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黑体_GBK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方正黑体_GBK" w:cs="Times New Roman"/>
          <w:sz w:val="28"/>
          <w:szCs w:val="28"/>
        </w:rPr>
        <w:t>附件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比价（询价）报价单</w:t>
      </w:r>
    </w:p>
    <w:tbl>
      <w:tblPr>
        <w:tblStyle w:val="5"/>
        <w:tblpPr w:leftFromText="180" w:rightFromText="180" w:vertAnchor="text" w:horzAnchor="page" w:tblpX="1743" w:tblpY="239"/>
        <w:tblOverlap w:val="never"/>
        <w:tblW w:w="87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681"/>
        <w:gridCol w:w="1436"/>
        <w:gridCol w:w="390"/>
        <w:gridCol w:w="117"/>
        <w:gridCol w:w="490"/>
        <w:gridCol w:w="1217"/>
        <w:gridCol w:w="1217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1" w:type="dxa"/>
            <w:gridSpan w:val="9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  <w14:ligatures w14:val="none"/>
              </w:rPr>
              <w:t>采购处室、单位要求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258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  <w:t>采购单位：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  <w:t>宿迁市水产技术技术推广站</w:t>
            </w:r>
          </w:p>
        </w:tc>
        <w:tc>
          <w:tcPr>
            <w:tcW w:w="4493" w:type="dxa"/>
            <w:gridSpan w:val="5"/>
          </w:tcPr>
          <w:p>
            <w:pPr>
              <w:spacing w:line="520" w:lineRule="exact"/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  <w:t xml:space="preserve"> 采购负责人：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8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  <w:t xml:space="preserve">联系方式： 0527-84235380 </w:t>
            </w:r>
          </w:p>
        </w:tc>
        <w:tc>
          <w:tcPr>
            <w:tcW w:w="4493" w:type="dxa"/>
            <w:gridSpan w:val="5"/>
          </w:tcPr>
          <w:p>
            <w:pPr>
              <w:spacing w:line="520" w:lineRule="exact"/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8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  <w:t>地址：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  <w:t>宿迁市宿城区世纪大道7号</w:t>
            </w:r>
          </w:p>
        </w:tc>
        <w:tc>
          <w:tcPr>
            <w:tcW w:w="4493" w:type="dxa"/>
            <w:gridSpan w:val="5"/>
          </w:tcPr>
          <w:p>
            <w:pPr>
              <w:spacing w:line="520" w:lineRule="exact"/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  <w:t>最高限价（万元）：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1" w:type="dxa"/>
            <w:gridSpan w:val="9"/>
          </w:tcPr>
          <w:p>
            <w:pPr>
              <w:spacing w:line="560" w:lineRule="exact"/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  <w:t>采购内容：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1" w:type="dxa"/>
            <w:gridSpan w:val="9"/>
          </w:tcPr>
          <w:p>
            <w:pPr>
              <w:spacing w:line="560" w:lineRule="exact"/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  <w:t>主要参数：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1" w:type="dxa"/>
            <w:gridSpan w:val="9"/>
          </w:tcPr>
          <w:p>
            <w:pPr>
              <w:spacing w:line="560" w:lineRule="exact"/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  <w:t>对质量、服务等要求：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  <w:t>送货上门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1" w:type="dxa"/>
            <w:gridSpan w:val="9"/>
          </w:tcPr>
          <w:p>
            <w:pPr>
              <w:spacing w:line="560" w:lineRule="exact"/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  <w:t>付款方式：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  <w:t>服务完成后一次性转帐支付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1" w:type="dxa"/>
            <w:gridSpan w:val="9"/>
          </w:tcPr>
          <w:p>
            <w:pPr>
              <w:spacing w:line="560" w:lineRule="exact"/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  <w:t>产品交付时间：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1" w:type="dxa"/>
            <w:gridSpan w:val="9"/>
          </w:tcPr>
          <w:p>
            <w:pPr>
              <w:spacing w:line="560" w:lineRule="exact"/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  <w:t>报价截止日期、时间：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1" w:type="dxa"/>
            <w:gridSpan w:val="9"/>
          </w:tcPr>
          <w:p>
            <w:pPr>
              <w:spacing w:line="560" w:lineRule="exact"/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  <w:t>除报价单之外要求提供的其他材料：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1" w:type="dxa"/>
            <w:gridSpan w:val="9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  <w:t xml:space="preserve">报价途径：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1" w:type="dxa"/>
            <w:gridSpan w:val="9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  <w:t>其他须知：（1）请在报价截止时间前完成报价，逾期不再接收；（2）询价单位可根据需求，要求报价单位提供报价具体成本构成（另外提交资料）。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1" w:type="dxa"/>
            <w:gridSpan w:val="9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0"/>
                <w14:ligatures w14:val="none"/>
              </w:rPr>
              <w:t>报价单位报价（含税费、运输、安装）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</w:tcPr>
          <w:p>
            <w:pPr>
              <w:spacing w:line="560" w:lineRule="exact"/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  <w:t>序号</w:t>
            </w:r>
          </w:p>
        </w:tc>
        <w:tc>
          <w:tcPr>
            <w:tcW w:w="1681" w:type="dxa"/>
          </w:tcPr>
          <w:p>
            <w:pPr>
              <w:spacing w:line="560" w:lineRule="exact"/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  <w:t>产品名称</w:t>
            </w:r>
          </w:p>
        </w:tc>
        <w:tc>
          <w:tcPr>
            <w:tcW w:w="1436" w:type="dxa"/>
          </w:tcPr>
          <w:p>
            <w:pPr>
              <w:spacing w:line="560" w:lineRule="exact"/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  <w:t>型号（规格）</w:t>
            </w:r>
          </w:p>
        </w:tc>
        <w:tc>
          <w:tcPr>
            <w:tcW w:w="997" w:type="dxa"/>
            <w:gridSpan w:val="3"/>
          </w:tcPr>
          <w:p>
            <w:pPr>
              <w:spacing w:line="560" w:lineRule="exact"/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  <w:t>单位</w:t>
            </w:r>
          </w:p>
        </w:tc>
        <w:tc>
          <w:tcPr>
            <w:tcW w:w="1217" w:type="dxa"/>
          </w:tcPr>
          <w:p>
            <w:pPr>
              <w:spacing w:line="560" w:lineRule="exact"/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  <w:t>数量</w:t>
            </w:r>
          </w:p>
        </w:tc>
        <w:tc>
          <w:tcPr>
            <w:tcW w:w="1217" w:type="dxa"/>
          </w:tcPr>
          <w:p>
            <w:pPr>
              <w:spacing w:line="560" w:lineRule="exact"/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  <w:t>单价（元）</w:t>
            </w:r>
          </w:p>
        </w:tc>
        <w:tc>
          <w:tcPr>
            <w:tcW w:w="1452" w:type="dxa"/>
          </w:tcPr>
          <w:p>
            <w:pPr>
              <w:spacing w:line="560" w:lineRule="exact"/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751" w:type="dxa"/>
          </w:tcPr>
          <w:p>
            <w:pPr>
              <w:spacing w:line="560" w:lineRule="exact"/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1681" w:type="dxa"/>
          </w:tcPr>
          <w:p>
            <w:pPr>
              <w:spacing w:line="560" w:lineRule="exact"/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1436" w:type="dxa"/>
          </w:tcPr>
          <w:p>
            <w:pPr>
              <w:spacing w:line="560" w:lineRule="exact"/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997" w:type="dxa"/>
            <w:gridSpan w:val="3"/>
          </w:tcPr>
          <w:p>
            <w:pPr>
              <w:spacing w:line="560" w:lineRule="exact"/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1217" w:type="dxa"/>
          </w:tcPr>
          <w:p>
            <w:pPr>
              <w:spacing w:line="560" w:lineRule="exact"/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1217" w:type="dxa"/>
          </w:tcPr>
          <w:p>
            <w:pPr>
              <w:spacing w:line="560" w:lineRule="exact"/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1452" w:type="dxa"/>
          </w:tcPr>
          <w:p>
            <w:pPr>
              <w:spacing w:line="560" w:lineRule="exact"/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1" w:type="dxa"/>
            <w:gridSpan w:val="9"/>
          </w:tcPr>
          <w:p>
            <w:pPr>
              <w:spacing w:line="560" w:lineRule="exact"/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  <w:t>总金额（大写）：                 （小写）：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5" w:type="dxa"/>
            <w:gridSpan w:val="5"/>
            <w:vMerge w:val="restart"/>
          </w:tcPr>
          <w:p>
            <w:pPr>
              <w:spacing w:line="560" w:lineRule="exact"/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  <w:t>报价单位（公章）：</w:t>
            </w:r>
          </w:p>
        </w:tc>
        <w:tc>
          <w:tcPr>
            <w:tcW w:w="4376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  <w:t>报价人（签字）：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5" w:type="dxa"/>
            <w:gridSpan w:val="5"/>
            <w:vMerge w:val="continue"/>
          </w:tcPr>
          <w:p>
            <w:pPr>
              <w:spacing w:line="560" w:lineRule="exact"/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4376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5" w:type="dxa"/>
            <w:gridSpan w:val="5"/>
          </w:tcPr>
          <w:p>
            <w:pPr>
              <w:spacing w:line="560" w:lineRule="exact"/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  <w:t>单位地址：</w:t>
            </w:r>
          </w:p>
        </w:tc>
        <w:tc>
          <w:tcPr>
            <w:tcW w:w="4376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  <w14:ligatures w14:val="none"/>
              </w:rPr>
              <w:t>报价时间：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diY2RiZTViMmUzOGVjMmY5NmNlMGRiZTNjZDZmYmYifQ=="/>
  </w:docVars>
  <w:rsids>
    <w:rsidRoot w:val="00117925"/>
    <w:rsid w:val="000843A7"/>
    <w:rsid w:val="000862D7"/>
    <w:rsid w:val="000C752E"/>
    <w:rsid w:val="00117925"/>
    <w:rsid w:val="00166889"/>
    <w:rsid w:val="0018079B"/>
    <w:rsid w:val="001A6755"/>
    <w:rsid w:val="002D28D8"/>
    <w:rsid w:val="003178E2"/>
    <w:rsid w:val="00511645"/>
    <w:rsid w:val="006D5106"/>
    <w:rsid w:val="0078104F"/>
    <w:rsid w:val="007E3CE1"/>
    <w:rsid w:val="008D28B9"/>
    <w:rsid w:val="00985FFC"/>
    <w:rsid w:val="00C52971"/>
    <w:rsid w:val="00D94F9D"/>
    <w:rsid w:val="00FF67BE"/>
    <w:rsid w:val="3F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paragraph" w:styleId="2">
    <w:name w:val="heading 2"/>
    <w:basedOn w:val="1"/>
    <w:link w:val="7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  <w14:ligatures w14:val="none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14:ligatures w14:val="none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标题 2 字符"/>
    <w:basedOn w:val="6"/>
    <w:link w:val="2"/>
    <w:autoRedefine/>
    <w:qFormat/>
    <w:uiPriority w:val="9"/>
    <w:rPr>
      <w:rFonts w:ascii="宋体" w:hAnsi="宋体" w:eastAsia="宋体" w:cs="宋体"/>
      <w:b/>
      <w:bCs/>
      <w:kern w:val="0"/>
      <w:sz w:val="36"/>
      <w:szCs w:val="36"/>
      <w14:ligatures w14:val="none"/>
    </w:rPr>
  </w:style>
  <w:style w:type="paragraph" w:customStyle="1" w:styleId="8">
    <w:name w:val="c_time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14:ligatures w14:val="none"/>
    </w:rPr>
  </w:style>
  <w:style w:type="paragraph" w:customStyle="1" w:styleId="9">
    <w:name w:val="c_l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14:ligatures w14:val="none"/>
    </w:rPr>
  </w:style>
  <w:style w:type="paragraph" w:customStyle="1" w:styleId="10">
    <w:name w:val="c_fbjg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14:ligatures w14:val="none"/>
    </w:rPr>
  </w:style>
  <w:style w:type="paragraph" w:customStyle="1" w:styleId="11">
    <w:name w:val="c_fav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187</Words>
  <Characters>1069</Characters>
  <Lines>8</Lines>
  <Paragraphs>2</Paragraphs>
  <TotalTime>0</TotalTime>
  <ScaleCrop>false</ScaleCrop>
  <LinksUpToDate>false</LinksUpToDate>
  <CharactersWithSpaces>1254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2024-04-11T07:48:00Z</dcterms:created>
  <dc:creator>威 王</dc:creator>
  <cp:lastModifiedBy>admin</cp:lastModifiedBy>
  <dcterms:modified xsi:type="dcterms:W3CDTF">2024-04-12T08:55:43Z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18455F0AA58B4C5C9DCD1989E97B10E4_13</vt:lpwstr>
  </property>
</Properties>
</file>