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F3593"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附件</w:t>
      </w:r>
    </w:p>
    <w:p w14:paraId="06FD682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比价（询价）报价单</w:t>
      </w:r>
    </w:p>
    <w:tbl>
      <w:tblPr>
        <w:tblStyle w:val="4"/>
        <w:tblpPr w:leftFromText="180" w:rightFromText="180" w:vertAnchor="text" w:horzAnchor="page" w:tblpX="1743" w:tblpY="239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81"/>
        <w:gridCol w:w="1436"/>
        <w:gridCol w:w="390"/>
        <w:gridCol w:w="117"/>
        <w:gridCol w:w="490"/>
        <w:gridCol w:w="1217"/>
        <w:gridCol w:w="1217"/>
        <w:gridCol w:w="1452"/>
      </w:tblGrid>
      <w:tr w14:paraId="694D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4D676C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采购处室、单位要求</w:t>
            </w:r>
          </w:p>
        </w:tc>
      </w:tr>
      <w:tr w14:paraId="2898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58" w:type="dxa"/>
            <w:gridSpan w:val="4"/>
          </w:tcPr>
          <w:p w14:paraId="0CE75A54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采购单位： </w:t>
            </w:r>
            <w:r>
              <w:rPr>
                <w:rFonts w:hint="eastAsia" w:ascii="Times New Roman" w:hAnsi="Times New Roman" w:cs="Times New Roman"/>
                <w:sz w:val="24"/>
              </w:rPr>
              <w:t>宿迁市畜牧兽医站</w:t>
            </w:r>
          </w:p>
        </w:tc>
        <w:tc>
          <w:tcPr>
            <w:tcW w:w="4493" w:type="dxa"/>
            <w:gridSpan w:val="5"/>
          </w:tcPr>
          <w:p w14:paraId="5E794A39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采购负责人：</w:t>
            </w:r>
            <w:r>
              <w:rPr>
                <w:rFonts w:hint="eastAsia" w:ascii="Times New Roman" w:hAnsi="Times New Roman" w:cs="Times New Roman"/>
                <w:sz w:val="24"/>
              </w:rPr>
              <w:t>吴洪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丁鹏</w:t>
            </w:r>
          </w:p>
        </w:tc>
      </w:tr>
      <w:tr w14:paraId="192E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 w14:paraId="5BF08343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联系方式：</w:t>
            </w:r>
            <w:r>
              <w:rPr>
                <w:rFonts w:hint="eastAsia" w:ascii="Times New Roman" w:hAnsi="Times New Roman" w:cs="Times New Roman"/>
                <w:sz w:val="24"/>
              </w:rPr>
              <w:t>0527-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82288036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493" w:type="dxa"/>
            <w:gridSpan w:val="5"/>
          </w:tcPr>
          <w:p w14:paraId="07A8D1E6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邮箱：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365124295@qq.com</w:t>
            </w:r>
          </w:p>
        </w:tc>
      </w:tr>
      <w:tr w14:paraId="3820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 w14:paraId="66D11336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地址：</w:t>
            </w:r>
            <w:r>
              <w:rPr>
                <w:rFonts w:hint="eastAsia" w:ascii="Times New Roman" w:hAnsi="Times New Roman" w:cs="Times New Roman"/>
                <w:sz w:val="24"/>
              </w:rPr>
              <w:t>宿迁市宿城区世纪大道7号</w:t>
            </w:r>
          </w:p>
        </w:tc>
        <w:tc>
          <w:tcPr>
            <w:tcW w:w="4493" w:type="dxa"/>
            <w:gridSpan w:val="5"/>
          </w:tcPr>
          <w:p w14:paraId="0975AA8F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最高限价（万元）：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</w:rPr>
              <w:t>5</w:t>
            </w:r>
          </w:p>
        </w:tc>
      </w:tr>
      <w:tr w14:paraId="1C03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0ED6F958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采购内容：</w:t>
            </w:r>
            <w:r>
              <w:rPr>
                <w:rFonts w:hint="eastAsia" w:ascii="Times New Roman" w:hAnsi="Times New Roman" w:cs="Times New Roman"/>
                <w:sz w:val="24"/>
              </w:rPr>
              <w:t>戊二醛癸甲溴铵消毒药</w:t>
            </w:r>
          </w:p>
        </w:tc>
      </w:tr>
      <w:tr w14:paraId="49FD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AAE7418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主要参数：</w:t>
            </w:r>
            <w:r>
              <w:rPr>
                <w:rFonts w:hint="eastAsia" w:ascii="Times New Roman" w:hAnsi="Times New Roman" w:cs="Times New Roman"/>
                <w:sz w:val="24"/>
              </w:rPr>
              <w:t>主要成分为500ml：5%戊二醛+5%癸甲溴铵，500ml/瓶，有效期不低于1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</w:rPr>
              <w:t>个月。</w:t>
            </w:r>
          </w:p>
        </w:tc>
      </w:tr>
      <w:tr w14:paraId="48E3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65D1DC9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对质量、服务等要求：</w:t>
            </w:r>
            <w:r>
              <w:rPr>
                <w:rFonts w:hint="eastAsia" w:ascii="Times New Roman" w:hAnsi="Times New Roman" w:cs="Times New Roman"/>
                <w:sz w:val="24"/>
              </w:rPr>
              <w:t>送货上门</w:t>
            </w:r>
          </w:p>
        </w:tc>
      </w:tr>
      <w:tr w14:paraId="0C8C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4A428774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付款方式：</w:t>
            </w:r>
            <w:r>
              <w:rPr>
                <w:rFonts w:hint="eastAsia" w:ascii="Times New Roman" w:hAnsi="Times New Roman" w:cs="Times New Roman"/>
                <w:sz w:val="24"/>
              </w:rPr>
              <w:t>货到验收合格后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根据财政报帐流程</w:t>
            </w:r>
            <w:r>
              <w:rPr>
                <w:rFonts w:hint="eastAsia" w:ascii="Times New Roman" w:hAnsi="Times New Roman" w:cs="Times New Roman"/>
                <w:sz w:val="24"/>
              </w:rPr>
              <w:t>一次性转帐支付</w:t>
            </w:r>
          </w:p>
        </w:tc>
      </w:tr>
      <w:tr w14:paraId="2FE7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DB9EB00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产品交付时间：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合同签订后一周内供货</w:t>
            </w:r>
          </w:p>
        </w:tc>
      </w:tr>
      <w:tr w14:paraId="6341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02325E25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报价截止日期、时间：</w:t>
            </w:r>
            <w:r>
              <w:rPr>
                <w:rFonts w:hint="eastAsia"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10 </w:t>
            </w:r>
            <w:r>
              <w:rPr>
                <w:rFonts w:hint="eastAsia" w:ascii="Times New Roman" w:hAnsi="Times New Roman" w:cs="Times New Roman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22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18时（以邮戳为准）</w:t>
            </w:r>
          </w:p>
        </w:tc>
      </w:tr>
      <w:tr w14:paraId="0BB4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302263B7">
            <w:pPr>
              <w:spacing w:line="560" w:lineRule="exact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除报价单之外要求提供的其他材料：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营业执照副本和税务登记证复印件</w:t>
            </w:r>
          </w:p>
        </w:tc>
      </w:tr>
      <w:tr w14:paraId="5DA5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E224D9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报价途径：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快递</w:t>
            </w:r>
            <w:r>
              <w:rPr>
                <w:rFonts w:hint="eastAsia" w:ascii="Arial" w:hAnsi="Arial" w:cs="Arial"/>
                <w:sz w:val="24"/>
              </w:rPr>
              <w:t>报价或现场报价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14:paraId="187E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396F153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其他须知：（1）请在报价截止时间前完成报价，逾期不再接收；（2）询价单位可根据需求，要求报价单位提供报价具体成本构成（另外提交资料）。</w:t>
            </w:r>
          </w:p>
        </w:tc>
      </w:tr>
      <w:tr w14:paraId="5911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3D819C93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报价单位报价（含税费、运输、安装）</w:t>
            </w:r>
          </w:p>
        </w:tc>
      </w:tr>
      <w:tr w14:paraId="2F81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D7D832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681" w:type="dxa"/>
          </w:tcPr>
          <w:p w14:paraId="433C953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1436" w:type="dxa"/>
          </w:tcPr>
          <w:p w14:paraId="3F66A61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型号（规格）</w:t>
            </w:r>
          </w:p>
        </w:tc>
        <w:tc>
          <w:tcPr>
            <w:tcW w:w="997" w:type="dxa"/>
            <w:gridSpan w:val="3"/>
          </w:tcPr>
          <w:p w14:paraId="12E621C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1217" w:type="dxa"/>
          </w:tcPr>
          <w:p w14:paraId="44F67BE4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数量</w:t>
            </w:r>
          </w:p>
        </w:tc>
        <w:tc>
          <w:tcPr>
            <w:tcW w:w="1217" w:type="dxa"/>
          </w:tcPr>
          <w:p w14:paraId="54D07F5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单价（元）</w:t>
            </w:r>
          </w:p>
        </w:tc>
        <w:tc>
          <w:tcPr>
            <w:tcW w:w="1452" w:type="dxa"/>
          </w:tcPr>
          <w:p w14:paraId="76127742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合计（元）</w:t>
            </w:r>
          </w:p>
        </w:tc>
      </w:tr>
      <w:tr w14:paraId="7EA4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1" w:type="dxa"/>
          </w:tcPr>
          <w:p w14:paraId="4607D58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14:paraId="3DD5BEA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14:paraId="2BB05D36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gridSpan w:val="3"/>
          </w:tcPr>
          <w:p w14:paraId="1CED374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14:paraId="6E67CBD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14:paraId="46393D2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14:paraId="7FBA85EC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BB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3BD6CAA8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总金额（大写）：                 （小写）：</w:t>
            </w:r>
          </w:p>
        </w:tc>
      </w:tr>
      <w:tr w14:paraId="6EE0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restart"/>
          </w:tcPr>
          <w:p w14:paraId="691815F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报价单位（公章）：</w:t>
            </w:r>
          </w:p>
        </w:tc>
        <w:tc>
          <w:tcPr>
            <w:tcW w:w="4376" w:type="dxa"/>
            <w:gridSpan w:val="4"/>
          </w:tcPr>
          <w:p w14:paraId="55BF271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报价人（签字）：</w:t>
            </w:r>
          </w:p>
        </w:tc>
      </w:tr>
      <w:tr w14:paraId="76B1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continue"/>
          </w:tcPr>
          <w:p w14:paraId="6FF9A933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6" w:type="dxa"/>
            <w:gridSpan w:val="4"/>
          </w:tcPr>
          <w:p w14:paraId="541AD2A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联系电话：</w:t>
            </w:r>
          </w:p>
        </w:tc>
      </w:tr>
      <w:tr w14:paraId="3517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</w:tcPr>
          <w:p w14:paraId="0251DD7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单位地址：</w:t>
            </w:r>
          </w:p>
        </w:tc>
        <w:tc>
          <w:tcPr>
            <w:tcW w:w="4376" w:type="dxa"/>
            <w:gridSpan w:val="4"/>
          </w:tcPr>
          <w:p w14:paraId="7C0085A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报价时间：</w:t>
            </w:r>
          </w:p>
        </w:tc>
      </w:tr>
    </w:tbl>
    <w:p w14:paraId="309004F7"/>
    <w:p w14:paraId="59D559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jBmM2RhMTI5MGIxNWMxZmQ2YWFjNTI2OTVkZGYifQ=="/>
  </w:docVars>
  <w:rsids>
    <w:rsidRoot w:val="1A1D79C1"/>
    <w:rsid w:val="1A1D79C1"/>
    <w:rsid w:val="250E26A8"/>
    <w:rsid w:val="70797419"/>
    <w:rsid w:val="7BA0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460</Characters>
  <Lines>0</Lines>
  <Paragraphs>0</Paragraphs>
  <TotalTime>5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2024-10-10T08:59:00Z</dcterms:created>
  <dc:creator>蓝色海洋</dc:creator>
  <cp:lastModifiedBy>蓝色海洋</cp:lastModifiedBy>
  <dcterms:modified xsi:type="dcterms:W3CDTF">2024-10-16T01:02:13Z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24211BBD9C9D43DD8AF510F1FD3C834F_11</vt:lpwstr>
  </property>
</Properties>
</file>