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C9564">
      <w:pPr>
        <w:pStyle w:val="2"/>
        <w:spacing w:before="32"/>
        <w:ind w:left="125"/>
        <w:rPr>
          <w:rFonts w:ascii="黑体" w:eastAsia="黑体"/>
          <w:lang w:eastAsia="zh-CN"/>
        </w:rPr>
      </w:pPr>
      <w:bookmarkStart w:id="0" w:name="宿农规〔2023〕1号关于调整宿迁市农业行政处罚自由裁量权指导基准的通知12.2"/>
      <w:bookmarkEnd w:id="0"/>
      <w:r>
        <w:rPr>
          <w:rFonts w:hint="eastAsia" w:ascii="黑体" w:eastAsia="黑体"/>
          <w:color w:val="4F81BC"/>
          <w:lang w:eastAsia="zh-CN"/>
        </w:rPr>
        <w:t>宿迁市行政规范性文件</w:t>
      </w:r>
    </w:p>
    <w:p w14:paraId="256C5DDC">
      <w:pPr>
        <w:pStyle w:val="2"/>
        <w:spacing w:before="12"/>
        <w:rPr>
          <w:rFonts w:ascii="黑体"/>
          <w:sz w:val="8"/>
          <w:lang w:eastAsia="zh-CN"/>
        </w:rPr>
      </w:pPr>
      <w:r>
        <w:rPr>
          <w:lang w:eastAsia="zh-CN"/>
        </w:rPr>
        <mc:AlternateContent>
          <mc:Choice Requires="wps">
            <w:drawing>
              <wp:anchor distT="0" distB="0" distL="0" distR="0" simplePos="0" relativeHeight="251659264" behindDoc="1" locked="0" layoutInCell="1" allowOverlap="1">
                <wp:simplePos x="0" y="0"/>
                <wp:positionH relativeFrom="page">
                  <wp:posOffset>908050</wp:posOffset>
                </wp:positionH>
                <wp:positionV relativeFrom="paragraph">
                  <wp:posOffset>107315</wp:posOffset>
                </wp:positionV>
                <wp:extent cx="5778500" cy="635"/>
                <wp:effectExtent l="0" t="0" r="0" b="0"/>
                <wp:wrapTopAndBottom/>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778500" cy="635"/>
                        </a:xfrm>
                        <a:prstGeom prst="line">
                          <a:avLst/>
                        </a:prstGeom>
                        <a:noFill/>
                        <a:ln w="19050">
                          <a:solidFill>
                            <a:srgbClr val="4F81BC"/>
                          </a:solidFill>
                          <a:prstDash val="solid"/>
                          <a:round/>
                        </a:ln>
                      </wps:spPr>
                      <wps:bodyPr/>
                    </wps:wsp>
                  </a:graphicData>
                </a:graphic>
              </wp:anchor>
            </w:drawing>
          </mc:Choice>
          <mc:Fallback>
            <w:pict>
              <v:line id="Line 3" o:spid="_x0000_s1026" o:spt="20" style="position:absolute;left:0pt;margin-left:71.5pt;margin-top:8.45pt;height:0.05pt;width:455pt;mso-position-horizontal-relative:page;mso-wrap-distance-bottom:0pt;mso-wrap-distance-top:0pt;z-index:-251657216;mso-width-relative:page;mso-height-relative:page;" filled="f" stroked="t" coordsize="21600,21600" o:gfxdata="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RnoCbUAAAACgEAAA8AAAAAAAAA&#10;AQAgAAAAIgAAAGRycy9kb3ducmV2LnhtbFBLAQIUABQAAAAIAIdO4kBQvjHG3AEAALsDAAAOAAAA&#10;AAAAAAEAIAAAACMBAABkcnMvZTJvRG9jLnhtbFBLBQYAAAAABgAGAFkBAABxBQAAAAA=&#10;">
                <v:fill on="f" focussize="0,0"/>
                <v:stroke weight="1.5pt" color="#4F81BC" joinstyle="round"/>
                <v:imagedata o:title=""/>
                <o:lock v:ext="edit" aspectratio="f"/>
                <w10:wrap type="topAndBottom"/>
              </v:line>
            </w:pict>
          </mc:Fallback>
        </mc:AlternateContent>
      </w:r>
    </w:p>
    <w:p w14:paraId="143B5CD8">
      <w:pPr>
        <w:pStyle w:val="2"/>
        <w:spacing w:before="2"/>
        <w:rPr>
          <w:rFonts w:ascii="黑体"/>
          <w:sz w:val="30"/>
          <w:lang w:eastAsia="zh-CN"/>
        </w:rPr>
      </w:pPr>
    </w:p>
    <w:p w14:paraId="346A766D">
      <w:pPr>
        <w:spacing w:line="580" w:lineRule="exact"/>
        <w:jc w:val="center"/>
        <w:rPr>
          <w:rFonts w:ascii="宋体" w:hAnsi="宋体"/>
          <w:sz w:val="44"/>
          <w:szCs w:val="44"/>
          <w:lang w:eastAsia="zh-CN"/>
        </w:rPr>
      </w:pPr>
      <w:r>
        <w:rPr>
          <w:rFonts w:ascii="宋体" w:hAnsi="宋体"/>
          <w:sz w:val="44"/>
          <w:szCs w:val="44"/>
          <w:lang w:eastAsia="zh-CN"/>
        </w:rPr>
        <w:t>关于调整宿迁市农业行政处罚自由裁量权</w:t>
      </w:r>
    </w:p>
    <w:p w14:paraId="2B67CDBE">
      <w:pPr>
        <w:spacing w:line="580" w:lineRule="exact"/>
        <w:jc w:val="center"/>
        <w:rPr>
          <w:rFonts w:ascii="宋体" w:hAnsi="宋体"/>
          <w:sz w:val="44"/>
          <w:szCs w:val="44"/>
          <w:lang w:eastAsia="zh-CN"/>
        </w:rPr>
      </w:pPr>
      <w:r>
        <w:rPr>
          <w:rFonts w:ascii="宋体" w:hAnsi="宋体"/>
          <w:sz w:val="44"/>
          <w:szCs w:val="44"/>
          <w:lang w:eastAsia="zh-CN"/>
        </w:rPr>
        <w:t>指导基准的通知</w:t>
      </w:r>
    </w:p>
    <w:p w14:paraId="122B4E05">
      <w:pPr>
        <w:spacing w:line="580" w:lineRule="exact"/>
        <w:jc w:val="center"/>
        <w:rPr>
          <w:rFonts w:ascii="楷体_GB2312" w:hAnsi="Times New Roman" w:eastAsia="楷体_GB2312"/>
          <w:sz w:val="32"/>
          <w:szCs w:val="32"/>
          <w:lang w:eastAsia="zh-CN"/>
        </w:rPr>
      </w:pPr>
      <w:r>
        <w:rPr>
          <w:rFonts w:hint="eastAsia" w:ascii="楷体_GB2312" w:hAnsi="Times New Roman" w:eastAsia="楷体_GB2312"/>
          <w:sz w:val="32"/>
          <w:szCs w:val="32"/>
          <w:lang w:eastAsia="zh-CN"/>
        </w:rPr>
        <w:t>（宿农规〔2023〕1号）</w:t>
      </w:r>
    </w:p>
    <w:p w14:paraId="4955A685">
      <w:pPr>
        <w:spacing w:line="580" w:lineRule="exact"/>
        <w:jc w:val="center"/>
        <w:rPr>
          <w:rFonts w:ascii="Times New Roman" w:hAnsi="Times New Roman" w:eastAsia="方正仿宋_GBK"/>
          <w:sz w:val="44"/>
          <w:szCs w:val="44"/>
          <w:lang w:eastAsia="zh-CN"/>
        </w:rPr>
      </w:pPr>
    </w:p>
    <w:p w14:paraId="67F4AE9C">
      <w:pPr>
        <w:spacing w:line="580" w:lineRule="exact"/>
        <w:rPr>
          <w:rFonts w:hAnsi="Times New Roman"/>
          <w:sz w:val="32"/>
          <w:szCs w:val="32"/>
          <w:lang w:eastAsia="zh-CN"/>
        </w:rPr>
      </w:pPr>
      <w:r>
        <w:rPr>
          <w:rFonts w:hint="eastAsia" w:hAnsi="Times New Roman"/>
          <w:sz w:val="32"/>
          <w:szCs w:val="32"/>
          <w:lang w:eastAsia="zh-CN"/>
        </w:rPr>
        <w:t>各县（区）农业农村局，局各有关处室（单位）：</w:t>
      </w:r>
    </w:p>
    <w:p w14:paraId="76741D80">
      <w:pPr>
        <w:spacing w:line="580" w:lineRule="exact"/>
        <w:ind w:firstLine="640" w:firstLineChars="200"/>
        <w:rPr>
          <w:rFonts w:hAnsi="Times New Roman"/>
          <w:sz w:val="32"/>
          <w:szCs w:val="32"/>
          <w:lang w:eastAsia="zh-CN"/>
        </w:rPr>
      </w:pPr>
      <w:r>
        <w:rPr>
          <w:rFonts w:hint="eastAsia" w:hAnsi="Times New Roman"/>
          <w:sz w:val="32"/>
          <w:szCs w:val="32"/>
          <w:shd w:val="clear" w:color="auto" w:fill="FFFFFF"/>
          <w:lang w:eastAsia="zh-CN"/>
        </w:rPr>
        <w:t>为进一步规范农业行政处罚自由裁量权，促进严格规范公正文明执法，</w:t>
      </w:r>
      <w:r>
        <w:rPr>
          <w:rFonts w:hint="eastAsia" w:hAnsi="Times New Roman"/>
          <w:sz w:val="32"/>
          <w:szCs w:val="32"/>
          <w:lang w:eastAsia="zh-CN"/>
        </w:rPr>
        <w:t>依据现行《中华人民共和国畜牧法》、《中华人民共和国农产品质量安全法》、《动物检疫管理办法》、《动物诊疗机构管理办法》等法律法规，结合我市农业行政执法实际，决定对2022年10月21日公布的《宿迁市农业行政处罚自由裁量权指导基准》（以下简称《指导基准》）部分内容进行修改和调整。调整后的《指导基准》自2023年3月14日起执行。2022年10月21日公布的《指导基准》不再执行。</w:t>
      </w:r>
    </w:p>
    <w:p w14:paraId="375E5583">
      <w:pPr>
        <w:widowControl/>
        <w:snapToGrid w:val="0"/>
        <w:spacing w:line="580" w:lineRule="exact"/>
        <w:ind w:firstLine="640" w:firstLineChars="200"/>
        <w:rPr>
          <w:rFonts w:hAnsi="Times New Roman"/>
          <w:sz w:val="32"/>
          <w:szCs w:val="32"/>
          <w:lang w:eastAsia="zh-CN"/>
        </w:rPr>
      </w:pPr>
      <w:r>
        <w:rPr>
          <w:rFonts w:hint="eastAsia" w:hAnsi="Times New Roman"/>
          <w:sz w:val="32"/>
          <w:szCs w:val="32"/>
          <w:lang w:eastAsia="zh-CN"/>
        </w:rPr>
        <w:t>各县（区）可结合实际，参照新《指导基准》修订完善本地区的行政处罚自由裁量基准，经公布后实施。</w:t>
      </w:r>
    </w:p>
    <w:p w14:paraId="2B869002">
      <w:pPr>
        <w:spacing w:line="580" w:lineRule="exact"/>
        <w:ind w:firstLine="640" w:firstLineChars="200"/>
        <w:rPr>
          <w:rFonts w:hAnsi="Times New Roman"/>
          <w:sz w:val="32"/>
          <w:szCs w:val="32"/>
          <w:lang w:eastAsia="zh-CN"/>
        </w:rPr>
      </w:pPr>
    </w:p>
    <w:p w14:paraId="5D0CD5B0">
      <w:pPr>
        <w:spacing w:line="580" w:lineRule="exact"/>
        <w:ind w:firstLine="640" w:firstLineChars="200"/>
        <w:rPr>
          <w:rFonts w:hAnsi="Times New Roman"/>
          <w:sz w:val="32"/>
          <w:szCs w:val="32"/>
          <w:lang w:eastAsia="zh-CN"/>
        </w:rPr>
      </w:pPr>
      <w:r>
        <w:rPr>
          <w:rFonts w:hint="eastAsia" w:hAnsi="Times New Roman"/>
          <w:sz w:val="32"/>
          <w:szCs w:val="32"/>
          <w:lang w:eastAsia="zh-CN"/>
        </w:rPr>
        <w:t>附件：宿迁市农业行政处罚自由裁量权指导基准</w:t>
      </w:r>
    </w:p>
    <w:p w14:paraId="64D6D8E4">
      <w:pPr>
        <w:spacing w:line="580" w:lineRule="exact"/>
        <w:ind w:firstLine="640" w:firstLineChars="200"/>
        <w:rPr>
          <w:rFonts w:hAnsi="Times New Roman"/>
          <w:sz w:val="32"/>
          <w:szCs w:val="32"/>
          <w:lang w:eastAsia="zh-CN"/>
        </w:rPr>
      </w:pPr>
    </w:p>
    <w:p w14:paraId="2B000A85">
      <w:pPr>
        <w:spacing w:line="580" w:lineRule="exact"/>
        <w:ind w:firstLine="640" w:firstLineChars="200"/>
        <w:rPr>
          <w:rFonts w:hAnsi="Times New Roman"/>
          <w:sz w:val="32"/>
          <w:szCs w:val="32"/>
          <w:lang w:eastAsia="zh-CN"/>
        </w:rPr>
      </w:pPr>
    </w:p>
    <w:p w14:paraId="5B5ED617">
      <w:pPr>
        <w:spacing w:line="580" w:lineRule="exact"/>
        <w:ind w:firstLine="4800" w:firstLineChars="1500"/>
        <w:rPr>
          <w:rFonts w:hAnsi="Times New Roman"/>
          <w:sz w:val="32"/>
          <w:szCs w:val="32"/>
          <w:lang w:eastAsia="zh-CN"/>
        </w:rPr>
      </w:pPr>
      <w:r>
        <w:rPr>
          <w:rFonts w:hint="eastAsia" w:hAnsi="Times New Roman"/>
          <w:sz w:val="32"/>
          <w:szCs w:val="32"/>
          <w:lang w:eastAsia="zh-CN"/>
        </w:rPr>
        <w:t>宿迁市农业农村局</w:t>
      </w:r>
    </w:p>
    <w:p w14:paraId="5C5E0F7B">
      <w:pPr>
        <w:spacing w:line="580" w:lineRule="exact"/>
        <w:ind w:firstLine="5120" w:firstLineChars="1600"/>
        <w:rPr>
          <w:rFonts w:hAnsi="Times New Roman"/>
          <w:sz w:val="32"/>
          <w:szCs w:val="32"/>
          <w:lang w:eastAsia="zh-CN"/>
        </w:rPr>
      </w:pPr>
      <w:r>
        <w:rPr>
          <w:rFonts w:hint="eastAsia" w:hAnsi="Times New Roman"/>
          <w:sz w:val="32"/>
          <w:szCs w:val="32"/>
          <w:lang w:eastAsia="zh-CN"/>
        </w:rPr>
        <w:t>2023年3月14日</w:t>
      </w:r>
    </w:p>
    <w:p w14:paraId="262BD057">
      <w:pPr>
        <w:adjustRightInd w:val="0"/>
        <w:snapToGrid w:val="0"/>
        <w:spacing w:line="620" w:lineRule="exact"/>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（此件公开发布）</w:t>
      </w:r>
    </w:p>
    <w:p w14:paraId="47A541CD">
      <w:pPr>
        <w:pStyle w:val="2"/>
        <w:rPr>
          <w:sz w:val="20"/>
          <w:lang w:eastAsia="zh-CN"/>
        </w:rPr>
      </w:pPr>
    </w:p>
    <w:p w14:paraId="71331ACD">
      <w:pPr>
        <w:spacing w:before="254"/>
        <w:ind w:right="535"/>
        <w:jc w:val="right"/>
        <w:rPr>
          <w:rFonts w:ascii="Times New Roman" w:hAnsi="Times New Roman"/>
          <w:sz w:val="28"/>
          <w:lang w:eastAsia="zh-CN"/>
        </w:rPr>
      </w:pPr>
      <w:r>
        <w:rPr>
          <w:lang w:eastAsia="zh-CN"/>
        </w:rPr>
        <mc:AlternateContent>
          <mc:Choice Requires="wps">
            <w:drawing>
              <wp:anchor distT="0" distB="0" distL="0" distR="0" simplePos="0" relativeHeight="251660288" behindDoc="1" locked="0" layoutInCell="1" allowOverlap="1">
                <wp:simplePos x="0" y="0"/>
                <wp:positionH relativeFrom="page">
                  <wp:posOffset>908050</wp:posOffset>
                </wp:positionH>
                <wp:positionV relativeFrom="paragraph">
                  <wp:posOffset>431800</wp:posOffset>
                </wp:positionV>
                <wp:extent cx="5778500" cy="635"/>
                <wp:effectExtent l="0" t="0" r="0" b="0"/>
                <wp:wrapTopAndBottom/>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778500" cy="635"/>
                        </a:xfrm>
                        <a:prstGeom prst="line">
                          <a:avLst/>
                        </a:prstGeom>
                        <a:noFill/>
                        <a:ln w="19050">
                          <a:solidFill>
                            <a:srgbClr val="4F81BC"/>
                          </a:solidFill>
                          <a:prstDash val="solid"/>
                          <a:round/>
                        </a:ln>
                      </wps:spPr>
                      <wps:bodyPr/>
                    </wps:wsp>
                  </a:graphicData>
                </a:graphic>
              </wp:anchor>
            </w:drawing>
          </mc:Choice>
          <mc:Fallback>
            <w:pict>
              <v:line id="Line 2" o:spid="_x0000_s1026" o:spt="20" style="position:absolute;left:0pt;margin-left:71.5pt;margin-top:34pt;height:0.05pt;width:455pt;mso-position-horizontal-relative:page;mso-wrap-distance-bottom:0pt;mso-wrap-distance-top:0pt;z-index:-251656192;mso-width-relative:page;mso-height-relative:page;" filled="f" stroked="t" coordsize="21600,21600" o:gfxdata="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JlE6bUAAAACgEAAA8AAAAAAAAA&#10;AQAgAAAAIgAAAGRycy9kb3ducmV2LnhtbFBLAQIUABQAAAAIAIdO4kATdmkq3AEAALsDAAAOAAAA&#10;AAAAAAEAIAAAACMBAABkcnMvZTJvRG9jLnhtbFBLBQYAAAAABgAGAFkBAABxBQAAAAA=&#10;">
                <v:fill on="f" focussize="0,0"/>
                <v:stroke weight="1.5pt" color="#4F81BC" joinstyle="round"/>
                <v:imagedata o:title=""/>
                <o:lock v:ext="edit" aspectratio="f"/>
                <w10:wrap type="topAndBottom"/>
              </v:line>
            </w:pict>
          </mc:Fallback>
        </mc:AlternateContent>
      </w:r>
      <w:r>
        <w:rPr>
          <w:rFonts w:ascii="Times New Roman" w:hAnsi="Times New Roman"/>
          <w:sz w:val="28"/>
          <w:lang w:eastAsia="zh-CN"/>
        </w:rPr>
        <w:t>— 1 —</w:t>
      </w:r>
    </w:p>
    <w:p w14:paraId="698485FE">
      <w:pPr>
        <w:pStyle w:val="2"/>
        <w:spacing w:before="8"/>
        <w:rPr>
          <w:rFonts w:ascii="Times New Roman"/>
          <w:sz w:val="9"/>
          <w:lang w:eastAsia="zh-CN"/>
        </w:rPr>
      </w:pPr>
    </w:p>
    <w:p w14:paraId="45F624B8">
      <w:pPr>
        <w:pStyle w:val="2"/>
        <w:spacing w:before="54"/>
        <w:ind w:left="5806"/>
        <w:rPr>
          <w:rFonts w:ascii="黑体" w:eastAsia="黑体"/>
          <w:lang w:eastAsia="zh-CN"/>
        </w:rPr>
      </w:pPr>
      <w:r>
        <w:rPr>
          <w:rFonts w:hint="eastAsia" w:ascii="黑体" w:eastAsia="黑体"/>
          <w:color w:val="4F81BC"/>
          <w:lang w:eastAsia="zh-CN"/>
        </w:rPr>
        <w:t>宿迁市农业农村局发布</w:t>
      </w:r>
    </w:p>
    <w:p w14:paraId="02FF0AEB">
      <w:pPr>
        <w:rPr>
          <w:rFonts w:ascii="黑体" w:eastAsia="黑体"/>
          <w:lang w:eastAsia="zh-CN"/>
        </w:rPr>
        <w:sectPr>
          <w:type w:val="continuous"/>
          <w:pgSz w:w="11910" w:h="16840"/>
          <w:pgMar w:top="1060" w:right="1260" w:bottom="280" w:left="1300" w:header="720" w:footer="720" w:gutter="0"/>
          <w:cols w:space="720" w:num="1"/>
        </w:sectPr>
      </w:pPr>
    </w:p>
    <w:p w14:paraId="14CA65D7">
      <w:pPr>
        <w:spacing w:before="31"/>
        <w:ind w:left="8040" w:right="7860"/>
        <w:jc w:val="center"/>
        <w:rPr>
          <w:rFonts w:hint="eastAsia" w:ascii="宋体" w:eastAsia="宋体"/>
          <w:sz w:val="36"/>
          <w:lang w:eastAsia="zh-CN"/>
        </w:rPr>
      </w:pPr>
      <w:bookmarkStart w:id="1" w:name="《宿迁市农业行政处罚自由裁量权指导基准》"/>
      <w:bookmarkEnd w:id="1"/>
    </w:p>
    <w:p w14:paraId="6C92634B">
      <w:pPr>
        <w:spacing w:before="31"/>
        <w:ind w:left="8040" w:right="7860"/>
        <w:jc w:val="center"/>
        <w:rPr>
          <w:rFonts w:hint="eastAsia" w:ascii="宋体" w:eastAsia="宋体"/>
          <w:sz w:val="36"/>
          <w:lang w:eastAsia="zh-CN"/>
        </w:rPr>
      </w:pPr>
      <w:r>
        <w:rPr>
          <w:rFonts w:hint="eastAsia" w:ascii="宋体" w:eastAsia="宋体"/>
          <w:sz w:val="36"/>
          <w:lang w:eastAsia="zh-CN"/>
        </w:rPr>
        <w:t xml:space="preserve">《宿迁市农业行政处罚自由裁量权指导基准》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981"/>
        <w:gridCol w:w="2560"/>
        <w:gridCol w:w="1943"/>
        <w:gridCol w:w="3176"/>
        <w:gridCol w:w="3340"/>
        <w:gridCol w:w="3018"/>
        <w:gridCol w:w="6012"/>
        <w:gridCol w:w="1527"/>
      </w:tblGrid>
      <w:tr w14:paraId="0530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1" w:type="pct"/>
            <w:shd w:val="clear" w:color="auto" w:fill="auto"/>
            <w:vAlign w:val="center"/>
          </w:tcPr>
          <w:p w14:paraId="36D776A1">
            <w:pPr>
              <w:widowControl/>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序号</w:t>
            </w:r>
          </w:p>
        </w:tc>
        <w:tc>
          <w:tcPr>
            <w:tcW w:w="210" w:type="pct"/>
            <w:shd w:val="clear" w:color="auto" w:fill="auto"/>
            <w:vAlign w:val="center"/>
          </w:tcPr>
          <w:p w14:paraId="4DF740C1">
            <w:pPr>
              <w:widowControl/>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分类</w:t>
            </w:r>
          </w:p>
        </w:tc>
        <w:tc>
          <w:tcPr>
            <w:tcW w:w="548" w:type="pct"/>
            <w:shd w:val="clear" w:color="auto" w:fill="auto"/>
            <w:vAlign w:val="center"/>
          </w:tcPr>
          <w:p w14:paraId="17D72FC2">
            <w:pPr>
              <w:widowControl/>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权力名称</w:t>
            </w:r>
          </w:p>
        </w:tc>
        <w:tc>
          <w:tcPr>
            <w:tcW w:w="416" w:type="pct"/>
            <w:shd w:val="clear" w:color="auto" w:fill="auto"/>
            <w:vAlign w:val="center"/>
          </w:tcPr>
          <w:p w14:paraId="42D6D0D0">
            <w:pPr>
              <w:widowControl/>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法律依据</w:t>
            </w:r>
          </w:p>
        </w:tc>
        <w:tc>
          <w:tcPr>
            <w:tcW w:w="680" w:type="pct"/>
            <w:shd w:val="clear" w:color="auto" w:fill="auto"/>
            <w:vAlign w:val="center"/>
          </w:tcPr>
          <w:p w14:paraId="29457CB2">
            <w:pPr>
              <w:widowControl/>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处罚标准</w:t>
            </w:r>
          </w:p>
        </w:tc>
        <w:tc>
          <w:tcPr>
            <w:tcW w:w="1361" w:type="pct"/>
            <w:gridSpan w:val="2"/>
            <w:shd w:val="clear" w:color="auto" w:fill="auto"/>
            <w:vAlign w:val="center"/>
          </w:tcPr>
          <w:p w14:paraId="304E3220">
            <w:pPr>
              <w:widowControl/>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违法情节</w:t>
            </w:r>
          </w:p>
        </w:tc>
        <w:tc>
          <w:tcPr>
            <w:tcW w:w="1287" w:type="pct"/>
            <w:shd w:val="clear" w:color="auto" w:fill="auto"/>
            <w:vAlign w:val="center"/>
          </w:tcPr>
          <w:p w14:paraId="5F8E1E23">
            <w:pPr>
              <w:widowControl/>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裁量阶次</w:t>
            </w:r>
          </w:p>
        </w:tc>
        <w:tc>
          <w:tcPr>
            <w:tcW w:w="327" w:type="pct"/>
            <w:shd w:val="clear" w:color="000000" w:fill="FFFFFF"/>
            <w:vAlign w:val="center"/>
          </w:tcPr>
          <w:p w14:paraId="08B944FD">
            <w:pPr>
              <w:widowControl/>
              <w:jc w:val="center"/>
              <w:rPr>
                <w:rFonts w:hint="eastAsia" w:ascii="黑体" w:hAnsi="黑体" w:eastAsia="黑体" w:cs="Times New Roman"/>
                <w:color w:val="000000"/>
                <w:sz w:val="24"/>
                <w:szCs w:val="24"/>
                <w:lang w:eastAsia="zh-CN"/>
              </w:rPr>
            </w:pPr>
            <w:r>
              <w:rPr>
                <w:rFonts w:hint="eastAsia" w:ascii="黑体" w:hAnsi="黑体" w:eastAsia="黑体" w:cs="Times New Roman"/>
                <w:color w:val="000000"/>
                <w:sz w:val="24"/>
                <w:szCs w:val="24"/>
              </w:rPr>
              <w:t>实施</w:t>
            </w:r>
          </w:p>
          <w:p w14:paraId="3D1B001E">
            <w:pPr>
              <w:widowControl/>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主体</w:t>
            </w:r>
          </w:p>
        </w:tc>
      </w:tr>
      <w:tr w14:paraId="3A97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71" w:type="pct"/>
            <w:vMerge w:val="restart"/>
            <w:shd w:val="clear" w:color="000000" w:fill="FFFFFF"/>
            <w:vAlign w:val="center"/>
          </w:tcPr>
          <w:p w14:paraId="478FA099">
            <w:pPr>
              <w:widowControl/>
              <w:jc w:val="center"/>
              <w:rPr>
                <w:rFonts w:hAnsi="宋体" w:cs="Times New Roman"/>
                <w:color w:val="000000"/>
                <w:sz w:val="24"/>
                <w:szCs w:val="24"/>
              </w:rPr>
            </w:pPr>
            <w:r>
              <w:rPr>
                <w:rFonts w:hint="eastAsia" w:hAnsi="宋体" w:cs="Times New Roman"/>
                <w:color w:val="000000"/>
                <w:sz w:val="24"/>
                <w:szCs w:val="24"/>
              </w:rPr>
              <w:t>1</w:t>
            </w:r>
          </w:p>
        </w:tc>
        <w:tc>
          <w:tcPr>
            <w:tcW w:w="210" w:type="pct"/>
            <w:vMerge w:val="restart"/>
            <w:shd w:val="clear" w:color="000000" w:fill="FFFFFF"/>
            <w:vAlign w:val="center"/>
          </w:tcPr>
          <w:p w14:paraId="65F50D39">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00555EA9">
            <w:pPr>
              <w:widowControl/>
              <w:rPr>
                <w:rFonts w:hAnsi="宋体" w:cs="Times New Roman"/>
                <w:color w:val="000000"/>
                <w:sz w:val="24"/>
                <w:szCs w:val="24"/>
                <w:lang w:eastAsia="zh-CN"/>
              </w:rPr>
            </w:pPr>
            <w:r>
              <w:rPr>
                <w:rFonts w:hint="eastAsia" w:hAnsi="宋体" w:cs="Times New Roman"/>
                <w:color w:val="000000"/>
                <w:sz w:val="24"/>
                <w:szCs w:val="24"/>
                <w:lang w:eastAsia="zh-CN"/>
              </w:rPr>
              <w:t>对提供虚假的资料、样品或者采取其他欺骗方式取得许可证明文件的处罚</w:t>
            </w:r>
          </w:p>
        </w:tc>
        <w:tc>
          <w:tcPr>
            <w:tcW w:w="416" w:type="pct"/>
            <w:vMerge w:val="restart"/>
            <w:shd w:val="clear" w:color="000000" w:fill="FFFFFF"/>
            <w:vAlign w:val="center"/>
          </w:tcPr>
          <w:p w14:paraId="0B3D99F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《饲料和饲料添加剂管理条例》 第三十六条  </w:t>
            </w:r>
          </w:p>
        </w:tc>
        <w:tc>
          <w:tcPr>
            <w:tcW w:w="680" w:type="pct"/>
            <w:vMerge w:val="restart"/>
            <w:shd w:val="clear" w:color="000000" w:fill="FFFFFF"/>
            <w:vAlign w:val="center"/>
          </w:tcPr>
          <w:p w14:paraId="65F1AB45">
            <w:pPr>
              <w:widowControl/>
              <w:rPr>
                <w:rFonts w:hAnsi="宋体" w:cs="Times New Roman"/>
                <w:color w:val="000000"/>
                <w:sz w:val="24"/>
                <w:szCs w:val="24"/>
                <w:lang w:eastAsia="zh-CN"/>
              </w:rPr>
            </w:pPr>
            <w:r>
              <w:rPr>
                <w:rFonts w:hint="eastAsia" w:hAnsi="宋体" w:cs="Times New Roman"/>
                <w:color w:val="000000"/>
                <w:sz w:val="24"/>
                <w:szCs w:val="24"/>
                <w:lang w:eastAsia="zh-CN"/>
              </w:rPr>
              <w:t>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1361" w:type="pct"/>
            <w:gridSpan w:val="2"/>
            <w:shd w:val="clear" w:color="000000" w:fill="FFFFFF"/>
            <w:vAlign w:val="center"/>
          </w:tcPr>
          <w:p w14:paraId="46A45A28">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违法情节轻微的或有其他从轻处罚情节的</w:t>
            </w:r>
          </w:p>
        </w:tc>
        <w:tc>
          <w:tcPr>
            <w:tcW w:w="1287" w:type="pct"/>
            <w:shd w:val="clear" w:color="000000" w:fill="FFFFFF"/>
            <w:vAlign w:val="center"/>
          </w:tcPr>
          <w:p w14:paraId="6093F4EF">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由发证机关撤销相关许可证明文件，申请人3年内不得就同一事项申请行政许可,并处罚款5-6.5万元（不含6.5万元）</w:t>
            </w:r>
          </w:p>
        </w:tc>
        <w:tc>
          <w:tcPr>
            <w:tcW w:w="327" w:type="pct"/>
            <w:vMerge w:val="restart"/>
            <w:shd w:val="clear" w:color="000000" w:fill="FFFFFF"/>
            <w:vAlign w:val="center"/>
          </w:tcPr>
          <w:p w14:paraId="1136CA5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F25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71" w:type="pct"/>
            <w:vMerge w:val="continue"/>
            <w:vAlign w:val="center"/>
          </w:tcPr>
          <w:p w14:paraId="1EAEF17B">
            <w:pPr>
              <w:widowControl/>
              <w:rPr>
                <w:rFonts w:hAnsi="宋体" w:cs="Times New Roman"/>
                <w:color w:val="000000"/>
                <w:sz w:val="24"/>
                <w:szCs w:val="24"/>
                <w:lang w:eastAsia="zh-CN"/>
              </w:rPr>
            </w:pPr>
          </w:p>
        </w:tc>
        <w:tc>
          <w:tcPr>
            <w:tcW w:w="210" w:type="pct"/>
            <w:vMerge w:val="continue"/>
            <w:vAlign w:val="center"/>
          </w:tcPr>
          <w:p w14:paraId="565AB981">
            <w:pPr>
              <w:widowControl/>
              <w:rPr>
                <w:rFonts w:hAnsi="宋体" w:cs="Times New Roman"/>
                <w:color w:val="000000"/>
                <w:sz w:val="24"/>
                <w:szCs w:val="24"/>
                <w:lang w:eastAsia="zh-CN"/>
              </w:rPr>
            </w:pPr>
          </w:p>
        </w:tc>
        <w:tc>
          <w:tcPr>
            <w:tcW w:w="548" w:type="pct"/>
            <w:vMerge w:val="continue"/>
            <w:vAlign w:val="center"/>
          </w:tcPr>
          <w:p w14:paraId="4E17D6A3">
            <w:pPr>
              <w:widowControl/>
              <w:rPr>
                <w:rFonts w:hAnsi="宋体" w:cs="Times New Roman"/>
                <w:color w:val="000000"/>
                <w:sz w:val="24"/>
                <w:szCs w:val="24"/>
                <w:lang w:eastAsia="zh-CN"/>
              </w:rPr>
            </w:pPr>
          </w:p>
        </w:tc>
        <w:tc>
          <w:tcPr>
            <w:tcW w:w="416" w:type="pct"/>
            <w:vMerge w:val="continue"/>
            <w:vAlign w:val="center"/>
          </w:tcPr>
          <w:p w14:paraId="20D29058">
            <w:pPr>
              <w:widowControl/>
              <w:rPr>
                <w:rFonts w:hAnsi="宋体" w:cs="Times New Roman"/>
                <w:color w:val="000000"/>
                <w:sz w:val="24"/>
                <w:szCs w:val="24"/>
                <w:lang w:eastAsia="zh-CN"/>
              </w:rPr>
            </w:pPr>
          </w:p>
        </w:tc>
        <w:tc>
          <w:tcPr>
            <w:tcW w:w="680" w:type="pct"/>
            <w:vMerge w:val="continue"/>
            <w:vAlign w:val="center"/>
          </w:tcPr>
          <w:p w14:paraId="25B4A255">
            <w:pPr>
              <w:widowControl/>
              <w:rPr>
                <w:rFonts w:hAnsi="宋体" w:cs="Times New Roman"/>
                <w:color w:val="000000"/>
                <w:sz w:val="24"/>
                <w:szCs w:val="24"/>
                <w:lang w:eastAsia="zh-CN"/>
              </w:rPr>
            </w:pPr>
          </w:p>
        </w:tc>
        <w:tc>
          <w:tcPr>
            <w:tcW w:w="1361" w:type="pct"/>
            <w:gridSpan w:val="2"/>
            <w:shd w:val="clear" w:color="000000" w:fill="FFFFFF"/>
            <w:vAlign w:val="center"/>
          </w:tcPr>
          <w:p w14:paraId="7C110384">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788EFC49">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由发证机关撤销相关许可证明文件，申请人3年内不得就同一事项申请行政许可,并处罚款6.5-8万元（不含8万元）</w:t>
            </w:r>
          </w:p>
        </w:tc>
        <w:tc>
          <w:tcPr>
            <w:tcW w:w="327" w:type="pct"/>
            <w:vMerge w:val="continue"/>
            <w:vAlign w:val="center"/>
          </w:tcPr>
          <w:p w14:paraId="3A0E3CF7">
            <w:pPr>
              <w:widowControl/>
              <w:rPr>
                <w:rFonts w:hAnsi="宋体" w:cs="Times New Roman"/>
                <w:color w:val="000000"/>
                <w:sz w:val="24"/>
                <w:szCs w:val="24"/>
                <w:lang w:eastAsia="zh-CN"/>
              </w:rPr>
            </w:pPr>
          </w:p>
        </w:tc>
      </w:tr>
      <w:tr w14:paraId="6047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1" w:type="pct"/>
            <w:vMerge w:val="continue"/>
            <w:vAlign w:val="center"/>
          </w:tcPr>
          <w:p w14:paraId="57A18F51">
            <w:pPr>
              <w:widowControl/>
              <w:rPr>
                <w:rFonts w:hAnsi="宋体" w:cs="Times New Roman"/>
                <w:color w:val="000000"/>
                <w:sz w:val="24"/>
                <w:szCs w:val="24"/>
                <w:lang w:eastAsia="zh-CN"/>
              </w:rPr>
            </w:pPr>
          </w:p>
        </w:tc>
        <w:tc>
          <w:tcPr>
            <w:tcW w:w="210" w:type="pct"/>
            <w:vMerge w:val="continue"/>
            <w:vAlign w:val="center"/>
          </w:tcPr>
          <w:p w14:paraId="0DC5D4ED">
            <w:pPr>
              <w:widowControl/>
              <w:rPr>
                <w:rFonts w:hAnsi="宋体" w:cs="Times New Roman"/>
                <w:color w:val="000000"/>
                <w:sz w:val="24"/>
                <w:szCs w:val="24"/>
                <w:lang w:eastAsia="zh-CN"/>
              </w:rPr>
            </w:pPr>
          </w:p>
        </w:tc>
        <w:tc>
          <w:tcPr>
            <w:tcW w:w="548" w:type="pct"/>
            <w:vMerge w:val="continue"/>
            <w:vAlign w:val="center"/>
          </w:tcPr>
          <w:p w14:paraId="41D8E471">
            <w:pPr>
              <w:widowControl/>
              <w:rPr>
                <w:rFonts w:hAnsi="宋体" w:cs="Times New Roman"/>
                <w:color w:val="000000"/>
                <w:sz w:val="24"/>
                <w:szCs w:val="24"/>
                <w:lang w:eastAsia="zh-CN"/>
              </w:rPr>
            </w:pPr>
          </w:p>
        </w:tc>
        <w:tc>
          <w:tcPr>
            <w:tcW w:w="416" w:type="pct"/>
            <w:vMerge w:val="continue"/>
            <w:vAlign w:val="center"/>
          </w:tcPr>
          <w:p w14:paraId="6CD7E8F5">
            <w:pPr>
              <w:widowControl/>
              <w:rPr>
                <w:rFonts w:hAnsi="宋体" w:cs="Times New Roman"/>
                <w:color w:val="000000"/>
                <w:sz w:val="24"/>
                <w:szCs w:val="24"/>
                <w:lang w:eastAsia="zh-CN"/>
              </w:rPr>
            </w:pPr>
          </w:p>
        </w:tc>
        <w:tc>
          <w:tcPr>
            <w:tcW w:w="680" w:type="pct"/>
            <w:vMerge w:val="continue"/>
            <w:vAlign w:val="center"/>
          </w:tcPr>
          <w:p w14:paraId="249D9124">
            <w:pPr>
              <w:widowControl/>
              <w:rPr>
                <w:rFonts w:hAnsi="宋体" w:cs="Times New Roman"/>
                <w:color w:val="000000"/>
                <w:sz w:val="24"/>
                <w:szCs w:val="24"/>
                <w:lang w:eastAsia="zh-CN"/>
              </w:rPr>
            </w:pPr>
          </w:p>
        </w:tc>
        <w:tc>
          <w:tcPr>
            <w:tcW w:w="1361" w:type="pct"/>
            <w:gridSpan w:val="2"/>
            <w:shd w:val="clear" w:color="000000" w:fill="FFFFFF"/>
            <w:vAlign w:val="center"/>
          </w:tcPr>
          <w:p w14:paraId="6C4FF7A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721EECB4">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由发证机关撤销相关许可证明文件，申请人3年内不得就同一事项申请行政许可,并处罚款8-10万元（含10万元）</w:t>
            </w:r>
          </w:p>
        </w:tc>
        <w:tc>
          <w:tcPr>
            <w:tcW w:w="327" w:type="pct"/>
            <w:vMerge w:val="continue"/>
            <w:vAlign w:val="center"/>
          </w:tcPr>
          <w:p w14:paraId="520D00C5">
            <w:pPr>
              <w:widowControl/>
              <w:rPr>
                <w:rFonts w:hAnsi="宋体" w:cs="Times New Roman"/>
                <w:color w:val="000000"/>
                <w:sz w:val="24"/>
                <w:szCs w:val="24"/>
                <w:lang w:eastAsia="zh-CN"/>
              </w:rPr>
            </w:pPr>
          </w:p>
        </w:tc>
      </w:tr>
      <w:tr w14:paraId="278D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69173A3A">
            <w:pPr>
              <w:widowControl/>
              <w:jc w:val="center"/>
              <w:rPr>
                <w:rFonts w:hAnsi="宋体" w:cs="Times New Roman"/>
                <w:color w:val="000000"/>
                <w:sz w:val="24"/>
                <w:szCs w:val="24"/>
              </w:rPr>
            </w:pPr>
            <w:r>
              <w:rPr>
                <w:rFonts w:hint="eastAsia" w:hAnsi="宋体" w:cs="Times New Roman"/>
                <w:color w:val="000000"/>
                <w:sz w:val="24"/>
                <w:szCs w:val="24"/>
              </w:rPr>
              <w:t>2</w:t>
            </w:r>
          </w:p>
        </w:tc>
        <w:tc>
          <w:tcPr>
            <w:tcW w:w="210" w:type="pct"/>
            <w:vMerge w:val="restart"/>
            <w:shd w:val="clear" w:color="000000" w:fill="FFFFFF"/>
            <w:vAlign w:val="center"/>
          </w:tcPr>
          <w:p w14:paraId="26AC5299">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1B62FF5C">
            <w:pPr>
              <w:widowControl/>
              <w:rPr>
                <w:rFonts w:hAnsi="宋体" w:cs="Times New Roman"/>
                <w:color w:val="000000"/>
                <w:sz w:val="24"/>
                <w:szCs w:val="24"/>
                <w:lang w:eastAsia="zh-CN"/>
              </w:rPr>
            </w:pPr>
            <w:r>
              <w:rPr>
                <w:rFonts w:hint="eastAsia" w:hAnsi="宋体" w:cs="Times New Roman"/>
                <w:color w:val="000000"/>
                <w:sz w:val="24"/>
                <w:szCs w:val="24"/>
                <w:lang w:eastAsia="zh-CN"/>
              </w:rPr>
              <w:t>对假冒、伪造或者买卖许可证明文件的处罚</w:t>
            </w:r>
          </w:p>
        </w:tc>
        <w:tc>
          <w:tcPr>
            <w:tcW w:w="416" w:type="pct"/>
            <w:vMerge w:val="restart"/>
            <w:shd w:val="clear" w:color="000000" w:fill="FFFFFF"/>
            <w:vAlign w:val="center"/>
          </w:tcPr>
          <w:p w14:paraId="64BD1A28">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　第三十七条</w:t>
            </w:r>
          </w:p>
        </w:tc>
        <w:tc>
          <w:tcPr>
            <w:tcW w:w="680" w:type="pct"/>
            <w:vMerge w:val="restart"/>
            <w:shd w:val="clear" w:color="000000" w:fill="FFFFFF"/>
            <w:vAlign w:val="center"/>
          </w:tcPr>
          <w:p w14:paraId="065B0790">
            <w:pPr>
              <w:widowControl/>
              <w:rPr>
                <w:rFonts w:hAnsi="宋体" w:cs="Times New Roman"/>
                <w:color w:val="000000"/>
                <w:sz w:val="24"/>
                <w:szCs w:val="24"/>
                <w:lang w:eastAsia="zh-CN"/>
              </w:rPr>
            </w:pPr>
            <w:r>
              <w:rPr>
                <w:rFonts w:hint="eastAsia" w:hAnsi="宋体" w:cs="Times New Roman"/>
                <w:color w:val="000000"/>
                <w:sz w:val="24"/>
                <w:szCs w:val="24"/>
                <w:lang w:eastAsia="zh-CN"/>
              </w:rPr>
              <w:t>收缴或者吊销、撤销相关许可证明文件；构成犯罪的，依法追究刑事责任</w:t>
            </w:r>
          </w:p>
        </w:tc>
        <w:tc>
          <w:tcPr>
            <w:tcW w:w="1361" w:type="pct"/>
            <w:gridSpan w:val="2"/>
            <w:shd w:val="clear" w:color="000000" w:fill="FFFFFF"/>
            <w:vAlign w:val="center"/>
          </w:tcPr>
          <w:p w14:paraId="123417EB">
            <w:pPr>
              <w:widowControl/>
              <w:rPr>
                <w:rFonts w:hAnsi="宋体" w:cs="Times New Roman"/>
                <w:color w:val="000000"/>
                <w:sz w:val="24"/>
                <w:szCs w:val="24"/>
              </w:rPr>
            </w:pPr>
            <w:r>
              <w:rPr>
                <w:rFonts w:hint="eastAsia" w:hAnsi="宋体" w:cs="Times New Roman"/>
                <w:color w:val="000000"/>
                <w:sz w:val="24"/>
                <w:szCs w:val="24"/>
              </w:rPr>
              <w:t>一经发现</w:t>
            </w:r>
          </w:p>
        </w:tc>
        <w:tc>
          <w:tcPr>
            <w:tcW w:w="1287" w:type="pct"/>
            <w:shd w:val="clear" w:color="000000" w:fill="FFFFFF"/>
            <w:vAlign w:val="center"/>
          </w:tcPr>
          <w:p w14:paraId="1C02624F">
            <w:pPr>
              <w:widowControl/>
              <w:rPr>
                <w:rFonts w:hAnsi="宋体" w:cs="Times New Roman"/>
                <w:color w:val="000000"/>
                <w:sz w:val="24"/>
                <w:szCs w:val="24"/>
                <w:lang w:eastAsia="zh-CN"/>
              </w:rPr>
            </w:pPr>
            <w:r>
              <w:rPr>
                <w:rFonts w:hint="eastAsia" w:hAnsi="宋体" w:cs="Times New Roman"/>
                <w:color w:val="000000"/>
                <w:sz w:val="24"/>
                <w:szCs w:val="24"/>
                <w:lang w:eastAsia="zh-CN"/>
              </w:rPr>
              <w:t>收缴相关许可证明文件</w:t>
            </w:r>
          </w:p>
        </w:tc>
        <w:tc>
          <w:tcPr>
            <w:tcW w:w="327" w:type="pct"/>
            <w:vMerge w:val="restart"/>
            <w:shd w:val="clear" w:color="000000" w:fill="FFFFFF"/>
            <w:vAlign w:val="center"/>
          </w:tcPr>
          <w:p w14:paraId="785AFE3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33A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5012E468">
            <w:pPr>
              <w:widowControl/>
              <w:rPr>
                <w:rFonts w:hAnsi="宋体" w:cs="Times New Roman"/>
                <w:color w:val="000000"/>
                <w:sz w:val="24"/>
                <w:szCs w:val="24"/>
                <w:lang w:eastAsia="zh-CN"/>
              </w:rPr>
            </w:pPr>
          </w:p>
        </w:tc>
        <w:tc>
          <w:tcPr>
            <w:tcW w:w="210" w:type="pct"/>
            <w:vMerge w:val="continue"/>
            <w:vAlign w:val="center"/>
          </w:tcPr>
          <w:p w14:paraId="6900AB22">
            <w:pPr>
              <w:widowControl/>
              <w:rPr>
                <w:rFonts w:hAnsi="宋体" w:cs="Times New Roman"/>
                <w:color w:val="000000"/>
                <w:sz w:val="24"/>
                <w:szCs w:val="24"/>
                <w:lang w:eastAsia="zh-CN"/>
              </w:rPr>
            </w:pPr>
          </w:p>
        </w:tc>
        <w:tc>
          <w:tcPr>
            <w:tcW w:w="548" w:type="pct"/>
            <w:vMerge w:val="continue"/>
            <w:vAlign w:val="center"/>
          </w:tcPr>
          <w:p w14:paraId="3A37F6B9">
            <w:pPr>
              <w:widowControl/>
              <w:rPr>
                <w:rFonts w:hAnsi="宋体" w:cs="Times New Roman"/>
                <w:color w:val="000000"/>
                <w:sz w:val="24"/>
                <w:szCs w:val="24"/>
                <w:lang w:eastAsia="zh-CN"/>
              </w:rPr>
            </w:pPr>
          </w:p>
        </w:tc>
        <w:tc>
          <w:tcPr>
            <w:tcW w:w="416" w:type="pct"/>
            <w:vMerge w:val="continue"/>
            <w:vAlign w:val="center"/>
          </w:tcPr>
          <w:p w14:paraId="2616ADDF">
            <w:pPr>
              <w:widowControl/>
              <w:rPr>
                <w:rFonts w:hAnsi="宋体" w:cs="Times New Roman"/>
                <w:color w:val="000000"/>
                <w:sz w:val="24"/>
                <w:szCs w:val="24"/>
                <w:lang w:eastAsia="zh-CN"/>
              </w:rPr>
            </w:pPr>
          </w:p>
        </w:tc>
        <w:tc>
          <w:tcPr>
            <w:tcW w:w="680" w:type="pct"/>
            <w:vMerge w:val="continue"/>
            <w:vAlign w:val="center"/>
          </w:tcPr>
          <w:p w14:paraId="3922B227">
            <w:pPr>
              <w:widowControl/>
              <w:rPr>
                <w:rFonts w:hAnsi="宋体" w:cs="Times New Roman"/>
                <w:color w:val="000000"/>
                <w:sz w:val="24"/>
                <w:szCs w:val="24"/>
                <w:lang w:eastAsia="zh-CN"/>
              </w:rPr>
            </w:pPr>
          </w:p>
        </w:tc>
        <w:tc>
          <w:tcPr>
            <w:tcW w:w="1361" w:type="pct"/>
            <w:gridSpan w:val="2"/>
            <w:shd w:val="clear" w:color="000000" w:fill="FFFFFF"/>
            <w:vAlign w:val="center"/>
          </w:tcPr>
          <w:p w14:paraId="53B54B31">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2AEE98CE">
            <w:pPr>
              <w:widowControl/>
              <w:rPr>
                <w:rFonts w:hAnsi="宋体" w:cs="Times New Roman"/>
                <w:color w:val="000000"/>
                <w:sz w:val="24"/>
                <w:szCs w:val="24"/>
                <w:lang w:eastAsia="zh-CN"/>
              </w:rPr>
            </w:pPr>
            <w:r>
              <w:rPr>
                <w:rFonts w:hint="eastAsia" w:hAnsi="宋体" w:cs="Times New Roman"/>
                <w:color w:val="000000"/>
                <w:sz w:val="24"/>
                <w:szCs w:val="24"/>
                <w:lang w:eastAsia="zh-CN"/>
              </w:rPr>
              <w:t>吊销、撤销相关许可证明文件</w:t>
            </w:r>
          </w:p>
        </w:tc>
        <w:tc>
          <w:tcPr>
            <w:tcW w:w="327" w:type="pct"/>
            <w:vMerge w:val="continue"/>
            <w:vAlign w:val="center"/>
          </w:tcPr>
          <w:p w14:paraId="5046A8CE">
            <w:pPr>
              <w:widowControl/>
              <w:rPr>
                <w:rFonts w:hAnsi="宋体" w:cs="Times New Roman"/>
                <w:color w:val="000000"/>
                <w:sz w:val="24"/>
                <w:szCs w:val="24"/>
                <w:lang w:eastAsia="zh-CN"/>
              </w:rPr>
            </w:pPr>
          </w:p>
        </w:tc>
      </w:tr>
      <w:tr w14:paraId="34DA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71" w:type="pct"/>
            <w:vMerge w:val="restart"/>
            <w:shd w:val="clear" w:color="000000" w:fill="FFFFFF"/>
            <w:vAlign w:val="center"/>
          </w:tcPr>
          <w:p w14:paraId="53DE442F">
            <w:pPr>
              <w:widowControl/>
              <w:jc w:val="center"/>
              <w:rPr>
                <w:rFonts w:hAnsi="宋体" w:cs="Times New Roman"/>
                <w:color w:val="000000"/>
                <w:sz w:val="24"/>
                <w:szCs w:val="24"/>
              </w:rPr>
            </w:pPr>
            <w:r>
              <w:rPr>
                <w:rFonts w:hint="eastAsia" w:hAnsi="宋体" w:cs="Times New Roman"/>
                <w:color w:val="000000"/>
                <w:sz w:val="24"/>
                <w:szCs w:val="24"/>
              </w:rPr>
              <w:t>3</w:t>
            </w:r>
          </w:p>
        </w:tc>
        <w:tc>
          <w:tcPr>
            <w:tcW w:w="210" w:type="pct"/>
            <w:vMerge w:val="restart"/>
            <w:shd w:val="clear" w:color="000000" w:fill="FFFFFF"/>
            <w:vAlign w:val="center"/>
          </w:tcPr>
          <w:p w14:paraId="6C92000F">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4656EC2A">
            <w:pPr>
              <w:widowControl/>
              <w:rPr>
                <w:rFonts w:hAnsi="宋体" w:cs="Times New Roman"/>
                <w:color w:val="000000"/>
                <w:sz w:val="24"/>
                <w:szCs w:val="24"/>
                <w:lang w:eastAsia="zh-CN"/>
              </w:rPr>
            </w:pPr>
            <w:r>
              <w:rPr>
                <w:rFonts w:hint="eastAsia" w:hAnsi="宋体" w:cs="Times New Roman"/>
                <w:color w:val="000000"/>
                <w:sz w:val="24"/>
                <w:szCs w:val="24"/>
                <w:lang w:eastAsia="zh-CN"/>
              </w:rPr>
              <w:t>对已经取得生产许可证，但不再具备规定条件而继续生产饲料、饲料添加剂的处罚</w:t>
            </w:r>
          </w:p>
        </w:tc>
        <w:tc>
          <w:tcPr>
            <w:tcW w:w="416" w:type="pct"/>
            <w:vMerge w:val="restart"/>
            <w:shd w:val="clear" w:color="000000" w:fill="FFFFFF"/>
            <w:vAlign w:val="center"/>
          </w:tcPr>
          <w:p w14:paraId="3E800CAB">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《饲料和饲料添加剂管理条例》第三十八条　第二款</w:t>
            </w:r>
          </w:p>
        </w:tc>
        <w:tc>
          <w:tcPr>
            <w:tcW w:w="680" w:type="pct"/>
            <w:vMerge w:val="restart"/>
            <w:shd w:val="clear" w:color="000000" w:fill="FFFFFF"/>
            <w:vAlign w:val="center"/>
          </w:tcPr>
          <w:p w14:paraId="2161F2D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责令停止生产、限期改正，并处1万元以上5万元以下罚款；逾期不改正的，由发证机关吊销生产许可证</w:t>
            </w:r>
          </w:p>
        </w:tc>
        <w:tc>
          <w:tcPr>
            <w:tcW w:w="715" w:type="pct"/>
            <w:vMerge w:val="restart"/>
            <w:shd w:val="clear" w:color="000000" w:fill="FFFFFF"/>
            <w:vAlign w:val="center"/>
          </w:tcPr>
          <w:p w14:paraId="60E52FF4">
            <w:pPr>
              <w:widowControl/>
              <w:rPr>
                <w:rFonts w:hAnsi="宋体" w:cs="Times New Roman"/>
                <w:color w:val="000000"/>
                <w:sz w:val="24"/>
                <w:szCs w:val="24"/>
              </w:rPr>
            </w:pPr>
            <w:r>
              <w:rPr>
                <w:rFonts w:hint="eastAsia" w:hAnsi="宋体" w:cs="Times New Roman"/>
                <w:color w:val="000000"/>
                <w:sz w:val="24"/>
                <w:szCs w:val="24"/>
              </w:rPr>
              <w:t>发现违法行为</w:t>
            </w:r>
          </w:p>
        </w:tc>
        <w:tc>
          <w:tcPr>
            <w:tcW w:w="646" w:type="pct"/>
            <w:shd w:val="clear" w:color="000000" w:fill="FFFFFF"/>
            <w:vAlign w:val="center"/>
          </w:tcPr>
          <w:p w14:paraId="482C0B9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货值金额不足1万元，或者违法行为较轻，有其他从轻处罚情节的</w:t>
            </w:r>
          </w:p>
        </w:tc>
        <w:tc>
          <w:tcPr>
            <w:tcW w:w="1287" w:type="pct"/>
            <w:shd w:val="clear" w:color="000000" w:fill="FFFFFF"/>
            <w:vAlign w:val="center"/>
          </w:tcPr>
          <w:p w14:paraId="7E35F88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责令停止生产、限期改正,并处1-2.2万元罚款(不含2.2万元）</w:t>
            </w:r>
          </w:p>
        </w:tc>
        <w:tc>
          <w:tcPr>
            <w:tcW w:w="327" w:type="pct"/>
            <w:vMerge w:val="restart"/>
            <w:shd w:val="clear" w:color="000000" w:fill="FFFFFF"/>
            <w:vAlign w:val="center"/>
          </w:tcPr>
          <w:p w14:paraId="7B58535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D5A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71" w:type="pct"/>
            <w:vMerge w:val="continue"/>
            <w:vAlign w:val="center"/>
          </w:tcPr>
          <w:p w14:paraId="02ECF339">
            <w:pPr>
              <w:widowControl/>
              <w:rPr>
                <w:rFonts w:hAnsi="宋体" w:cs="Times New Roman"/>
                <w:color w:val="000000"/>
                <w:sz w:val="24"/>
                <w:szCs w:val="24"/>
                <w:lang w:eastAsia="zh-CN"/>
              </w:rPr>
            </w:pPr>
          </w:p>
        </w:tc>
        <w:tc>
          <w:tcPr>
            <w:tcW w:w="210" w:type="pct"/>
            <w:vMerge w:val="continue"/>
            <w:vAlign w:val="center"/>
          </w:tcPr>
          <w:p w14:paraId="3ED88A1B">
            <w:pPr>
              <w:widowControl/>
              <w:rPr>
                <w:rFonts w:hAnsi="宋体" w:cs="Times New Roman"/>
                <w:color w:val="000000"/>
                <w:sz w:val="24"/>
                <w:szCs w:val="24"/>
                <w:lang w:eastAsia="zh-CN"/>
              </w:rPr>
            </w:pPr>
          </w:p>
        </w:tc>
        <w:tc>
          <w:tcPr>
            <w:tcW w:w="548" w:type="pct"/>
            <w:vMerge w:val="continue"/>
            <w:vAlign w:val="center"/>
          </w:tcPr>
          <w:p w14:paraId="6FA029C3">
            <w:pPr>
              <w:widowControl/>
              <w:rPr>
                <w:rFonts w:hAnsi="宋体" w:cs="Times New Roman"/>
                <w:color w:val="000000"/>
                <w:sz w:val="24"/>
                <w:szCs w:val="24"/>
                <w:lang w:eastAsia="zh-CN"/>
              </w:rPr>
            </w:pPr>
          </w:p>
        </w:tc>
        <w:tc>
          <w:tcPr>
            <w:tcW w:w="416" w:type="pct"/>
            <w:vMerge w:val="continue"/>
            <w:vAlign w:val="center"/>
          </w:tcPr>
          <w:p w14:paraId="3CDEB8EE">
            <w:pPr>
              <w:widowControl/>
              <w:rPr>
                <w:rFonts w:hAnsi="宋体" w:cs="Times New Roman"/>
                <w:color w:val="000000"/>
                <w:sz w:val="24"/>
                <w:szCs w:val="24"/>
                <w:lang w:eastAsia="zh-CN"/>
              </w:rPr>
            </w:pPr>
          </w:p>
        </w:tc>
        <w:tc>
          <w:tcPr>
            <w:tcW w:w="680" w:type="pct"/>
            <w:vMerge w:val="continue"/>
            <w:vAlign w:val="center"/>
          </w:tcPr>
          <w:p w14:paraId="7BEC6FBC">
            <w:pPr>
              <w:widowControl/>
              <w:rPr>
                <w:rFonts w:hAnsi="宋体" w:cs="Times New Roman"/>
                <w:color w:val="000000"/>
                <w:sz w:val="24"/>
                <w:szCs w:val="24"/>
                <w:lang w:eastAsia="zh-CN"/>
              </w:rPr>
            </w:pPr>
          </w:p>
        </w:tc>
        <w:tc>
          <w:tcPr>
            <w:tcW w:w="715" w:type="pct"/>
            <w:vMerge w:val="continue"/>
            <w:vAlign w:val="center"/>
          </w:tcPr>
          <w:p w14:paraId="7BB1E6B0">
            <w:pPr>
              <w:widowControl/>
              <w:rPr>
                <w:rFonts w:hAnsi="宋体" w:cs="Times New Roman"/>
                <w:color w:val="000000"/>
                <w:sz w:val="24"/>
                <w:szCs w:val="24"/>
                <w:lang w:eastAsia="zh-CN"/>
              </w:rPr>
            </w:pPr>
          </w:p>
        </w:tc>
        <w:tc>
          <w:tcPr>
            <w:tcW w:w="646" w:type="pct"/>
            <w:shd w:val="clear" w:color="000000" w:fill="FFFFFF"/>
            <w:vAlign w:val="center"/>
          </w:tcPr>
          <w:p w14:paraId="4E98F2A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货值金额1万元以上不足2万元，或者违法行为一般，且没有从轻或从重处罚情节的</w:t>
            </w:r>
          </w:p>
        </w:tc>
        <w:tc>
          <w:tcPr>
            <w:tcW w:w="1287" w:type="pct"/>
            <w:shd w:val="clear" w:color="000000" w:fill="FFFFFF"/>
            <w:vAlign w:val="center"/>
          </w:tcPr>
          <w:p w14:paraId="0AF5907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责令停止生产、限期改正,并处2.2-3.4万元罚款（不含3.4万元）</w:t>
            </w:r>
          </w:p>
        </w:tc>
        <w:tc>
          <w:tcPr>
            <w:tcW w:w="327" w:type="pct"/>
            <w:vMerge w:val="continue"/>
            <w:vAlign w:val="center"/>
          </w:tcPr>
          <w:p w14:paraId="14FA2E21">
            <w:pPr>
              <w:widowControl/>
              <w:rPr>
                <w:rFonts w:hAnsi="宋体" w:cs="Times New Roman"/>
                <w:color w:val="000000"/>
                <w:sz w:val="24"/>
                <w:szCs w:val="24"/>
                <w:lang w:eastAsia="zh-CN"/>
              </w:rPr>
            </w:pPr>
          </w:p>
        </w:tc>
      </w:tr>
      <w:tr w14:paraId="6892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71" w:type="pct"/>
            <w:vMerge w:val="continue"/>
            <w:vAlign w:val="center"/>
          </w:tcPr>
          <w:p w14:paraId="5BA4E7C0">
            <w:pPr>
              <w:widowControl/>
              <w:rPr>
                <w:rFonts w:hAnsi="宋体" w:cs="Times New Roman"/>
                <w:color w:val="000000"/>
                <w:sz w:val="24"/>
                <w:szCs w:val="24"/>
                <w:lang w:eastAsia="zh-CN"/>
              </w:rPr>
            </w:pPr>
          </w:p>
        </w:tc>
        <w:tc>
          <w:tcPr>
            <w:tcW w:w="210" w:type="pct"/>
            <w:vMerge w:val="continue"/>
            <w:vAlign w:val="center"/>
          </w:tcPr>
          <w:p w14:paraId="7D7EC1FA">
            <w:pPr>
              <w:widowControl/>
              <w:rPr>
                <w:rFonts w:hAnsi="宋体" w:cs="Times New Roman"/>
                <w:color w:val="000000"/>
                <w:sz w:val="24"/>
                <w:szCs w:val="24"/>
                <w:lang w:eastAsia="zh-CN"/>
              </w:rPr>
            </w:pPr>
          </w:p>
        </w:tc>
        <w:tc>
          <w:tcPr>
            <w:tcW w:w="548" w:type="pct"/>
            <w:vMerge w:val="continue"/>
            <w:vAlign w:val="center"/>
          </w:tcPr>
          <w:p w14:paraId="06EAAEBD">
            <w:pPr>
              <w:widowControl/>
              <w:rPr>
                <w:rFonts w:hAnsi="宋体" w:cs="Times New Roman"/>
                <w:color w:val="000000"/>
                <w:sz w:val="24"/>
                <w:szCs w:val="24"/>
                <w:lang w:eastAsia="zh-CN"/>
              </w:rPr>
            </w:pPr>
          </w:p>
        </w:tc>
        <w:tc>
          <w:tcPr>
            <w:tcW w:w="416" w:type="pct"/>
            <w:vMerge w:val="continue"/>
            <w:vAlign w:val="center"/>
          </w:tcPr>
          <w:p w14:paraId="40F88928">
            <w:pPr>
              <w:widowControl/>
              <w:rPr>
                <w:rFonts w:hAnsi="宋体" w:cs="Times New Roman"/>
                <w:color w:val="000000"/>
                <w:sz w:val="24"/>
                <w:szCs w:val="24"/>
                <w:lang w:eastAsia="zh-CN"/>
              </w:rPr>
            </w:pPr>
          </w:p>
        </w:tc>
        <w:tc>
          <w:tcPr>
            <w:tcW w:w="680" w:type="pct"/>
            <w:vMerge w:val="continue"/>
            <w:vAlign w:val="center"/>
          </w:tcPr>
          <w:p w14:paraId="33614C60">
            <w:pPr>
              <w:widowControl/>
              <w:rPr>
                <w:rFonts w:hAnsi="宋体" w:cs="Times New Roman"/>
                <w:color w:val="000000"/>
                <w:sz w:val="24"/>
                <w:szCs w:val="24"/>
                <w:lang w:eastAsia="zh-CN"/>
              </w:rPr>
            </w:pPr>
          </w:p>
        </w:tc>
        <w:tc>
          <w:tcPr>
            <w:tcW w:w="715" w:type="pct"/>
            <w:vMerge w:val="continue"/>
            <w:vAlign w:val="center"/>
          </w:tcPr>
          <w:p w14:paraId="5C4EBC88">
            <w:pPr>
              <w:widowControl/>
              <w:rPr>
                <w:rFonts w:hAnsi="宋体" w:cs="Times New Roman"/>
                <w:color w:val="000000"/>
                <w:sz w:val="24"/>
                <w:szCs w:val="24"/>
                <w:lang w:eastAsia="zh-CN"/>
              </w:rPr>
            </w:pPr>
          </w:p>
        </w:tc>
        <w:tc>
          <w:tcPr>
            <w:tcW w:w="646" w:type="pct"/>
            <w:shd w:val="clear" w:color="000000" w:fill="FFFFFF"/>
            <w:vAlign w:val="center"/>
          </w:tcPr>
          <w:p w14:paraId="45D1C11E">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货值金额2万元以上，或者违法情节严重，有其他从重处罚情节的</w:t>
            </w:r>
          </w:p>
        </w:tc>
        <w:tc>
          <w:tcPr>
            <w:tcW w:w="1287" w:type="pct"/>
            <w:shd w:val="clear" w:color="000000" w:fill="FFFFFF"/>
            <w:vAlign w:val="center"/>
          </w:tcPr>
          <w:p w14:paraId="1EC4F43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责令停止生产、限期改正,并处3.4-5万元罚款</w:t>
            </w:r>
          </w:p>
        </w:tc>
        <w:tc>
          <w:tcPr>
            <w:tcW w:w="327" w:type="pct"/>
            <w:vMerge w:val="continue"/>
            <w:vAlign w:val="center"/>
          </w:tcPr>
          <w:p w14:paraId="232A8239">
            <w:pPr>
              <w:widowControl/>
              <w:rPr>
                <w:rFonts w:hAnsi="宋体" w:cs="Times New Roman"/>
                <w:color w:val="000000"/>
                <w:sz w:val="24"/>
                <w:szCs w:val="24"/>
                <w:lang w:eastAsia="zh-CN"/>
              </w:rPr>
            </w:pPr>
          </w:p>
        </w:tc>
      </w:tr>
      <w:tr w14:paraId="4176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71" w:type="pct"/>
            <w:vMerge w:val="continue"/>
            <w:vAlign w:val="center"/>
          </w:tcPr>
          <w:p w14:paraId="51BC47FE">
            <w:pPr>
              <w:widowControl/>
              <w:rPr>
                <w:rFonts w:hAnsi="宋体" w:cs="Times New Roman"/>
                <w:color w:val="000000"/>
                <w:sz w:val="24"/>
                <w:szCs w:val="24"/>
                <w:lang w:eastAsia="zh-CN"/>
              </w:rPr>
            </w:pPr>
          </w:p>
        </w:tc>
        <w:tc>
          <w:tcPr>
            <w:tcW w:w="210" w:type="pct"/>
            <w:vMerge w:val="continue"/>
            <w:vAlign w:val="center"/>
          </w:tcPr>
          <w:p w14:paraId="595EA0A4">
            <w:pPr>
              <w:widowControl/>
              <w:rPr>
                <w:rFonts w:hAnsi="宋体" w:cs="Times New Roman"/>
                <w:color w:val="000000"/>
                <w:sz w:val="24"/>
                <w:szCs w:val="24"/>
                <w:lang w:eastAsia="zh-CN"/>
              </w:rPr>
            </w:pPr>
          </w:p>
        </w:tc>
        <w:tc>
          <w:tcPr>
            <w:tcW w:w="548" w:type="pct"/>
            <w:vMerge w:val="continue"/>
            <w:vAlign w:val="center"/>
          </w:tcPr>
          <w:p w14:paraId="5506B177">
            <w:pPr>
              <w:widowControl/>
              <w:rPr>
                <w:rFonts w:hAnsi="宋体" w:cs="Times New Roman"/>
                <w:color w:val="000000"/>
                <w:sz w:val="24"/>
                <w:szCs w:val="24"/>
                <w:lang w:eastAsia="zh-CN"/>
              </w:rPr>
            </w:pPr>
          </w:p>
        </w:tc>
        <w:tc>
          <w:tcPr>
            <w:tcW w:w="416" w:type="pct"/>
            <w:vMerge w:val="continue"/>
            <w:vAlign w:val="center"/>
          </w:tcPr>
          <w:p w14:paraId="220A9338">
            <w:pPr>
              <w:widowControl/>
              <w:rPr>
                <w:rFonts w:hAnsi="宋体" w:cs="Times New Roman"/>
                <w:color w:val="000000"/>
                <w:sz w:val="24"/>
                <w:szCs w:val="24"/>
                <w:lang w:eastAsia="zh-CN"/>
              </w:rPr>
            </w:pPr>
          </w:p>
        </w:tc>
        <w:tc>
          <w:tcPr>
            <w:tcW w:w="680" w:type="pct"/>
            <w:vMerge w:val="continue"/>
            <w:vAlign w:val="center"/>
          </w:tcPr>
          <w:p w14:paraId="5C965792">
            <w:pPr>
              <w:widowControl/>
              <w:rPr>
                <w:rFonts w:hAnsi="宋体" w:cs="Times New Roman"/>
                <w:color w:val="000000"/>
                <w:sz w:val="24"/>
                <w:szCs w:val="24"/>
                <w:lang w:eastAsia="zh-CN"/>
              </w:rPr>
            </w:pPr>
          </w:p>
        </w:tc>
        <w:tc>
          <w:tcPr>
            <w:tcW w:w="715" w:type="pct"/>
            <w:shd w:val="clear" w:color="000000" w:fill="FFFFFF"/>
            <w:vAlign w:val="center"/>
          </w:tcPr>
          <w:p w14:paraId="7F7D41E8">
            <w:pPr>
              <w:widowControl/>
              <w:rPr>
                <w:rFonts w:hAnsi="宋体" w:cs="Times New Roman"/>
                <w:color w:val="000000"/>
                <w:sz w:val="24"/>
                <w:szCs w:val="24"/>
              </w:rPr>
            </w:pPr>
            <w:r>
              <w:rPr>
                <w:rFonts w:hint="eastAsia" w:hAnsi="宋体" w:cs="Times New Roman"/>
                <w:color w:val="000000"/>
                <w:sz w:val="24"/>
                <w:szCs w:val="24"/>
              </w:rPr>
              <w:t>拒不改正的</w:t>
            </w:r>
          </w:p>
        </w:tc>
        <w:tc>
          <w:tcPr>
            <w:tcW w:w="646" w:type="pct"/>
            <w:shd w:val="clear" w:color="000000" w:fill="FFFFFF"/>
            <w:vAlign w:val="center"/>
          </w:tcPr>
          <w:p w14:paraId="359A41EA">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由发证机关吊销生产许可证</w:t>
            </w:r>
          </w:p>
        </w:tc>
        <w:tc>
          <w:tcPr>
            <w:tcW w:w="1287" w:type="pct"/>
            <w:shd w:val="clear" w:color="000000" w:fill="FFFFFF"/>
            <w:vAlign w:val="center"/>
          </w:tcPr>
          <w:p w14:paraId="2A17D329">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c>
          <w:tcPr>
            <w:tcW w:w="327" w:type="pct"/>
            <w:vMerge w:val="continue"/>
            <w:vAlign w:val="center"/>
          </w:tcPr>
          <w:p w14:paraId="231CE407">
            <w:pPr>
              <w:widowControl/>
              <w:rPr>
                <w:rFonts w:hAnsi="宋体" w:cs="Times New Roman"/>
                <w:color w:val="000000"/>
                <w:sz w:val="24"/>
                <w:szCs w:val="24"/>
                <w:lang w:eastAsia="zh-CN"/>
              </w:rPr>
            </w:pPr>
          </w:p>
        </w:tc>
      </w:tr>
      <w:tr w14:paraId="22D4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restart"/>
            <w:shd w:val="clear" w:color="000000" w:fill="FFFFFF"/>
            <w:vAlign w:val="center"/>
          </w:tcPr>
          <w:p w14:paraId="6B6F2C1A">
            <w:pPr>
              <w:widowControl/>
              <w:jc w:val="center"/>
              <w:rPr>
                <w:rFonts w:hAnsi="宋体" w:cs="Times New Roman"/>
                <w:color w:val="000000"/>
                <w:sz w:val="24"/>
                <w:szCs w:val="24"/>
              </w:rPr>
            </w:pPr>
            <w:r>
              <w:rPr>
                <w:rFonts w:hint="eastAsia" w:hAnsi="宋体" w:cs="Times New Roman"/>
                <w:color w:val="000000"/>
                <w:sz w:val="24"/>
                <w:szCs w:val="24"/>
              </w:rPr>
              <w:t>4</w:t>
            </w:r>
          </w:p>
        </w:tc>
        <w:tc>
          <w:tcPr>
            <w:tcW w:w="210" w:type="pct"/>
            <w:vMerge w:val="restart"/>
            <w:shd w:val="clear" w:color="000000" w:fill="FFFFFF"/>
            <w:vAlign w:val="center"/>
          </w:tcPr>
          <w:p w14:paraId="31AE923A">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197B4D4F">
            <w:pPr>
              <w:widowControl/>
              <w:rPr>
                <w:rFonts w:hAnsi="宋体" w:cs="Times New Roman"/>
                <w:color w:val="000000"/>
                <w:sz w:val="24"/>
                <w:szCs w:val="24"/>
                <w:lang w:eastAsia="zh-CN"/>
              </w:rPr>
            </w:pPr>
            <w:r>
              <w:rPr>
                <w:rFonts w:hint="eastAsia" w:hAnsi="宋体" w:cs="Times New Roman"/>
                <w:color w:val="000000"/>
                <w:sz w:val="24"/>
                <w:szCs w:val="24"/>
                <w:lang w:eastAsia="zh-CN"/>
              </w:rPr>
              <w:t>对已经取得生产许可证，但未取得产品批准文号而生产饲料添加剂、添加剂预混合饲料的处罚</w:t>
            </w:r>
          </w:p>
        </w:tc>
        <w:tc>
          <w:tcPr>
            <w:tcW w:w="416" w:type="pct"/>
            <w:vMerge w:val="restart"/>
            <w:shd w:val="clear" w:color="000000" w:fill="FFFFFF"/>
            <w:vAlign w:val="center"/>
          </w:tcPr>
          <w:p w14:paraId="6A997971">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《饲料和饲料添加剂管理条例》第三十八条　第三款</w:t>
            </w:r>
          </w:p>
        </w:tc>
        <w:tc>
          <w:tcPr>
            <w:tcW w:w="680" w:type="pct"/>
            <w:vMerge w:val="restart"/>
            <w:shd w:val="clear" w:color="000000" w:fill="FFFFFF"/>
            <w:vAlign w:val="center"/>
          </w:tcPr>
          <w:p w14:paraId="3DADB27D">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1361" w:type="pct"/>
            <w:gridSpan w:val="2"/>
            <w:shd w:val="clear" w:color="000000" w:fill="FFFFFF"/>
            <w:vAlign w:val="center"/>
          </w:tcPr>
          <w:p w14:paraId="50EE242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货值金额不足3万元，或者违法行为较轻，有其他从轻处罚情节的</w:t>
            </w:r>
          </w:p>
        </w:tc>
        <w:tc>
          <w:tcPr>
            <w:tcW w:w="1287" w:type="pct"/>
            <w:shd w:val="clear" w:color="000000" w:fill="FFFFFF"/>
            <w:vAlign w:val="center"/>
          </w:tcPr>
          <w:p w14:paraId="72E65AA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饲料的饲料原料、单一饲料、饲料添加剂、药物饲料添加剂以及用于违法生产饲料添加剂的原料，限期补办产品批准文号,并处货值金额1-1.6倍罚款（不含1.6倍）</w:t>
            </w:r>
          </w:p>
        </w:tc>
        <w:tc>
          <w:tcPr>
            <w:tcW w:w="327" w:type="pct"/>
            <w:vMerge w:val="restart"/>
            <w:shd w:val="clear" w:color="000000" w:fill="FFFFFF"/>
            <w:vAlign w:val="center"/>
          </w:tcPr>
          <w:p w14:paraId="5854ED7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429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71" w:type="pct"/>
            <w:vMerge w:val="continue"/>
            <w:vAlign w:val="center"/>
          </w:tcPr>
          <w:p w14:paraId="4CAACF1B">
            <w:pPr>
              <w:widowControl/>
              <w:rPr>
                <w:rFonts w:hAnsi="宋体" w:cs="Times New Roman"/>
                <w:color w:val="000000"/>
                <w:sz w:val="24"/>
                <w:szCs w:val="24"/>
                <w:lang w:eastAsia="zh-CN"/>
              </w:rPr>
            </w:pPr>
          </w:p>
        </w:tc>
        <w:tc>
          <w:tcPr>
            <w:tcW w:w="210" w:type="pct"/>
            <w:vMerge w:val="continue"/>
            <w:vAlign w:val="center"/>
          </w:tcPr>
          <w:p w14:paraId="2F99FE67">
            <w:pPr>
              <w:widowControl/>
              <w:rPr>
                <w:rFonts w:hAnsi="宋体" w:cs="Times New Roman"/>
                <w:color w:val="000000"/>
                <w:sz w:val="24"/>
                <w:szCs w:val="24"/>
                <w:lang w:eastAsia="zh-CN"/>
              </w:rPr>
            </w:pPr>
          </w:p>
        </w:tc>
        <w:tc>
          <w:tcPr>
            <w:tcW w:w="548" w:type="pct"/>
            <w:vMerge w:val="continue"/>
            <w:vAlign w:val="center"/>
          </w:tcPr>
          <w:p w14:paraId="5AF32282">
            <w:pPr>
              <w:widowControl/>
              <w:rPr>
                <w:rFonts w:hAnsi="宋体" w:cs="Times New Roman"/>
                <w:color w:val="000000"/>
                <w:sz w:val="24"/>
                <w:szCs w:val="24"/>
                <w:lang w:eastAsia="zh-CN"/>
              </w:rPr>
            </w:pPr>
          </w:p>
        </w:tc>
        <w:tc>
          <w:tcPr>
            <w:tcW w:w="416" w:type="pct"/>
            <w:vMerge w:val="continue"/>
            <w:vAlign w:val="center"/>
          </w:tcPr>
          <w:p w14:paraId="47DAEC3E">
            <w:pPr>
              <w:widowControl/>
              <w:rPr>
                <w:rFonts w:hAnsi="宋体" w:cs="Times New Roman"/>
                <w:color w:val="000000"/>
                <w:sz w:val="24"/>
                <w:szCs w:val="24"/>
                <w:lang w:eastAsia="zh-CN"/>
              </w:rPr>
            </w:pPr>
          </w:p>
        </w:tc>
        <w:tc>
          <w:tcPr>
            <w:tcW w:w="680" w:type="pct"/>
            <w:vMerge w:val="continue"/>
            <w:vAlign w:val="center"/>
          </w:tcPr>
          <w:p w14:paraId="521ED256">
            <w:pPr>
              <w:widowControl/>
              <w:rPr>
                <w:rFonts w:hAnsi="宋体" w:cs="Times New Roman"/>
                <w:color w:val="000000"/>
                <w:sz w:val="24"/>
                <w:szCs w:val="24"/>
                <w:lang w:eastAsia="zh-CN"/>
              </w:rPr>
            </w:pPr>
          </w:p>
        </w:tc>
        <w:tc>
          <w:tcPr>
            <w:tcW w:w="1361" w:type="pct"/>
            <w:gridSpan w:val="2"/>
            <w:shd w:val="clear" w:color="000000" w:fill="FFFFFF"/>
            <w:vAlign w:val="center"/>
          </w:tcPr>
          <w:p w14:paraId="18F8D1E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货值金额3万元以上不足6万元，或者违法行为一般，且没有从轻或从重处罚情节的</w:t>
            </w:r>
          </w:p>
        </w:tc>
        <w:tc>
          <w:tcPr>
            <w:tcW w:w="1287" w:type="pct"/>
            <w:shd w:val="clear" w:color="000000" w:fill="FFFFFF"/>
            <w:vAlign w:val="center"/>
          </w:tcPr>
          <w:p w14:paraId="3381FE5D">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饲料的饲料原料、单一饲料、饲料添加剂、药物饲料添加剂以及用于违法生产饲料添加剂的原料，限期补办产品批准文号,并处货值金额1.6-2.2倍罚款（不含2.2倍）</w:t>
            </w:r>
          </w:p>
        </w:tc>
        <w:tc>
          <w:tcPr>
            <w:tcW w:w="327" w:type="pct"/>
            <w:vMerge w:val="continue"/>
            <w:vAlign w:val="center"/>
          </w:tcPr>
          <w:p w14:paraId="758ECAE6">
            <w:pPr>
              <w:widowControl/>
              <w:rPr>
                <w:rFonts w:hAnsi="宋体" w:cs="Times New Roman"/>
                <w:color w:val="000000"/>
                <w:sz w:val="24"/>
                <w:szCs w:val="24"/>
                <w:lang w:eastAsia="zh-CN"/>
              </w:rPr>
            </w:pPr>
          </w:p>
        </w:tc>
      </w:tr>
      <w:tr w14:paraId="5E23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71" w:type="pct"/>
            <w:vMerge w:val="continue"/>
            <w:vAlign w:val="center"/>
          </w:tcPr>
          <w:p w14:paraId="7080627D">
            <w:pPr>
              <w:widowControl/>
              <w:rPr>
                <w:rFonts w:hAnsi="宋体" w:cs="Times New Roman"/>
                <w:color w:val="000000"/>
                <w:sz w:val="24"/>
                <w:szCs w:val="24"/>
                <w:lang w:eastAsia="zh-CN"/>
              </w:rPr>
            </w:pPr>
          </w:p>
        </w:tc>
        <w:tc>
          <w:tcPr>
            <w:tcW w:w="210" w:type="pct"/>
            <w:vMerge w:val="continue"/>
            <w:vAlign w:val="center"/>
          </w:tcPr>
          <w:p w14:paraId="27658850">
            <w:pPr>
              <w:widowControl/>
              <w:rPr>
                <w:rFonts w:hAnsi="宋体" w:cs="Times New Roman"/>
                <w:color w:val="000000"/>
                <w:sz w:val="24"/>
                <w:szCs w:val="24"/>
                <w:lang w:eastAsia="zh-CN"/>
              </w:rPr>
            </w:pPr>
          </w:p>
        </w:tc>
        <w:tc>
          <w:tcPr>
            <w:tcW w:w="548" w:type="pct"/>
            <w:vMerge w:val="continue"/>
            <w:vAlign w:val="center"/>
          </w:tcPr>
          <w:p w14:paraId="77B4ED71">
            <w:pPr>
              <w:widowControl/>
              <w:rPr>
                <w:rFonts w:hAnsi="宋体" w:cs="Times New Roman"/>
                <w:color w:val="000000"/>
                <w:sz w:val="24"/>
                <w:szCs w:val="24"/>
                <w:lang w:eastAsia="zh-CN"/>
              </w:rPr>
            </w:pPr>
          </w:p>
        </w:tc>
        <w:tc>
          <w:tcPr>
            <w:tcW w:w="416" w:type="pct"/>
            <w:vMerge w:val="continue"/>
            <w:vAlign w:val="center"/>
          </w:tcPr>
          <w:p w14:paraId="69D288DB">
            <w:pPr>
              <w:widowControl/>
              <w:rPr>
                <w:rFonts w:hAnsi="宋体" w:cs="Times New Roman"/>
                <w:color w:val="000000"/>
                <w:sz w:val="24"/>
                <w:szCs w:val="24"/>
                <w:lang w:eastAsia="zh-CN"/>
              </w:rPr>
            </w:pPr>
          </w:p>
        </w:tc>
        <w:tc>
          <w:tcPr>
            <w:tcW w:w="680" w:type="pct"/>
            <w:vMerge w:val="continue"/>
            <w:vAlign w:val="center"/>
          </w:tcPr>
          <w:p w14:paraId="6B658730">
            <w:pPr>
              <w:widowControl/>
              <w:rPr>
                <w:rFonts w:hAnsi="宋体" w:cs="Times New Roman"/>
                <w:color w:val="000000"/>
                <w:sz w:val="24"/>
                <w:szCs w:val="24"/>
                <w:lang w:eastAsia="zh-CN"/>
              </w:rPr>
            </w:pPr>
          </w:p>
        </w:tc>
        <w:tc>
          <w:tcPr>
            <w:tcW w:w="1361" w:type="pct"/>
            <w:gridSpan w:val="2"/>
            <w:shd w:val="clear" w:color="000000" w:fill="FFFFFF"/>
            <w:vAlign w:val="center"/>
          </w:tcPr>
          <w:p w14:paraId="005808B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货值金额6万元以上，或者违法情节严重，有其他从重处罚情节的</w:t>
            </w:r>
          </w:p>
        </w:tc>
        <w:tc>
          <w:tcPr>
            <w:tcW w:w="1287" w:type="pct"/>
            <w:shd w:val="clear" w:color="000000" w:fill="FFFFFF"/>
            <w:vAlign w:val="center"/>
          </w:tcPr>
          <w:p w14:paraId="2019927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责令停止生产，没收违法所得、违法生产的产品和用于违法生产饲料的饲料原料、单一饲料、饲料添加剂、药物饲料添加剂以及用于违法生产饲料添加剂的原料，限期补办产品批准文号,并处货值金额2.2-3倍罚款</w:t>
            </w:r>
          </w:p>
        </w:tc>
        <w:tc>
          <w:tcPr>
            <w:tcW w:w="327" w:type="pct"/>
            <w:vMerge w:val="continue"/>
            <w:vAlign w:val="center"/>
          </w:tcPr>
          <w:p w14:paraId="5D5582E9">
            <w:pPr>
              <w:widowControl/>
              <w:rPr>
                <w:rFonts w:hAnsi="宋体" w:cs="Times New Roman"/>
                <w:color w:val="000000"/>
                <w:sz w:val="24"/>
                <w:szCs w:val="24"/>
                <w:lang w:eastAsia="zh-CN"/>
              </w:rPr>
            </w:pPr>
          </w:p>
        </w:tc>
      </w:tr>
      <w:tr w14:paraId="25BD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1" w:type="pct"/>
            <w:vMerge w:val="continue"/>
            <w:vAlign w:val="center"/>
          </w:tcPr>
          <w:p w14:paraId="2BCB5730">
            <w:pPr>
              <w:widowControl/>
              <w:rPr>
                <w:rFonts w:hAnsi="宋体" w:cs="Times New Roman"/>
                <w:color w:val="000000"/>
                <w:sz w:val="24"/>
                <w:szCs w:val="24"/>
                <w:lang w:eastAsia="zh-CN"/>
              </w:rPr>
            </w:pPr>
          </w:p>
        </w:tc>
        <w:tc>
          <w:tcPr>
            <w:tcW w:w="210" w:type="pct"/>
            <w:vMerge w:val="continue"/>
            <w:vAlign w:val="center"/>
          </w:tcPr>
          <w:p w14:paraId="511D07F2">
            <w:pPr>
              <w:widowControl/>
              <w:rPr>
                <w:rFonts w:hAnsi="宋体" w:cs="Times New Roman"/>
                <w:color w:val="000000"/>
                <w:sz w:val="24"/>
                <w:szCs w:val="24"/>
                <w:lang w:eastAsia="zh-CN"/>
              </w:rPr>
            </w:pPr>
          </w:p>
        </w:tc>
        <w:tc>
          <w:tcPr>
            <w:tcW w:w="548" w:type="pct"/>
            <w:vMerge w:val="continue"/>
            <w:vAlign w:val="center"/>
          </w:tcPr>
          <w:p w14:paraId="3D3A62AE">
            <w:pPr>
              <w:widowControl/>
              <w:rPr>
                <w:rFonts w:hAnsi="宋体" w:cs="Times New Roman"/>
                <w:color w:val="000000"/>
                <w:sz w:val="24"/>
                <w:szCs w:val="24"/>
                <w:lang w:eastAsia="zh-CN"/>
              </w:rPr>
            </w:pPr>
          </w:p>
        </w:tc>
        <w:tc>
          <w:tcPr>
            <w:tcW w:w="416" w:type="pct"/>
            <w:vMerge w:val="continue"/>
            <w:vAlign w:val="center"/>
          </w:tcPr>
          <w:p w14:paraId="47D3BF0B">
            <w:pPr>
              <w:widowControl/>
              <w:rPr>
                <w:rFonts w:hAnsi="宋体" w:cs="Times New Roman"/>
                <w:color w:val="000000"/>
                <w:sz w:val="24"/>
                <w:szCs w:val="24"/>
                <w:lang w:eastAsia="zh-CN"/>
              </w:rPr>
            </w:pPr>
          </w:p>
        </w:tc>
        <w:tc>
          <w:tcPr>
            <w:tcW w:w="680" w:type="pct"/>
            <w:vMerge w:val="continue"/>
            <w:vAlign w:val="center"/>
          </w:tcPr>
          <w:p w14:paraId="623BBF73">
            <w:pPr>
              <w:widowControl/>
              <w:rPr>
                <w:rFonts w:hAnsi="宋体" w:cs="Times New Roman"/>
                <w:color w:val="000000"/>
                <w:sz w:val="24"/>
                <w:szCs w:val="24"/>
                <w:lang w:eastAsia="zh-CN"/>
              </w:rPr>
            </w:pPr>
          </w:p>
        </w:tc>
        <w:tc>
          <w:tcPr>
            <w:tcW w:w="1361" w:type="pct"/>
            <w:gridSpan w:val="2"/>
            <w:shd w:val="clear" w:color="000000" w:fill="FFFFFF"/>
            <w:vAlign w:val="center"/>
          </w:tcPr>
          <w:p w14:paraId="60E4446B">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27AE8CB2">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由发证机关吊销生产许可证</w:t>
            </w:r>
          </w:p>
        </w:tc>
        <w:tc>
          <w:tcPr>
            <w:tcW w:w="327" w:type="pct"/>
            <w:vMerge w:val="continue"/>
            <w:vAlign w:val="center"/>
          </w:tcPr>
          <w:p w14:paraId="21513A64">
            <w:pPr>
              <w:widowControl/>
              <w:rPr>
                <w:rFonts w:hAnsi="宋体" w:cs="Times New Roman"/>
                <w:color w:val="000000"/>
                <w:sz w:val="24"/>
                <w:szCs w:val="24"/>
                <w:lang w:eastAsia="zh-CN"/>
              </w:rPr>
            </w:pPr>
          </w:p>
        </w:tc>
      </w:tr>
      <w:tr w14:paraId="580C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71" w:type="pct"/>
            <w:vMerge w:val="restart"/>
            <w:shd w:val="clear" w:color="000000" w:fill="FFFFFF"/>
            <w:vAlign w:val="center"/>
          </w:tcPr>
          <w:p w14:paraId="64AF6199">
            <w:pPr>
              <w:widowControl/>
              <w:jc w:val="center"/>
              <w:rPr>
                <w:rFonts w:hAnsi="宋体" w:cs="Times New Roman"/>
                <w:color w:val="000000"/>
                <w:sz w:val="24"/>
                <w:szCs w:val="24"/>
              </w:rPr>
            </w:pPr>
            <w:r>
              <w:rPr>
                <w:rFonts w:hint="eastAsia" w:hAnsi="宋体" w:cs="Times New Roman"/>
                <w:color w:val="000000"/>
                <w:sz w:val="24"/>
                <w:szCs w:val="24"/>
              </w:rPr>
              <w:t>5</w:t>
            </w:r>
          </w:p>
        </w:tc>
        <w:tc>
          <w:tcPr>
            <w:tcW w:w="210" w:type="pct"/>
            <w:vMerge w:val="restart"/>
            <w:shd w:val="clear" w:color="000000" w:fill="FFFFFF"/>
            <w:vAlign w:val="center"/>
          </w:tcPr>
          <w:p w14:paraId="6A2560FD">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6F88E91E">
            <w:pPr>
              <w:widowControl/>
              <w:rPr>
                <w:rFonts w:hAnsi="宋体" w:cs="Times New Roman"/>
                <w:color w:val="000000"/>
                <w:sz w:val="24"/>
                <w:szCs w:val="24"/>
                <w:lang w:eastAsia="zh-CN"/>
              </w:rPr>
            </w:pPr>
            <w:r>
              <w:rPr>
                <w:rFonts w:hint="eastAsia" w:hAnsi="宋体" w:cs="Times New Roman"/>
                <w:color w:val="000000"/>
                <w:sz w:val="24"/>
                <w:szCs w:val="24"/>
                <w:lang w:eastAsia="zh-CN"/>
              </w:rPr>
              <w:t>对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处罚。</w:t>
            </w:r>
          </w:p>
        </w:tc>
        <w:tc>
          <w:tcPr>
            <w:tcW w:w="416" w:type="pct"/>
            <w:vMerge w:val="restart"/>
            <w:shd w:val="clear" w:color="000000" w:fill="FFFFFF"/>
            <w:vAlign w:val="center"/>
          </w:tcPr>
          <w:p w14:paraId="37CDCE7A">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　第三十九条</w:t>
            </w:r>
          </w:p>
        </w:tc>
        <w:tc>
          <w:tcPr>
            <w:tcW w:w="680" w:type="pct"/>
            <w:vMerge w:val="restart"/>
            <w:shd w:val="clear" w:color="000000" w:fill="FFFFFF"/>
            <w:vAlign w:val="center"/>
          </w:tcPr>
          <w:p w14:paraId="632F075A">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tc>
        <w:tc>
          <w:tcPr>
            <w:tcW w:w="715" w:type="pct"/>
            <w:vMerge w:val="restart"/>
            <w:shd w:val="clear" w:color="000000" w:fill="FFFFFF"/>
            <w:vAlign w:val="center"/>
          </w:tcPr>
          <w:p w14:paraId="660F8A6A">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717141A9">
            <w:pPr>
              <w:widowControl/>
              <w:rPr>
                <w:rFonts w:hAnsi="宋体" w:cs="Times New Roman"/>
                <w:color w:val="000000"/>
                <w:sz w:val="24"/>
                <w:szCs w:val="24"/>
              </w:rPr>
            </w:pPr>
            <w:r>
              <w:rPr>
                <w:rFonts w:hint="eastAsia" w:hAnsi="宋体" w:cs="Times New Roman"/>
                <w:color w:val="000000"/>
                <w:sz w:val="24"/>
                <w:szCs w:val="24"/>
              </w:rPr>
              <w:t>货值金额不足0.3万元的</w:t>
            </w:r>
          </w:p>
        </w:tc>
        <w:tc>
          <w:tcPr>
            <w:tcW w:w="1287" w:type="pct"/>
            <w:shd w:val="clear" w:color="000000" w:fill="FFFFFF"/>
            <w:vAlign w:val="center"/>
          </w:tcPr>
          <w:p w14:paraId="63F495B5">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责令改正，没收违法所得、违法生产的产品和用于违法生产饲料的饲料原料、单一饲料、饲料添加剂、药物饲料添加剂、添加剂预混合饲料以及用于违法生产饲料添加剂的原料,并处1-2.2万元罚款(不含2.2万元）</w:t>
            </w:r>
          </w:p>
        </w:tc>
        <w:tc>
          <w:tcPr>
            <w:tcW w:w="327" w:type="pct"/>
            <w:vMerge w:val="restart"/>
            <w:shd w:val="clear" w:color="000000" w:fill="FFFFFF"/>
            <w:vAlign w:val="center"/>
          </w:tcPr>
          <w:p w14:paraId="3B0B2F9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D6D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1" w:type="pct"/>
            <w:vMerge w:val="continue"/>
            <w:vAlign w:val="center"/>
          </w:tcPr>
          <w:p w14:paraId="24607266">
            <w:pPr>
              <w:widowControl/>
              <w:rPr>
                <w:rFonts w:hAnsi="宋体" w:cs="Times New Roman"/>
                <w:color w:val="000000"/>
                <w:sz w:val="24"/>
                <w:szCs w:val="24"/>
                <w:lang w:eastAsia="zh-CN"/>
              </w:rPr>
            </w:pPr>
          </w:p>
        </w:tc>
        <w:tc>
          <w:tcPr>
            <w:tcW w:w="210" w:type="pct"/>
            <w:vMerge w:val="continue"/>
            <w:vAlign w:val="center"/>
          </w:tcPr>
          <w:p w14:paraId="4A55E3B2">
            <w:pPr>
              <w:widowControl/>
              <w:rPr>
                <w:rFonts w:hAnsi="宋体" w:cs="Times New Roman"/>
                <w:color w:val="000000"/>
                <w:sz w:val="24"/>
                <w:szCs w:val="24"/>
                <w:lang w:eastAsia="zh-CN"/>
              </w:rPr>
            </w:pPr>
          </w:p>
        </w:tc>
        <w:tc>
          <w:tcPr>
            <w:tcW w:w="548" w:type="pct"/>
            <w:vMerge w:val="continue"/>
            <w:vAlign w:val="center"/>
          </w:tcPr>
          <w:p w14:paraId="44A2F103">
            <w:pPr>
              <w:widowControl/>
              <w:rPr>
                <w:rFonts w:hAnsi="宋体" w:cs="Times New Roman"/>
                <w:color w:val="000000"/>
                <w:sz w:val="24"/>
                <w:szCs w:val="24"/>
                <w:lang w:eastAsia="zh-CN"/>
              </w:rPr>
            </w:pPr>
          </w:p>
        </w:tc>
        <w:tc>
          <w:tcPr>
            <w:tcW w:w="416" w:type="pct"/>
            <w:vMerge w:val="continue"/>
            <w:vAlign w:val="center"/>
          </w:tcPr>
          <w:p w14:paraId="27521355">
            <w:pPr>
              <w:widowControl/>
              <w:rPr>
                <w:rFonts w:hAnsi="宋体" w:cs="Times New Roman"/>
                <w:color w:val="000000"/>
                <w:sz w:val="24"/>
                <w:szCs w:val="24"/>
                <w:lang w:eastAsia="zh-CN"/>
              </w:rPr>
            </w:pPr>
          </w:p>
        </w:tc>
        <w:tc>
          <w:tcPr>
            <w:tcW w:w="680" w:type="pct"/>
            <w:vMerge w:val="continue"/>
            <w:vAlign w:val="center"/>
          </w:tcPr>
          <w:p w14:paraId="5CD4281A">
            <w:pPr>
              <w:widowControl/>
              <w:rPr>
                <w:rFonts w:hAnsi="宋体" w:cs="Times New Roman"/>
                <w:color w:val="000000"/>
                <w:sz w:val="24"/>
                <w:szCs w:val="24"/>
                <w:lang w:eastAsia="zh-CN"/>
              </w:rPr>
            </w:pPr>
          </w:p>
        </w:tc>
        <w:tc>
          <w:tcPr>
            <w:tcW w:w="715" w:type="pct"/>
            <w:vMerge w:val="continue"/>
            <w:vAlign w:val="center"/>
          </w:tcPr>
          <w:p w14:paraId="1DA7E5EB">
            <w:pPr>
              <w:widowControl/>
              <w:rPr>
                <w:rFonts w:hAnsi="宋体" w:cs="Times New Roman"/>
                <w:color w:val="000000"/>
                <w:sz w:val="24"/>
                <w:szCs w:val="24"/>
                <w:lang w:eastAsia="zh-CN"/>
              </w:rPr>
            </w:pPr>
          </w:p>
        </w:tc>
        <w:tc>
          <w:tcPr>
            <w:tcW w:w="646" w:type="pct"/>
            <w:shd w:val="clear" w:color="000000" w:fill="FFFFFF"/>
            <w:vAlign w:val="center"/>
          </w:tcPr>
          <w:p w14:paraId="2504094E">
            <w:pPr>
              <w:widowControl/>
              <w:rPr>
                <w:rFonts w:hAnsi="宋体" w:cs="Times New Roman"/>
                <w:color w:val="000000"/>
                <w:sz w:val="24"/>
                <w:szCs w:val="24"/>
              </w:rPr>
            </w:pPr>
            <w:r>
              <w:rPr>
                <w:rFonts w:hint="eastAsia" w:hAnsi="宋体" w:cs="Times New Roman"/>
                <w:color w:val="000000"/>
                <w:sz w:val="24"/>
                <w:szCs w:val="24"/>
              </w:rPr>
              <w:t>货值金额在0.3-0.6万元的</w:t>
            </w:r>
          </w:p>
        </w:tc>
        <w:tc>
          <w:tcPr>
            <w:tcW w:w="1287" w:type="pct"/>
            <w:shd w:val="clear" w:color="000000" w:fill="FFFFFF"/>
            <w:vAlign w:val="center"/>
          </w:tcPr>
          <w:p w14:paraId="0157F68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责令改正，没收违法所得、违法生产的产品和用于违法生产饲料的饲料原料、单一饲料、饲料添加剂、药物饲料添加剂、添加剂预混合饲料以及用于违法生产饲料添加剂的原料,并处2.2-3.4万元罚款（不含3.4万元）</w:t>
            </w:r>
          </w:p>
        </w:tc>
        <w:tc>
          <w:tcPr>
            <w:tcW w:w="327" w:type="pct"/>
            <w:vMerge w:val="continue"/>
            <w:vAlign w:val="center"/>
          </w:tcPr>
          <w:p w14:paraId="3D8ADC1E">
            <w:pPr>
              <w:widowControl/>
              <w:rPr>
                <w:rFonts w:hAnsi="宋体" w:cs="Times New Roman"/>
                <w:color w:val="000000"/>
                <w:sz w:val="24"/>
                <w:szCs w:val="24"/>
                <w:lang w:eastAsia="zh-CN"/>
              </w:rPr>
            </w:pPr>
          </w:p>
        </w:tc>
      </w:tr>
      <w:tr w14:paraId="0C6A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71" w:type="pct"/>
            <w:vMerge w:val="continue"/>
            <w:vAlign w:val="center"/>
          </w:tcPr>
          <w:p w14:paraId="4EE8A5FB">
            <w:pPr>
              <w:widowControl/>
              <w:rPr>
                <w:rFonts w:hAnsi="宋体" w:cs="Times New Roman"/>
                <w:color w:val="000000"/>
                <w:sz w:val="24"/>
                <w:szCs w:val="24"/>
                <w:lang w:eastAsia="zh-CN"/>
              </w:rPr>
            </w:pPr>
          </w:p>
        </w:tc>
        <w:tc>
          <w:tcPr>
            <w:tcW w:w="210" w:type="pct"/>
            <w:vMerge w:val="continue"/>
            <w:vAlign w:val="center"/>
          </w:tcPr>
          <w:p w14:paraId="4AC4C202">
            <w:pPr>
              <w:widowControl/>
              <w:rPr>
                <w:rFonts w:hAnsi="宋体" w:cs="Times New Roman"/>
                <w:color w:val="000000"/>
                <w:sz w:val="24"/>
                <w:szCs w:val="24"/>
                <w:lang w:eastAsia="zh-CN"/>
              </w:rPr>
            </w:pPr>
          </w:p>
        </w:tc>
        <w:tc>
          <w:tcPr>
            <w:tcW w:w="548" w:type="pct"/>
            <w:vMerge w:val="continue"/>
            <w:vAlign w:val="center"/>
          </w:tcPr>
          <w:p w14:paraId="714F51D0">
            <w:pPr>
              <w:widowControl/>
              <w:rPr>
                <w:rFonts w:hAnsi="宋体" w:cs="Times New Roman"/>
                <w:color w:val="000000"/>
                <w:sz w:val="24"/>
                <w:szCs w:val="24"/>
                <w:lang w:eastAsia="zh-CN"/>
              </w:rPr>
            </w:pPr>
          </w:p>
        </w:tc>
        <w:tc>
          <w:tcPr>
            <w:tcW w:w="416" w:type="pct"/>
            <w:vMerge w:val="continue"/>
            <w:vAlign w:val="center"/>
          </w:tcPr>
          <w:p w14:paraId="6B23FCD2">
            <w:pPr>
              <w:widowControl/>
              <w:rPr>
                <w:rFonts w:hAnsi="宋体" w:cs="Times New Roman"/>
                <w:color w:val="000000"/>
                <w:sz w:val="24"/>
                <w:szCs w:val="24"/>
                <w:lang w:eastAsia="zh-CN"/>
              </w:rPr>
            </w:pPr>
          </w:p>
        </w:tc>
        <w:tc>
          <w:tcPr>
            <w:tcW w:w="680" w:type="pct"/>
            <w:vMerge w:val="continue"/>
            <w:vAlign w:val="center"/>
          </w:tcPr>
          <w:p w14:paraId="3847D62B">
            <w:pPr>
              <w:widowControl/>
              <w:rPr>
                <w:rFonts w:hAnsi="宋体" w:cs="Times New Roman"/>
                <w:color w:val="000000"/>
                <w:sz w:val="24"/>
                <w:szCs w:val="24"/>
                <w:lang w:eastAsia="zh-CN"/>
              </w:rPr>
            </w:pPr>
          </w:p>
        </w:tc>
        <w:tc>
          <w:tcPr>
            <w:tcW w:w="715" w:type="pct"/>
            <w:vMerge w:val="continue"/>
            <w:vAlign w:val="center"/>
          </w:tcPr>
          <w:p w14:paraId="0324A751">
            <w:pPr>
              <w:widowControl/>
              <w:rPr>
                <w:rFonts w:hAnsi="宋体" w:cs="Times New Roman"/>
                <w:color w:val="000000"/>
                <w:sz w:val="24"/>
                <w:szCs w:val="24"/>
                <w:lang w:eastAsia="zh-CN"/>
              </w:rPr>
            </w:pPr>
          </w:p>
        </w:tc>
        <w:tc>
          <w:tcPr>
            <w:tcW w:w="646" w:type="pct"/>
            <w:shd w:val="clear" w:color="000000" w:fill="FFFFFF"/>
            <w:vAlign w:val="center"/>
          </w:tcPr>
          <w:p w14:paraId="1531E0C7">
            <w:pPr>
              <w:widowControl/>
              <w:rPr>
                <w:rFonts w:hAnsi="宋体" w:cs="Times New Roman"/>
                <w:color w:val="000000"/>
                <w:sz w:val="24"/>
                <w:szCs w:val="24"/>
              </w:rPr>
            </w:pPr>
            <w:r>
              <w:rPr>
                <w:rFonts w:hint="eastAsia" w:hAnsi="宋体" w:cs="Times New Roman"/>
                <w:color w:val="000000"/>
                <w:sz w:val="24"/>
                <w:szCs w:val="24"/>
              </w:rPr>
              <w:t>货值金额在0.6-1万元的</w:t>
            </w:r>
          </w:p>
        </w:tc>
        <w:tc>
          <w:tcPr>
            <w:tcW w:w="1287" w:type="pct"/>
            <w:shd w:val="clear" w:color="000000" w:fill="FFFFFF"/>
            <w:vAlign w:val="center"/>
          </w:tcPr>
          <w:p w14:paraId="62D840B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责令改正，没收违法所得、违法生产的产品和用于违法生产饲料的饲料原料、单一饲料、饲料添加剂、药物饲料添加剂、添加剂预混合饲料以及用于违法生产饲料添加剂的原料,并处3.4-5万元罚款</w:t>
            </w:r>
          </w:p>
        </w:tc>
        <w:tc>
          <w:tcPr>
            <w:tcW w:w="327" w:type="pct"/>
            <w:vMerge w:val="continue"/>
            <w:vAlign w:val="center"/>
          </w:tcPr>
          <w:p w14:paraId="0DF7250C">
            <w:pPr>
              <w:widowControl/>
              <w:rPr>
                <w:rFonts w:hAnsi="宋体" w:cs="Times New Roman"/>
                <w:color w:val="000000"/>
                <w:sz w:val="24"/>
                <w:szCs w:val="24"/>
                <w:lang w:eastAsia="zh-CN"/>
              </w:rPr>
            </w:pPr>
          </w:p>
        </w:tc>
      </w:tr>
      <w:tr w14:paraId="03BA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71" w:type="pct"/>
            <w:vMerge w:val="continue"/>
            <w:vAlign w:val="center"/>
          </w:tcPr>
          <w:p w14:paraId="1B2D1899">
            <w:pPr>
              <w:widowControl/>
              <w:rPr>
                <w:rFonts w:hAnsi="宋体" w:cs="Times New Roman"/>
                <w:color w:val="000000"/>
                <w:sz w:val="24"/>
                <w:szCs w:val="24"/>
                <w:lang w:eastAsia="zh-CN"/>
              </w:rPr>
            </w:pPr>
          </w:p>
        </w:tc>
        <w:tc>
          <w:tcPr>
            <w:tcW w:w="210" w:type="pct"/>
            <w:vMerge w:val="continue"/>
            <w:vAlign w:val="center"/>
          </w:tcPr>
          <w:p w14:paraId="680F12D8">
            <w:pPr>
              <w:widowControl/>
              <w:rPr>
                <w:rFonts w:hAnsi="宋体" w:cs="Times New Roman"/>
                <w:color w:val="000000"/>
                <w:sz w:val="24"/>
                <w:szCs w:val="24"/>
                <w:lang w:eastAsia="zh-CN"/>
              </w:rPr>
            </w:pPr>
          </w:p>
        </w:tc>
        <w:tc>
          <w:tcPr>
            <w:tcW w:w="548" w:type="pct"/>
            <w:vMerge w:val="continue"/>
            <w:vAlign w:val="center"/>
          </w:tcPr>
          <w:p w14:paraId="4C31A80F">
            <w:pPr>
              <w:widowControl/>
              <w:rPr>
                <w:rFonts w:hAnsi="宋体" w:cs="Times New Roman"/>
                <w:color w:val="000000"/>
                <w:sz w:val="24"/>
                <w:szCs w:val="24"/>
                <w:lang w:eastAsia="zh-CN"/>
              </w:rPr>
            </w:pPr>
          </w:p>
        </w:tc>
        <w:tc>
          <w:tcPr>
            <w:tcW w:w="416" w:type="pct"/>
            <w:vMerge w:val="continue"/>
            <w:vAlign w:val="center"/>
          </w:tcPr>
          <w:p w14:paraId="60E3EC4C">
            <w:pPr>
              <w:widowControl/>
              <w:rPr>
                <w:rFonts w:hAnsi="宋体" w:cs="Times New Roman"/>
                <w:color w:val="000000"/>
                <w:sz w:val="24"/>
                <w:szCs w:val="24"/>
                <w:lang w:eastAsia="zh-CN"/>
              </w:rPr>
            </w:pPr>
          </w:p>
        </w:tc>
        <w:tc>
          <w:tcPr>
            <w:tcW w:w="680" w:type="pct"/>
            <w:vMerge w:val="continue"/>
            <w:vAlign w:val="center"/>
          </w:tcPr>
          <w:p w14:paraId="039FC6C1">
            <w:pPr>
              <w:widowControl/>
              <w:rPr>
                <w:rFonts w:hAnsi="宋体" w:cs="Times New Roman"/>
                <w:color w:val="000000"/>
                <w:sz w:val="24"/>
                <w:szCs w:val="24"/>
                <w:lang w:eastAsia="zh-CN"/>
              </w:rPr>
            </w:pPr>
          </w:p>
        </w:tc>
        <w:tc>
          <w:tcPr>
            <w:tcW w:w="715" w:type="pct"/>
            <w:vMerge w:val="restart"/>
            <w:shd w:val="clear" w:color="000000" w:fill="FFFFFF"/>
            <w:vAlign w:val="center"/>
          </w:tcPr>
          <w:p w14:paraId="539EE99C">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5980E97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货值金额1万元以上不足3万元的，或有其他从轻处罚情节的</w:t>
            </w:r>
          </w:p>
        </w:tc>
        <w:tc>
          <w:tcPr>
            <w:tcW w:w="1287" w:type="pct"/>
            <w:shd w:val="clear" w:color="000000" w:fill="FFFFFF"/>
            <w:vAlign w:val="center"/>
          </w:tcPr>
          <w:p w14:paraId="16A44D74">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饲料的饲料原料、单一饲料、饲料添加剂、药物饲料添加剂、添加剂预混合饲料以及用于违法生产饲料添加剂的原料,并处货值金额5-6.5倍罚款（不含6.5倍）</w:t>
            </w:r>
          </w:p>
        </w:tc>
        <w:tc>
          <w:tcPr>
            <w:tcW w:w="327" w:type="pct"/>
            <w:vMerge w:val="restart"/>
            <w:shd w:val="clear" w:color="000000" w:fill="FFFFFF"/>
            <w:vAlign w:val="center"/>
          </w:tcPr>
          <w:p w14:paraId="1A7DE1A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B29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71" w:type="pct"/>
            <w:vMerge w:val="continue"/>
            <w:vAlign w:val="center"/>
          </w:tcPr>
          <w:p w14:paraId="293EDCDD">
            <w:pPr>
              <w:widowControl/>
              <w:rPr>
                <w:rFonts w:hAnsi="宋体" w:cs="Times New Roman"/>
                <w:color w:val="000000"/>
                <w:sz w:val="24"/>
                <w:szCs w:val="24"/>
                <w:lang w:eastAsia="zh-CN"/>
              </w:rPr>
            </w:pPr>
          </w:p>
        </w:tc>
        <w:tc>
          <w:tcPr>
            <w:tcW w:w="210" w:type="pct"/>
            <w:vMerge w:val="continue"/>
            <w:vAlign w:val="center"/>
          </w:tcPr>
          <w:p w14:paraId="26DB8E06">
            <w:pPr>
              <w:widowControl/>
              <w:rPr>
                <w:rFonts w:hAnsi="宋体" w:cs="Times New Roman"/>
                <w:color w:val="000000"/>
                <w:sz w:val="24"/>
                <w:szCs w:val="24"/>
                <w:lang w:eastAsia="zh-CN"/>
              </w:rPr>
            </w:pPr>
          </w:p>
        </w:tc>
        <w:tc>
          <w:tcPr>
            <w:tcW w:w="548" w:type="pct"/>
            <w:vMerge w:val="continue"/>
            <w:vAlign w:val="center"/>
          </w:tcPr>
          <w:p w14:paraId="7C270BF5">
            <w:pPr>
              <w:widowControl/>
              <w:rPr>
                <w:rFonts w:hAnsi="宋体" w:cs="Times New Roman"/>
                <w:color w:val="000000"/>
                <w:sz w:val="24"/>
                <w:szCs w:val="24"/>
                <w:lang w:eastAsia="zh-CN"/>
              </w:rPr>
            </w:pPr>
          </w:p>
        </w:tc>
        <w:tc>
          <w:tcPr>
            <w:tcW w:w="416" w:type="pct"/>
            <w:vMerge w:val="continue"/>
            <w:vAlign w:val="center"/>
          </w:tcPr>
          <w:p w14:paraId="3D075816">
            <w:pPr>
              <w:widowControl/>
              <w:rPr>
                <w:rFonts w:hAnsi="宋体" w:cs="Times New Roman"/>
                <w:color w:val="000000"/>
                <w:sz w:val="24"/>
                <w:szCs w:val="24"/>
                <w:lang w:eastAsia="zh-CN"/>
              </w:rPr>
            </w:pPr>
          </w:p>
        </w:tc>
        <w:tc>
          <w:tcPr>
            <w:tcW w:w="680" w:type="pct"/>
            <w:vMerge w:val="continue"/>
            <w:vAlign w:val="center"/>
          </w:tcPr>
          <w:p w14:paraId="5CF1C5A2">
            <w:pPr>
              <w:widowControl/>
              <w:rPr>
                <w:rFonts w:hAnsi="宋体" w:cs="Times New Roman"/>
                <w:color w:val="000000"/>
                <w:sz w:val="24"/>
                <w:szCs w:val="24"/>
                <w:lang w:eastAsia="zh-CN"/>
              </w:rPr>
            </w:pPr>
          </w:p>
        </w:tc>
        <w:tc>
          <w:tcPr>
            <w:tcW w:w="715" w:type="pct"/>
            <w:vMerge w:val="continue"/>
            <w:vAlign w:val="center"/>
          </w:tcPr>
          <w:p w14:paraId="13A464FD">
            <w:pPr>
              <w:widowControl/>
              <w:rPr>
                <w:rFonts w:hAnsi="宋体" w:cs="Times New Roman"/>
                <w:color w:val="000000"/>
                <w:sz w:val="24"/>
                <w:szCs w:val="24"/>
                <w:lang w:eastAsia="zh-CN"/>
              </w:rPr>
            </w:pPr>
          </w:p>
        </w:tc>
        <w:tc>
          <w:tcPr>
            <w:tcW w:w="646" w:type="pct"/>
            <w:shd w:val="clear" w:color="000000" w:fill="FFFFFF"/>
            <w:vAlign w:val="center"/>
          </w:tcPr>
          <w:p w14:paraId="7EC3467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货值金额3万元以上不足5万元的</w:t>
            </w:r>
          </w:p>
        </w:tc>
        <w:tc>
          <w:tcPr>
            <w:tcW w:w="1287" w:type="pct"/>
            <w:shd w:val="clear" w:color="000000" w:fill="FFFFFF"/>
            <w:vAlign w:val="center"/>
          </w:tcPr>
          <w:p w14:paraId="7C801547">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饲料的饲料原料、单一饲料、饲料添加剂、药物饲料添加剂、添加剂预混合饲料以及用于违法生产饲料添加剂的原料,并处货值金额6.5-8倍罚款（不含8倍）</w:t>
            </w:r>
          </w:p>
        </w:tc>
        <w:tc>
          <w:tcPr>
            <w:tcW w:w="327" w:type="pct"/>
            <w:vMerge w:val="continue"/>
            <w:vAlign w:val="center"/>
          </w:tcPr>
          <w:p w14:paraId="0A238DEF">
            <w:pPr>
              <w:widowControl/>
              <w:rPr>
                <w:rFonts w:hAnsi="宋体" w:cs="Times New Roman"/>
                <w:color w:val="000000"/>
                <w:sz w:val="24"/>
                <w:szCs w:val="24"/>
                <w:lang w:eastAsia="zh-CN"/>
              </w:rPr>
            </w:pPr>
          </w:p>
        </w:tc>
      </w:tr>
      <w:tr w14:paraId="2E0A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 w:type="pct"/>
            <w:vMerge w:val="continue"/>
            <w:vAlign w:val="center"/>
          </w:tcPr>
          <w:p w14:paraId="4B51A3BC">
            <w:pPr>
              <w:widowControl/>
              <w:rPr>
                <w:rFonts w:hAnsi="宋体" w:cs="Times New Roman"/>
                <w:color w:val="000000"/>
                <w:sz w:val="24"/>
                <w:szCs w:val="24"/>
                <w:lang w:eastAsia="zh-CN"/>
              </w:rPr>
            </w:pPr>
          </w:p>
        </w:tc>
        <w:tc>
          <w:tcPr>
            <w:tcW w:w="210" w:type="pct"/>
            <w:vMerge w:val="continue"/>
            <w:vAlign w:val="center"/>
          </w:tcPr>
          <w:p w14:paraId="149A0D65">
            <w:pPr>
              <w:widowControl/>
              <w:rPr>
                <w:rFonts w:hAnsi="宋体" w:cs="Times New Roman"/>
                <w:color w:val="000000"/>
                <w:sz w:val="24"/>
                <w:szCs w:val="24"/>
                <w:lang w:eastAsia="zh-CN"/>
              </w:rPr>
            </w:pPr>
          </w:p>
        </w:tc>
        <w:tc>
          <w:tcPr>
            <w:tcW w:w="548" w:type="pct"/>
            <w:vMerge w:val="continue"/>
            <w:vAlign w:val="center"/>
          </w:tcPr>
          <w:p w14:paraId="281468DB">
            <w:pPr>
              <w:widowControl/>
              <w:rPr>
                <w:rFonts w:hAnsi="宋体" w:cs="Times New Roman"/>
                <w:color w:val="000000"/>
                <w:sz w:val="24"/>
                <w:szCs w:val="24"/>
                <w:lang w:eastAsia="zh-CN"/>
              </w:rPr>
            </w:pPr>
          </w:p>
        </w:tc>
        <w:tc>
          <w:tcPr>
            <w:tcW w:w="416" w:type="pct"/>
            <w:vMerge w:val="continue"/>
            <w:vAlign w:val="center"/>
          </w:tcPr>
          <w:p w14:paraId="4A762831">
            <w:pPr>
              <w:widowControl/>
              <w:rPr>
                <w:rFonts w:hAnsi="宋体" w:cs="Times New Roman"/>
                <w:color w:val="000000"/>
                <w:sz w:val="24"/>
                <w:szCs w:val="24"/>
                <w:lang w:eastAsia="zh-CN"/>
              </w:rPr>
            </w:pPr>
          </w:p>
        </w:tc>
        <w:tc>
          <w:tcPr>
            <w:tcW w:w="680" w:type="pct"/>
            <w:vMerge w:val="continue"/>
            <w:vAlign w:val="center"/>
          </w:tcPr>
          <w:p w14:paraId="74C44D44">
            <w:pPr>
              <w:widowControl/>
              <w:rPr>
                <w:rFonts w:hAnsi="宋体" w:cs="Times New Roman"/>
                <w:color w:val="000000"/>
                <w:sz w:val="24"/>
                <w:szCs w:val="24"/>
                <w:lang w:eastAsia="zh-CN"/>
              </w:rPr>
            </w:pPr>
          </w:p>
        </w:tc>
        <w:tc>
          <w:tcPr>
            <w:tcW w:w="715" w:type="pct"/>
            <w:vMerge w:val="continue"/>
            <w:vAlign w:val="center"/>
          </w:tcPr>
          <w:p w14:paraId="0CF5374B">
            <w:pPr>
              <w:widowControl/>
              <w:rPr>
                <w:rFonts w:hAnsi="宋体" w:cs="Times New Roman"/>
                <w:color w:val="000000"/>
                <w:sz w:val="24"/>
                <w:szCs w:val="24"/>
                <w:lang w:eastAsia="zh-CN"/>
              </w:rPr>
            </w:pPr>
          </w:p>
        </w:tc>
        <w:tc>
          <w:tcPr>
            <w:tcW w:w="646" w:type="pct"/>
            <w:shd w:val="clear" w:color="000000" w:fill="FFFFFF"/>
            <w:vAlign w:val="center"/>
          </w:tcPr>
          <w:p w14:paraId="3F9B75E8">
            <w:pPr>
              <w:widowControl/>
              <w:rPr>
                <w:rFonts w:hAnsi="宋体" w:cs="Times New Roman"/>
                <w:color w:val="000000"/>
                <w:sz w:val="24"/>
                <w:szCs w:val="24"/>
              </w:rPr>
            </w:pPr>
            <w:r>
              <w:rPr>
                <w:rFonts w:hint="eastAsia" w:hAnsi="宋体" w:cs="Times New Roman"/>
                <w:color w:val="000000"/>
                <w:sz w:val="24"/>
                <w:szCs w:val="24"/>
              </w:rPr>
              <w:t>货值金额5万元以上</w:t>
            </w:r>
          </w:p>
        </w:tc>
        <w:tc>
          <w:tcPr>
            <w:tcW w:w="1287" w:type="pct"/>
            <w:shd w:val="clear" w:color="000000" w:fill="FFFFFF"/>
            <w:vAlign w:val="center"/>
          </w:tcPr>
          <w:p w14:paraId="12CD2D29">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责令改正，没收违法所得、违法生产的产品和用于违法生产饲料的饲料原料、单一饲料、饲料添加剂、药物饲料添加剂、添加剂预混合饲料以及用于违法生产饲料添加剂的原料,并处货值金额8-10倍罚款</w:t>
            </w:r>
          </w:p>
        </w:tc>
        <w:tc>
          <w:tcPr>
            <w:tcW w:w="327" w:type="pct"/>
            <w:vMerge w:val="continue"/>
            <w:vAlign w:val="center"/>
          </w:tcPr>
          <w:p w14:paraId="21C72CA2">
            <w:pPr>
              <w:widowControl/>
              <w:rPr>
                <w:rFonts w:hAnsi="宋体" w:cs="Times New Roman"/>
                <w:color w:val="000000"/>
                <w:sz w:val="24"/>
                <w:szCs w:val="24"/>
                <w:lang w:eastAsia="zh-CN"/>
              </w:rPr>
            </w:pPr>
          </w:p>
        </w:tc>
      </w:tr>
      <w:tr w14:paraId="293E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421BE1EE">
            <w:pPr>
              <w:widowControl/>
              <w:rPr>
                <w:rFonts w:hAnsi="宋体" w:cs="Times New Roman"/>
                <w:color w:val="000000"/>
                <w:sz w:val="24"/>
                <w:szCs w:val="24"/>
                <w:lang w:eastAsia="zh-CN"/>
              </w:rPr>
            </w:pPr>
          </w:p>
        </w:tc>
        <w:tc>
          <w:tcPr>
            <w:tcW w:w="210" w:type="pct"/>
            <w:vMerge w:val="continue"/>
            <w:vAlign w:val="center"/>
          </w:tcPr>
          <w:p w14:paraId="4D658C74">
            <w:pPr>
              <w:widowControl/>
              <w:rPr>
                <w:rFonts w:hAnsi="宋体" w:cs="Times New Roman"/>
                <w:color w:val="000000"/>
                <w:sz w:val="24"/>
                <w:szCs w:val="24"/>
                <w:lang w:eastAsia="zh-CN"/>
              </w:rPr>
            </w:pPr>
          </w:p>
        </w:tc>
        <w:tc>
          <w:tcPr>
            <w:tcW w:w="548" w:type="pct"/>
            <w:vMerge w:val="continue"/>
            <w:vAlign w:val="center"/>
          </w:tcPr>
          <w:p w14:paraId="5ACC339F">
            <w:pPr>
              <w:widowControl/>
              <w:rPr>
                <w:rFonts w:hAnsi="宋体" w:cs="Times New Roman"/>
                <w:color w:val="000000"/>
                <w:sz w:val="24"/>
                <w:szCs w:val="24"/>
                <w:lang w:eastAsia="zh-CN"/>
              </w:rPr>
            </w:pPr>
          </w:p>
        </w:tc>
        <w:tc>
          <w:tcPr>
            <w:tcW w:w="416" w:type="pct"/>
            <w:vMerge w:val="continue"/>
            <w:vAlign w:val="center"/>
          </w:tcPr>
          <w:p w14:paraId="7255F784">
            <w:pPr>
              <w:widowControl/>
              <w:rPr>
                <w:rFonts w:hAnsi="宋体" w:cs="Times New Roman"/>
                <w:color w:val="000000"/>
                <w:sz w:val="24"/>
                <w:szCs w:val="24"/>
                <w:lang w:eastAsia="zh-CN"/>
              </w:rPr>
            </w:pPr>
          </w:p>
        </w:tc>
        <w:tc>
          <w:tcPr>
            <w:tcW w:w="680" w:type="pct"/>
            <w:vMerge w:val="continue"/>
            <w:vAlign w:val="center"/>
          </w:tcPr>
          <w:p w14:paraId="3082EED0">
            <w:pPr>
              <w:widowControl/>
              <w:rPr>
                <w:rFonts w:hAnsi="宋体" w:cs="Times New Roman"/>
                <w:color w:val="000000"/>
                <w:sz w:val="24"/>
                <w:szCs w:val="24"/>
                <w:lang w:eastAsia="zh-CN"/>
              </w:rPr>
            </w:pPr>
          </w:p>
        </w:tc>
        <w:tc>
          <w:tcPr>
            <w:tcW w:w="1361" w:type="pct"/>
            <w:gridSpan w:val="2"/>
            <w:shd w:val="clear" w:color="000000" w:fill="FFFFFF"/>
            <w:vAlign w:val="center"/>
          </w:tcPr>
          <w:p w14:paraId="007CFFC4">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0515B0B0">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由发证机关吊销、撤销相关许可证明文件</w:t>
            </w:r>
          </w:p>
        </w:tc>
        <w:tc>
          <w:tcPr>
            <w:tcW w:w="327" w:type="pct"/>
            <w:vMerge w:val="continue"/>
            <w:vAlign w:val="center"/>
          </w:tcPr>
          <w:p w14:paraId="11BB1E77">
            <w:pPr>
              <w:widowControl/>
              <w:rPr>
                <w:rFonts w:hAnsi="宋体" w:cs="Times New Roman"/>
                <w:color w:val="000000"/>
                <w:sz w:val="24"/>
                <w:szCs w:val="24"/>
                <w:lang w:eastAsia="zh-CN"/>
              </w:rPr>
            </w:pPr>
          </w:p>
        </w:tc>
      </w:tr>
      <w:tr w14:paraId="0B75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1" w:type="pct"/>
            <w:vMerge w:val="restart"/>
            <w:shd w:val="clear" w:color="000000" w:fill="FFFFFF"/>
            <w:vAlign w:val="center"/>
          </w:tcPr>
          <w:p w14:paraId="665278F4">
            <w:pPr>
              <w:widowControl/>
              <w:jc w:val="center"/>
              <w:rPr>
                <w:rFonts w:hAnsi="宋体" w:cs="Times New Roman"/>
                <w:color w:val="000000"/>
                <w:sz w:val="24"/>
                <w:szCs w:val="24"/>
              </w:rPr>
            </w:pPr>
            <w:r>
              <w:rPr>
                <w:rFonts w:hint="eastAsia" w:hAnsi="宋体" w:cs="Times New Roman"/>
                <w:color w:val="000000"/>
                <w:sz w:val="24"/>
                <w:szCs w:val="24"/>
              </w:rPr>
              <w:t>6</w:t>
            </w:r>
          </w:p>
        </w:tc>
        <w:tc>
          <w:tcPr>
            <w:tcW w:w="210" w:type="pct"/>
            <w:vMerge w:val="restart"/>
            <w:shd w:val="clear" w:color="000000" w:fill="FFFFFF"/>
            <w:vAlign w:val="center"/>
          </w:tcPr>
          <w:p w14:paraId="0C2C5803">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7401FF31">
            <w:pPr>
              <w:widowControl/>
              <w:rPr>
                <w:rFonts w:hAnsi="宋体" w:cs="Times New Roman"/>
                <w:color w:val="000000"/>
                <w:sz w:val="24"/>
                <w:szCs w:val="24"/>
                <w:lang w:eastAsia="zh-CN"/>
              </w:rPr>
            </w:pPr>
            <w:r>
              <w:rPr>
                <w:rFonts w:hint="eastAsia" w:hAnsi="宋体" w:cs="Times New Roman"/>
                <w:color w:val="000000"/>
                <w:sz w:val="24"/>
                <w:szCs w:val="24"/>
                <w:lang w:eastAsia="zh-CN"/>
              </w:rPr>
              <w:t>对饲料、饲料添加剂生产企业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处罚</w:t>
            </w:r>
          </w:p>
        </w:tc>
        <w:tc>
          <w:tcPr>
            <w:tcW w:w="416" w:type="pct"/>
            <w:vMerge w:val="restart"/>
            <w:shd w:val="clear" w:color="000000" w:fill="FFFFFF"/>
            <w:vAlign w:val="center"/>
          </w:tcPr>
          <w:p w14:paraId="23953684">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《饲料和饲料添加剂管理条例》第四十条</w:t>
            </w:r>
          </w:p>
        </w:tc>
        <w:tc>
          <w:tcPr>
            <w:tcW w:w="680" w:type="pct"/>
            <w:vMerge w:val="restart"/>
            <w:shd w:val="clear" w:color="000000" w:fill="FFFFFF"/>
            <w:vAlign w:val="center"/>
          </w:tcPr>
          <w:p w14:paraId="2E3983AD">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tc>
        <w:tc>
          <w:tcPr>
            <w:tcW w:w="715" w:type="pct"/>
            <w:vMerge w:val="restart"/>
            <w:shd w:val="clear" w:color="000000" w:fill="FFFFFF"/>
            <w:vAlign w:val="center"/>
          </w:tcPr>
          <w:p w14:paraId="327B5256">
            <w:pPr>
              <w:widowControl/>
              <w:rPr>
                <w:rFonts w:hAnsi="宋体" w:cs="Times New Roman"/>
                <w:color w:val="000000"/>
                <w:sz w:val="24"/>
                <w:szCs w:val="24"/>
              </w:rPr>
            </w:pPr>
            <w:r>
              <w:rPr>
                <w:rFonts w:hint="eastAsia" w:hAnsi="宋体" w:cs="Times New Roman"/>
                <w:color w:val="000000"/>
                <w:sz w:val="24"/>
                <w:szCs w:val="24"/>
              </w:rPr>
              <w:t>发现违法行为</w:t>
            </w:r>
          </w:p>
        </w:tc>
        <w:tc>
          <w:tcPr>
            <w:tcW w:w="646" w:type="pct"/>
            <w:shd w:val="clear" w:color="000000" w:fill="FFFFFF"/>
            <w:vAlign w:val="center"/>
          </w:tcPr>
          <w:p w14:paraId="438801A2">
            <w:pPr>
              <w:widowControl/>
              <w:rPr>
                <w:rFonts w:hAnsi="宋体" w:cs="Times New Roman"/>
                <w:color w:val="000000"/>
                <w:sz w:val="24"/>
                <w:szCs w:val="24"/>
                <w:lang w:eastAsia="zh-CN"/>
              </w:rPr>
            </w:pPr>
            <w:r>
              <w:rPr>
                <w:rFonts w:hint="eastAsia" w:hAnsi="宋体" w:cs="Times New Roman"/>
                <w:color w:val="000000"/>
                <w:sz w:val="24"/>
                <w:szCs w:val="24"/>
                <w:lang w:eastAsia="zh-CN"/>
              </w:rPr>
              <w:t>采购货值金额不足0.1万元的</w:t>
            </w:r>
          </w:p>
        </w:tc>
        <w:tc>
          <w:tcPr>
            <w:tcW w:w="1287" w:type="pct"/>
            <w:shd w:val="clear" w:color="000000" w:fill="FFFFFF"/>
            <w:vAlign w:val="center"/>
          </w:tcPr>
          <w:p w14:paraId="696CD639">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责令改正,罚款1-1.3万元（不含1.3万元）</w:t>
            </w:r>
          </w:p>
        </w:tc>
        <w:tc>
          <w:tcPr>
            <w:tcW w:w="327" w:type="pct"/>
            <w:vMerge w:val="restart"/>
            <w:shd w:val="clear" w:color="000000" w:fill="FFFFFF"/>
            <w:vAlign w:val="center"/>
          </w:tcPr>
          <w:p w14:paraId="4D846E1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A5A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1" w:type="pct"/>
            <w:vMerge w:val="continue"/>
            <w:vAlign w:val="center"/>
          </w:tcPr>
          <w:p w14:paraId="03F50547">
            <w:pPr>
              <w:widowControl/>
              <w:rPr>
                <w:rFonts w:hAnsi="宋体" w:cs="Times New Roman"/>
                <w:color w:val="000000"/>
                <w:sz w:val="24"/>
                <w:szCs w:val="24"/>
                <w:lang w:eastAsia="zh-CN"/>
              </w:rPr>
            </w:pPr>
          </w:p>
        </w:tc>
        <w:tc>
          <w:tcPr>
            <w:tcW w:w="210" w:type="pct"/>
            <w:vMerge w:val="continue"/>
            <w:vAlign w:val="center"/>
          </w:tcPr>
          <w:p w14:paraId="3999A627">
            <w:pPr>
              <w:widowControl/>
              <w:rPr>
                <w:rFonts w:hAnsi="宋体" w:cs="Times New Roman"/>
                <w:color w:val="000000"/>
                <w:sz w:val="24"/>
                <w:szCs w:val="24"/>
                <w:lang w:eastAsia="zh-CN"/>
              </w:rPr>
            </w:pPr>
          </w:p>
        </w:tc>
        <w:tc>
          <w:tcPr>
            <w:tcW w:w="548" w:type="pct"/>
            <w:vMerge w:val="continue"/>
            <w:vAlign w:val="center"/>
          </w:tcPr>
          <w:p w14:paraId="283F554B">
            <w:pPr>
              <w:widowControl/>
              <w:rPr>
                <w:rFonts w:hAnsi="宋体" w:cs="Times New Roman"/>
                <w:color w:val="000000"/>
                <w:sz w:val="24"/>
                <w:szCs w:val="24"/>
                <w:lang w:eastAsia="zh-CN"/>
              </w:rPr>
            </w:pPr>
          </w:p>
        </w:tc>
        <w:tc>
          <w:tcPr>
            <w:tcW w:w="416" w:type="pct"/>
            <w:vMerge w:val="continue"/>
            <w:vAlign w:val="center"/>
          </w:tcPr>
          <w:p w14:paraId="2CA8D6DD">
            <w:pPr>
              <w:widowControl/>
              <w:rPr>
                <w:rFonts w:hAnsi="宋体" w:cs="Times New Roman"/>
                <w:color w:val="000000"/>
                <w:sz w:val="24"/>
                <w:szCs w:val="24"/>
                <w:lang w:eastAsia="zh-CN"/>
              </w:rPr>
            </w:pPr>
          </w:p>
        </w:tc>
        <w:tc>
          <w:tcPr>
            <w:tcW w:w="680" w:type="pct"/>
            <w:vMerge w:val="continue"/>
            <w:vAlign w:val="center"/>
          </w:tcPr>
          <w:p w14:paraId="6D1DE080">
            <w:pPr>
              <w:widowControl/>
              <w:rPr>
                <w:rFonts w:hAnsi="宋体" w:cs="Times New Roman"/>
                <w:color w:val="000000"/>
                <w:sz w:val="24"/>
                <w:szCs w:val="24"/>
                <w:lang w:eastAsia="zh-CN"/>
              </w:rPr>
            </w:pPr>
          </w:p>
        </w:tc>
        <w:tc>
          <w:tcPr>
            <w:tcW w:w="715" w:type="pct"/>
            <w:vMerge w:val="continue"/>
            <w:vAlign w:val="center"/>
          </w:tcPr>
          <w:p w14:paraId="45E2367A">
            <w:pPr>
              <w:widowControl/>
              <w:rPr>
                <w:rFonts w:hAnsi="宋体" w:cs="Times New Roman"/>
                <w:color w:val="000000"/>
                <w:sz w:val="24"/>
                <w:szCs w:val="24"/>
                <w:lang w:eastAsia="zh-CN"/>
              </w:rPr>
            </w:pPr>
          </w:p>
        </w:tc>
        <w:tc>
          <w:tcPr>
            <w:tcW w:w="646" w:type="pct"/>
            <w:shd w:val="clear" w:color="000000" w:fill="FFFFFF"/>
            <w:vAlign w:val="center"/>
          </w:tcPr>
          <w:p w14:paraId="40B38A60">
            <w:pPr>
              <w:widowControl/>
              <w:rPr>
                <w:rFonts w:hAnsi="宋体" w:cs="Times New Roman"/>
                <w:color w:val="000000"/>
                <w:spacing w:val="-12"/>
                <w:sz w:val="24"/>
                <w:szCs w:val="24"/>
                <w:lang w:eastAsia="zh-CN"/>
              </w:rPr>
            </w:pPr>
            <w:r>
              <w:rPr>
                <w:rFonts w:hint="eastAsia" w:hAnsi="宋体" w:cs="Times New Roman"/>
                <w:color w:val="000000"/>
                <w:spacing w:val="-12"/>
                <w:sz w:val="24"/>
                <w:szCs w:val="24"/>
                <w:lang w:eastAsia="zh-CN"/>
              </w:rPr>
              <w:t>采购货值金额在0.1-1万元的</w:t>
            </w:r>
          </w:p>
        </w:tc>
        <w:tc>
          <w:tcPr>
            <w:tcW w:w="1287" w:type="pct"/>
            <w:shd w:val="clear" w:color="000000" w:fill="FFFFFF"/>
            <w:vAlign w:val="center"/>
          </w:tcPr>
          <w:p w14:paraId="7313057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责令改正,罚款1.3-1.6万元（不含1.6万元）</w:t>
            </w:r>
          </w:p>
        </w:tc>
        <w:tc>
          <w:tcPr>
            <w:tcW w:w="327" w:type="pct"/>
            <w:vMerge w:val="continue"/>
            <w:vAlign w:val="center"/>
          </w:tcPr>
          <w:p w14:paraId="017ADEF4">
            <w:pPr>
              <w:widowControl/>
              <w:rPr>
                <w:rFonts w:hAnsi="宋体" w:cs="Times New Roman"/>
                <w:color w:val="000000"/>
                <w:sz w:val="24"/>
                <w:szCs w:val="24"/>
                <w:lang w:eastAsia="zh-CN"/>
              </w:rPr>
            </w:pPr>
          </w:p>
        </w:tc>
      </w:tr>
      <w:tr w14:paraId="7AB6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1" w:type="pct"/>
            <w:vMerge w:val="continue"/>
            <w:vAlign w:val="center"/>
          </w:tcPr>
          <w:p w14:paraId="29218400">
            <w:pPr>
              <w:widowControl/>
              <w:rPr>
                <w:rFonts w:hAnsi="宋体" w:cs="Times New Roman"/>
                <w:color w:val="000000"/>
                <w:sz w:val="24"/>
                <w:szCs w:val="24"/>
                <w:lang w:eastAsia="zh-CN"/>
              </w:rPr>
            </w:pPr>
          </w:p>
        </w:tc>
        <w:tc>
          <w:tcPr>
            <w:tcW w:w="210" w:type="pct"/>
            <w:vMerge w:val="continue"/>
            <w:vAlign w:val="center"/>
          </w:tcPr>
          <w:p w14:paraId="33B1E4F4">
            <w:pPr>
              <w:widowControl/>
              <w:rPr>
                <w:rFonts w:hAnsi="宋体" w:cs="Times New Roman"/>
                <w:color w:val="000000"/>
                <w:sz w:val="24"/>
                <w:szCs w:val="24"/>
                <w:lang w:eastAsia="zh-CN"/>
              </w:rPr>
            </w:pPr>
          </w:p>
        </w:tc>
        <w:tc>
          <w:tcPr>
            <w:tcW w:w="548" w:type="pct"/>
            <w:vMerge w:val="continue"/>
            <w:vAlign w:val="center"/>
          </w:tcPr>
          <w:p w14:paraId="09C52AF3">
            <w:pPr>
              <w:widowControl/>
              <w:rPr>
                <w:rFonts w:hAnsi="宋体" w:cs="Times New Roman"/>
                <w:color w:val="000000"/>
                <w:sz w:val="24"/>
                <w:szCs w:val="24"/>
                <w:lang w:eastAsia="zh-CN"/>
              </w:rPr>
            </w:pPr>
          </w:p>
        </w:tc>
        <w:tc>
          <w:tcPr>
            <w:tcW w:w="416" w:type="pct"/>
            <w:vMerge w:val="continue"/>
            <w:vAlign w:val="center"/>
          </w:tcPr>
          <w:p w14:paraId="10D2750D">
            <w:pPr>
              <w:widowControl/>
              <w:rPr>
                <w:rFonts w:hAnsi="宋体" w:cs="Times New Roman"/>
                <w:color w:val="000000"/>
                <w:sz w:val="24"/>
                <w:szCs w:val="24"/>
                <w:lang w:eastAsia="zh-CN"/>
              </w:rPr>
            </w:pPr>
          </w:p>
        </w:tc>
        <w:tc>
          <w:tcPr>
            <w:tcW w:w="680" w:type="pct"/>
            <w:vMerge w:val="continue"/>
            <w:vAlign w:val="center"/>
          </w:tcPr>
          <w:p w14:paraId="5088F0B5">
            <w:pPr>
              <w:widowControl/>
              <w:rPr>
                <w:rFonts w:hAnsi="宋体" w:cs="Times New Roman"/>
                <w:color w:val="000000"/>
                <w:sz w:val="24"/>
                <w:szCs w:val="24"/>
                <w:lang w:eastAsia="zh-CN"/>
              </w:rPr>
            </w:pPr>
          </w:p>
        </w:tc>
        <w:tc>
          <w:tcPr>
            <w:tcW w:w="715" w:type="pct"/>
            <w:vMerge w:val="continue"/>
            <w:vAlign w:val="center"/>
          </w:tcPr>
          <w:p w14:paraId="13043EDA">
            <w:pPr>
              <w:widowControl/>
              <w:rPr>
                <w:rFonts w:hAnsi="宋体" w:cs="Times New Roman"/>
                <w:color w:val="000000"/>
                <w:sz w:val="24"/>
                <w:szCs w:val="24"/>
                <w:lang w:eastAsia="zh-CN"/>
              </w:rPr>
            </w:pPr>
          </w:p>
        </w:tc>
        <w:tc>
          <w:tcPr>
            <w:tcW w:w="646" w:type="pct"/>
            <w:shd w:val="clear" w:color="000000" w:fill="FFFFFF"/>
            <w:vAlign w:val="center"/>
          </w:tcPr>
          <w:p w14:paraId="212A3F97">
            <w:pPr>
              <w:widowControl/>
              <w:rPr>
                <w:rFonts w:hAnsi="宋体" w:cs="Times New Roman"/>
                <w:color w:val="000000"/>
                <w:spacing w:val="-6"/>
                <w:sz w:val="24"/>
                <w:szCs w:val="24"/>
                <w:lang w:eastAsia="zh-CN"/>
              </w:rPr>
            </w:pPr>
            <w:r>
              <w:rPr>
                <w:rFonts w:hint="eastAsia" w:hAnsi="宋体" w:cs="Times New Roman"/>
                <w:color w:val="000000"/>
                <w:spacing w:val="-6"/>
                <w:sz w:val="24"/>
                <w:szCs w:val="24"/>
                <w:lang w:eastAsia="zh-CN"/>
              </w:rPr>
              <w:t>采购货值金额1万元以上的</w:t>
            </w:r>
          </w:p>
        </w:tc>
        <w:tc>
          <w:tcPr>
            <w:tcW w:w="1287" w:type="pct"/>
            <w:shd w:val="clear" w:color="000000" w:fill="FFFFFF"/>
            <w:vAlign w:val="center"/>
          </w:tcPr>
          <w:p w14:paraId="73E30C0C">
            <w:pPr>
              <w:widowControl/>
              <w:rPr>
                <w:rFonts w:hAnsi="宋体" w:cs="Times New Roman"/>
                <w:color w:val="000000"/>
                <w:sz w:val="24"/>
                <w:szCs w:val="24"/>
              </w:rPr>
            </w:pPr>
            <w:r>
              <w:rPr>
                <w:rFonts w:hint="eastAsia" w:hAnsi="宋体" w:cs="Times New Roman"/>
                <w:color w:val="000000"/>
                <w:sz w:val="24"/>
                <w:szCs w:val="24"/>
              </w:rPr>
              <w:t>责令改正,罚款1.6-2万元</w:t>
            </w:r>
          </w:p>
        </w:tc>
        <w:tc>
          <w:tcPr>
            <w:tcW w:w="327" w:type="pct"/>
            <w:vMerge w:val="continue"/>
            <w:vAlign w:val="center"/>
          </w:tcPr>
          <w:p w14:paraId="2D0398FF">
            <w:pPr>
              <w:widowControl/>
              <w:rPr>
                <w:rFonts w:hAnsi="宋体" w:cs="Times New Roman"/>
                <w:color w:val="000000"/>
                <w:sz w:val="24"/>
                <w:szCs w:val="24"/>
              </w:rPr>
            </w:pPr>
          </w:p>
        </w:tc>
      </w:tr>
      <w:tr w14:paraId="567E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1" w:type="pct"/>
            <w:vMerge w:val="continue"/>
            <w:vAlign w:val="center"/>
          </w:tcPr>
          <w:p w14:paraId="5A1866A0">
            <w:pPr>
              <w:widowControl/>
              <w:rPr>
                <w:rFonts w:hAnsi="宋体" w:cs="Times New Roman"/>
                <w:color w:val="000000"/>
                <w:sz w:val="24"/>
                <w:szCs w:val="24"/>
              </w:rPr>
            </w:pPr>
          </w:p>
        </w:tc>
        <w:tc>
          <w:tcPr>
            <w:tcW w:w="210" w:type="pct"/>
            <w:vMerge w:val="continue"/>
            <w:vAlign w:val="center"/>
          </w:tcPr>
          <w:p w14:paraId="7CE01F73">
            <w:pPr>
              <w:widowControl/>
              <w:rPr>
                <w:rFonts w:hAnsi="宋体" w:cs="Times New Roman"/>
                <w:color w:val="000000"/>
                <w:sz w:val="24"/>
                <w:szCs w:val="24"/>
              </w:rPr>
            </w:pPr>
          </w:p>
        </w:tc>
        <w:tc>
          <w:tcPr>
            <w:tcW w:w="548" w:type="pct"/>
            <w:vMerge w:val="continue"/>
            <w:vAlign w:val="center"/>
          </w:tcPr>
          <w:p w14:paraId="0B40C0DA">
            <w:pPr>
              <w:widowControl/>
              <w:rPr>
                <w:rFonts w:hAnsi="宋体" w:cs="Times New Roman"/>
                <w:color w:val="000000"/>
                <w:sz w:val="24"/>
                <w:szCs w:val="24"/>
              </w:rPr>
            </w:pPr>
          </w:p>
        </w:tc>
        <w:tc>
          <w:tcPr>
            <w:tcW w:w="416" w:type="pct"/>
            <w:vMerge w:val="continue"/>
            <w:vAlign w:val="center"/>
          </w:tcPr>
          <w:p w14:paraId="00C03359">
            <w:pPr>
              <w:widowControl/>
              <w:rPr>
                <w:rFonts w:hAnsi="宋体" w:cs="Times New Roman"/>
                <w:color w:val="000000"/>
                <w:sz w:val="24"/>
                <w:szCs w:val="24"/>
              </w:rPr>
            </w:pPr>
          </w:p>
        </w:tc>
        <w:tc>
          <w:tcPr>
            <w:tcW w:w="680" w:type="pct"/>
            <w:vMerge w:val="continue"/>
            <w:vAlign w:val="center"/>
          </w:tcPr>
          <w:p w14:paraId="56D0938A">
            <w:pPr>
              <w:widowControl/>
              <w:rPr>
                <w:rFonts w:hAnsi="宋体" w:cs="Times New Roman"/>
                <w:color w:val="000000"/>
                <w:sz w:val="24"/>
                <w:szCs w:val="24"/>
              </w:rPr>
            </w:pPr>
          </w:p>
        </w:tc>
        <w:tc>
          <w:tcPr>
            <w:tcW w:w="715" w:type="pct"/>
            <w:vMerge w:val="restart"/>
            <w:shd w:val="clear" w:color="000000" w:fill="FFFFFF"/>
            <w:vAlign w:val="center"/>
          </w:tcPr>
          <w:p w14:paraId="7D591BA7">
            <w:pPr>
              <w:widowControl/>
              <w:rPr>
                <w:rFonts w:hAnsi="宋体" w:cs="Times New Roman"/>
                <w:color w:val="000000"/>
                <w:sz w:val="24"/>
                <w:szCs w:val="24"/>
              </w:rPr>
            </w:pPr>
            <w:r>
              <w:rPr>
                <w:rFonts w:hint="eastAsia" w:hAnsi="宋体" w:cs="Times New Roman"/>
                <w:color w:val="000000"/>
                <w:sz w:val="24"/>
                <w:szCs w:val="24"/>
              </w:rPr>
              <w:t>拒不改正的</w:t>
            </w:r>
          </w:p>
        </w:tc>
        <w:tc>
          <w:tcPr>
            <w:tcW w:w="646" w:type="pct"/>
            <w:shd w:val="clear" w:color="000000" w:fill="FFFFFF"/>
            <w:vAlign w:val="center"/>
          </w:tcPr>
          <w:p w14:paraId="16821131">
            <w:pPr>
              <w:widowControl/>
              <w:rPr>
                <w:rFonts w:hAnsi="宋体" w:cs="Times New Roman"/>
                <w:color w:val="000000"/>
                <w:sz w:val="24"/>
                <w:szCs w:val="24"/>
                <w:lang w:eastAsia="zh-CN"/>
              </w:rPr>
            </w:pPr>
            <w:r>
              <w:rPr>
                <w:rFonts w:hint="eastAsia" w:hAnsi="宋体" w:cs="Times New Roman"/>
                <w:color w:val="000000"/>
                <w:sz w:val="24"/>
                <w:szCs w:val="24"/>
                <w:lang w:eastAsia="zh-CN"/>
              </w:rPr>
              <w:t>采购货值金额不足0.1万元的</w:t>
            </w:r>
          </w:p>
        </w:tc>
        <w:tc>
          <w:tcPr>
            <w:tcW w:w="1287" w:type="pct"/>
            <w:shd w:val="clear" w:color="000000" w:fill="FFFFFF"/>
            <w:vAlign w:val="center"/>
          </w:tcPr>
          <w:p w14:paraId="36D21B2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没收违法所得、违法生产的产品和用于违法生产饲料的饲料原料、单一饲料、饲料添加剂、药物饲料添加剂、添加剂预混合饲料以及用于违法生产饲料添加剂的原料,并处罚款5-6.5万元（不含6.5万元）</w:t>
            </w:r>
          </w:p>
        </w:tc>
        <w:tc>
          <w:tcPr>
            <w:tcW w:w="327" w:type="pct"/>
            <w:vMerge w:val="continue"/>
            <w:vAlign w:val="center"/>
          </w:tcPr>
          <w:p w14:paraId="5DCDA5B1">
            <w:pPr>
              <w:widowControl/>
              <w:rPr>
                <w:rFonts w:hAnsi="宋体" w:cs="Times New Roman"/>
                <w:color w:val="000000"/>
                <w:sz w:val="24"/>
                <w:szCs w:val="24"/>
                <w:lang w:eastAsia="zh-CN"/>
              </w:rPr>
            </w:pPr>
          </w:p>
        </w:tc>
      </w:tr>
      <w:tr w14:paraId="167B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71" w:type="pct"/>
            <w:vMerge w:val="continue"/>
            <w:vAlign w:val="center"/>
          </w:tcPr>
          <w:p w14:paraId="6A58CF2B">
            <w:pPr>
              <w:widowControl/>
              <w:rPr>
                <w:rFonts w:hAnsi="宋体" w:cs="Times New Roman"/>
                <w:color w:val="000000"/>
                <w:sz w:val="24"/>
                <w:szCs w:val="24"/>
                <w:lang w:eastAsia="zh-CN"/>
              </w:rPr>
            </w:pPr>
          </w:p>
        </w:tc>
        <w:tc>
          <w:tcPr>
            <w:tcW w:w="210" w:type="pct"/>
            <w:vMerge w:val="continue"/>
            <w:vAlign w:val="center"/>
          </w:tcPr>
          <w:p w14:paraId="2B0160BF">
            <w:pPr>
              <w:widowControl/>
              <w:rPr>
                <w:rFonts w:hAnsi="宋体" w:cs="Times New Roman"/>
                <w:color w:val="000000"/>
                <w:sz w:val="24"/>
                <w:szCs w:val="24"/>
                <w:lang w:eastAsia="zh-CN"/>
              </w:rPr>
            </w:pPr>
          </w:p>
        </w:tc>
        <w:tc>
          <w:tcPr>
            <w:tcW w:w="548" w:type="pct"/>
            <w:vMerge w:val="continue"/>
            <w:vAlign w:val="center"/>
          </w:tcPr>
          <w:p w14:paraId="10B73D7A">
            <w:pPr>
              <w:widowControl/>
              <w:rPr>
                <w:rFonts w:hAnsi="宋体" w:cs="Times New Roman"/>
                <w:color w:val="000000"/>
                <w:sz w:val="24"/>
                <w:szCs w:val="24"/>
                <w:lang w:eastAsia="zh-CN"/>
              </w:rPr>
            </w:pPr>
          </w:p>
        </w:tc>
        <w:tc>
          <w:tcPr>
            <w:tcW w:w="416" w:type="pct"/>
            <w:vMerge w:val="continue"/>
            <w:vAlign w:val="center"/>
          </w:tcPr>
          <w:p w14:paraId="0B0D10EE">
            <w:pPr>
              <w:widowControl/>
              <w:rPr>
                <w:rFonts w:hAnsi="宋体" w:cs="Times New Roman"/>
                <w:color w:val="000000"/>
                <w:sz w:val="24"/>
                <w:szCs w:val="24"/>
                <w:lang w:eastAsia="zh-CN"/>
              </w:rPr>
            </w:pPr>
          </w:p>
        </w:tc>
        <w:tc>
          <w:tcPr>
            <w:tcW w:w="680" w:type="pct"/>
            <w:vMerge w:val="continue"/>
            <w:vAlign w:val="center"/>
          </w:tcPr>
          <w:p w14:paraId="7783F9B8">
            <w:pPr>
              <w:widowControl/>
              <w:rPr>
                <w:rFonts w:hAnsi="宋体" w:cs="Times New Roman"/>
                <w:color w:val="000000"/>
                <w:sz w:val="24"/>
                <w:szCs w:val="24"/>
                <w:lang w:eastAsia="zh-CN"/>
              </w:rPr>
            </w:pPr>
          </w:p>
        </w:tc>
        <w:tc>
          <w:tcPr>
            <w:tcW w:w="715" w:type="pct"/>
            <w:vMerge w:val="continue"/>
            <w:vAlign w:val="center"/>
          </w:tcPr>
          <w:p w14:paraId="62DEB9F4">
            <w:pPr>
              <w:widowControl/>
              <w:rPr>
                <w:rFonts w:hAnsi="宋体" w:cs="Times New Roman"/>
                <w:color w:val="000000"/>
                <w:sz w:val="24"/>
                <w:szCs w:val="24"/>
                <w:lang w:eastAsia="zh-CN"/>
              </w:rPr>
            </w:pPr>
          </w:p>
        </w:tc>
        <w:tc>
          <w:tcPr>
            <w:tcW w:w="646" w:type="pct"/>
            <w:shd w:val="clear" w:color="000000" w:fill="FFFFFF"/>
            <w:vAlign w:val="center"/>
          </w:tcPr>
          <w:p w14:paraId="130DDA25">
            <w:pPr>
              <w:widowControl/>
              <w:rPr>
                <w:rFonts w:hAnsi="宋体" w:cs="Times New Roman"/>
                <w:color w:val="000000"/>
                <w:sz w:val="24"/>
                <w:szCs w:val="24"/>
                <w:lang w:eastAsia="zh-CN"/>
              </w:rPr>
            </w:pPr>
            <w:r>
              <w:rPr>
                <w:rFonts w:hint="eastAsia" w:hAnsi="宋体" w:cs="Times New Roman"/>
                <w:color w:val="000000"/>
                <w:sz w:val="24"/>
                <w:szCs w:val="24"/>
                <w:lang w:eastAsia="zh-CN"/>
              </w:rPr>
              <w:t>采购货值金额在0.1-1万元的</w:t>
            </w:r>
          </w:p>
        </w:tc>
        <w:tc>
          <w:tcPr>
            <w:tcW w:w="1287" w:type="pct"/>
            <w:shd w:val="clear" w:color="000000" w:fill="FFFFFF"/>
            <w:vAlign w:val="center"/>
          </w:tcPr>
          <w:p w14:paraId="3ABDF3E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没收违法所得、违法生产的产品和用于违法生产饲料的饲料原料、单一饲料、饲料添加剂、药物饲料添加剂、添加剂预混合饲料以及用于违法生产饲料添加剂的原料,并处罚款6.5-8万元（不含8万元）</w:t>
            </w:r>
          </w:p>
        </w:tc>
        <w:tc>
          <w:tcPr>
            <w:tcW w:w="327" w:type="pct"/>
            <w:vMerge w:val="continue"/>
            <w:vAlign w:val="center"/>
          </w:tcPr>
          <w:p w14:paraId="5D9B57AB">
            <w:pPr>
              <w:widowControl/>
              <w:rPr>
                <w:rFonts w:hAnsi="宋体" w:cs="Times New Roman"/>
                <w:color w:val="000000"/>
                <w:sz w:val="24"/>
                <w:szCs w:val="24"/>
                <w:lang w:eastAsia="zh-CN"/>
              </w:rPr>
            </w:pPr>
          </w:p>
        </w:tc>
      </w:tr>
      <w:tr w14:paraId="2421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0AD179A0">
            <w:pPr>
              <w:widowControl/>
              <w:rPr>
                <w:rFonts w:hAnsi="宋体" w:cs="Times New Roman"/>
                <w:color w:val="000000"/>
                <w:sz w:val="24"/>
                <w:szCs w:val="24"/>
                <w:lang w:eastAsia="zh-CN"/>
              </w:rPr>
            </w:pPr>
          </w:p>
        </w:tc>
        <w:tc>
          <w:tcPr>
            <w:tcW w:w="210" w:type="pct"/>
            <w:vMerge w:val="continue"/>
            <w:vAlign w:val="center"/>
          </w:tcPr>
          <w:p w14:paraId="35D59E81">
            <w:pPr>
              <w:widowControl/>
              <w:rPr>
                <w:rFonts w:hAnsi="宋体" w:cs="Times New Roman"/>
                <w:color w:val="000000"/>
                <w:sz w:val="24"/>
                <w:szCs w:val="24"/>
                <w:lang w:eastAsia="zh-CN"/>
              </w:rPr>
            </w:pPr>
          </w:p>
        </w:tc>
        <w:tc>
          <w:tcPr>
            <w:tcW w:w="548" w:type="pct"/>
            <w:vMerge w:val="continue"/>
            <w:vAlign w:val="center"/>
          </w:tcPr>
          <w:p w14:paraId="30B3487F">
            <w:pPr>
              <w:widowControl/>
              <w:rPr>
                <w:rFonts w:hAnsi="宋体" w:cs="Times New Roman"/>
                <w:color w:val="000000"/>
                <w:sz w:val="24"/>
                <w:szCs w:val="24"/>
                <w:lang w:eastAsia="zh-CN"/>
              </w:rPr>
            </w:pPr>
          </w:p>
        </w:tc>
        <w:tc>
          <w:tcPr>
            <w:tcW w:w="416" w:type="pct"/>
            <w:vMerge w:val="continue"/>
            <w:vAlign w:val="center"/>
          </w:tcPr>
          <w:p w14:paraId="7596C2DA">
            <w:pPr>
              <w:widowControl/>
              <w:rPr>
                <w:rFonts w:hAnsi="宋体" w:cs="Times New Roman"/>
                <w:color w:val="000000"/>
                <w:sz w:val="24"/>
                <w:szCs w:val="24"/>
                <w:lang w:eastAsia="zh-CN"/>
              </w:rPr>
            </w:pPr>
          </w:p>
        </w:tc>
        <w:tc>
          <w:tcPr>
            <w:tcW w:w="680" w:type="pct"/>
            <w:vMerge w:val="continue"/>
            <w:vAlign w:val="center"/>
          </w:tcPr>
          <w:p w14:paraId="01234CD3">
            <w:pPr>
              <w:widowControl/>
              <w:rPr>
                <w:rFonts w:hAnsi="宋体" w:cs="Times New Roman"/>
                <w:color w:val="000000"/>
                <w:sz w:val="24"/>
                <w:szCs w:val="24"/>
                <w:lang w:eastAsia="zh-CN"/>
              </w:rPr>
            </w:pPr>
          </w:p>
        </w:tc>
        <w:tc>
          <w:tcPr>
            <w:tcW w:w="715" w:type="pct"/>
            <w:vMerge w:val="continue"/>
            <w:vAlign w:val="center"/>
          </w:tcPr>
          <w:p w14:paraId="07F80E5A">
            <w:pPr>
              <w:widowControl/>
              <w:rPr>
                <w:rFonts w:hAnsi="宋体" w:cs="Times New Roman"/>
                <w:color w:val="000000"/>
                <w:sz w:val="24"/>
                <w:szCs w:val="24"/>
                <w:lang w:eastAsia="zh-CN"/>
              </w:rPr>
            </w:pPr>
          </w:p>
        </w:tc>
        <w:tc>
          <w:tcPr>
            <w:tcW w:w="646" w:type="pct"/>
            <w:shd w:val="clear" w:color="000000" w:fill="FFFFFF"/>
            <w:vAlign w:val="center"/>
          </w:tcPr>
          <w:p w14:paraId="27C1EDAE">
            <w:pPr>
              <w:widowControl/>
              <w:rPr>
                <w:rFonts w:hAnsi="宋体" w:cs="Times New Roman"/>
                <w:color w:val="000000"/>
                <w:sz w:val="24"/>
                <w:szCs w:val="24"/>
                <w:lang w:eastAsia="zh-CN"/>
              </w:rPr>
            </w:pPr>
            <w:r>
              <w:rPr>
                <w:rFonts w:hint="eastAsia" w:hAnsi="宋体" w:cs="Times New Roman"/>
                <w:color w:val="000000"/>
                <w:sz w:val="24"/>
                <w:szCs w:val="24"/>
                <w:lang w:eastAsia="zh-CN"/>
              </w:rPr>
              <w:t>采购货值金额1万元以上的</w:t>
            </w:r>
          </w:p>
        </w:tc>
        <w:tc>
          <w:tcPr>
            <w:tcW w:w="1287" w:type="pct"/>
            <w:shd w:val="clear" w:color="000000" w:fill="FFFFFF"/>
            <w:vAlign w:val="center"/>
          </w:tcPr>
          <w:p w14:paraId="68F3197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没收违法所得、违法生产的产品和用于违法生产饲料的饲料原料、单一饲料、饲料添加剂、药物饲料添加剂、添加剂预混合饲料以及用于违法生产饲料添加剂的原料,并处罚款8-10万元</w:t>
            </w:r>
          </w:p>
        </w:tc>
        <w:tc>
          <w:tcPr>
            <w:tcW w:w="327" w:type="pct"/>
            <w:vMerge w:val="continue"/>
            <w:vAlign w:val="center"/>
          </w:tcPr>
          <w:p w14:paraId="687C2178">
            <w:pPr>
              <w:widowControl/>
              <w:rPr>
                <w:rFonts w:hAnsi="宋体" w:cs="Times New Roman"/>
                <w:color w:val="000000"/>
                <w:sz w:val="24"/>
                <w:szCs w:val="24"/>
                <w:lang w:eastAsia="zh-CN"/>
              </w:rPr>
            </w:pPr>
          </w:p>
        </w:tc>
      </w:tr>
      <w:tr w14:paraId="139F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continue"/>
            <w:vAlign w:val="center"/>
          </w:tcPr>
          <w:p w14:paraId="2DF24E30">
            <w:pPr>
              <w:widowControl/>
              <w:rPr>
                <w:rFonts w:hAnsi="宋体" w:cs="Times New Roman"/>
                <w:color w:val="000000"/>
                <w:sz w:val="24"/>
                <w:szCs w:val="24"/>
                <w:lang w:eastAsia="zh-CN"/>
              </w:rPr>
            </w:pPr>
          </w:p>
        </w:tc>
        <w:tc>
          <w:tcPr>
            <w:tcW w:w="210" w:type="pct"/>
            <w:vMerge w:val="continue"/>
            <w:vAlign w:val="center"/>
          </w:tcPr>
          <w:p w14:paraId="54D24FD2">
            <w:pPr>
              <w:widowControl/>
              <w:rPr>
                <w:rFonts w:hAnsi="宋体" w:cs="Times New Roman"/>
                <w:color w:val="000000"/>
                <w:sz w:val="24"/>
                <w:szCs w:val="24"/>
                <w:lang w:eastAsia="zh-CN"/>
              </w:rPr>
            </w:pPr>
          </w:p>
        </w:tc>
        <w:tc>
          <w:tcPr>
            <w:tcW w:w="548" w:type="pct"/>
            <w:vMerge w:val="continue"/>
            <w:vAlign w:val="center"/>
          </w:tcPr>
          <w:p w14:paraId="2C879363">
            <w:pPr>
              <w:widowControl/>
              <w:rPr>
                <w:rFonts w:hAnsi="宋体" w:cs="Times New Roman"/>
                <w:color w:val="000000"/>
                <w:sz w:val="24"/>
                <w:szCs w:val="24"/>
                <w:lang w:eastAsia="zh-CN"/>
              </w:rPr>
            </w:pPr>
          </w:p>
        </w:tc>
        <w:tc>
          <w:tcPr>
            <w:tcW w:w="416" w:type="pct"/>
            <w:vMerge w:val="continue"/>
            <w:vAlign w:val="center"/>
          </w:tcPr>
          <w:p w14:paraId="127CBC05">
            <w:pPr>
              <w:widowControl/>
              <w:rPr>
                <w:rFonts w:hAnsi="宋体" w:cs="Times New Roman"/>
                <w:color w:val="000000"/>
                <w:sz w:val="24"/>
                <w:szCs w:val="24"/>
                <w:lang w:eastAsia="zh-CN"/>
              </w:rPr>
            </w:pPr>
          </w:p>
        </w:tc>
        <w:tc>
          <w:tcPr>
            <w:tcW w:w="680" w:type="pct"/>
            <w:vMerge w:val="continue"/>
            <w:vAlign w:val="center"/>
          </w:tcPr>
          <w:p w14:paraId="748203AB">
            <w:pPr>
              <w:widowControl/>
              <w:rPr>
                <w:rFonts w:hAnsi="宋体" w:cs="Times New Roman"/>
                <w:color w:val="000000"/>
                <w:sz w:val="24"/>
                <w:szCs w:val="24"/>
                <w:lang w:eastAsia="zh-CN"/>
              </w:rPr>
            </w:pPr>
          </w:p>
        </w:tc>
        <w:tc>
          <w:tcPr>
            <w:tcW w:w="1361" w:type="pct"/>
            <w:gridSpan w:val="2"/>
            <w:shd w:val="clear" w:color="000000" w:fill="FFFFFF"/>
            <w:vAlign w:val="center"/>
          </w:tcPr>
          <w:p w14:paraId="723AFCC3">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54A2759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责令停止生产，可以由发证机关吊销、撤销相关许可证明文件</w:t>
            </w:r>
          </w:p>
        </w:tc>
        <w:tc>
          <w:tcPr>
            <w:tcW w:w="327" w:type="pct"/>
            <w:vMerge w:val="continue"/>
            <w:vAlign w:val="center"/>
          </w:tcPr>
          <w:p w14:paraId="5BA699EE">
            <w:pPr>
              <w:widowControl/>
              <w:rPr>
                <w:rFonts w:hAnsi="宋体" w:cs="Times New Roman"/>
                <w:color w:val="000000"/>
                <w:sz w:val="24"/>
                <w:szCs w:val="24"/>
                <w:lang w:eastAsia="zh-CN"/>
              </w:rPr>
            </w:pPr>
          </w:p>
        </w:tc>
      </w:tr>
      <w:tr w14:paraId="5BB3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71" w:type="pct"/>
            <w:vMerge w:val="restart"/>
            <w:shd w:val="clear" w:color="000000" w:fill="FFFFFF"/>
            <w:vAlign w:val="center"/>
          </w:tcPr>
          <w:p w14:paraId="73ED312D">
            <w:pPr>
              <w:widowControl/>
              <w:jc w:val="center"/>
              <w:rPr>
                <w:rFonts w:hAnsi="宋体" w:cs="Times New Roman"/>
                <w:color w:val="000000"/>
                <w:sz w:val="24"/>
                <w:szCs w:val="24"/>
              </w:rPr>
            </w:pPr>
            <w:r>
              <w:rPr>
                <w:rFonts w:hint="eastAsia" w:hAnsi="宋体" w:cs="Times New Roman"/>
                <w:color w:val="000000"/>
                <w:sz w:val="24"/>
                <w:szCs w:val="24"/>
              </w:rPr>
              <w:t>7</w:t>
            </w:r>
          </w:p>
        </w:tc>
        <w:tc>
          <w:tcPr>
            <w:tcW w:w="210" w:type="pct"/>
            <w:vMerge w:val="restart"/>
            <w:shd w:val="clear" w:color="000000" w:fill="FFFFFF"/>
            <w:vAlign w:val="center"/>
          </w:tcPr>
          <w:p w14:paraId="1E6B313B">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7DDE5C34">
            <w:pPr>
              <w:widowControl/>
              <w:rPr>
                <w:rFonts w:hAnsi="宋体" w:cs="Times New Roman"/>
                <w:color w:val="000000"/>
                <w:sz w:val="24"/>
                <w:szCs w:val="24"/>
                <w:lang w:eastAsia="zh-CN"/>
              </w:rPr>
            </w:pPr>
            <w:r>
              <w:rPr>
                <w:rFonts w:hint="eastAsia" w:hAnsi="宋体" w:cs="Times New Roman"/>
                <w:color w:val="000000"/>
                <w:sz w:val="24"/>
                <w:szCs w:val="24"/>
                <w:lang w:eastAsia="zh-CN"/>
              </w:rPr>
              <w:t>对饲料、饲料添加剂生产企业不依照条例规定实行采购、生产、销售记录制度或者产品留样观察制度的处罚</w:t>
            </w:r>
          </w:p>
        </w:tc>
        <w:tc>
          <w:tcPr>
            <w:tcW w:w="416" w:type="pct"/>
            <w:vMerge w:val="restart"/>
            <w:shd w:val="clear" w:color="000000" w:fill="FFFFFF"/>
            <w:vAlign w:val="center"/>
          </w:tcPr>
          <w:p w14:paraId="0D2E3C2C">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　第四十一条第一款　</w:t>
            </w:r>
          </w:p>
        </w:tc>
        <w:tc>
          <w:tcPr>
            <w:tcW w:w="680" w:type="pct"/>
            <w:vMerge w:val="restart"/>
            <w:shd w:val="clear" w:color="000000" w:fill="FFFFFF"/>
            <w:vAlign w:val="center"/>
          </w:tcPr>
          <w:p w14:paraId="746FEDD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715" w:type="pct"/>
            <w:vMerge w:val="restart"/>
            <w:shd w:val="clear" w:color="000000" w:fill="FFFFFF"/>
            <w:vAlign w:val="center"/>
          </w:tcPr>
          <w:p w14:paraId="450A2BC7">
            <w:pPr>
              <w:widowControl/>
              <w:rPr>
                <w:rFonts w:hAnsi="宋体" w:cs="Times New Roman"/>
                <w:color w:val="000000"/>
                <w:sz w:val="24"/>
                <w:szCs w:val="24"/>
              </w:rPr>
            </w:pPr>
            <w:r>
              <w:rPr>
                <w:rFonts w:hint="eastAsia" w:hAnsi="宋体" w:cs="Times New Roman"/>
                <w:color w:val="000000"/>
                <w:sz w:val="24"/>
                <w:szCs w:val="24"/>
              </w:rPr>
              <w:t>发现违法行为</w:t>
            </w:r>
          </w:p>
        </w:tc>
        <w:tc>
          <w:tcPr>
            <w:tcW w:w="646" w:type="pct"/>
            <w:shd w:val="clear" w:color="000000" w:fill="FFFFFF"/>
            <w:vAlign w:val="center"/>
          </w:tcPr>
          <w:p w14:paraId="1D8A5C8E">
            <w:pPr>
              <w:widowControl/>
              <w:rPr>
                <w:rFonts w:hAnsi="宋体" w:cs="Times New Roman"/>
                <w:color w:val="000000"/>
                <w:spacing w:val="-8"/>
                <w:sz w:val="24"/>
                <w:szCs w:val="24"/>
                <w:lang w:eastAsia="zh-CN"/>
              </w:rPr>
            </w:pPr>
            <w:r>
              <w:rPr>
                <w:rFonts w:hint="eastAsia" w:hAnsi="宋体" w:cs="Times New Roman"/>
                <w:color w:val="000000"/>
                <w:spacing w:val="-8"/>
                <w:sz w:val="24"/>
                <w:szCs w:val="24"/>
                <w:lang w:eastAsia="zh-CN"/>
              </w:rPr>
              <w:t>采购、生产、销售、产品留样对应的货值金额不足0.1万元，或者违法行为较轻，有其他从轻处罚情节的</w:t>
            </w:r>
          </w:p>
        </w:tc>
        <w:tc>
          <w:tcPr>
            <w:tcW w:w="1287" w:type="pct"/>
            <w:shd w:val="clear" w:color="000000" w:fill="FFFFFF"/>
            <w:vAlign w:val="center"/>
          </w:tcPr>
          <w:p w14:paraId="5C76786B">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责令改正,罚款1-1.3万元（不含1.3万元）</w:t>
            </w:r>
          </w:p>
        </w:tc>
        <w:tc>
          <w:tcPr>
            <w:tcW w:w="327" w:type="pct"/>
            <w:vMerge w:val="restart"/>
            <w:shd w:val="clear" w:color="000000" w:fill="FFFFFF"/>
            <w:vAlign w:val="center"/>
          </w:tcPr>
          <w:p w14:paraId="70C49FE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85D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45A87EF8">
            <w:pPr>
              <w:widowControl/>
              <w:rPr>
                <w:rFonts w:hAnsi="宋体" w:cs="Times New Roman"/>
                <w:color w:val="000000"/>
                <w:sz w:val="24"/>
                <w:szCs w:val="24"/>
                <w:lang w:eastAsia="zh-CN"/>
              </w:rPr>
            </w:pPr>
          </w:p>
        </w:tc>
        <w:tc>
          <w:tcPr>
            <w:tcW w:w="210" w:type="pct"/>
            <w:vMerge w:val="continue"/>
            <w:vAlign w:val="center"/>
          </w:tcPr>
          <w:p w14:paraId="2408EE82">
            <w:pPr>
              <w:widowControl/>
              <w:rPr>
                <w:rFonts w:hAnsi="宋体" w:cs="Times New Roman"/>
                <w:color w:val="000000"/>
                <w:sz w:val="24"/>
                <w:szCs w:val="24"/>
                <w:lang w:eastAsia="zh-CN"/>
              </w:rPr>
            </w:pPr>
          </w:p>
        </w:tc>
        <w:tc>
          <w:tcPr>
            <w:tcW w:w="548" w:type="pct"/>
            <w:vMerge w:val="continue"/>
            <w:vAlign w:val="center"/>
          </w:tcPr>
          <w:p w14:paraId="6E7C747E">
            <w:pPr>
              <w:widowControl/>
              <w:rPr>
                <w:rFonts w:hAnsi="宋体" w:cs="Times New Roman"/>
                <w:color w:val="000000"/>
                <w:sz w:val="24"/>
                <w:szCs w:val="24"/>
                <w:lang w:eastAsia="zh-CN"/>
              </w:rPr>
            </w:pPr>
          </w:p>
        </w:tc>
        <w:tc>
          <w:tcPr>
            <w:tcW w:w="416" w:type="pct"/>
            <w:vMerge w:val="continue"/>
            <w:vAlign w:val="center"/>
          </w:tcPr>
          <w:p w14:paraId="7320DA36">
            <w:pPr>
              <w:widowControl/>
              <w:rPr>
                <w:rFonts w:hAnsi="宋体" w:cs="Times New Roman"/>
                <w:color w:val="000000"/>
                <w:sz w:val="24"/>
                <w:szCs w:val="24"/>
                <w:lang w:eastAsia="zh-CN"/>
              </w:rPr>
            </w:pPr>
          </w:p>
        </w:tc>
        <w:tc>
          <w:tcPr>
            <w:tcW w:w="680" w:type="pct"/>
            <w:vMerge w:val="continue"/>
            <w:vAlign w:val="center"/>
          </w:tcPr>
          <w:p w14:paraId="4FB5FE10">
            <w:pPr>
              <w:widowControl/>
              <w:rPr>
                <w:rFonts w:hAnsi="宋体" w:cs="Times New Roman"/>
                <w:color w:val="000000"/>
                <w:sz w:val="24"/>
                <w:szCs w:val="24"/>
                <w:lang w:eastAsia="zh-CN"/>
              </w:rPr>
            </w:pPr>
          </w:p>
        </w:tc>
        <w:tc>
          <w:tcPr>
            <w:tcW w:w="715" w:type="pct"/>
            <w:vMerge w:val="continue"/>
            <w:vAlign w:val="center"/>
          </w:tcPr>
          <w:p w14:paraId="7B8EF958">
            <w:pPr>
              <w:widowControl/>
              <w:rPr>
                <w:rFonts w:hAnsi="宋体" w:cs="Times New Roman"/>
                <w:color w:val="000000"/>
                <w:sz w:val="24"/>
                <w:szCs w:val="24"/>
                <w:lang w:eastAsia="zh-CN"/>
              </w:rPr>
            </w:pPr>
          </w:p>
        </w:tc>
        <w:tc>
          <w:tcPr>
            <w:tcW w:w="646" w:type="pct"/>
            <w:shd w:val="clear" w:color="000000" w:fill="FFFFFF"/>
            <w:vAlign w:val="center"/>
          </w:tcPr>
          <w:p w14:paraId="4F11ABAD">
            <w:pPr>
              <w:widowControl/>
              <w:rPr>
                <w:rFonts w:hAnsi="宋体" w:cs="Times New Roman"/>
                <w:color w:val="000000"/>
                <w:sz w:val="24"/>
                <w:szCs w:val="24"/>
                <w:lang w:eastAsia="zh-CN"/>
              </w:rPr>
            </w:pPr>
            <w:r>
              <w:rPr>
                <w:rFonts w:hint="eastAsia" w:hAnsi="宋体" w:cs="Times New Roman"/>
                <w:color w:val="000000"/>
                <w:sz w:val="24"/>
                <w:szCs w:val="24"/>
                <w:lang w:eastAsia="zh-CN"/>
              </w:rPr>
              <w:t>采购、生产、销售、产品留样对应的货值金额在0.1-1万元，或者违法行为一般，且没有从轻或从重处罚情节的</w:t>
            </w:r>
          </w:p>
        </w:tc>
        <w:tc>
          <w:tcPr>
            <w:tcW w:w="1287" w:type="pct"/>
            <w:shd w:val="clear" w:color="000000" w:fill="FFFFFF"/>
            <w:vAlign w:val="center"/>
          </w:tcPr>
          <w:p w14:paraId="2166E73F">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责令改正,罚款1.3-1.6万元（不含1.6万元）</w:t>
            </w:r>
          </w:p>
        </w:tc>
        <w:tc>
          <w:tcPr>
            <w:tcW w:w="327" w:type="pct"/>
            <w:vMerge w:val="continue"/>
            <w:vAlign w:val="center"/>
          </w:tcPr>
          <w:p w14:paraId="4371B8CA">
            <w:pPr>
              <w:widowControl/>
              <w:rPr>
                <w:rFonts w:hAnsi="宋体" w:cs="Times New Roman"/>
                <w:color w:val="000000"/>
                <w:sz w:val="24"/>
                <w:szCs w:val="24"/>
                <w:lang w:eastAsia="zh-CN"/>
              </w:rPr>
            </w:pPr>
          </w:p>
        </w:tc>
      </w:tr>
      <w:tr w14:paraId="2A6A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71" w:type="pct"/>
            <w:vMerge w:val="continue"/>
            <w:vAlign w:val="center"/>
          </w:tcPr>
          <w:p w14:paraId="5A170B30">
            <w:pPr>
              <w:widowControl/>
              <w:rPr>
                <w:rFonts w:hAnsi="宋体" w:cs="Times New Roman"/>
                <w:color w:val="000000"/>
                <w:sz w:val="24"/>
                <w:szCs w:val="24"/>
                <w:lang w:eastAsia="zh-CN"/>
              </w:rPr>
            </w:pPr>
          </w:p>
        </w:tc>
        <w:tc>
          <w:tcPr>
            <w:tcW w:w="210" w:type="pct"/>
            <w:vMerge w:val="continue"/>
            <w:vAlign w:val="center"/>
          </w:tcPr>
          <w:p w14:paraId="18061304">
            <w:pPr>
              <w:widowControl/>
              <w:rPr>
                <w:rFonts w:hAnsi="宋体" w:cs="Times New Roman"/>
                <w:color w:val="000000"/>
                <w:sz w:val="24"/>
                <w:szCs w:val="24"/>
                <w:lang w:eastAsia="zh-CN"/>
              </w:rPr>
            </w:pPr>
          </w:p>
        </w:tc>
        <w:tc>
          <w:tcPr>
            <w:tcW w:w="548" w:type="pct"/>
            <w:vMerge w:val="continue"/>
            <w:vAlign w:val="center"/>
          </w:tcPr>
          <w:p w14:paraId="33D955AE">
            <w:pPr>
              <w:widowControl/>
              <w:rPr>
                <w:rFonts w:hAnsi="宋体" w:cs="Times New Roman"/>
                <w:color w:val="000000"/>
                <w:sz w:val="24"/>
                <w:szCs w:val="24"/>
                <w:lang w:eastAsia="zh-CN"/>
              </w:rPr>
            </w:pPr>
          </w:p>
        </w:tc>
        <w:tc>
          <w:tcPr>
            <w:tcW w:w="416" w:type="pct"/>
            <w:vMerge w:val="continue"/>
            <w:vAlign w:val="center"/>
          </w:tcPr>
          <w:p w14:paraId="27D94009">
            <w:pPr>
              <w:widowControl/>
              <w:rPr>
                <w:rFonts w:hAnsi="宋体" w:cs="Times New Roman"/>
                <w:color w:val="000000"/>
                <w:sz w:val="24"/>
                <w:szCs w:val="24"/>
                <w:lang w:eastAsia="zh-CN"/>
              </w:rPr>
            </w:pPr>
          </w:p>
        </w:tc>
        <w:tc>
          <w:tcPr>
            <w:tcW w:w="680" w:type="pct"/>
            <w:vMerge w:val="continue"/>
            <w:vAlign w:val="center"/>
          </w:tcPr>
          <w:p w14:paraId="2A37A8E3">
            <w:pPr>
              <w:widowControl/>
              <w:rPr>
                <w:rFonts w:hAnsi="宋体" w:cs="Times New Roman"/>
                <w:color w:val="000000"/>
                <w:sz w:val="24"/>
                <w:szCs w:val="24"/>
                <w:lang w:eastAsia="zh-CN"/>
              </w:rPr>
            </w:pPr>
          </w:p>
        </w:tc>
        <w:tc>
          <w:tcPr>
            <w:tcW w:w="715" w:type="pct"/>
            <w:vMerge w:val="continue"/>
            <w:vAlign w:val="center"/>
          </w:tcPr>
          <w:p w14:paraId="780F67C9">
            <w:pPr>
              <w:widowControl/>
              <w:rPr>
                <w:rFonts w:hAnsi="宋体" w:cs="Times New Roman"/>
                <w:color w:val="000000"/>
                <w:sz w:val="24"/>
                <w:szCs w:val="24"/>
                <w:lang w:eastAsia="zh-CN"/>
              </w:rPr>
            </w:pPr>
          </w:p>
        </w:tc>
        <w:tc>
          <w:tcPr>
            <w:tcW w:w="646" w:type="pct"/>
            <w:shd w:val="clear" w:color="000000" w:fill="FFFFFF"/>
            <w:vAlign w:val="center"/>
          </w:tcPr>
          <w:p w14:paraId="2FF5C6BF">
            <w:pPr>
              <w:widowControl/>
              <w:rPr>
                <w:rFonts w:hAnsi="宋体" w:cs="Times New Roman"/>
                <w:color w:val="000000"/>
                <w:sz w:val="24"/>
                <w:szCs w:val="24"/>
                <w:lang w:eastAsia="zh-CN"/>
              </w:rPr>
            </w:pPr>
            <w:r>
              <w:rPr>
                <w:rFonts w:hint="eastAsia" w:hAnsi="宋体" w:cs="Times New Roman"/>
                <w:color w:val="000000"/>
                <w:sz w:val="24"/>
                <w:szCs w:val="24"/>
                <w:lang w:eastAsia="zh-CN"/>
              </w:rPr>
              <w:t>采</w:t>
            </w:r>
            <w:r>
              <w:rPr>
                <w:rFonts w:hint="eastAsia" w:hAnsi="宋体" w:cs="Times New Roman"/>
                <w:color w:val="000000"/>
                <w:spacing w:val="-8"/>
                <w:sz w:val="24"/>
                <w:szCs w:val="24"/>
                <w:lang w:eastAsia="zh-CN"/>
              </w:rPr>
              <w:t>购、生产、销售、产品留样对应的货值金额在1万元以上，或者违法情节严重，有其他从重处罚情节的</w:t>
            </w:r>
          </w:p>
        </w:tc>
        <w:tc>
          <w:tcPr>
            <w:tcW w:w="1287" w:type="pct"/>
            <w:shd w:val="clear" w:color="000000" w:fill="FFFFFF"/>
            <w:vAlign w:val="center"/>
          </w:tcPr>
          <w:p w14:paraId="11AAD0D9">
            <w:pPr>
              <w:widowControl/>
              <w:rPr>
                <w:rFonts w:hAnsi="宋体" w:cs="Times New Roman"/>
                <w:color w:val="000000"/>
                <w:sz w:val="24"/>
                <w:szCs w:val="24"/>
              </w:rPr>
            </w:pPr>
            <w:r>
              <w:rPr>
                <w:rFonts w:hint="eastAsia" w:hAnsi="宋体" w:cs="Times New Roman"/>
                <w:color w:val="000000"/>
                <w:sz w:val="24"/>
                <w:szCs w:val="24"/>
              </w:rPr>
              <w:t>责令改正,罚款1.6-2万元</w:t>
            </w:r>
          </w:p>
        </w:tc>
        <w:tc>
          <w:tcPr>
            <w:tcW w:w="327" w:type="pct"/>
            <w:vMerge w:val="continue"/>
            <w:vAlign w:val="center"/>
          </w:tcPr>
          <w:p w14:paraId="00DED19B">
            <w:pPr>
              <w:widowControl/>
              <w:rPr>
                <w:rFonts w:hAnsi="宋体" w:cs="Times New Roman"/>
                <w:color w:val="000000"/>
                <w:sz w:val="24"/>
                <w:szCs w:val="24"/>
              </w:rPr>
            </w:pPr>
          </w:p>
        </w:tc>
      </w:tr>
      <w:tr w14:paraId="789C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1" w:type="pct"/>
            <w:vMerge w:val="continue"/>
            <w:vAlign w:val="center"/>
          </w:tcPr>
          <w:p w14:paraId="78C0BD2E">
            <w:pPr>
              <w:widowControl/>
              <w:rPr>
                <w:rFonts w:hAnsi="宋体" w:cs="Times New Roman"/>
                <w:color w:val="000000"/>
                <w:sz w:val="24"/>
                <w:szCs w:val="24"/>
              </w:rPr>
            </w:pPr>
          </w:p>
        </w:tc>
        <w:tc>
          <w:tcPr>
            <w:tcW w:w="210" w:type="pct"/>
            <w:vMerge w:val="continue"/>
            <w:vAlign w:val="center"/>
          </w:tcPr>
          <w:p w14:paraId="6FCBD54C">
            <w:pPr>
              <w:widowControl/>
              <w:rPr>
                <w:rFonts w:hAnsi="宋体" w:cs="Times New Roman"/>
                <w:color w:val="000000"/>
                <w:sz w:val="24"/>
                <w:szCs w:val="24"/>
              </w:rPr>
            </w:pPr>
          </w:p>
        </w:tc>
        <w:tc>
          <w:tcPr>
            <w:tcW w:w="548" w:type="pct"/>
            <w:vMerge w:val="continue"/>
            <w:vAlign w:val="center"/>
          </w:tcPr>
          <w:p w14:paraId="3A746DEB">
            <w:pPr>
              <w:widowControl/>
              <w:rPr>
                <w:rFonts w:hAnsi="宋体" w:cs="Times New Roman"/>
                <w:color w:val="000000"/>
                <w:sz w:val="24"/>
                <w:szCs w:val="24"/>
              </w:rPr>
            </w:pPr>
          </w:p>
        </w:tc>
        <w:tc>
          <w:tcPr>
            <w:tcW w:w="416" w:type="pct"/>
            <w:vMerge w:val="continue"/>
            <w:vAlign w:val="center"/>
          </w:tcPr>
          <w:p w14:paraId="1D039C43">
            <w:pPr>
              <w:widowControl/>
              <w:rPr>
                <w:rFonts w:hAnsi="宋体" w:cs="Times New Roman"/>
                <w:color w:val="000000"/>
                <w:sz w:val="24"/>
                <w:szCs w:val="24"/>
              </w:rPr>
            </w:pPr>
          </w:p>
        </w:tc>
        <w:tc>
          <w:tcPr>
            <w:tcW w:w="680" w:type="pct"/>
            <w:vMerge w:val="continue"/>
            <w:vAlign w:val="center"/>
          </w:tcPr>
          <w:p w14:paraId="00870873">
            <w:pPr>
              <w:widowControl/>
              <w:rPr>
                <w:rFonts w:hAnsi="宋体" w:cs="Times New Roman"/>
                <w:color w:val="000000"/>
                <w:sz w:val="24"/>
                <w:szCs w:val="24"/>
              </w:rPr>
            </w:pPr>
          </w:p>
        </w:tc>
        <w:tc>
          <w:tcPr>
            <w:tcW w:w="715" w:type="pct"/>
            <w:vMerge w:val="restart"/>
            <w:shd w:val="clear" w:color="000000" w:fill="FFFFFF"/>
            <w:vAlign w:val="center"/>
          </w:tcPr>
          <w:p w14:paraId="143927DC">
            <w:pPr>
              <w:widowControl/>
              <w:rPr>
                <w:rFonts w:hAnsi="宋体" w:cs="Times New Roman"/>
                <w:color w:val="000000"/>
                <w:sz w:val="24"/>
                <w:szCs w:val="24"/>
              </w:rPr>
            </w:pPr>
            <w:r>
              <w:rPr>
                <w:rFonts w:hint="eastAsia" w:hAnsi="宋体" w:cs="Times New Roman"/>
                <w:color w:val="000000"/>
                <w:sz w:val="24"/>
                <w:szCs w:val="24"/>
              </w:rPr>
              <w:t>拒不改正的</w:t>
            </w:r>
          </w:p>
        </w:tc>
        <w:tc>
          <w:tcPr>
            <w:tcW w:w="646" w:type="pct"/>
            <w:shd w:val="clear" w:color="000000" w:fill="FFFFFF"/>
            <w:vAlign w:val="center"/>
          </w:tcPr>
          <w:p w14:paraId="38ADBB40">
            <w:pPr>
              <w:widowControl/>
              <w:rPr>
                <w:rFonts w:hAnsi="宋体" w:cs="宋体"/>
                <w:color w:val="000000"/>
                <w:sz w:val="24"/>
                <w:szCs w:val="24"/>
                <w:lang w:eastAsia="zh-CN"/>
              </w:rPr>
            </w:pPr>
            <w:r>
              <w:rPr>
                <w:rFonts w:hint="eastAsia" w:hAnsi="宋体" w:cs="宋体"/>
                <w:color w:val="000000"/>
                <w:sz w:val="24"/>
                <w:szCs w:val="24"/>
                <w:lang w:eastAsia="zh-CN"/>
              </w:rPr>
              <w:t>采</w:t>
            </w:r>
            <w:r>
              <w:rPr>
                <w:rFonts w:hint="eastAsia" w:hAnsi="宋体" w:cs="宋体"/>
                <w:color w:val="000000"/>
                <w:spacing w:val="-8"/>
                <w:sz w:val="24"/>
                <w:szCs w:val="24"/>
                <w:lang w:eastAsia="zh-CN"/>
              </w:rPr>
              <w:t>购、生产、销售、产品留样对应的货值金额不足</w:t>
            </w:r>
            <w:r>
              <w:rPr>
                <w:rFonts w:hint="eastAsia" w:hAnsi="宋体" w:cs="Times New Roman"/>
                <w:color w:val="000000"/>
                <w:spacing w:val="-8"/>
                <w:sz w:val="24"/>
                <w:szCs w:val="24"/>
                <w:lang w:eastAsia="zh-CN"/>
              </w:rPr>
              <w:t>0.1</w:t>
            </w:r>
            <w:r>
              <w:rPr>
                <w:rFonts w:hint="eastAsia" w:hAnsi="宋体" w:cs="宋体"/>
                <w:color w:val="000000"/>
                <w:spacing w:val="-8"/>
                <w:sz w:val="24"/>
                <w:szCs w:val="24"/>
                <w:lang w:eastAsia="zh-CN"/>
              </w:rPr>
              <w:t>万元，或者违法行为较轻，有其他从轻处罚情节的</w:t>
            </w:r>
          </w:p>
        </w:tc>
        <w:tc>
          <w:tcPr>
            <w:tcW w:w="1287" w:type="pct"/>
            <w:shd w:val="clear" w:color="000000" w:fill="FFFFFF"/>
            <w:vAlign w:val="center"/>
          </w:tcPr>
          <w:p w14:paraId="736C32C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没收违法所得、违法生产的产品和用于违法生产饲料的饲料原料、单一饲料、饲料添加剂、药物饲料添加剂、添加剂预混合饲料以及用于违法生产饲料添加剂的原料,罚款2-2.9万元（不含2.9万元）</w:t>
            </w:r>
          </w:p>
        </w:tc>
        <w:tc>
          <w:tcPr>
            <w:tcW w:w="327" w:type="pct"/>
            <w:vMerge w:val="continue"/>
            <w:vAlign w:val="center"/>
          </w:tcPr>
          <w:p w14:paraId="70B33636">
            <w:pPr>
              <w:widowControl/>
              <w:rPr>
                <w:rFonts w:hAnsi="宋体" w:cs="Times New Roman"/>
                <w:color w:val="000000"/>
                <w:sz w:val="24"/>
                <w:szCs w:val="24"/>
                <w:lang w:eastAsia="zh-CN"/>
              </w:rPr>
            </w:pPr>
          </w:p>
        </w:tc>
      </w:tr>
      <w:tr w14:paraId="0581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71" w:type="pct"/>
            <w:vMerge w:val="continue"/>
            <w:vAlign w:val="center"/>
          </w:tcPr>
          <w:p w14:paraId="360B6EAF">
            <w:pPr>
              <w:widowControl/>
              <w:rPr>
                <w:rFonts w:hAnsi="宋体" w:cs="Times New Roman"/>
                <w:color w:val="000000"/>
                <w:sz w:val="24"/>
                <w:szCs w:val="24"/>
                <w:lang w:eastAsia="zh-CN"/>
              </w:rPr>
            </w:pPr>
          </w:p>
        </w:tc>
        <w:tc>
          <w:tcPr>
            <w:tcW w:w="210" w:type="pct"/>
            <w:vMerge w:val="continue"/>
            <w:vAlign w:val="center"/>
          </w:tcPr>
          <w:p w14:paraId="0389ECCD">
            <w:pPr>
              <w:widowControl/>
              <w:rPr>
                <w:rFonts w:hAnsi="宋体" w:cs="Times New Roman"/>
                <w:color w:val="000000"/>
                <w:sz w:val="24"/>
                <w:szCs w:val="24"/>
                <w:lang w:eastAsia="zh-CN"/>
              </w:rPr>
            </w:pPr>
          </w:p>
        </w:tc>
        <w:tc>
          <w:tcPr>
            <w:tcW w:w="548" w:type="pct"/>
            <w:vMerge w:val="continue"/>
            <w:vAlign w:val="center"/>
          </w:tcPr>
          <w:p w14:paraId="7989ECBA">
            <w:pPr>
              <w:widowControl/>
              <w:rPr>
                <w:rFonts w:hAnsi="宋体" w:cs="Times New Roman"/>
                <w:color w:val="000000"/>
                <w:sz w:val="24"/>
                <w:szCs w:val="24"/>
                <w:lang w:eastAsia="zh-CN"/>
              </w:rPr>
            </w:pPr>
          </w:p>
        </w:tc>
        <w:tc>
          <w:tcPr>
            <w:tcW w:w="416" w:type="pct"/>
            <w:vMerge w:val="continue"/>
            <w:vAlign w:val="center"/>
          </w:tcPr>
          <w:p w14:paraId="54E24EDD">
            <w:pPr>
              <w:widowControl/>
              <w:rPr>
                <w:rFonts w:hAnsi="宋体" w:cs="Times New Roman"/>
                <w:color w:val="000000"/>
                <w:sz w:val="24"/>
                <w:szCs w:val="24"/>
                <w:lang w:eastAsia="zh-CN"/>
              </w:rPr>
            </w:pPr>
          </w:p>
        </w:tc>
        <w:tc>
          <w:tcPr>
            <w:tcW w:w="680" w:type="pct"/>
            <w:vMerge w:val="continue"/>
            <w:vAlign w:val="center"/>
          </w:tcPr>
          <w:p w14:paraId="53A6890C">
            <w:pPr>
              <w:widowControl/>
              <w:rPr>
                <w:rFonts w:hAnsi="宋体" w:cs="Times New Roman"/>
                <w:color w:val="000000"/>
                <w:sz w:val="24"/>
                <w:szCs w:val="24"/>
                <w:lang w:eastAsia="zh-CN"/>
              </w:rPr>
            </w:pPr>
          </w:p>
        </w:tc>
        <w:tc>
          <w:tcPr>
            <w:tcW w:w="715" w:type="pct"/>
            <w:vMerge w:val="continue"/>
            <w:vAlign w:val="center"/>
          </w:tcPr>
          <w:p w14:paraId="2672E479">
            <w:pPr>
              <w:widowControl/>
              <w:rPr>
                <w:rFonts w:hAnsi="宋体" w:cs="Times New Roman"/>
                <w:color w:val="000000"/>
                <w:sz w:val="24"/>
                <w:szCs w:val="24"/>
                <w:lang w:eastAsia="zh-CN"/>
              </w:rPr>
            </w:pPr>
          </w:p>
        </w:tc>
        <w:tc>
          <w:tcPr>
            <w:tcW w:w="646" w:type="pct"/>
            <w:shd w:val="clear" w:color="000000" w:fill="FFFFFF"/>
            <w:vAlign w:val="center"/>
          </w:tcPr>
          <w:p w14:paraId="68677B7B">
            <w:pPr>
              <w:widowControl/>
              <w:rPr>
                <w:rFonts w:hAnsi="宋体" w:cs="Times New Roman"/>
                <w:color w:val="000000"/>
                <w:sz w:val="24"/>
                <w:szCs w:val="24"/>
                <w:lang w:eastAsia="zh-CN"/>
              </w:rPr>
            </w:pPr>
            <w:r>
              <w:rPr>
                <w:rFonts w:hint="eastAsia" w:hAnsi="宋体" w:cs="Times New Roman"/>
                <w:color w:val="000000"/>
                <w:sz w:val="24"/>
                <w:szCs w:val="24"/>
                <w:lang w:eastAsia="zh-CN"/>
              </w:rPr>
              <w:t>采购、生产、销售、产品留样对应的货值金额在0.1-1万元，或者违法行为一般，且没有从轻或从重处罚情节的</w:t>
            </w:r>
          </w:p>
        </w:tc>
        <w:tc>
          <w:tcPr>
            <w:tcW w:w="1287" w:type="pct"/>
            <w:shd w:val="clear" w:color="000000" w:fill="FFFFFF"/>
            <w:vAlign w:val="center"/>
          </w:tcPr>
          <w:p w14:paraId="061BE43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没收违法所得、违法生产的产品和用于违法生产饲料的饲料原料、单一饲料、饲料添加剂、药物饲料添加剂、添加剂预混合饲料以及用于违法生产饲料添加剂的原料,罚款2.9-3.8万元（不含3.8万元）</w:t>
            </w:r>
          </w:p>
        </w:tc>
        <w:tc>
          <w:tcPr>
            <w:tcW w:w="327" w:type="pct"/>
            <w:vMerge w:val="continue"/>
            <w:vAlign w:val="center"/>
          </w:tcPr>
          <w:p w14:paraId="5D611BBA">
            <w:pPr>
              <w:widowControl/>
              <w:rPr>
                <w:rFonts w:hAnsi="宋体" w:cs="Times New Roman"/>
                <w:color w:val="000000"/>
                <w:sz w:val="24"/>
                <w:szCs w:val="24"/>
                <w:lang w:eastAsia="zh-CN"/>
              </w:rPr>
            </w:pPr>
          </w:p>
        </w:tc>
      </w:tr>
      <w:tr w14:paraId="4A84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1" w:type="pct"/>
            <w:vMerge w:val="continue"/>
            <w:vAlign w:val="center"/>
          </w:tcPr>
          <w:p w14:paraId="7CC71E6D">
            <w:pPr>
              <w:widowControl/>
              <w:rPr>
                <w:rFonts w:hAnsi="宋体" w:cs="Times New Roman"/>
                <w:color w:val="000000"/>
                <w:sz w:val="24"/>
                <w:szCs w:val="24"/>
                <w:lang w:eastAsia="zh-CN"/>
              </w:rPr>
            </w:pPr>
          </w:p>
        </w:tc>
        <w:tc>
          <w:tcPr>
            <w:tcW w:w="210" w:type="pct"/>
            <w:vMerge w:val="continue"/>
            <w:vAlign w:val="center"/>
          </w:tcPr>
          <w:p w14:paraId="030A646D">
            <w:pPr>
              <w:widowControl/>
              <w:rPr>
                <w:rFonts w:hAnsi="宋体" w:cs="Times New Roman"/>
                <w:color w:val="000000"/>
                <w:sz w:val="24"/>
                <w:szCs w:val="24"/>
                <w:lang w:eastAsia="zh-CN"/>
              </w:rPr>
            </w:pPr>
          </w:p>
        </w:tc>
        <w:tc>
          <w:tcPr>
            <w:tcW w:w="548" w:type="pct"/>
            <w:vMerge w:val="continue"/>
            <w:vAlign w:val="center"/>
          </w:tcPr>
          <w:p w14:paraId="7B891897">
            <w:pPr>
              <w:widowControl/>
              <w:rPr>
                <w:rFonts w:hAnsi="宋体" w:cs="Times New Roman"/>
                <w:color w:val="000000"/>
                <w:sz w:val="24"/>
                <w:szCs w:val="24"/>
                <w:lang w:eastAsia="zh-CN"/>
              </w:rPr>
            </w:pPr>
          </w:p>
        </w:tc>
        <w:tc>
          <w:tcPr>
            <w:tcW w:w="416" w:type="pct"/>
            <w:vMerge w:val="continue"/>
            <w:vAlign w:val="center"/>
          </w:tcPr>
          <w:p w14:paraId="23D2AAC1">
            <w:pPr>
              <w:widowControl/>
              <w:rPr>
                <w:rFonts w:hAnsi="宋体" w:cs="Times New Roman"/>
                <w:color w:val="000000"/>
                <w:sz w:val="24"/>
                <w:szCs w:val="24"/>
                <w:lang w:eastAsia="zh-CN"/>
              </w:rPr>
            </w:pPr>
          </w:p>
        </w:tc>
        <w:tc>
          <w:tcPr>
            <w:tcW w:w="680" w:type="pct"/>
            <w:vMerge w:val="continue"/>
            <w:vAlign w:val="center"/>
          </w:tcPr>
          <w:p w14:paraId="762116A0">
            <w:pPr>
              <w:widowControl/>
              <w:rPr>
                <w:rFonts w:hAnsi="宋体" w:cs="Times New Roman"/>
                <w:color w:val="000000"/>
                <w:sz w:val="24"/>
                <w:szCs w:val="24"/>
                <w:lang w:eastAsia="zh-CN"/>
              </w:rPr>
            </w:pPr>
          </w:p>
        </w:tc>
        <w:tc>
          <w:tcPr>
            <w:tcW w:w="715" w:type="pct"/>
            <w:vMerge w:val="continue"/>
            <w:vAlign w:val="center"/>
          </w:tcPr>
          <w:p w14:paraId="78737D85">
            <w:pPr>
              <w:widowControl/>
              <w:rPr>
                <w:rFonts w:hAnsi="宋体" w:cs="Times New Roman"/>
                <w:color w:val="000000"/>
                <w:sz w:val="24"/>
                <w:szCs w:val="24"/>
                <w:lang w:eastAsia="zh-CN"/>
              </w:rPr>
            </w:pPr>
          </w:p>
        </w:tc>
        <w:tc>
          <w:tcPr>
            <w:tcW w:w="646" w:type="pct"/>
            <w:shd w:val="clear" w:color="000000" w:fill="FFFFFF"/>
            <w:vAlign w:val="center"/>
          </w:tcPr>
          <w:p w14:paraId="60279E56">
            <w:pPr>
              <w:widowControl/>
              <w:rPr>
                <w:rFonts w:hAnsi="宋体" w:cs="Times New Roman"/>
                <w:color w:val="000000"/>
                <w:sz w:val="24"/>
                <w:szCs w:val="24"/>
                <w:lang w:eastAsia="zh-CN"/>
              </w:rPr>
            </w:pPr>
            <w:r>
              <w:rPr>
                <w:rFonts w:hint="eastAsia" w:hAnsi="宋体" w:cs="Times New Roman"/>
                <w:color w:val="000000"/>
                <w:sz w:val="24"/>
                <w:szCs w:val="24"/>
                <w:lang w:eastAsia="zh-CN"/>
              </w:rPr>
              <w:t>采购、生产、销售、产品留样对应的货值金额在1万元以上，或者违法情节严重，有其他从重处罚情节的</w:t>
            </w:r>
          </w:p>
        </w:tc>
        <w:tc>
          <w:tcPr>
            <w:tcW w:w="1287" w:type="pct"/>
            <w:shd w:val="clear" w:color="000000" w:fill="FFFFFF"/>
            <w:vAlign w:val="center"/>
          </w:tcPr>
          <w:p w14:paraId="7ABD3688">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没收违法所得、违法生产的产品和用于违法生产饲料的饲料原料、单一饲料、饲料添加剂、药物饲料添加剂、添加剂预混合饲料以及用于违法生产饲料添加剂的原料,罚款3.8-5万元</w:t>
            </w:r>
          </w:p>
        </w:tc>
        <w:tc>
          <w:tcPr>
            <w:tcW w:w="327" w:type="pct"/>
            <w:vMerge w:val="continue"/>
            <w:vAlign w:val="center"/>
          </w:tcPr>
          <w:p w14:paraId="408FA344">
            <w:pPr>
              <w:widowControl/>
              <w:rPr>
                <w:rFonts w:hAnsi="宋体" w:cs="Times New Roman"/>
                <w:color w:val="000000"/>
                <w:sz w:val="24"/>
                <w:szCs w:val="24"/>
                <w:lang w:eastAsia="zh-CN"/>
              </w:rPr>
            </w:pPr>
          </w:p>
        </w:tc>
      </w:tr>
      <w:tr w14:paraId="4A35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1" w:type="pct"/>
            <w:vMerge w:val="restart"/>
            <w:shd w:val="clear" w:color="000000" w:fill="FFFFFF"/>
            <w:vAlign w:val="center"/>
          </w:tcPr>
          <w:p w14:paraId="6BF1457E">
            <w:pPr>
              <w:widowControl/>
              <w:jc w:val="center"/>
              <w:rPr>
                <w:rFonts w:hAnsi="宋体" w:cs="Times New Roman"/>
                <w:color w:val="000000"/>
                <w:sz w:val="24"/>
                <w:szCs w:val="24"/>
              </w:rPr>
            </w:pPr>
            <w:r>
              <w:rPr>
                <w:rFonts w:hint="eastAsia" w:hAnsi="宋体" w:cs="Times New Roman"/>
                <w:color w:val="000000"/>
                <w:sz w:val="24"/>
                <w:szCs w:val="24"/>
              </w:rPr>
              <w:t>8</w:t>
            </w:r>
          </w:p>
        </w:tc>
        <w:tc>
          <w:tcPr>
            <w:tcW w:w="210" w:type="pct"/>
            <w:vMerge w:val="restart"/>
            <w:shd w:val="clear" w:color="000000" w:fill="FFFFFF"/>
            <w:vAlign w:val="center"/>
          </w:tcPr>
          <w:p w14:paraId="05A85D64">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7B542F7D">
            <w:pPr>
              <w:widowControl/>
              <w:rPr>
                <w:rFonts w:hAnsi="宋体" w:cs="Times New Roman"/>
                <w:color w:val="000000"/>
                <w:sz w:val="24"/>
                <w:szCs w:val="24"/>
                <w:lang w:eastAsia="zh-CN"/>
              </w:rPr>
            </w:pPr>
            <w:r>
              <w:rPr>
                <w:rFonts w:hint="eastAsia" w:hAnsi="宋体" w:cs="Times New Roman"/>
                <w:color w:val="000000"/>
                <w:sz w:val="24"/>
                <w:szCs w:val="24"/>
                <w:lang w:eastAsia="zh-CN"/>
              </w:rPr>
              <w:t>对饲料、饲料添加剂生产企业销售的饲料、饲料添加剂未附具产品质量检验合格证或者包装、标签不符合规定的处罚</w:t>
            </w:r>
          </w:p>
        </w:tc>
        <w:tc>
          <w:tcPr>
            <w:tcW w:w="416" w:type="pct"/>
            <w:vMerge w:val="restart"/>
            <w:shd w:val="clear" w:color="000000" w:fill="FFFFFF"/>
            <w:vAlign w:val="center"/>
          </w:tcPr>
          <w:p w14:paraId="2B42DB65">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　第四十一条第二款</w:t>
            </w:r>
          </w:p>
        </w:tc>
        <w:tc>
          <w:tcPr>
            <w:tcW w:w="680" w:type="pct"/>
            <w:vMerge w:val="restart"/>
            <w:shd w:val="clear" w:color="000000" w:fill="FFFFFF"/>
            <w:vAlign w:val="center"/>
          </w:tcPr>
          <w:p w14:paraId="4D39D8E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责令改正；情节严重的，没收违法所得和违法销售的产品，可以处违法销售的产品货值金额30%以下罚款</w:t>
            </w:r>
          </w:p>
        </w:tc>
        <w:tc>
          <w:tcPr>
            <w:tcW w:w="1361" w:type="pct"/>
            <w:gridSpan w:val="2"/>
            <w:shd w:val="clear" w:color="000000" w:fill="FFFFFF"/>
            <w:vAlign w:val="center"/>
          </w:tcPr>
          <w:p w14:paraId="79CF2D8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违法行为情节较轻的或有其他从轻处罚情节的</w:t>
            </w:r>
          </w:p>
        </w:tc>
        <w:tc>
          <w:tcPr>
            <w:tcW w:w="1287" w:type="pct"/>
            <w:shd w:val="clear" w:color="000000" w:fill="FFFFFF"/>
            <w:vAlign w:val="center"/>
          </w:tcPr>
          <w:p w14:paraId="011E70F6">
            <w:pPr>
              <w:widowControl/>
              <w:rPr>
                <w:rFonts w:hAnsi="宋体" w:cs="Times New Roman"/>
                <w:color w:val="000000"/>
                <w:sz w:val="24"/>
                <w:szCs w:val="24"/>
              </w:rPr>
            </w:pPr>
            <w:r>
              <w:rPr>
                <w:rFonts w:hint="eastAsia" w:hAnsi="宋体" w:cs="Times New Roman"/>
                <w:color w:val="000000"/>
                <w:sz w:val="24"/>
                <w:szCs w:val="24"/>
              </w:rPr>
              <w:t>责令改正</w:t>
            </w:r>
          </w:p>
        </w:tc>
        <w:tc>
          <w:tcPr>
            <w:tcW w:w="327" w:type="pct"/>
            <w:vMerge w:val="restart"/>
            <w:shd w:val="clear" w:color="000000" w:fill="FFFFFF"/>
            <w:vAlign w:val="center"/>
          </w:tcPr>
          <w:p w14:paraId="7B2214A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A99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10C58414">
            <w:pPr>
              <w:widowControl/>
              <w:rPr>
                <w:rFonts w:hAnsi="宋体" w:cs="Times New Roman"/>
                <w:color w:val="000000"/>
                <w:sz w:val="24"/>
                <w:szCs w:val="24"/>
                <w:lang w:eastAsia="zh-CN"/>
              </w:rPr>
            </w:pPr>
          </w:p>
        </w:tc>
        <w:tc>
          <w:tcPr>
            <w:tcW w:w="210" w:type="pct"/>
            <w:vMerge w:val="continue"/>
            <w:vAlign w:val="center"/>
          </w:tcPr>
          <w:p w14:paraId="530C9593">
            <w:pPr>
              <w:widowControl/>
              <w:rPr>
                <w:rFonts w:hAnsi="宋体" w:cs="Times New Roman"/>
                <w:color w:val="000000"/>
                <w:sz w:val="24"/>
                <w:szCs w:val="24"/>
                <w:lang w:eastAsia="zh-CN"/>
              </w:rPr>
            </w:pPr>
          </w:p>
        </w:tc>
        <w:tc>
          <w:tcPr>
            <w:tcW w:w="548" w:type="pct"/>
            <w:vMerge w:val="continue"/>
            <w:vAlign w:val="center"/>
          </w:tcPr>
          <w:p w14:paraId="42E465A7">
            <w:pPr>
              <w:widowControl/>
              <w:rPr>
                <w:rFonts w:hAnsi="宋体" w:cs="Times New Roman"/>
                <w:color w:val="000000"/>
                <w:sz w:val="24"/>
                <w:szCs w:val="24"/>
                <w:lang w:eastAsia="zh-CN"/>
              </w:rPr>
            </w:pPr>
          </w:p>
        </w:tc>
        <w:tc>
          <w:tcPr>
            <w:tcW w:w="416" w:type="pct"/>
            <w:vMerge w:val="continue"/>
            <w:vAlign w:val="center"/>
          </w:tcPr>
          <w:p w14:paraId="407E851E">
            <w:pPr>
              <w:widowControl/>
              <w:rPr>
                <w:rFonts w:hAnsi="宋体" w:cs="Times New Roman"/>
                <w:color w:val="000000"/>
                <w:sz w:val="24"/>
                <w:szCs w:val="24"/>
                <w:lang w:eastAsia="zh-CN"/>
              </w:rPr>
            </w:pPr>
          </w:p>
        </w:tc>
        <w:tc>
          <w:tcPr>
            <w:tcW w:w="680" w:type="pct"/>
            <w:vMerge w:val="continue"/>
            <w:vAlign w:val="center"/>
          </w:tcPr>
          <w:p w14:paraId="0A7ADF87">
            <w:pPr>
              <w:widowControl/>
              <w:rPr>
                <w:rFonts w:hAnsi="宋体" w:cs="Times New Roman"/>
                <w:color w:val="000000"/>
                <w:sz w:val="24"/>
                <w:szCs w:val="24"/>
                <w:lang w:eastAsia="zh-CN"/>
              </w:rPr>
            </w:pPr>
          </w:p>
        </w:tc>
        <w:tc>
          <w:tcPr>
            <w:tcW w:w="715" w:type="pct"/>
            <w:vMerge w:val="restart"/>
            <w:shd w:val="clear" w:color="000000" w:fill="FFFFFF"/>
            <w:vAlign w:val="center"/>
          </w:tcPr>
          <w:p w14:paraId="39BF4057">
            <w:pPr>
              <w:widowControl/>
              <w:rPr>
                <w:rFonts w:hAnsi="宋体" w:cs="Times New Roman"/>
                <w:color w:val="000000"/>
                <w:sz w:val="24"/>
                <w:szCs w:val="24"/>
              </w:rPr>
            </w:pPr>
            <w:r>
              <w:rPr>
                <w:rFonts w:hint="eastAsia" w:hAnsi="宋体" w:cs="Times New Roman"/>
                <w:color w:val="000000"/>
                <w:sz w:val="24"/>
                <w:szCs w:val="24"/>
              </w:rPr>
              <w:t>情节严重的</w:t>
            </w:r>
          </w:p>
        </w:tc>
        <w:tc>
          <w:tcPr>
            <w:tcW w:w="646" w:type="pct"/>
            <w:shd w:val="clear" w:color="000000" w:fill="FFFFFF"/>
            <w:vAlign w:val="center"/>
          </w:tcPr>
          <w:p w14:paraId="7FFA89DE">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1287" w:type="pct"/>
            <w:shd w:val="clear" w:color="000000" w:fill="FFFFFF"/>
            <w:vAlign w:val="center"/>
          </w:tcPr>
          <w:p w14:paraId="79E60EB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没收违法所得和违法销售的产品,处违法销售的产品货值金额10%以下罚款</w:t>
            </w:r>
          </w:p>
        </w:tc>
        <w:tc>
          <w:tcPr>
            <w:tcW w:w="327" w:type="pct"/>
            <w:vMerge w:val="continue"/>
            <w:vAlign w:val="center"/>
          </w:tcPr>
          <w:p w14:paraId="05280B4F">
            <w:pPr>
              <w:widowControl/>
              <w:rPr>
                <w:rFonts w:hAnsi="宋体" w:cs="Times New Roman"/>
                <w:color w:val="000000"/>
                <w:sz w:val="24"/>
                <w:szCs w:val="24"/>
                <w:lang w:eastAsia="zh-CN"/>
              </w:rPr>
            </w:pPr>
          </w:p>
        </w:tc>
      </w:tr>
      <w:tr w14:paraId="7CD6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3D369678">
            <w:pPr>
              <w:widowControl/>
              <w:rPr>
                <w:rFonts w:hAnsi="宋体" w:cs="Times New Roman"/>
                <w:color w:val="000000"/>
                <w:sz w:val="24"/>
                <w:szCs w:val="24"/>
                <w:lang w:eastAsia="zh-CN"/>
              </w:rPr>
            </w:pPr>
          </w:p>
        </w:tc>
        <w:tc>
          <w:tcPr>
            <w:tcW w:w="210" w:type="pct"/>
            <w:vMerge w:val="continue"/>
            <w:vAlign w:val="center"/>
          </w:tcPr>
          <w:p w14:paraId="02DA5D55">
            <w:pPr>
              <w:widowControl/>
              <w:rPr>
                <w:rFonts w:hAnsi="宋体" w:cs="Times New Roman"/>
                <w:color w:val="000000"/>
                <w:sz w:val="24"/>
                <w:szCs w:val="24"/>
                <w:lang w:eastAsia="zh-CN"/>
              </w:rPr>
            </w:pPr>
          </w:p>
        </w:tc>
        <w:tc>
          <w:tcPr>
            <w:tcW w:w="548" w:type="pct"/>
            <w:vMerge w:val="continue"/>
            <w:vAlign w:val="center"/>
          </w:tcPr>
          <w:p w14:paraId="70341DAB">
            <w:pPr>
              <w:widowControl/>
              <w:rPr>
                <w:rFonts w:hAnsi="宋体" w:cs="Times New Roman"/>
                <w:color w:val="000000"/>
                <w:sz w:val="24"/>
                <w:szCs w:val="24"/>
                <w:lang w:eastAsia="zh-CN"/>
              </w:rPr>
            </w:pPr>
          </w:p>
        </w:tc>
        <w:tc>
          <w:tcPr>
            <w:tcW w:w="416" w:type="pct"/>
            <w:vMerge w:val="continue"/>
            <w:vAlign w:val="center"/>
          </w:tcPr>
          <w:p w14:paraId="4D302DA4">
            <w:pPr>
              <w:widowControl/>
              <w:rPr>
                <w:rFonts w:hAnsi="宋体" w:cs="Times New Roman"/>
                <w:color w:val="000000"/>
                <w:sz w:val="24"/>
                <w:szCs w:val="24"/>
                <w:lang w:eastAsia="zh-CN"/>
              </w:rPr>
            </w:pPr>
          </w:p>
        </w:tc>
        <w:tc>
          <w:tcPr>
            <w:tcW w:w="680" w:type="pct"/>
            <w:vMerge w:val="continue"/>
            <w:vAlign w:val="center"/>
          </w:tcPr>
          <w:p w14:paraId="12B38D77">
            <w:pPr>
              <w:widowControl/>
              <w:rPr>
                <w:rFonts w:hAnsi="宋体" w:cs="Times New Roman"/>
                <w:color w:val="000000"/>
                <w:sz w:val="24"/>
                <w:szCs w:val="24"/>
                <w:lang w:eastAsia="zh-CN"/>
              </w:rPr>
            </w:pPr>
          </w:p>
        </w:tc>
        <w:tc>
          <w:tcPr>
            <w:tcW w:w="715" w:type="pct"/>
            <w:vMerge w:val="continue"/>
            <w:vAlign w:val="center"/>
          </w:tcPr>
          <w:p w14:paraId="198B0EE9">
            <w:pPr>
              <w:widowControl/>
              <w:rPr>
                <w:rFonts w:hAnsi="宋体" w:cs="Times New Roman"/>
                <w:color w:val="000000"/>
                <w:sz w:val="24"/>
                <w:szCs w:val="24"/>
                <w:lang w:eastAsia="zh-CN"/>
              </w:rPr>
            </w:pPr>
          </w:p>
        </w:tc>
        <w:tc>
          <w:tcPr>
            <w:tcW w:w="646" w:type="pct"/>
            <w:shd w:val="clear" w:color="000000" w:fill="FFFFFF"/>
            <w:vAlign w:val="center"/>
          </w:tcPr>
          <w:p w14:paraId="3B705630">
            <w:pPr>
              <w:widowControl/>
              <w:rPr>
                <w:rFonts w:hAnsi="宋体" w:cs="Times New Roman"/>
                <w:color w:val="000000"/>
                <w:sz w:val="24"/>
                <w:szCs w:val="24"/>
              </w:rPr>
            </w:pPr>
            <w:r>
              <w:rPr>
                <w:rFonts w:hint="eastAsia" w:hAnsi="宋体" w:cs="Times New Roman"/>
                <w:color w:val="000000"/>
                <w:sz w:val="24"/>
                <w:szCs w:val="24"/>
              </w:rPr>
              <w:t>货值金额在1万-2万元的</w:t>
            </w:r>
          </w:p>
        </w:tc>
        <w:tc>
          <w:tcPr>
            <w:tcW w:w="1287" w:type="pct"/>
            <w:shd w:val="clear" w:color="000000" w:fill="FFFFFF"/>
            <w:vAlign w:val="center"/>
          </w:tcPr>
          <w:p w14:paraId="6AB86096">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没收违法所得和违法销售的产品,处违法销售的产品货值金额10%-20%以下罚款（不含10%）</w:t>
            </w:r>
          </w:p>
        </w:tc>
        <w:tc>
          <w:tcPr>
            <w:tcW w:w="327" w:type="pct"/>
            <w:vMerge w:val="continue"/>
            <w:vAlign w:val="center"/>
          </w:tcPr>
          <w:p w14:paraId="79BACF59">
            <w:pPr>
              <w:widowControl/>
              <w:rPr>
                <w:rFonts w:hAnsi="宋体" w:cs="Times New Roman"/>
                <w:color w:val="000000"/>
                <w:sz w:val="24"/>
                <w:szCs w:val="24"/>
                <w:lang w:eastAsia="zh-CN"/>
              </w:rPr>
            </w:pPr>
          </w:p>
        </w:tc>
      </w:tr>
      <w:tr w14:paraId="1ECC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5E1CDAB3">
            <w:pPr>
              <w:widowControl/>
              <w:rPr>
                <w:rFonts w:hAnsi="宋体" w:cs="Times New Roman"/>
                <w:color w:val="000000"/>
                <w:sz w:val="24"/>
                <w:szCs w:val="24"/>
                <w:lang w:eastAsia="zh-CN"/>
              </w:rPr>
            </w:pPr>
          </w:p>
        </w:tc>
        <w:tc>
          <w:tcPr>
            <w:tcW w:w="210" w:type="pct"/>
            <w:vMerge w:val="continue"/>
            <w:vAlign w:val="center"/>
          </w:tcPr>
          <w:p w14:paraId="012982EA">
            <w:pPr>
              <w:widowControl/>
              <w:rPr>
                <w:rFonts w:hAnsi="宋体" w:cs="Times New Roman"/>
                <w:color w:val="000000"/>
                <w:sz w:val="24"/>
                <w:szCs w:val="24"/>
                <w:lang w:eastAsia="zh-CN"/>
              </w:rPr>
            </w:pPr>
          </w:p>
        </w:tc>
        <w:tc>
          <w:tcPr>
            <w:tcW w:w="548" w:type="pct"/>
            <w:vMerge w:val="continue"/>
            <w:vAlign w:val="center"/>
          </w:tcPr>
          <w:p w14:paraId="38CC9FAA">
            <w:pPr>
              <w:widowControl/>
              <w:rPr>
                <w:rFonts w:hAnsi="宋体" w:cs="Times New Roman"/>
                <w:color w:val="000000"/>
                <w:sz w:val="24"/>
                <w:szCs w:val="24"/>
                <w:lang w:eastAsia="zh-CN"/>
              </w:rPr>
            </w:pPr>
          </w:p>
        </w:tc>
        <w:tc>
          <w:tcPr>
            <w:tcW w:w="416" w:type="pct"/>
            <w:vMerge w:val="continue"/>
            <w:vAlign w:val="center"/>
          </w:tcPr>
          <w:p w14:paraId="1A3D5156">
            <w:pPr>
              <w:widowControl/>
              <w:rPr>
                <w:rFonts w:hAnsi="宋体" w:cs="Times New Roman"/>
                <w:color w:val="000000"/>
                <w:sz w:val="24"/>
                <w:szCs w:val="24"/>
                <w:lang w:eastAsia="zh-CN"/>
              </w:rPr>
            </w:pPr>
          </w:p>
        </w:tc>
        <w:tc>
          <w:tcPr>
            <w:tcW w:w="680" w:type="pct"/>
            <w:vMerge w:val="continue"/>
            <w:vAlign w:val="center"/>
          </w:tcPr>
          <w:p w14:paraId="43F97364">
            <w:pPr>
              <w:widowControl/>
              <w:rPr>
                <w:rFonts w:hAnsi="宋体" w:cs="Times New Roman"/>
                <w:color w:val="000000"/>
                <w:sz w:val="24"/>
                <w:szCs w:val="24"/>
                <w:lang w:eastAsia="zh-CN"/>
              </w:rPr>
            </w:pPr>
          </w:p>
        </w:tc>
        <w:tc>
          <w:tcPr>
            <w:tcW w:w="715" w:type="pct"/>
            <w:vMerge w:val="continue"/>
            <w:vAlign w:val="center"/>
          </w:tcPr>
          <w:p w14:paraId="0F42F6F2">
            <w:pPr>
              <w:widowControl/>
              <w:rPr>
                <w:rFonts w:hAnsi="宋体" w:cs="Times New Roman"/>
                <w:color w:val="000000"/>
                <w:sz w:val="24"/>
                <w:szCs w:val="24"/>
                <w:lang w:eastAsia="zh-CN"/>
              </w:rPr>
            </w:pPr>
          </w:p>
        </w:tc>
        <w:tc>
          <w:tcPr>
            <w:tcW w:w="646" w:type="pct"/>
            <w:shd w:val="clear" w:color="000000" w:fill="FFFFFF"/>
            <w:vAlign w:val="center"/>
          </w:tcPr>
          <w:p w14:paraId="26BC949A">
            <w:pPr>
              <w:widowControl/>
              <w:rPr>
                <w:rFonts w:hAnsi="宋体" w:cs="Times New Roman"/>
                <w:color w:val="000000"/>
                <w:sz w:val="24"/>
                <w:szCs w:val="24"/>
              </w:rPr>
            </w:pPr>
            <w:r>
              <w:rPr>
                <w:rFonts w:hint="eastAsia" w:hAnsi="宋体" w:cs="Times New Roman"/>
                <w:color w:val="000000"/>
                <w:sz w:val="24"/>
                <w:szCs w:val="24"/>
              </w:rPr>
              <w:t>货值金额2万元以上的</w:t>
            </w:r>
          </w:p>
        </w:tc>
        <w:tc>
          <w:tcPr>
            <w:tcW w:w="1287" w:type="pct"/>
            <w:shd w:val="clear" w:color="000000" w:fill="FFFFFF"/>
            <w:vAlign w:val="center"/>
          </w:tcPr>
          <w:p w14:paraId="066EFB0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没收违法所得和违法销售的产品,处违法销售的产品货值金额20%以上30%以下罚款</w:t>
            </w:r>
          </w:p>
        </w:tc>
        <w:tc>
          <w:tcPr>
            <w:tcW w:w="327" w:type="pct"/>
            <w:vMerge w:val="continue"/>
            <w:vAlign w:val="center"/>
          </w:tcPr>
          <w:p w14:paraId="197857E1">
            <w:pPr>
              <w:widowControl/>
              <w:rPr>
                <w:rFonts w:hAnsi="宋体" w:cs="Times New Roman"/>
                <w:color w:val="000000"/>
                <w:sz w:val="24"/>
                <w:szCs w:val="24"/>
                <w:lang w:eastAsia="zh-CN"/>
              </w:rPr>
            </w:pPr>
          </w:p>
        </w:tc>
      </w:tr>
      <w:tr w14:paraId="1116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5B08ABED">
            <w:pPr>
              <w:widowControl/>
              <w:jc w:val="center"/>
              <w:rPr>
                <w:rFonts w:hAnsi="宋体" w:cs="Times New Roman"/>
                <w:color w:val="000000"/>
                <w:sz w:val="24"/>
                <w:szCs w:val="24"/>
              </w:rPr>
            </w:pPr>
            <w:r>
              <w:rPr>
                <w:rFonts w:hint="eastAsia" w:hAnsi="宋体" w:cs="Times New Roman"/>
                <w:color w:val="000000"/>
                <w:sz w:val="24"/>
                <w:szCs w:val="24"/>
              </w:rPr>
              <w:t>9</w:t>
            </w:r>
          </w:p>
        </w:tc>
        <w:tc>
          <w:tcPr>
            <w:tcW w:w="210" w:type="pct"/>
            <w:vMerge w:val="restart"/>
            <w:shd w:val="clear" w:color="000000" w:fill="FFFFFF"/>
            <w:vAlign w:val="center"/>
          </w:tcPr>
          <w:p w14:paraId="431F814B">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2A06424A">
            <w:pPr>
              <w:widowControl/>
              <w:rPr>
                <w:rFonts w:hAnsi="宋体" w:cs="Times New Roman"/>
                <w:color w:val="000000"/>
                <w:sz w:val="24"/>
                <w:szCs w:val="24"/>
                <w:lang w:eastAsia="zh-CN"/>
              </w:rPr>
            </w:pPr>
            <w:r>
              <w:rPr>
                <w:rFonts w:hint="eastAsia" w:hAnsi="宋体" w:cs="Times New Roman"/>
                <w:color w:val="000000"/>
                <w:sz w:val="24"/>
                <w:szCs w:val="24"/>
                <w:lang w:eastAsia="zh-CN"/>
              </w:rPr>
              <w:t>对饲料、饲料添加剂，生产企业不主动召回、经营者不停止销售的处罚</w:t>
            </w:r>
          </w:p>
        </w:tc>
        <w:tc>
          <w:tcPr>
            <w:tcW w:w="416" w:type="pct"/>
            <w:vMerge w:val="restart"/>
            <w:shd w:val="clear" w:color="000000" w:fill="FFFFFF"/>
            <w:vAlign w:val="center"/>
          </w:tcPr>
          <w:p w14:paraId="390BD44A">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《饲料和饲料添加剂管理条例》第四十五条第一款　</w:t>
            </w:r>
          </w:p>
        </w:tc>
        <w:tc>
          <w:tcPr>
            <w:tcW w:w="680" w:type="pct"/>
            <w:vMerge w:val="restart"/>
            <w:shd w:val="clear" w:color="000000" w:fill="FFFFFF"/>
            <w:vAlign w:val="center"/>
          </w:tcPr>
          <w:p w14:paraId="13020290">
            <w:pPr>
              <w:widowControl/>
              <w:rPr>
                <w:rFonts w:hAnsi="宋体" w:cs="Times New Roman"/>
                <w:color w:val="000000"/>
                <w:sz w:val="24"/>
                <w:szCs w:val="24"/>
                <w:lang w:eastAsia="zh-CN"/>
              </w:rPr>
            </w:pPr>
            <w:r>
              <w:rPr>
                <w:rFonts w:hint="eastAsia" w:hAnsi="宋体" w:cs="Times New Roman"/>
                <w:color w:val="000000"/>
                <w:sz w:val="24"/>
                <w:szCs w:val="24"/>
                <w:lang w:eastAsia="zh-CN"/>
              </w:rPr>
              <w:t>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1361" w:type="pct"/>
            <w:gridSpan w:val="2"/>
            <w:shd w:val="clear" w:color="000000" w:fill="FFFFFF"/>
            <w:vAlign w:val="center"/>
          </w:tcPr>
          <w:p w14:paraId="08A91A15">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违法行为情节较轻的或有其他从轻处罚情节的</w:t>
            </w:r>
          </w:p>
        </w:tc>
        <w:tc>
          <w:tcPr>
            <w:tcW w:w="1287" w:type="pct"/>
            <w:shd w:val="clear" w:color="000000" w:fill="FFFFFF"/>
            <w:vAlign w:val="center"/>
          </w:tcPr>
          <w:p w14:paraId="03833DCA">
            <w:pPr>
              <w:widowControl/>
              <w:rPr>
                <w:rFonts w:hAnsi="宋体" w:cs="Times New Roman"/>
                <w:color w:val="000000"/>
                <w:sz w:val="24"/>
                <w:szCs w:val="24"/>
                <w:lang w:eastAsia="zh-CN"/>
              </w:rPr>
            </w:pPr>
            <w:r>
              <w:rPr>
                <w:rFonts w:hint="eastAsia" w:hAnsi="宋体" w:cs="Times New Roman"/>
                <w:color w:val="000000"/>
                <w:sz w:val="24"/>
                <w:szCs w:val="24"/>
                <w:lang w:eastAsia="zh-CN"/>
              </w:rPr>
              <w:t>责令召回，并监督生产企业对召回的产品予以无害化处理或者销毁</w:t>
            </w:r>
          </w:p>
        </w:tc>
        <w:tc>
          <w:tcPr>
            <w:tcW w:w="327" w:type="pct"/>
            <w:vMerge w:val="restart"/>
            <w:shd w:val="clear" w:color="000000" w:fill="FFFFFF"/>
            <w:vAlign w:val="center"/>
          </w:tcPr>
          <w:p w14:paraId="78DF8B6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9F0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09369BDF">
            <w:pPr>
              <w:widowControl/>
              <w:rPr>
                <w:rFonts w:hAnsi="宋体" w:cs="Times New Roman"/>
                <w:color w:val="000000"/>
                <w:sz w:val="24"/>
                <w:szCs w:val="24"/>
                <w:lang w:eastAsia="zh-CN"/>
              </w:rPr>
            </w:pPr>
          </w:p>
        </w:tc>
        <w:tc>
          <w:tcPr>
            <w:tcW w:w="210" w:type="pct"/>
            <w:vMerge w:val="continue"/>
            <w:vAlign w:val="center"/>
          </w:tcPr>
          <w:p w14:paraId="73E8D364">
            <w:pPr>
              <w:widowControl/>
              <w:rPr>
                <w:rFonts w:hAnsi="宋体" w:cs="Times New Roman"/>
                <w:color w:val="000000"/>
                <w:sz w:val="24"/>
                <w:szCs w:val="24"/>
                <w:lang w:eastAsia="zh-CN"/>
              </w:rPr>
            </w:pPr>
          </w:p>
        </w:tc>
        <w:tc>
          <w:tcPr>
            <w:tcW w:w="548" w:type="pct"/>
            <w:vMerge w:val="continue"/>
            <w:vAlign w:val="center"/>
          </w:tcPr>
          <w:p w14:paraId="4C7A3CDE">
            <w:pPr>
              <w:widowControl/>
              <w:rPr>
                <w:rFonts w:hAnsi="宋体" w:cs="Times New Roman"/>
                <w:color w:val="000000"/>
                <w:sz w:val="24"/>
                <w:szCs w:val="24"/>
                <w:lang w:eastAsia="zh-CN"/>
              </w:rPr>
            </w:pPr>
          </w:p>
        </w:tc>
        <w:tc>
          <w:tcPr>
            <w:tcW w:w="416" w:type="pct"/>
            <w:vMerge w:val="continue"/>
            <w:vAlign w:val="center"/>
          </w:tcPr>
          <w:p w14:paraId="7FDA6D3F">
            <w:pPr>
              <w:widowControl/>
              <w:rPr>
                <w:rFonts w:hAnsi="宋体" w:cs="Times New Roman"/>
                <w:color w:val="000000"/>
                <w:sz w:val="24"/>
                <w:szCs w:val="24"/>
                <w:lang w:eastAsia="zh-CN"/>
              </w:rPr>
            </w:pPr>
          </w:p>
        </w:tc>
        <w:tc>
          <w:tcPr>
            <w:tcW w:w="680" w:type="pct"/>
            <w:vMerge w:val="continue"/>
            <w:vAlign w:val="center"/>
          </w:tcPr>
          <w:p w14:paraId="7906EF51">
            <w:pPr>
              <w:widowControl/>
              <w:rPr>
                <w:rFonts w:hAnsi="宋体" w:cs="Times New Roman"/>
                <w:color w:val="000000"/>
                <w:sz w:val="24"/>
                <w:szCs w:val="24"/>
                <w:lang w:eastAsia="zh-CN"/>
              </w:rPr>
            </w:pPr>
          </w:p>
        </w:tc>
        <w:tc>
          <w:tcPr>
            <w:tcW w:w="715" w:type="pct"/>
            <w:vMerge w:val="restart"/>
            <w:shd w:val="clear" w:color="000000" w:fill="FFFFFF"/>
            <w:vAlign w:val="center"/>
          </w:tcPr>
          <w:p w14:paraId="48A70DD7">
            <w:pPr>
              <w:widowControl/>
              <w:rPr>
                <w:rFonts w:hAnsi="宋体" w:cs="Times New Roman"/>
                <w:color w:val="000000"/>
                <w:sz w:val="24"/>
                <w:szCs w:val="24"/>
              </w:rPr>
            </w:pPr>
            <w:r>
              <w:rPr>
                <w:rFonts w:hint="eastAsia" w:hAnsi="宋体" w:cs="Times New Roman"/>
                <w:color w:val="000000"/>
                <w:sz w:val="24"/>
                <w:szCs w:val="24"/>
              </w:rPr>
              <w:t>情节严重的</w:t>
            </w:r>
          </w:p>
        </w:tc>
        <w:tc>
          <w:tcPr>
            <w:tcW w:w="646" w:type="pct"/>
            <w:shd w:val="clear" w:color="000000" w:fill="FFFFFF"/>
            <w:vAlign w:val="center"/>
          </w:tcPr>
          <w:p w14:paraId="715F6267">
            <w:pPr>
              <w:widowControl/>
              <w:rPr>
                <w:rFonts w:hAnsi="宋体" w:cs="Times New Roman"/>
                <w:color w:val="000000"/>
                <w:sz w:val="24"/>
                <w:szCs w:val="24"/>
                <w:lang w:eastAsia="zh-CN"/>
              </w:rPr>
            </w:pPr>
            <w:r>
              <w:rPr>
                <w:rFonts w:hint="eastAsia" w:hAnsi="宋体" w:cs="Times New Roman"/>
                <w:color w:val="000000"/>
                <w:sz w:val="24"/>
                <w:szCs w:val="24"/>
                <w:lang w:eastAsia="zh-CN"/>
              </w:rPr>
              <w:t>应召回的产品货值金额不足0.5万元</w:t>
            </w:r>
          </w:p>
        </w:tc>
        <w:tc>
          <w:tcPr>
            <w:tcW w:w="1287" w:type="pct"/>
            <w:shd w:val="clear" w:color="000000" w:fill="FFFFFF"/>
            <w:vAlign w:val="center"/>
          </w:tcPr>
          <w:p w14:paraId="5926CF4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没收违法所得,并处货值金额1-1.6倍罚款（不含1.6倍）</w:t>
            </w:r>
          </w:p>
        </w:tc>
        <w:tc>
          <w:tcPr>
            <w:tcW w:w="327" w:type="pct"/>
            <w:vMerge w:val="continue"/>
            <w:vAlign w:val="center"/>
          </w:tcPr>
          <w:p w14:paraId="42E796C2">
            <w:pPr>
              <w:widowControl/>
              <w:rPr>
                <w:rFonts w:hAnsi="宋体" w:cs="Times New Roman"/>
                <w:color w:val="000000"/>
                <w:sz w:val="24"/>
                <w:szCs w:val="24"/>
                <w:lang w:eastAsia="zh-CN"/>
              </w:rPr>
            </w:pPr>
          </w:p>
        </w:tc>
      </w:tr>
      <w:tr w14:paraId="6FED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57F382A2">
            <w:pPr>
              <w:widowControl/>
              <w:rPr>
                <w:rFonts w:hAnsi="宋体" w:cs="Times New Roman"/>
                <w:color w:val="000000"/>
                <w:sz w:val="24"/>
                <w:szCs w:val="24"/>
                <w:lang w:eastAsia="zh-CN"/>
              </w:rPr>
            </w:pPr>
          </w:p>
        </w:tc>
        <w:tc>
          <w:tcPr>
            <w:tcW w:w="210" w:type="pct"/>
            <w:vMerge w:val="continue"/>
            <w:vAlign w:val="center"/>
          </w:tcPr>
          <w:p w14:paraId="7AE3F246">
            <w:pPr>
              <w:widowControl/>
              <w:rPr>
                <w:rFonts w:hAnsi="宋体" w:cs="Times New Roman"/>
                <w:color w:val="000000"/>
                <w:sz w:val="24"/>
                <w:szCs w:val="24"/>
                <w:lang w:eastAsia="zh-CN"/>
              </w:rPr>
            </w:pPr>
          </w:p>
        </w:tc>
        <w:tc>
          <w:tcPr>
            <w:tcW w:w="548" w:type="pct"/>
            <w:vMerge w:val="continue"/>
            <w:vAlign w:val="center"/>
          </w:tcPr>
          <w:p w14:paraId="1876439E">
            <w:pPr>
              <w:widowControl/>
              <w:rPr>
                <w:rFonts w:hAnsi="宋体" w:cs="Times New Roman"/>
                <w:color w:val="000000"/>
                <w:sz w:val="24"/>
                <w:szCs w:val="24"/>
                <w:lang w:eastAsia="zh-CN"/>
              </w:rPr>
            </w:pPr>
          </w:p>
        </w:tc>
        <w:tc>
          <w:tcPr>
            <w:tcW w:w="416" w:type="pct"/>
            <w:vMerge w:val="continue"/>
            <w:vAlign w:val="center"/>
          </w:tcPr>
          <w:p w14:paraId="7B0A2098">
            <w:pPr>
              <w:widowControl/>
              <w:rPr>
                <w:rFonts w:hAnsi="宋体" w:cs="Times New Roman"/>
                <w:color w:val="000000"/>
                <w:sz w:val="24"/>
                <w:szCs w:val="24"/>
                <w:lang w:eastAsia="zh-CN"/>
              </w:rPr>
            </w:pPr>
          </w:p>
        </w:tc>
        <w:tc>
          <w:tcPr>
            <w:tcW w:w="680" w:type="pct"/>
            <w:vMerge w:val="continue"/>
            <w:vAlign w:val="center"/>
          </w:tcPr>
          <w:p w14:paraId="31899C80">
            <w:pPr>
              <w:widowControl/>
              <w:rPr>
                <w:rFonts w:hAnsi="宋体" w:cs="Times New Roman"/>
                <w:color w:val="000000"/>
                <w:sz w:val="24"/>
                <w:szCs w:val="24"/>
                <w:lang w:eastAsia="zh-CN"/>
              </w:rPr>
            </w:pPr>
          </w:p>
        </w:tc>
        <w:tc>
          <w:tcPr>
            <w:tcW w:w="715" w:type="pct"/>
            <w:vMerge w:val="continue"/>
            <w:vAlign w:val="center"/>
          </w:tcPr>
          <w:p w14:paraId="44C0AA55">
            <w:pPr>
              <w:widowControl/>
              <w:rPr>
                <w:rFonts w:hAnsi="宋体" w:cs="Times New Roman"/>
                <w:color w:val="000000"/>
                <w:sz w:val="24"/>
                <w:szCs w:val="24"/>
                <w:lang w:eastAsia="zh-CN"/>
              </w:rPr>
            </w:pPr>
          </w:p>
        </w:tc>
        <w:tc>
          <w:tcPr>
            <w:tcW w:w="646" w:type="pct"/>
            <w:shd w:val="clear" w:color="000000" w:fill="FFFFFF"/>
            <w:vAlign w:val="center"/>
          </w:tcPr>
          <w:p w14:paraId="3C9425C3">
            <w:pPr>
              <w:widowControl/>
              <w:rPr>
                <w:rFonts w:hAnsi="宋体" w:cs="Times New Roman"/>
                <w:color w:val="000000"/>
                <w:sz w:val="24"/>
                <w:szCs w:val="24"/>
                <w:lang w:eastAsia="zh-CN"/>
              </w:rPr>
            </w:pPr>
            <w:r>
              <w:rPr>
                <w:rFonts w:hint="eastAsia" w:hAnsi="宋体" w:cs="Times New Roman"/>
                <w:color w:val="000000"/>
                <w:sz w:val="24"/>
                <w:szCs w:val="24"/>
                <w:lang w:eastAsia="zh-CN"/>
              </w:rPr>
              <w:t>应召回的产品货值金额0.5万元以上不足1万元</w:t>
            </w:r>
          </w:p>
        </w:tc>
        <w:tc>
          <w:tcPr>
            <w:tcW w:w="1287" w:type="pct"/>
            <w:shd w:val="clear" w:color="000000" w:fill="FFFFFF"/>
            <w:vAlign w:val="center"/>
          </w:tcPr>
          <w:p w14:paraId="2D97503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没收违法所得,并处货值金额1.6-2.2倍罚款（不含2.2倍）</w:t>
            </w:r>
          </w:p>
        </w:tc>
        <w:tc>
          <w:tcPr>
            <w:tcW w:w="327" w:type="pct"/>
            <w:vMerge w:val="continue"/>
            <w:vAlign w:val="center"/>
          </w:tcPr>
          <w:p w14:paraId="47E79FB3">
            <w:pPr>
              <w:widowControl/>
              <w:rPr>
                <w:rFonts w:hAnsi="宋体" w:cs="Times New Roman"/>
                <w:color w:val="000000"/>
                <w:sz w:val="24"/>
                <w:szCs w:val="24"/>
                <w:lang w:eastAsia="zh-CN"/>
              </w:rPr>
            </w:pPr>
          </w:p>
        </w:tc>
      </w:tr>
      <w:tr w14:paraId="5249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6756E2A6">
            <w:pPr>
              <w:widowControl/>
              <w:rPr>
                <w:rFonts w:hAnsi="宋体" w:cs="Times New Roman"/>
                <w:color w:val="000000"/>
                <w:sz w:val="24"/>
                <w:szCs w:val="24"/>
                <w:lang w:eastAsia="zh-CN"/>
              </w:rPr>
            </w:pPr>
          </w:p>
        </w:tc>
        <w:tc>
          <w:tcPr>
            <w:tcW w:w="210" w:type="pct"/>
            <w:vMerge w:val="continue"/>
            <w:vAlign w:val="center"/>
          </w:tcPr>
          <w:p w14:paraId="6116BDFB">
            <w:pPr>
              <w:widowControl/>
              <w:rPr>
                <w:rFonts w:hAnsi="宋体" w:cs="Times New Roman"/>
                <w:color w:val="000000"/>
                <w:sz w:val="24"/>
                <w:szCs w:val="24"/>
                <w:lang w:eastAsia="zh-CN"/>
              </w:rPr>
            </w:pPr>
          </w:p>
        </w:tc>
        <w:tc>
          <w:tcPr>
            <w:tcW w:w="548" w:type="pct"/>
            <w:vMerge w:val="continue"/>
            <w:vAlign w:val="center"/>
          </w:tcPr>
          <w:p w14:paraId="4C87D914">
            <w:pPr>
              <w:widowControl/>
              <w:rPr>
                <w:rFonts w:hAnsi="宋体" w:cs="Times New Roman"/>
                <w:color w:val="000000"/>
                <w:sz w:val="24"/>
                <w:szCs w:val="24"/>
                <w:lang w:eastAsia="zh-CN"/>
              </w:rPr>
            </w:pPr>
          </w:p>
        </w:tc>
        <w:tc>
          <w:tcPr>
            <w:tcW w:w="416" w:type="pct"/>
            <w:vMerge w:val="continue"/>
            <w:vAlign w:val="center"/>
          </w:tcPr>
          <w:p w14:paraId="5FDF7F90">
            <w:pPr>
              <w:widowControl/>
              <w:rPr>
                <w:rFonts w:hAnsi="宋体" w:cs="Times New Roman"/>
                <w:color w:val="000000"/>
                <w:sz w:val="24"/>
                <w:szCs w:val="24"/>
                <w:lang w:eastAsia="zh-CN"/>
              </w:rPr>
            </w:pPr>
          </w:p>
        </w:tc>
        <w:tc>
          <w:tcPr>
            <w:tcW w:w="680" w:type="pct"/>
            <w:vMerge w:val="continue"/>
            <w:vAlign w:val="center"/>
          </w:tcPr>
          <w:p w14:paraId="40F2F09F">
            <w:pPr>
              <w:widowControl/>
              <w:rPr>
                <w:rFonts w:hAnsi="宋体" w:cs="Times New Roman"/>
                <w:color w:val="000000"/>
                <w:sz w:val="24"/>
                <w:szCs w:val="24"/>
                <w:lang w:eastAsia="zh-CN"/>
              </w:rPr>
            </w:pPr>
          </w:p>
        </w:tc>
        <w:tc>
          <w:tcPr>
            <w:tcW w:w="715" w:type="pct"/>
            <w:vMerge w:val="continue"/>
            <w:vAlign w:val="center"/>
          </w:tcPr>
          <w:p w14:paraId="2A1A6876">
            <w:pPr>
              <w:widowControl/>
              <w:rPr>
                <w:rFonts w:hAnsi="宋体" w:cs="Times New Roman"/>
                <w:color w:val="000000"/>
                <w:sz w:val="24"/>
                <w:szCs w:val="24"/>
                <w:lang w:eastAsia="zh-CN"/>
              </w:rPr>
            </w:pPr>
          </w:p>
        </w:tc>
        <w:tc>
          <w:tcPr>
            <w:tcW w:w="646" w:type="pct"/>
            <w:shd w:val="clear" w:color="000000" w:fill="FFFFFF"/>
            <w:vAlign w:val="center"/>
          </w:tcPr>
          <w:p w14:paraId="09CB67F2">
            <w:pPr>
              <w:widowControl/>
              <w:rPr>
                <w:rFonts w:hAnsi="宋体" w:cs="Times New Roman"/>
                <w:color w:val="000000"/>
                <w:sz w:val="24"/>
                <w:szCs w:val="24"/>
                <w:lang w:eastAsia="zh-CN"/>
              </w:rPr>
            </w:pPr>
            <w:r>
              <w:rPr>
                <w:rFonts w:hint="eastAsia" w:hAnsi="宋体" w:cs="Times New Roman"/>
                <w:color w:val="000000"/>
                <w:sz w:val="24"/>
                <w:szCs w:val="24"/>
                <w:lang w:eastAsia="zh-CN"/>
              </w:rPr>
              <w:t>应召回的产品货值金额1万元以上</w:t>
            </w:r>
          </w:p>
        </w:tc>
        <w:tc>
          <w:tcPr>
            <w:tcW w:w="1287" w:type="pct"/>
            <w:shd w:val="clear" w:color="000000" w:fill="FFFFFF"/>
            <w:vAlign w:val="center"/>
          </w:tcPr>
          <w:p w14:paraId="6137518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没收违法所得,并处货值金额2.2-3倍罚款</w:t>
            </w:r>
          </w:p>
        </w:tc>
        <w:tc>
          <w:tcPr>
            <w:tcW w:w="327" w:type="pct"/>
            <w:vMerge w:val="continue"/>
            <w:vAlign w:val="center"/>
          </w:tcPr>
          <w:p w14:paraId="09C4EA8C">
            <w:pPr>
              <w:widowControl/>
              <w:rPr>
                <w:rFonts w:hAnsi="宋体" w:cs="Times New Roman"/>
                <w:color w:val="000000"/>
                <w:sz w:val="24"/>
                <w:szCs w:val="24"/>
                <w:lang w:eastAsia="zh-CN"/>
              </w:rPr>
            </w:pPr>
          </w:p>
        </w:tc>
      </w:tr>
      <w:tr w14:paraId="2FDB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1" w:type="pct"/>
            <w:vMerge w:val="continue"/>
            <w:vAlign w:val="center"/>
          </w:tcPr>
          <w:p w14:paraId="71E020B8">
            <w:pPr>
              <w:widowControl/>
              <w:rPr>
                <w:rFonts w:hAnsi="宋体" w:cs="Times New Roman"/>
                <w:color w:val="000000"/>
                <w:sz w:val="24"/>
                <w:szCs w:val="24"/>
                <w:lang w:eastAsia="zh-CN"/>
              </w:rPr>
            </w:pPr>
          </w:p>
        </w:tc>
        <w:tc>
          <w:tcPr>
            <w:tcW w:w="210" w:type="pct"/>
            <w:vMerge w:val="continue"/>
            <w:vAlign w:val="center"/>
          </w:tcPr>
          <w:p w14:paraId="0E856BBC">
            <w:pPr>
              <w:widowControl/>
              <w:rPr>
                <w:rFonts w:hAnsi="宋体" w:cs="Times New Roman"/>
                <w:color w:val="000000"/>
                <w:sz w:val="24"/>
                <w:szCs w:val="24"/>
                <w:lang w:eastAsia="zh-CN"/>
              </w:rPr>
            </w:pPr>
          </w:p>
        </w:tc>
        <w:tc>
          <w:tcPr>
            <w:tcW w:w="548" w:type="pct"/>
            <w:vMerge w:val="continue"/>
            <w:vAlign w:val="center"/>
          </w:tcPr>
          <w:p w14:paraId="314CDF82">
            <w:pPr>
              <w:widowControl/>
              <w:rPr>
                <w:rFonts w:hAnsi="宋体" w:cs="Times New Roman"/>
                <w:color w:val="000000"/>
                <w:sz w:val="24"/>
                <w:szCs w:val="24"/>
                <w:lang w:eastAsia="zh-CN"/>
              </w:rPr>
            </w:pPr>
          </w:p>
        </w:tc>
        <w:tc>
          <w:tcPr>
            <w:tcW w:w="416" w:type="pct"/>
            <w:vMerge w:val="restart"/>
            <w:shd w:val="clear" w:color="000000" w:fill="FFFFFF"/>
            <w:vAlign w:val="center"/>
          </w:tcPr>
          <w:p w14:paraId="513AACDD">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《饲料和饲料添加剂管理条例》第四十五条第二款</w:t>
            </w:r>
          </w:p>
        </w:tc>
        <w:tc>
          <w:tcPr>
            <w:tcW w:w="680" w:type="pct"/>
            <w:vMerge w:val="restart"/>
            <w:shd w:val="clear" w:color="000000" w:fill="FFFFFF"/>
            <w:vAlign w:val="center"/>
          </w:tcPr>
          <w:p w14:paraId="796BD4D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责令停止销售；拒不停止销售的，没收违法所得，处1000元以上5万元以下罚款；情节严重的，责令停止经营，并通知工商行政管理部门，由工商行政管理部门吊销营业执照</w:t>
            </w:r>
          </w:p>
        </w:tc>
        <w:tc>
          <w:tcPr>
            <w:tcW w:w="715" w:type="pct"/>
            <w:shd w:val="clear" w:color="000000" w:fill="FFFFFF"/>
            <w:vAlign w:val="center"/>
          </w:tcPr>
          <w:p w14:paraId="1B64560A">
            <w:pPr>
              <w:widowControl/>
              <w:rPr>
                <w:rFonts w:hAnsi="宋体" w:cs="Times New Roman"/>
                <w:color w:val="000000"/>
                <w:sz w:val="24"/>
                <w:szCs w:val="24"/>
              </w:rPr>
            </w:pPr>
            <w:r>
              <w:rPr>
                <w:rFonts w:hint="eastAsia" w:hAnsi="宋体" w:cs="Times New Roman"/>
                <w:color w:val="000000"/>
                <w:sz w:val="24"/>
                <w:szCs w:val="24"/>
              </w:rPr>
              <w:t>发现违法行为</w:t>
            </w:r>
          </w:p>
        </w:tc>
        <w:tc>
          <w:tcPr>
            <w:tcW w:w="646" w:type="pct"/>
            <w:shd w:val="clear" w:color="000000" w:fill="FFFFFF"/>
            <w:vAlign w:val="center"/>
          </w:tcPr>
          <w:p w14:paraId="0C96F1D6">
            <w:pPr>
              <w:widowControl/>
              <w:rPr>
                <w:rFonts w:hAnsi="宋体" w:cs="Times New Roman"/>
                <w:color w:val="000000"/>
                <w:sz w:val="24"/>
                <w:szCs w:val="24"/>
              </w:rPr>
            </w:pPr>
            <w:r>
              <w:rPr>
                <w:rFonts w:hint="eastAsia" w:hAnsi="宋体" w:cs="Times New Roman"/>
                <w:color w:val="000000"/>
                <w:sz w:val="24"/>
                <w:szCs w:val="24"/>
              </w:rPr>
              <w:t>责令停止销售</w:t>
            </w:r>
          </w:p>
        </w:tc>
        <w:tc>
          <w:tcPr>
            <w:tcW w:w="1287" w:type="pct"/>
            <w:shd w:val="clear" w:color="000000" w:fill="FFFFFF"/>
            <w:vAlign w:val="center"/>
          </w:tcPr>
          <w:p w14:paraId="6CDF08DB">
            <w:pPr>
              <w:widowControl/>
              <w:jc w:val="center"/>
              <w:rPr>
                <w:rFonts w:hAnsi="宋体" w:cs="Times New Roman"/>
                <w:color w:val="000000"/>
                <w:sz w:val="24"/>
                <w:szCs w:val="24"/>
              </w:rPr>
            </w:pPr>
            <w:r>
              <w:rPr>
                <w:rFonts w:hint="eastAsia" w:hAnsi="宋体" w:cs="Times New Roman"/>
                <w:color w:val="000000"/>
                <w:sz w:val="24"/>
                <w:szCs w:val="24"/>
              </w:rPr>
              <w:t>　</w:t>
            </w:r>
          </w:p>
        </w:tc>
        <w:tc>
          <w:tcPr>
            <w:tcW w:w="327" w:type="pct"/>
            <w:vMerge w:val="continue"/>
            <w:vAlign w:val="center"/>
          </w:tcPr>
          <w:p w14:paraId="3A1EB85B">
            <w:pPr>
              <w:widowControl/>
              <w:rPr>
                <w:rFonts w:hAnsi="宋体" w:cs="Times New Roman"/>
                <w:color w:val="000000"/>
                <w:sz w:val="24"/>
                <w:szCs w:val="24"/>
              </w:rPr>
            </w:pPr>
          </w:p>
        </w:tc>
      </w:tr>
      <w:tr w14:paraId="3560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 w:type="pct"/>
            <w:vMerge w:val="continue"/>
            <w:vAlign w:val="center"/>
          </w:tcPr>
          <w:p w14:paraId="42FCCF8F">
            <w:pPr>
              <w:widowControl/>
              <w:rPr>
                <w:rFonts w:hAnsi="宋体" w:cs="Times New Roman"/>
                <w:color w:val="000000"/>
                <w:sz w:val="24"/>
                <w:szCs w:val="24"/>
              </w:rPr>
            </w:pPr>
          </w:p>
        </w:tc>
        <w:tc>
          <w:tcPr>
            <w:tcW w:w="210" w:type="pct"/>
            <w:vMerge w:val="continue"/>
            <w:vAlign w:val="center"/>
          </w:tcPr>
          <w:p w14:paraId="5999D367">
            <w:pPr>
              <w:widowControl/>
              <w:rPr>
                <w:rFonts w:hAnsi="宋体" w:cs="Times New Roman"/>
                <w:color w:val="000000"/>
                <w:sz w:val="24"/>
                <w:szCs w:val="24"/>
              </w:rPr>
            </w:pPr>
          </w:p>
        </w:tc>
        <w:tc>
          <w:tcPr>
            <w:tcW w:w="548" w:type="pct"/>
            <w:vMerge w:val="continue"/>
            <w:vAlign w:val="center"/>
          </w:tcPr>
          <w:p w14:paraId="2562C37C">
            <w:pPr>
              <w:widowControl/>
              <w:rPr>
                <w:rFonts w:hAnsi="宋体" w:cs="Times New Roman"/>
                <w:color w:val="000000"/>
                <w:sz w:val="24"/>
                <w:szCs w:val="24"/>
              </w:rPr>
            </w:pPr>
          </w:p>
        </w:tc>
        <w:tc>
          <w:tcPr>
            <w:tcW w:w="416" w:type="pct"/>
            <w:vMerge w:val="continue"/>
            <w:vAlign w:val="center"/>
          </w:tcPr>
          <w:p w14:paraId="5B62F5D1">
            <w:pPr>
              <w:widowControl/>
              <w:rPr>
                <w:rFonts w:hAnsi="宋体" w:cs="Times New Roman"/>
                <w:color w:val="000000"/>
                <w:sz w:val="24"/>
                <w:szCs w:val="24"/>
              </w:rPr>
            </w:pPr>
          </w:p>
        </w:tc>
        <w:tc>
          <w:tcPr>
            <w:tcW w:w="680" w:type="pct"/>
            <w:vMerge w:val="continue"/>
            <w:vAlign w:val="center"/>
          </w:tcPr>
          <w:p w14:paraId="240314E2">
            <w:pPr>
              <w:widowControl/>
              <w:rPr>
                <w:rFonts w:hAnsi="宋体" w:cs="Times New Roman"/>
                <w:color w:val="000000"/>
                <w:sz w:val="24"/>
                <w:szCs w:val="24"/>
              </w:rPr>
            </w:pPr>
          </w:p>
        </w:tc>
        <w:tc>
          <w:tcPr>
            <w:tcW w:w="715" w:type="pct"/>
            <w:vMerge w:val="restart"/>
            <w:shd w:val="clear" w:color="000000" w:fill="FFFFFF"/>
            <w:vAlign w:val="center"/>
          </w:tcPr>
          <w:p w14:paraId="3FBE061D">
            <w:pPr>
              <w:widowControl/>
              <w:rPr>
                <w:rFonts w:hAnsi="宋体" w:cs="Times New Roman"/>
                <w:color w:val="000000"/>
                <w:sz w:val="24"/>
                <w:szCs w:val="24"/>
              </w:rPr>
            </w:pPr>
            <w:r>
              <w:rPr>
                <w:rFonts w:hint="eastAsia" w:hAnsi="宋体" w:cs="Times New Roman"/>
                <w:color w:val="000000"/>
                <w:sz w:val="24"/>
                <w:szCs w:val="24"/>
              </w:rPr>
              <w:t>拒不停止销售的</w:t>
            </w:r>
          </w:p>
        </w:tc>
        <w:tc>
          <w:tcPr>
            <w:tcW w:w="646" w:type="pct"/>
            <w:shd w:val="clear" w:color="000000" w:fill="FFFFFF"/>
            <w:vAlign w:val="center"/>
          </w:tcPr>
          <w:p w14:paraId="3C73F91C">
            <w:pPr>
              <w:widowControl/>
              <w:rPr>
                <w:rFonts w:hAnsi="宋体" w:cs="Times New Roman"/>
                <w:color w:val="000000"/>
                <w:sz w:val="24"/>
                <w:szCs w:val="24"/>
              </w:rPr>
            </w:pPr>
            <w:r>
              <w:rPr>
                <w:rFonts w:hint="eastAsia" w:hAnsi="宋体" w:cs="Times New Roman"/>
                <w:color w:val="000000"/>
                <w:sz w:val="24"/>
                <w:szCs w:val="24"/>
              </w:rPr>
              <w:t>违法所得在不足1万元</w:t>
            </w:r>
          </w:p>
        </w:tc>
        <w:tc>
          <w:tcPr>
            <w:tcW w:w="1287" w:type="pct"/>
            <w:shd w:val="clear" w:color="000000" w:fill="FFFFFF"/>
            <w:vAlign w:val="center"/>
          </w:tcPr>
          <w:p w14:paraId="7AA6C0B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没收违法所得,罚款0.1万元-1.5万元(不含1.5万元）</w:t>
            </w:r>
          </w:p>
        </w:tc>
        <w:tc>
          <w:tcPr>
            <w:tcW w:w="327" w:type="pct"/>
            <w:vMerge w:val="continue"/>
            <w:vAlign w:val="center"/>
          </w:tcPr>
          <w:p w14:paraId="3ED73CB4">
            <w:pPr>
              <w:widowControl/>
              <w:rPr>
                <w:rFonts w:hAnsi="宋体" w:cs="Times New Roman"/>
                <w:color w:val="000000"/>
                <w:sz w:val="24"/>
                <w:szCs w:val="24"/>
                <w:lang w:eastAsia="zh-CN"/>
              </w:rPr>
            </w:pPr>
          </w:p>
        </w:tc>
      </w:tr>
      <w:tr w14:paraId="5600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continue"/>
            <w:vAlign w:val="center"/>
          </w:tcPr>
          <w:p w14:paraId="2F56D4BC">
            <w:pPr>
              <w:widowControl/>
              <w:rPr>
                <w:rFonts w:hAnsi="宋体" w:cs="Times New Roman"/>
                <w:color w:val="000000"/>
                <w:sz w:val="24"/>
                <w:szCs w:val="24"/>
                <w:lang w:eastAsia="zh-CN"/>
              </w:rPr>
            </w:pPr>
          </w:p>
        </w:tc>
        <w:tc>
          <w:tcPr>
            <w:tcW w:w="210" w:type="pct"/>
            <w:vMerge w:val="continue"/>
            <w:vAlign w:val="center"/>
          </w:tcPr>
          <w:p w14:paraId="0017E20C">
            <w:pPr>
              <w:widowControl/>
              <w:rPr>
                <w:rFonts w:hAnsi="宋体" w:cs="Times New Roman"/>
                <w:color w:val="000000"/>
                <w:sz w:val="24"/>
                <w:szCs w:val="24"/>
                <w:lang w:eastAsia="zh-CN"/>
              </w:rPr>
            </w:pPr>
          </w:p>
        </w:tc>
        <w:tc>
          <w:tcPr>
            <w:tcW w:w="548" w:type="pct"/>
            <w:vMerge w:val="continue"/>
            <w:vAlign w:val="center"/>
          </w:tcPr>
          <w:p w14:paraId="724A8B6C">
            <w:pPr>
              <w:widowControl/>
              <w:rPr>
                <w:rFonts w:hAnsi="宋体" w:cs="Times New Roman"/>
                <w:color w:val="000000"/>
                <w:sz w:val="24"/>
                <w:szCs w:val="24"/>
                <w:lang w:eastAsia="zh-CN"/>
              </w:rPr>
            </w:pPr>
          </w:p>
        </w:tc>
        <w:tc>
          <w:tcPr>
            <w:tcW w:w="416" w:type="pct"/>
            <w:vMerge w:val="continue"/>
            <w:vAlign w:val="center"/>
          </w:tcPr>
          <w:p w14:paraId="7E62DF57">
            <w:pPr>
              <w:widowControl/>
              <w:rPr>
                <w:rFonts w:hAnsi="宋体" w:cs="Times New Roman"/>
                <w:color w:val="000000"/>
                <w:sz w:val="24"/>
                <w:szCs w:val="24"/>
                <w:lang w:eastAsia="zh-CN"/>
              </w:rPr>
            </w:pPr>
          </w:p>
        </w:tc>
        <w:tc>
          <w:tcPr>
            <w:tcW w:w="680" w:type="pct"/>
            <w:vMerge w:val="continue"/>
            <w:vAlign w:val="center"/>
          </w:tcPr>
          <w:p w14:paraId="6E49C330">
            <w:pPr>
              <w:widowControl/>
              <w:rPr>
                <w:rFonts w:hAnsi="宋体" w:cs="Times New Roman"/>
                <w:color w:val="000000"/>
                <w:sz w:val="24"/>
                <w:szCs w:val="24"/>
                <w:lang w:eastAsia="zh-CN"/>
              </w:rPr>
            </w:pPr>
          </w:p>
        </w:tc>
        <w:tc>
          <w:tcPr>
            <w:tcW w:w="715" w:type="pct"/>
            <w:vMerge w:val="continue"/>
            <w:vAlign w:val="center"/>
          </w:tcPr>
          <w:p w14:paraId="6CF33F37">
            <w:pPr>
              <w:widowControl/>
              <w:rPr>
                <w:rFonts w:hAnsi="宋体" w:cs="Times New Roman"/>
                <w:color w:val="000000"/>
                <w:sz w:val="24"/>
                <w:szCs w:val="24"/>
                <w:lang w:eastAsia="zh-CN"/>
              </w:rPr>
            </w:pPr>
          </w:p>
        </w:tc>
        <w:tc>
          <w:tcPr>
            <w:tcW w:w="646" w:type="pct"/>
            <w:shd w:val="clear" w:color="000000" w:fill="FFFFFF"/>
            <w:vAlign w:val="center"/>
          </w:tcPr>
          <w:p w14:paraId="286A28FD">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违法所得在1万元以上不足2万元</w:t>
            </w:r>
          </w:p>
        </w:tc>
        <w:tc>
          <w:tcPr>
            <w:tcW w:w="1287" w:type="pct"/>
            <w:shd w:val="clear" w:color="000000" w:fill="FFFFFF"/>
            <w:vAlign w:val="center"/>
          </w:tcPr>
          <w:p w14:paraId="1809A9B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没收违法所得,罚款1.5-3万元（不含3万元）</w:t>
            </w:r>
          </w:p>
        </w:tc>
        <w:tc>
          <w:tcPr>
            <w:tcW w:w="327" w:type="pct"/>
            <w:vMerge w:val="continue"/>
            <w:vAlign w:val="center"/>
          </w:tcPr>
          <w:p w14:paraId="669F2C83">
            <w:pPr>
              <w:widowControl/>
              <w:rPr>
                <w:rFonts w:hAnsi="宋体" w:cs="Times New Roman"/>
                <w:color w:val="000000"/>
                <w:sz w:val="24"/>
                <w:szCs w:val="24"/>
                <w:lang w:eastAsia="zh-CN"/>
              </w:rPr>
            </w:pPr>
          </w:p>
        </w:tc>
      </w:tr>
      <w:tr w14:paraId="19F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continue"/>
            <w:vAlign w:val="center"/>
          </w:tcPr>
          <w:p w14:paraId="084B8D20">
            <w:pPr>
              <w:widowControl/>
              <w:rPr>
                <w:rFonts w:hAnsi="宋体" w:cs="Times New Roman"/>
                <w:color w:val="000000"/>
                <w:sz w:val="24"/>
                <w:szCs w:val="24"/>
                <w:lang w:eastAsia="zh-CN"/>
              </w:rPr>
            </w:pPr>
          </w:p>
        </w:tc>
        <w:tc>
          <w:tcPr>
            <w:tcW w:w="210" w:type="pct"/>
            <w:vMerge w:val="continue"/>
            <w:vAlign w:val="center"/>
          </w:tcPr>
          <w:p w14:paraId="3D2C3C42">
            <w:pPr>
              <w:widowControl/>
              <w:rPr>
                <w:rFonts w:hAnsi="宋体" w:cs="Times New Roman"/>
                <w:color w:val="000000"/>
                <w:sz w:val="24"/>
                <w:szCs w:val="24"/>
                <w:lang w:eastAsia="zh-CN"/>
              </w:rPr>
            </w:pPr>
          </w:p>
        </w:tc>
        <w:tc>
          <w:tcPr>
            <w:tcW w:w="548" w:type="pct"/>
            <w:vMerge w:val="continue"/>
            <w:vAlign w:val="center"/>
          </w:tcPr>
          <w:p w14:paraId="15F66D31">
            <w:pPr>
              <w:widowControl/>
              <w:rPr>
                <w:rFonts w:hAnsi="宋体" w:cs="Times New Roman"/>
                <w:color w:val="000000"/>
                <w:sz w:val="24"/>
                <w:szCs w:val="24"/>
                <w:lang w:eastAsia="zh-CN"/>
              </w:rPr>
            </w:pPr>
          </w:p>
        </w:tc>
        <w:tc>
          <w:tcPr>
            <w:tcW w:w="416" w:type="pct"/>
            <w:vMerge w:val="continue"/>
            <w:vAlign w:val="center"/>
          </w:tcPr>
          <w:p w14:paraId="33DB85A5">
            <w:pPr>
              <w:widowControl/>
              <w:rPr>
                <w:rFonts w:hAnsi="宋体" w:cs="Times New Roman"/>
                <w:color w:val="000000"/>
                <w:sz w:val="24"/>
                <w:szCs w:val="24"/>
                <w:lang w:eastAsia="zh-CN"/>
              </w:rPr>
            </w:pPr>
          </w:p>
        </w:tc>
        <w:tc>
          <w:tcPr>
            <w:tcW w:w="680" w:type="pct"/>
            <w:vMerge w:val="continue"/>
            <w:vAlign w:val="center"/>
          </w:tcPr>
          <w:p w14:paraId="0505CD69">
            <w:pPr>
              <w:widowControl/>
              <w:rPr>
                <w:rFonts w:hAnsi="宋体" w:cs="Times New Roman"/>
                <w:color w:val="000000"/>
                <w:sz w:val="24"/>
                <w:szCs w:val="24"/>
                <w:lang w:eastAsia="zh-CN"/>
              </w:rPr>
            </w:pPr>
          </w:p>
        </w:tc>
        <w:tc>
          <w:tcPr>
            <w:tcW w:w="715" w:type="pct"/>
            <w:vMerge w:val="continue"/>
            <w:vAlign w:val="center"/>
          </w:tcPr>
          <w:p w14:paraId="0121F92C">
            <w:pPr>
              <w:widowControl/>
              <w:rPr>
                <w:rFonts w:hAnsi="宋体" w:cs="Times New Roman"/>
                <w:color w:val="000000"/>
                <w:sz w:val="24"/>
                <w:szCs w:val="24"/>
                <w:lang w:eastAsia="zh-CN"/>
              </w:rPr>
            </w:pPr>
          </w:p>
        </w:tc>
        <w:tc>
          <w:tcPr>
            <w:tcW w:w="646" w:type="pct"/>
            <w:shd w:val="clear" w:color="000000" w:fill="FFFFFF"/>
            <w:vAlign w:val="center"/>
          </w:tcPr>
          <w:p w14:paraId="43D2E0D8">
            <w:pPr>
              <w:widowControl/>
              <w:rPr>
                <w:rFonts w:hAnsi="宋体" w:cs="Times New Roman"/>
                <w:color w:val="000000"/>
                <w:sz w:val="24"/>
                <w:szCs w:val="24"/>
              </w:rPr>
            </w:pPr>
            <w:r>
              <w:rPr>
                <w:rFonts w:hint="eastAsia" w:hAnsi="宋体" w:cs="Times New Roman"/>
                <w:color w:val="000000"/>
                <w:sz w:val="24"/>
                <w:szCs w:val="24"/>
              </w:rPr>
              <w:t>违法所得2万元以上</w:t>
            </w:r>
          </w:p>
        </w:tc>
        <w:tc>
          <w:tcPr>
            <w:tcW w:w="1287" w:type="pct"/>
            <w:shd w:val="clear" w:color="000000" w:fill="FFFFFF"/>
            <w:vAlign w:val="center"/>
          </w:tcPr>
          <w:p w14:paraId="61921EE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没收违法所得,罚款3万元-5万元</w:t>
            </w:r>
          </w:p>
        </w:tc>
        <w:tc>
          <w:tcPr>
            <w:tcW w:w="327" w:type="pct"/>
            <w:vMerge w:val="continue"/>
            <w:vAlign w:val="center"/>
          </w:tcPr>
          <w:p w14:paraId="10DBE710">
            <w:pPr>
              <w:widowControl/>
              <w:rPr>
                <w:rFonts w:hAnsi="宋体" w:cs="Times New Roman"/>
                <w:color w:val="000000"/>
                <w:sz w:val="24"/>
                <w:szCs w:val="24"/>
                <w:lang w:eastAsia="zh-CN"/>
              </w:rPr>
            </w:pPr>
          </w:p>
        </w:tc>
      </w:tr>
      <w:tr w14:paraId="332A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restart"/>
            <w:shd w:val="clear" w:color="000000" w:fill="FFFFFF"/>
            <w:vAlign w:val="center"/>
          </w:tcPr>
          <w:p w14:paraId="72A88ED4">
            <w:pPr>
              <w:widowControl/>
              <w:jc w:val="center"/>
              <w:rPr>
                <w:rFonts w:hAnsi="宋体" w:cs="Times New Roman"/>
                <w:color w:val="000000"/>
                <w:sz w:val="24"/>
                <w:szCs w:val="24"/>
              </w:rPr>
            </w:pPr>
            <w:r>
              <w:rPr>
                <w:rFonts w:hint="eastAsia" w:hAnsi="宋体" w:cs="Times New Roman"/>
                <w:color w:val="000000"/>
                <w:sz w:val="24"/>
                <w:szCs w:val="24"/>
              </w:rPr>
              <w:t>10</w:t>
            </w:r>
          </w:p>
        </w:tc>
        <w:tc>
          <w:tcPr>
            <w:tcW w:w="210" w:type="pct"/>
            <w:vMerge w:val="restart"/>
            <w:shd w:val="clear" w:color="000000" w:fill="FFFFFF"/>
            <w:vAlign w:val="center"/>
          </w:tcPr>
          <w:p w14:paraId="07215BB3">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0CEA333F">
            <w:pPr>
              <w:widowControl/>
              <w:rPr>
                <w:rFonts w:hAnsi="宋体" w:cs="Times New Roman"/>
                <w:color w:val="000000"/>
                <w:sz w:val="24"/>
                <w:szCs w:val="24"/>
                <w:lang w:eastAsia="zh-CN"/>
              </w:rPr>
            </w:pPr>
            <w:r>
              <w:rPr>
                <w:rFonts w:hint="eastAsia" w:hAnsi="宋体" w:cs="Times New Roman"/>
                <w:color w:val="000000"/>
                <w:sz w:val="24"/>
                <w:szCs w:val="24"/>
                <w:lang w:eastAsia="zh-CN"/>
              </w:rPr>
              <w:t>对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416" w:type="pct"/>
            <w:vMerge w:val="restart"/>
            <w:shd w:val="clear" w:color="000000" w:fill="FFFFFF"/>
            <w:vAlign w:val="center"/>
          </w:tcPr>
          <w:p w14:paraId="1C9299E8">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《饲料和饲料添加剂管理条例》第四十六条</w:t>
            </w:r>
          </w:p>
        </w:tc>
        <w:tc>
          <w:tcPr>
            <w:tcW w:w="680" w:type="pct"/>
            <w:vMerge w:val="restart"/>
            <w:shd w:val="clear" w:color="000000" w:fill="FFFFFF"/>
            <w:vAlign w:val="center"/>
          </w:tcPr>
          <w:p w14:paraId="7971A0B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违法生产、经营的产品，违法生产、经营的产品货值金额不足1万元的，并处2000元以上2万元以下罚款，货值金额1万元以上的，并处货值金额2倍以上5倍以下罚款；构成犯罪的，依法追究刑事责任。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715" w:type="pct"/>
            <w:vMerge w:val="restart"/>
            <w:shd w:val="clear" w:color="000000" w:fill="FFFFFF"/>
            <w:vAlign w:val="center"/>
          </w:tcPr>
          <w:p w14:paraId="20506635">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4A2E9177">
            <w:pPr>
              <w:widowControl/>
              <w:rPr>
                <w:rFonts w:hAnsi="宋体" w:cs="Times New Roman"/>
                <w:color w:val="000000"/>
                <w:sz w:val="24"/>
                <w:szCs w:val="24"/>
              </w:rPr>
            </w:pPr>
            <w:r>
              <w:rPr>
                <w:rFonts w:hint="eastAsia" w:hAnsi="宋体" w:cs="Times New Roman"/>
                <w:color w:val="000000"/>
                <w:sz w:val="24"/>
                <w:szCs w:val="24"/>
              </w:rPr>
              <w:t>货值金额不足0.3万元的</w:t>
            </w:r>
          </w:p>
        </w:tc>
        <w:tc>
          <w:tcPr>
            <w:tcW w:w="1287" w:type="pct"/>
            <w:shd w:val="clear" w:color="000000" w:fill="FFFFFF"/>
            <w:vAlign w:val="center"/>
          </w:tcPr>
          <w:p w14:paraId="50E217D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责令停止生产、经营，没收违法所得和违法生产、经营的产品，并处0.2-0.74万元罚款（不含0.74万元）</w:t>
            </w:r>
          </w:p>
        </w:tc>
        <w:tc>
          <w:tcPr>
            <w:tcW w:w="327" w:type="pct"/>
            <w:vMerge w:val="restart"/>
            <w:shd w:val="clear" w:color="000000" w:fill="FFFFFF"/>
            <w:vAlign w:val="center"/>
          </w:tcPr>
          <w:p w14:paraId="5821241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3E6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00022E12">
            <w:pPr>
              <w:widowControl/>
              <w:rPr>
                <w:rFonts w:hAnsi="宋体" w:cs="Times New Roman"/>
                <w:color w:val="000000"/>
                <w:sz w:val="24"/>
                <w:szCs w:val="24"/>
                <w:lang w:eastAsia="zh-CN"/>
              </w:rPr>
            </w:pPr>
          </w:p>
        </w:tc>
        <w:tc>
          <w:tcPr>
            <w:tcW w:w="210" w:type="pct"/>
            <w:vMerge w:val="continue"/>
            <w:vAlign w:val="center"/>
          </w:tcPr>
          <w:p w14:paraId="6D15FA6E">
            <w:pPr>
              <w:widowControl/>
              <w:rPr>
                <w:rFonts w:hAnsi="宋体" w:cs="Times New Roman"/>
                <w:color w:val="000000"/>
                <w:sz w:val="24"/>
                <w:szCs w:val="24"/>
                <w:lang w:eastAsia="zh-CN"/>
              </w:rPr>
            </w:pPr>
          </w:p>
        </w:tc>
        <w:tc>
          <w:tcPr>
            <w:tcW w:w="548" w:type="pct"/>
            <w:vMerge w:val="continue"/>
            <w:vAlign w:val="center"/>
          </w:tcPr>
          <w:p w14:paraId="56EAFE1C">
            <w:pPr>
              <w:widowControl/>
              <w:rPr>
                <w:rFonts w:hAnsi="宋体" w:cs="Times New Roman"/>
                <w:color w:val="000000"/>
                <w:sz w:val="24"/>
                <w:szCs w:val="24"/>
                <w:lang w:eastAsia="zh-CN"/>
              </w:rPr>
            </w:pPr>
          </w:p>
        </w:tc>
        <w:tc>
          <w:tcPr>
            <w:tcW w:w="416" w:type="pct"/>
            <w:vMerge w:val="continue"/>
            <w:vAlign w:val="center"/>
          </w:tcPr>
          <w:p w14:paraId="5C0E3CF9">
            <w:pPr>
              <w:widowControl/>
              <w:rPr>
                <w:rFonts w:hAnsi="宋体" w:cs="Times New Roman"/>
                <w:color w:val="000000"/>
                <w:sz w:val="24"/>
                <w:szCs w:val="24"/>
                <w:lang w:eastAsia="zh-CN"/>
              </w:rPr>
            </w:pPr>
          </w:p>
        </w:tc>
        <w:tc>
          <w:tcPr>
            <w:tcW w:w="680" w:type="pct"/>
            <w:vMerge w:val="continue"/>
            <w:vAlign w:val="center"/>
          </w:tcPr>
          <w:p w14:paraId="3BDAE29E">
            <w:pPr>
              <w:widowControl/>
              <w:rPr>
                <w:rFonts w:hAnsi="宋体" w:cs="Times New Roman"/>
                <w:color w:val="000000"/>
                <w:sz w:val="24"/>
                <w:szCs w:val="24"/>
                <w:lang w:eastAsia="zh-CN"/>
              </w:rPr>
            </w:pPr>
          </w:p>
        </w:tc>
        <w:tc>
          <w:tcPr>
            <w:tcW w:w="715" w:type="pct"/>
            <w:vMerge w:val="continue"/>
            <w:vAlign w:val="center"/>
          </w:tcPr>
          <w:p w14:paraId="1B2B9B9E">
            <w:pPr>
              <w:widowControl/>
              <w:rPr>
                <w:rFonts w:hAnsi="宋体" w:cs="Times New Roman"/>
                <w:color w:val="000000"/>
                <w:sz w:val="24"/>
                <w:szCs w:val="24"/>
                <w:lang w:eastAsia="zh-CN"/>
              </w:rPr>
            </w:pPr>
          </w:p>
        </w:tc>
        <w:tc>
          <w:tcPr>
            <w:tcW w:w="646" w:type="pct"/>
            <w:shd w:val="clear" w:color="000000" w:fill="FFFFFF"/>
            <w:vAlign w:val="center"/>
          </w:tcPr>
          <w:p w14:paraId="4F8B4F33">
            <w:pPr>
              <w:widowControl/>
              <w:rPr>
                <w:rFonts w:hAnsi="宋体" w:cs="Times New Roman"/>
                <w:color w:val="000000"/>
                <w:sz w:val="24"/>
                <w:szCs w:val="24"/>
              </w:rPr>
            </w:pPr>
            <w:r>
              <w:rPr>
                <w:rFonts w:hint="eastAsia" w:hAnsi="宋体" w:cs="Times New Roman"/>
                <w:color w:val="000000"/>
                <w:sz w:val="24"/>
                <w:szCs w:val="24"/>
              </w:rPr>
              <w:t>货值金额在0.3-0.6万元的</w:t>
            </w:r>
          </w:p>
        </w:tc>
        <w:tc>
          <w:tcPr>
            <w:tcW w:w="1287" w:type="pct"/>
            <w:shd w:val="clear" w:color="000000" w:fill="FFFFFF"/>
            <w:vAlign w:val="center"/>
          </w:tcPr>
          <w:p w14:paraId="358008CD">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责令停止生产、经营，没收违法所得和违法生产、经营的产品，并处0.74-1.3万元罚款（不含13000元）</w:t>
            </w:r>
          </w:p>
        </w:tc>
        <w:tc>
          <w:tcPr>
            <w:tcW w:w="327" w:type="pct"/>
            <w:vMerge w:val="continue"/>
            <w:vAlign w:val="center"/>
          </w:tcPr>
          <w:p w14:paraId="5800463B">
            <w:pPr>
              <w:widowControl/>
              <w:rPr>
                <w:rFonts w:hAnsi="宋体" w:cs="Times New Roman"/>
                <w:color w:val="000000"/>
                <w:sz w:val="24"/>
                <w:szCs w:val="24"/>
                <w:lang w:eastAsia="zh-CN"/>
              </w:rPr>
            </w:pPr>
          </w:p>
        </w:tc>
      </w:tr>
      <w:tr w14:paraId="69C3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0A27CA6D">
            <w:pPr>
              <w:widowControl/>
              <w:rPr>
                <w:rFonts w:hAnsi="宋体" w:cs="Times New Roman"/>
                <w:color w:val="000000"/>
                <w:sz w:val="24"/>
                <w:szCs w:val="24"/>
                <w:lang w:eastAsia="zh-CN"/>
              </w:rPr>
            </w:pPr>
          </w:p>
        </w:tc>
        <w:tc>
          <w:tcPr>
            <w:tcW w:w="210" w:type="pct"/>
            <w:vMerge w:val="continue"/>
            <w:vAlign w:val="center"/>
          </w:tcPr>
          <w:p w14:paraId="2AC263B3">
            <w:pPr>
              <w:widowControl/>
              <w:rPr>
                <w:rFonts w:hAnsi="宋体" w:cs="Times New Roman"/>
                <w:color w:val="000000"/>
                <w:sz w:val="24"/>
                <w:szCs w:val="24"/>
                <w:lang w:eastAsia="zh-CN"/>
              </w:rPr>
            </w:pPr>
          </w:p>
        </w:tc>
        <w:tc>
          <w:tcPr>
            <w:tcW w:w="548" w:type="pct"/>
            <w:vMerge w:val="continue"/>
            <w:vAlign w:val="center"/>
          </w:tcPr>
          <w:p w14:paraId="42979AB2">
            <w:pPr>
              <w:widowControl/>
              <w:rPr>
                <w:rFonts w:hAnsi="宋体" w:cs="Times New Roman"/>
                <w:color w:val="000000"/>
                <w:sz w:val="24"/>
                <w:szCs w:val="24"/>
                <w:lang w:eastAsia="zh-CN"/>
              </w:rPr>
            </w:pPr>
          </w:p>
        </w:tc>
        <w:tc>
          <w:tcPr>
            <w:tcW w:w="416" w:type="pct"/>
            <w:vMerge w:val="continue"/>
            <w:vAlign w:val="center"/>
          </w:tcPr>
          <w:p w14:paraId="3B63D645">
            <w:pPr>
              <w:widowControl/>
              <w:rPr>
                <w:rFonts w:hAnsi="宋体" w:cs="Times New Roman"/>
                <w:color w:val="000000"/>
                <w:sz w:val="24"/>
                <w:szCs w:val="24"/>
                <w:lang w:eastAsia="zh-CN"/>
              </w:rPr>
            </w:pPr>
          </w:p>
        </w:tc>
        <w:tc>
          <w:tcPr>
            <w:tcW w:w="680" w:type="pct"/>
            <w:vMerge w:val="continue"/>
            <w:vAlign w:val="center"/>
          </w:tcPr>
          <w:p w14:paraId="5C95ED46">
            <w:pPr>
              <w:widowControl/>
              <w:rPr>
                <w:rFonts w:hAnsi="宋体" w:cs="Times New Roman"/>
                <w:color w:val="000000"/>
                <w:sz w:val="24"/>
                <w:szCs w:val="24"/>
                <w:lang w:eastAsia="zh-CN"/>
              </w:rPr>
            </w:pPr>
          </w:p>
        </w:tc>
        <w:tc>
          <w:tcPr>
            <w:tcW w:w="715" w:type="pct"/>
            <w:vMerge w:val="continue"/>
            <w:vAlign w:val="center"/>
          </w:tcPr>
          <w:p w14:paraId="70897D55">
            <w:pPr>
              <w:widowControl/>
              <w:rPr>
                <w:rFonts w:hAnsi="宋体" w:cs="Times New Roman"/>
                <w:color w:val="000000"/>
                <w:sz w:val="24"/>
                <w:szCs w:val="24"/>
                <w:lang w:eastAsia="zh-CN"/>
              </w:rPr>
            </w:pPr>
          </w:p>
        </w:tc>
        <w:tc>
          <w:tcPr>
            <w:tcW w:w="646" w:type="pct"/>
            <w:shd w:val="clear" w:color="000000" w:fill="FFFFFF"/>
            <w:vAlign w:val="center"/>
          </w:tcPr>
          <w:p w14:paraId="45DDA7D5">
            <w:pPr>
              <w:widowControl/>
              <w:rPr>
                <w:rFonts w:hAnsi="宋体" w:cs="Times New Roman"/>
                <w:color w:val="000000"/>
                <w:sz w:val="24"/>
                <w:szCs w:val="24"/>
              </w:rPr>
            </w:pPr>
            <w:r>
              <w:rPr>
                <w:rFonts w:hint="eastAsia" w:hAnsi="宋体" w:cs="Times New Roman"/>
                <w:color w:val="000000"/>
                <w:sz w:val="24"/>
                <w:szCs w:val="24"/>
              </w:rPr>
              <w:t>货值金额在0.6-1万元的</w:t>
            </w:r>
          </w:p>
        </w:tc>
        <w:tc>
          <w:tcPr>
            <w:tcW w:w="1287" w:type="pct"/>
            <w:shd w:val="clear" w:color="000000" w:fill="FFFFFF"/>
            <w:vAlign w:val="center"/>
          </w:tcPr>
          <w:p w14:paraId="70BA7F9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责令停止生产、经营，没收违法所得和违法生产、经营的产品，并处1.3-2万元罚款</w:t>
            </w:r>
          </w:p>
        </w:tc>
        <w:tc>
          <w:tcPr>
            <w:tcW w:w="327" w:type="pct"/>
            <w:vMerge w:val="continue"/>
            <w:vAlign w:val="center"/>
          </w:tcPr>
          <w:p w14:paraId="0E021DFF">
            <w:pPr>
              <w:widowControl/>
              <w:rPr>
                <w:rFonts w:hAnsi="宋体" w:cs="Times New Roman"/>
                <w:color w:val="000000"/>
                <w:sz w:val="24"/>
                <w:szCs w:val="24"/>
                <w:lang w:eastAsia="zh-CN"/>
              </w:rPr>
            </w:pPr>
          </w:p>
        </w:tc>
      </w:tr>
      <w:tr w14:paraId="4119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29848837">
            <w:pPr>
              <w:widowControl/>
              <w:rPr>
                <w:rFonts w:hAnsi="宋体" w:cs="Times New Roman"/>
                <w:color w:val="000000"/>
                <w:sz w:val="24"/>
                <w:szCs w:val="24"/>
                <w:lang w:eastAsia="zh-CN"/>
              </w:rPr>
            </w:pPr>
          </w:p>
        </w:tc>
        <w:tc>
          <w:tcPr>
            <w:tcW w:w="210" w:type="pct"/>
            <w:vMerge w:val="continue"/>
            <w:vAlign w:val="center"/>
          </w:tcPr>
          <w:p w14:paraId="791429D3">
            <w:pPr>
              <w:widowControl/>
              <w:rPr>
                <w:rFonts w:hAnsi="宋体" w:cs="Times New Roman"/>
                <w:color w:val="000000"/>
                <w:sz w:val="24"/>
                <w:szCs w:val="24"/>
                <w:lang w:eastAsia="zh-CN"/>
              </w:rPr>
            </w:pPr>
          </w:p>
        </w:tc>
        <w:tc>
          <w:tcPr>
            <w:tcW w:w="548" w:type="pct"/>
            <w:vMerge w:val="continue"/>
            <w:vAlign w:val="center"/>
          </w:tcPr>
          <w:p w14:paraId="78A12D7C">
            <w:pPr>
              <w:widowControl/>
              <w:rPr>
                <w:rFonts w:hAnsi="宋体" w:cs="Times New Roman"/>
                <w:color w:val="000000"/>
                <w:sz w:val="24"/>
                <w:szCs w:val="24"/>
                <w:lang w:eastAsia="zh-CN"/>
              </w:rPr>
            </w:pPr>
          </w:p>
        </w:tc>
        <w:tc>
          <w:tcPr>
            <w:tcW w:w="416" w:type="pct"/>
            <w:vMerge w:val="continue"/>
            <w:vAlign w:val="center"/>
          </w:tcPr>
          <w:p w14:paraId="7D496B2F">
            <w:pPr>
              <w:widowControl/>
              <w:rPr>
                <w:rFonts w:hAnsi="宋体" w:cs="Times New Roman"/>
                <w:color w:val="000000"/>
                <w:sz w:val="24"/>
                <w:szCs w:val="24"/>
                <w:lang w:eastAsia="zh-CN"/>
              </w:rPr>
            </w:pPr>
          </w:p>
        </w:tc>
        <w:tc>
          <w:tcPr>
            <w:tcW w:w="680" w:type="pct"/>
            <w:vMerge w:val="continue"/>
            <w:vAlign w:val="center"/>
          </w:tcPr>
          <w:p w14:paraId="435118CB">
            <w:pPr>
              <w:widowControl/>
              <w:rPr>
                <w:rFonts w:hAnsi="宋体" w:cs="Times New Roman"/>
                <w:color w:val="000000"/>
                <w:sz w:val="24"/>
                <w:szCs w:val="24"/>
                <w:lang w:eastAsia="zh-CN"/>
              </w:rPr>
            </w:pPr>
          </w:p>
        </w:tc>
        <w:tc>
          <w:tcPr>
            <w:tcW w:w="715" w:type="pct"/>
            <w:vMerge w:val="restart"/>
            <w:shd w:val="clear" w:color="000000" w:fill="FFFFFF"/>
            <w:vAlign w:val="center"/>
          </w:tcPr>
          <w:p w14:paraId="1B83387A">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333C993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货值金额1万元以上不足2万元</w:t>
            </w:r>
          </w:p>
        </w:tc>
        <w:tc>
          <w:tcPr>
            <w:tcW w:w="1287" w:type="pct"/>
            <w:shd w:val="clear" w:color="000000" w:fill="FFFFFF"/>
            <w:vAlign w:val="center"/>
          </w:tcPr>
          <w:p w14:paraId="6EE0584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责令停止生产、经营，没收违法所得和违法生产、经营的产品，并处货值2-2.9倍罚款（不含2.9倍）</w:t>
            </w:r>
          </w:p>
        </w:tc>
        <w:tc>
          <w:tcPr>
            <w:tcW w:w="327" w:type="pct"/>
            <w:vMerge w:val="continue"/>
            <w:vAlign w:val="center"/>
          </w:tcPr>
          <w:p w14:paraId="5F872F4B">
            <w:pPr>
              <w:widowControl/>
              <w:rPr>
                <w:rFonts w:hAnsi="宋体" w:cs="Times New Roman"/>
                <w:color w:val="000000"/>
                <w:sz w:val="24"/>
                <w:szCs w:val="24"/>
                <w:lang w:eastAsia="zh-CN"/>
              </w:rPr>
            </w:pPr>
          </w:p>
        </w:tc>
      </w:tr>
      <w:tr w14:paraId="5BB8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299C7246">
            <w:pPr>
              <w:widowControl/>
              <w:rPr>
                <w:rFonts w:hAnsi="宋体" w:cs="Times New Roman"/>
                <w:color w:val="000000"/>
                <w:sz w:val="24"/>
                <w:szCs w:val="24"/>
                <w:lang w:eastAsia="zh-CN"/>
              </w:rPr>
            </w:pPr>
          </w:p>
        </w:tc>
        <w:tc>
          <w:tcPr>
            <w:tcW w:w="210" w:type="pct"/>
            <w:vMerge w:val="continue"/>
            <w:vAlign w:val="center"/>
          </w:tcPr>
          <w:p w14:paraId="24F0C4C1">
            <w:pPr>
              <w:widowControl/>
              <w:rPr>
                <w:rFonts w:hAnsi="宋体" w:cs="Times New Roman"/>
                <w:color w:val="000000"/>
                <w:sz w:val="24"/>
                <w:szCs w:val="24"/>
                <w:lang w:eastAsia="zh-CN"/>
              </w:rPr>
            </w:pPr>
          </w:p>
        </w:tc>
        <w:tc>
          <w:tcPr>
            <w:tcW w:w="548" w:type="pct"/>
            <w:vMerge w:val="continue"/>
            <w:vAlign w:val="center"/>
          </w:tcPr>
          <w:p w14:paraId="73EA1C65">
            <w:pPr>
              <w:widowControl/>
              <w:rPr>
                <w:rFonts w:hAnsi="宋体" w:cs="Times New Roman"/>
                <w:color w:val="000000"/>
                <w:sz w:val="24"/>
                <w:szCs w:val="24"/>
                <w:lang w:eastAsia="zh-CN"/>
              </w:rPr>
            </w:pPr>
          </w:p>
        </w:tc>
        <w:tc>
          <w:tcPr>
            <w:tcW w:w="416" w:type="pct"/>
            <w:vMerge w:val="continue"/>
            <w:vAlign w:val="center"/>
          </w:tcPr>
          <w:p w14:paraId="31333645">
            <w:pPr>
              <w:widowControl/>
              <w:rPr>
                <w:rFonts w:hAnsi="宋体" w:cs="Times New Roman"/>
                <w:color w:val="000000"/>
                <w:sz w:val="24"/>
                <w:szCs w:val="24"/>
                <w:lang w:eastAsia="zh-CN"/>
              </w:rPr>
            </w:pPr>
          </w:p>
        </w:tc>
        <w:tc>
          <w:tcPr>
            <w:tcW w:w="680" w:type="pct"/>
            <w:vMerge w:val="continue"/>
            <w:vAlign w:val="center"/>
          </w:tcPr>
          <w:p w14:paraId="05DE3A6F">
            <w:pPr>
              <w:widowControl/>
              <w:rPr>
                <w:rFonts w:hAnsi="宋体" w:cs="Times New Roman"/>
                <w:color w:val="000000"/>
                <w:sz w:val="24"/>
                <w:szCs w:val="24"/>
                <w:lang w:eastAsia="zh-CN"/>
              </w:rPr>
            </w:pPr>
          </w:p>
        </w:tc>
        <w:tc>
          <w:tcPr>
            <w:tcW w:w="715" w:type="pct"/>
            <w:vMerge w:val="continue"/>
            <w:vAlign w:val="center"/>
          </w:tcPr>
          <w:p w14:paraId="382D2C78">
            <w:pPr>
              <w:widowControl/>
              <w:rPr>
                <w:rFonts w:hAnsi="宋体" w:cs="Times New Roman"/>
                <w:color w:val="000000"/>
                <w:sz w:val="24"/>
                <w:szCs w:val="24"/>
                <w:lang w:eastAsia="zh-CN"/>
              </w:rPr>
            </w:pPr>
          </w:p>
        </w:tc>
        <w:tc>
          <w:tcPr>
            <w:tcW w:w="646" w:type="pct"/>
            <w:shd w:val="clear" w:color="000000" w:fill="FFFFFF"/>
            <w:vAlign w:val="center"/>
          </w:tcPr>
          <w:p w14:paraId="374C00A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货值金额2万元不足3万元</w:t>
            </w:r>
          </w:p>
        </w:tc>
        <w:tc>
          <w:tcPr>
            <w:tcW w:w="1287" w:type="pct"/>
            <w:shd w:val="clear" w:color="000000" w:fill="FFFFFF"/>
            <w:vAlign w:val="center"/>
          </w:tcPr>
          <w:p w14:paraId="7F4BD579">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责令停止生产、经营，没收违法所得和违法生产、经营的产品，并处货值2.9-3.8倍罚款（不含3.8倍）</w:t>
            </w:r>
          </w:p>
        </w:tc>
        <w:tc>
          <w:tcPr>
            <w:tcW w:w="327" w:type="pct"/>
            <w:vMerge w:val="continue"/>
            <w:vAlign w:val="center"/>
          </w:tcPr>
          <w:p w14:paraId="098E4BCE">
            <w:pPr>
              <w:widowControl/>
              <w:rPr>
                <w:rFonts w:hAnsi="宋体" w:cs="Times New Roman"/>
                <w:color w:val="000000"/>
                <w:sz w:val="24"/>
                <w:szCs w:val="24"/>
                <w:lang w:eastAsia="zh-CN"/>
              </w:rPr>
            </w:pPr>
          </w:p>
        </w:tc>
      </w:tr>
      <w:tr w14:paraId="3BE1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49F60C55">
            <w:pPr>
              <w:widowControl/>
              <w:rPr>
                <w:rFonts w:hAnsi="宋体" w:cs="Times New Roman"/>
                <w:color w:val="000000"/>
                <w:sz w:val="24"/>
                <w:szCs w:val="24"/>
                <w:lang w:eastAsia="zh-CN"/>
              </w:rPr>
            </w:pPr>
          </w:p>
        </w:tc>
        <w:tc>
          <w:tcPr>
            <w:tcW w:w="210" w:type="pct"/>
            <w:vMerge w:val="continue"/>
            <w:vAlign w:val="center"/>
          </w:tcPr>
          <w:p w14:paraId="4854D923">
            <w:pPr>
              <w:widowControl/>
              <w:rPr>
                <w:rFonts w:hAnsi="宋体" w:cs="Times New Roman"/>
                <w:color w:val="000000"/>
                <w:sz w:val="24"/>
                <w:szCs w:val="24"/>
                <w:lang w:eastAsia="zh-CN"/>
              </w:rPr>
            </w:pPr>
          </w:p>
        </w:tc>
        <w:tc>
          <w:tcPr>
            <w:tcW w:w="548" w:type="pct"/>
            <w:vMerge w:val="continue"/>
            <w:vAlign w:val="center"/>
          </w:tcPr>
          <w:p w14:paraId="054EE5FF">
            <w:pPr>
              <w:widowControl/>
              <w:rPr>
                <w:rFonts w:hAnsi="宋体" w:cs="Times New Roman"/>
                <w:color w:val="000000"/>
                <w:sz w:val="24"/>
                <w:szCs w:val="24"/>
                <w:lang w:eastAsia="zh-CN"/>
              </w:rPr>
            </w:pPr>
          </w:p>
        </w:tc>
        <w:tc>
          <w:tcPr>
            <w:tcW w:w="416" w:type="pct"/>
            <w:vMerge w:val="continue"/>
            <w:vAlign w:val="center"/>
          </w:tcPr>
          <w:p w14:paraId="0F478C83">
            <w:pPr>
              <w:widowControl/>
              <w:rPr>
                <w:rFonts w:hAnsi="宋体" w:cs="Times New Roman"/>
                <w:color w:val="000000"/>
                <w:sz w:val="24"/>
                <w:szCs w:val="24"/>
                <w:lang w:eastAsia="zh-CN"/>
              </w:rPr>
            </w:pPr>
          </w:p>
        </w:tc>
        <w:tc>
          <w:tcPr>
            <w:tcW w:w="680" w:type="pct"/>
            <w:vMerge w:val="continue"/>
            <w:vAlign w:val="center"/>
          </w:tcPr>
          <w:p w14:paraId="32AA32DD">
            <w:pPr>
              <w:widowControl/>
              <w:rPr>
                <w:rFonts w:hAnsi="宋体" w:cs="Times New Roman"/>
                <w:color w:val="000000"/>
                <w:sz w:val="24"/>
                <w:szCs w:val="24"/>
                <w:lang w:eastAsia="zh-CN"/>
              </w:rPr>
            </w:pPr>
          </w:p>
        </w:tc>
        <w:tc>
          <w:tcPr>
            <w:tcW w:w="715" w:type="pct"/>
            <w:vMerge w:val="continue"/>
            <w:vAlign w:val="center"/>
          </w:tcPr>
          <w:p w14:paraId="63FD4655">
            <w:pPr>
              <w:widowControl/>
              <w:rPr>
                <w:rFonts w:hAnsi="宋体" w:cs="Times New Roman"/>
                <w:color w:val="000000"/>
                <w:sz w:val="24"/>
                <w:szCs w:val="24"/>
                <w:lang w:eastAsia="zh-CN"/>
              </w:rPr>
            </w:pPr>
          </w:p>
        </w:tc>
        <w:tc>
          <w:tcPr>
            <w:tcW w:w="646" w:type="pct"/>
            <w:shd w:val="clear" w:color="000000" w:fill="FFFFFF"/>
            <w:vAlign w:val="center"/>
          </w:tcPr>
          <w:p w14:paraId="658A9FC7">
            <w:pPr>
              <w:widowControl/>
              <w:rPr>
                <w:rFonts w:hAnsi="宋体" w:cs="Times New Roman"/>
                <w:color w:val="000000"/>
                <w:sz w:val="24"/>
                <w:szCs w:val="24"/>
              </w:rPr>
            </w:pPr>
            <w:r>
              <w:rPr>
                <w:rFonts w:hint="eastAsia" w:hAnsi="宋体" w:cs="Times New Roman"/>
                <w:color w:val="000000"/>
                <w:sz w:val="24"/>
                <w:szCs w:val="24"/>
              </w:rPr>
              <w:t>货值金额3万元以上</w:t>
            </w:r>
          </w:p>
        </w:tc>
        <w:tc>
          <w:tcPr>
            <w:tcW w:w="1287" w:type="pct"/>
            <w:shd w:val="clear" w:color="000000" w:fill="FFFFFF"/>
            <w:vAlign w:val="center"/>
          </w:tcPr>
          <w:p w14:paraId="7F2E612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责令停止生产、经营，没收违法所得和违法生产、经营的产品，并处货值3.8-5倍罚款</w:t>
            </w:r>
          </w:p>
        </w:tc>
        <w:tc>
          <w:tcPr>
            <w:tcW w:w="327" w:type="pct"/>
            <w:vMerge w:val="continue"/>
            <w:vAlign w:val="center"/>
          </w:tcPr>
          <w:p w14:paraId="2181D128">
            <w:pPr>
              <w:widowControl/>
              <w:rPr>
                <w:rFonts w:hAnsi="宋体" w:cs="Times New Roman"/>
                <w:color w:val="000000"/>
                <w:sz w:val="24"/>
                <w:szCs w:val="24"/>
                <w:lang w:eastAsia="zh-CN"/>
              </w:rPr>
            </w:pPr>
          </w:p>
        </w:tc>
      </w:tr>
      <w:tr w14:paraId="6DF4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restart"/>
            <w:shd w:val="clear" w:color="000000" w:fill="FFFFFF"/>
            <w:vAlign w:val="center"/>
          </w:tcPr>
          <w:p w14:paraId="41D5B107">
            <w:pPr>
              <w:widowControl/>
              <w:jc w:val="center"/>
              <w:rPr>
                <w:rFonts w:hAnsi="宋体" w:cs="Times New Roman"/>
                <w:color w:val="000000"/>
                <w:sz w:val="24"/>
                <w:szCs w:val="24"/>
              </w:rPr>
            </w:pPr>
            <w:r>
              <w:rPr>
                <w:rFonts w:hint="eastAsia" w:hAnsi="宋体" w:cs="Times New Roman"/>
                <w:color w:val="000000"/>
                <w:sz w:val="24"/>
                <w:szCs w:val="24"/>
              </w:rPr>
              <w:t>11</w:t>
            </w:r>
          </w:p>
        </w:tc>
        <w:tc>
          <w:tcPr>
            <w:tcW w:w="210" w:type="pct"/>
            <w:vMerge w:val="restart"/>
            <w:shd w:val="clear" w:color="000000" w:fill="FFFFFF"/>
            <w:vAlign w:val="center"/>
          </w:tcPr>
          <w:p w14:paraId="3C12C3ED">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06DBE13C">
            <w:pPr>
              <w:widowControl/>
              <w:rPr>
                <w:rFonts w:hAnsi="宋体" w:cs="Times New Roman"/>
                <w:color w:val="000000"/>
                <w:sz w:val="24"/>
                <w:szCs w:val="24"/>
                <w:lang w:eastAsia="zh-CN"/>
              </w:rPr>
            </w:pPr>
            <w:r>
              <w:rPr>
                <w:rFonts w:hint="eastAsia" w:hAnsi="宋体" w:cs="Times New Roman"/>
                <w:color w:val="000000"/>
                <w:sz w:val="24"/>
                <w:szCs w:val="24"/>
                <w:lang w:eastAsia="zh-CN"/>
              </w:rPr>
              <w:t>对在饲料或者动物饮用水中添加国务院农业行政主管部门公布禁用的物质以及对人体具有直接或者潜在危害的其他物质，或者直接使用上述物质养殖动物的处罚</w:t>
            </w:r>
          </w:p>
        </w:tc>
        <w:tc>
          <w:tcPr>
            <w:tcW w:w="416" w:type="pct"/>
            <w:vMerge w:val="restart"/>
            <w:shd w:val="clear" w:color="000000" w:fill="FFFFFF"/>
            <w:vAlign w:val="center"/>
          </w:tcPr>
          <w:p w14:paraId="26A9A9A3">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《饲料和饲料添加剂管理条例》第四十七条第二款　</w:t>
            </w:r>
          </w:p>
        </w:tc>
        <w:tc>
          <w:tcPr>
            <w:tcW w:w="680" w:type="pct"/>
            <w:vMerge w:val="restart"/>
            <w:shd w:val="clear" w:color="000000" w:fill="FFFFFF"/>
            <w:vAlign w:val="center"/>
          </w:tcPr>
          <w:p w14:paraId="46D62929">
            <w:pPr>
              <w:widowControl/>
              <w:rPr>
                <w:rFonts w:hAnsi="宋体" w:cs="Times New Roman"/>
                <w:color w:val="000000"/>
                <w:sz w:val="24"/>
                <w:szCs w:val="24"/>
                <w:lang w:eastAsia="zh-CN"/>
              </w:rPr>
            </w:pPr>
            <w:r>
              <w:rPr>
                <w:rFonts w:hint="eastAsia" w:hAnsi="宋体" w:cs="Times New Roman"/>
                <w:color w:val="000000"/>
                <w:sz w:val="24"/>
                <w:szCs w:val="24"/>
                <w:lang w:eastAsia="zh-CN"/>
              </w:rPr>
              <w:t>责令其对饲喂了违禁物质的动物进行无害化处理，处3万元以上10万元以下罚款；构成犯罪的，依法追究刑事责任</w:t>
            </w:r>
          </w:p>
        </w:tc>
        <w:tc>
          <w:tcPr>
            <w:tcW w:w="1361" w:type="pct"/>
            <w:gridSpan w:val="2"/>
            <w:shd w:val="clear" w:color="000000" w:fill="FFFFFF"/>
            <w:vAlign w:val="center"/>
          </w:tcPr>
          <w:p w14:paraId="67FA866E">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违法情节轻微的，未产生危害的、使用量小的、饲喂对象少的</w:t>
            </w:r>
          </w:p>
        </w:tc>
        <w:tc>
          <w:tcPr>
            <w:tcW w:w="1287" w:type="pct"/>
            <w:shd w:val="clear" w:color="000000" w:fill="FFFFFF"/>
            <w:vAlign w:val="center"/>
          </w:tcPr>
          <w:p w14:paraId="1525BBC4">
            <w:pPr>
              <w:widowControl/>
              <w:rPr>
                <w:rFonts w:hAnsi="宋体" w:cs="Times New Roman"/>
                <w:color w:val="000000"/>
                <w:sz w:val="24"/>
                <w:szCs w:val="24"/>
                <w:lang w:eastAsia="zh-CN"/>
              </w:rPr>
            </w:pPr>
            <w:r>
              <w:rPr>
                <w:rFonts w:hint="eastAsia" w:hAnsi="宋体" w:cs="Times New Roman"/>
                <w:color w:val="000000"/>
                <w:sz w:val="24"/>
                <w:szCs w:val="24"/>
                <w:lang w:eastAsia="zh-CN"/>
              </w:rPr>
              <w:t>罚款3-6.5万元（不含6.5万元）</w:t>
            </w:r>
          </w:p>
        </w:tc>
        <w:tc>
          <w:tcPr>
            <w:tcW w:w="327" w:type="pct"/>
            <w:vMerge w:val="restart"/>
            <w:shd w:val="clear" w:color="000000" w:fill="FFFFFF"/>
            <w:vAlign w:val="center"/>
          </w:tcPr>
          <w:p w14:paraId="6D37E49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776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480A5AFF">
            <w:pPr>
              <w:widowControl/>
              <w:rPr>
                <w:rFonts w:hAnsi="宋体" w:cs="Times New Roman"/>
                <w:color w:val="000000"/>
                <w:sz w:val="24"/>
                <w:szCs w:val="24"/>
                <w:lang w:eastAsia="zh-CN"/>
              </w:rPr>
            </w:pPr>
          </w:p>
        </w:tc>
        <w:tc>
          <w:tcPr>
            <w:tcW w:w="210" w:type="pct"/>
            <w:vMerge w:val="continue"/>
            <w:vAlign w:val="center"/>
          </w:tcPr>
          <w:p w14:paraId="7FB35736">
            <w:pPr>
              <w:widowControl/>
              <w:rPr>
                <w:rFonts w:hAnsi="宋体" w:cs="Times New Roman"/>
                <w:color w:val="000000"/>
                <w:sz w:val="24"/>
                <w:szCs w:val="24"/>
                <w:lang w:eastAsia="zh-CN"/>
              </w:rPr>
            </w:pPr>
          </w:p>
        </w:tc>
        <w:tc>
          <w:tcPr>
            <w:tcW w:w="548" w:type="pct"/>
            <w:vMerge w:val="continue"/>
            <w:vAlign w:val="center"/>
          </w:tcPr>
          <w:p w14:paraId="3D919F29">
            <w:pPr>
              <w:widowControl/>
              <w:rPr>
                <w:rFonts w:hAnsi="宋体" w:cs="Times New Roman"/>
                <w:color w:val="000000"/>
                <w:sz w:val="24"/>
                <w:szCs w:val="24"/>
                <w:lang w:eastAsia="zh-CN"/>
              </w:rPr>
            </w:pPr>
          </w:p>
        </w:tc>
        <w:tc>
          <w:tcPr>
            <w:tcW w:w="416" w:type="pct"/>
            <w:vMerge w:val="continue"/>
            <w:vAlign w:val="center"/>
          </w:tcPr>
          <w:p w14:paraId="3D28B2BE">
            <w:pPr>
              <w:widowControl/>
              <w:rPr>
                <w:rFonts w:hAnsi="宋体" w:cs="Times New Roman"/>
                <w:color w:val="000000"/>
                <w:sz w:val="24"/>
                <w:szCs w:val="24"/>
                <w:lang w:eastAsia="zh-CN"/>
              </w:rPr>
            </w:pPr>
          </w:p>
        </w:tc>
        <w:tc>
          <w:tcPr>
            <w:tcW w:w="680" w:type="pct"/>
            <w:vMerge w:val="continue"/>
            <w:vAlign w:val="center"/>
          </w:tcPr>
          <w:p w14:paraId="476AE0FA">
            <w:pPr>
              <w:widowControl/>
              <w:rPr>
                <w:rFonts w:hAnsi="宋体" w:cs="Times New Roman"/>
                <w:color w:val="000000"/>
                <w:sz w:val="24"/>
                <w:szCs w:val="24"/>
                <w:lang w:eastAsia="zh-CN"/>
              </w:rPr>
            </w:pPr>
          </w:p>
        </w:tc>
        <w:tc>
          <w:tcPr>
            <w:tcW w:w="1361" w:type="pct"/>
            <w:gridSpan w:val="2"/>
            <w:shd w:val="clear" w:color="000000" w:fill="FFFFFF"/>
            <w:vAlign w:val="center"/>
          </w:tcPr>
          <w:p w14:paraId="605B2888">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违法行为情节一般，多次实施违法行为，隐匿、销毁违法证据，屡教不改的</w:t>
            </w:r>
          </w:p>
        </w:tc>
        <w:tc>
          <w:tcPr>
            <w:tcW w:w="1287" w:type="pct"/>
            <w:shd w:val="clear" w:color="000000" w:fill="FFFFFF"/>
            <w:vAlign w:val="center"/>
          </w:tcPr>
          <w:p w14:paraId="11988C71">
            <w:pPr>
              <w:widowControl/>
              <w:rPr>
                <w:rFonts w:hAnsi="宋体" w:cs="Times New Roman"/>
                <w:color w:val="000000"/>
                <w:sz w:val="24"/>
                <w:szCs w:val="24"/>
              </w:rPr>
            </w:pPr>
            <w:r>
              <w:rPr>
                <w:rFonts w:hint="eastAsia" w:hAnsi="宋体" w:cs="Times New Roman"/>
                <w:color w:val="000000"/>
                <w:sz w:val="24"/>
                <w:szCs w:val="24"/>
              </w:rPr>
              <w:t>罚款6.5万元</w:t>
            </w:r>
          </w:p>
        </w:tc>
        <w:tc>
          <w:tcPr>
            <w:tcW w:w="327" w:type="pct"/>
            <w:vMerge w:val="continue"/>
            <w:vAlign w:val="center"/>
          </w:tcPr>
          <w:p w14:paraId="1DBF4A78">
            <w:pPr>
              <w:widowControl/>
              <w:rPr>
                <w:rFonts w:hAnsi="宋体" w:cs="Times New Roman"/>
                <w:color w:val="000000"/>
                <w:sz w:val="24"/>
                <w:szCs w:val="24"/>
              </w:rPr>
            </w:pPr>
          </w:p>
        </w:tc>
      </w:tr>
      <w:tr w14:paraId="75B1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2C2DAC05">
            <w:pPr>
              <w:widowControl/>
              <w:rPr>
                <w:rFonts w:hAnsi="宋体" w:cs="Times New Roman"/>
                <w:color w:val="000000"/>
                <w:sz w:val="24"/>
                <w:szCs w:val="24"/>
              </w:rPr>
            </w:pPr>
          </w:p>
        </w:tc>
        <w:tc>
          <w:tcPr>
            <w:tcW w:w="210" w:type="pct"/>
            <w:vMerge w:val="continue"/>
            <w:vAlign w:val="center"/>
          </w:tcPr>
          <w:p w14:paraId="566ADCCB">
            <w:pPr>
              <w:widowControl/>
              <w:rPr>
                <w:rFonts w:hAnsi="宋体" w:cs="Times New Roman"/>
                <w:color w:val="000000"/>
                <w:sz w:val="24"/>
                <w:szCs w:val="24"/>
              </w:rPr>
            </w:pPr>
          </w:p>
        </w:tc>
        <w:tc>
          <w:tcPr>
            <w:tcW w:w="548" w:type="pct"/>
            <w:vMerge w:val="continue"/>
            <w:vAlign w:val="center"/>
          </w:tcPr>
          <w:p w14:paraId="759925C0">
            <w:pPr>
              <w:widowControl/>
              <w:rPr>
                <w:rFonts w:hAnsi="宋体" w:cs="Times New Roman"/>
                <w:color w:val="000000"/>
                <w:sz w:val="24"/>
                <w:szCs w:val="24"/>
              </w:rPr>
            </w:pPr>
          </w:p>
        </w:tc>
        <w:tc>
          <w:tcPr>
            <w:tcW w:w="416" w:type="pct"/>
            <w:vMerge w:val="continue"/>
            <w:vAlign w:val="center"/>
          </w:tcPr>
          <w:p w14:paraId="4A600043">
            <w:pPr>
              <w:widowControl/>
              <w:rPr>
                <w:rFonts w:hAnsi="宋体" w:cs="Times New Roman"/>
                <w:color w:val="000000"/>
                <w:sz w:val="24"/>
                <w:szCs w:val="24"/>
              </w:rPr>
            </w:pPr>
          </w:p>
        </w:tc>
        <w:tc>
          <w:tcPr>
            <w:tcW w:w="680" w:type="pct"/>
            <w:vMerge w:val="continue"/>
            <w:vAlign w:val="center"/>
          </w:tcPr>
          <w:p w14:paraId="4C3BCF9E">
            <w:pPr>
              <w:widowControl/>
              <w:rPr>
                <w:rFonts w:hAnsi="宋体" w:cs="Times New Roman"/>
                <w:color w:val="000000"/>
                <w:sz w:val="24"/>
                <w:szCs w:val="24"/>
              </w:rPr>
            </w:pPr>
          </w:p>
        </w:tc>
        <w:tc>
          <w:tcPr>
            <w:tcW w:w="1361" w:type="pct"/>
            <w:gridSpan w:val="2"/>
            <w:shd w:val="clear" w:color="000000" w:fill="FFFFFF"/>
            <w:vAlign w:val="center"/>
          </w:tcPr>
          <w:p w14:paraId="7E7E4B92">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违法行为严重，因添加饲喂行为造成严重后果出现重大畜产品质量安全事故的、造成社会影响的</w:t>
            </w:r>
          </w:p>
        </w:tc>
        <w:tc>
          <w:tcPr>
            <w:tcW w:w="1287" w:type="pct"/>
            <w:shd w:val="clear" w:color="000000" w:fill="FFFFFF"/>
            <w:vAlign w:val="center"/>
          </w:tcPr>
          <w:p w14:paraId="6A32388F">
            <w:pPr>
              <w:widowControl/>
              <w:rPr>
                <w:rFonts w:hAnsi="宋体" w:cs="Times New Roman"/>
                <w:color w:val="000000"/>
                <w:sz w:val="24"/>
                <w:szCs w:val="24"/>
              </w:rPr>
            </w:pPr>
            <w:r>
              <w:rPr>
                <w:rFonts w:hint="eastAsia" w:hAnsi="宋体" w:cs="Times New Roman"/>
                <w:color w:val="000000"/>
                <w:sz w:val="24"/>
                <w:szCs w:val="24"/>
              </w:rPr>
              <w:t>罚款6.5-10万元</w:t>
            </w:r>
          </w:p>
        </w:tc>
        <w:tc>
          <w:tcPr>
            <w:tcW w:w="327" w:type="pct"/>
            <w:vMerge w:val="continue"/>
            <w:vAlign w:val="center"/>
          </w:tcPr>
          <w:p w14:paraId="0B8E7067">
            <w:pPr>
              <w:widowControl/>
              <w:rPr>
                <w:rFonts w:hAnsi="宋体" w:cs="Times New Roman"/>
                <w:color w:val="000000"/>
                <w:sz w:val="24"/>
                <w:szCs w:val="24"/>
              </w:rPr>
            </w:pPr>
          </w:p>
        </w:tc>
      </w:tr>
      <w:tr w14:paraId="47AC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restart"/>
            <w:shd w:val="clear" w:color="000000" w:fill="FFFFFF"/>
            <w:vAlign w:val="center"/>
          </w:tcPr>
          <w:p w14:paraId="1944AD8E">
            <w:pPr>
              <w:widowControl/>
              <w:jc w:val="center"/>
              <w:rPr>
                <w:rFonts w:hAnsi="宋体" w:cs="Times New Roman"/>
                <w:color w:val="000000"/>
                <w:sz w:val="24"/>
                <w:szCs w:val="24"/>
              </w:rPr>
            </w:pPr>
            <w:r>
              <w:rPr>
                <w:rFonts w:hint="eastAsia" w:hAnsi="宋体" w:cs="Times New Roman"/>
                <w:color w:val="000000"/>
                <w:sz w:val="24"/>
                <w:szCs w:val="24"/>
              </w:rPr>
              <w:t>12</w:t>
            </w:r>
          </w:p>
        </w:tc>
        <w:tc>
          <w:tcPr>
            <w:tcW w:w="210" w:type="pct"/>
            <w:vMerge w:val="restart"/>
            <w:shd w:val="clear" w:color="000000" w:fill="FFFFFF"/>
            <w:vAlign w:val="center"/>
          </w:tcPr>
          <w:p w14:paraId="61601C91">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1038F3DB">
            <w:pPr>
              <w:widowControl/>
              <w:rPr>
                <w:rFonts w:hAnsi="宋体" w:cs="Times New Roman"/>
                <w:color w:val="000000"/>
                <w:sz w:val="24"/>
                <w:szCs w:val="24"/>
                <w:lang w:eastAsia="zh-CN"/>
              </w:rPr>
            </w:pPr>
            <w:r>
              <w:rPr>
                <w:rFonts w:hint="eastAsia" w:hAnsi="宋体" w:cs="Times New Roman"/>
                <w:color w:val="000000"/>
                <w:sz w:val="24"/>
                <w:szCs w:val="24"/>
                <w:lang w:eastAsia="zh-CN"/>
              </w:rPr>
              <w:t>对饲料、饲料添加剂进行再加工或者添加物质的处罚；对经营无产品标签、无生产许可证、无产品质量检验合格证的饲料、饲料添加剂的处罚；对经营无产品批准文号的饲料添加剂、添加剂预混合饲料的处罚；对经营用国务院农业行政主管部门公布的饲料原料目录、饲料添加剂品种目录和药物饲料添加剂品种目录以外的物质生产的饲料的处罚；对经营未取得新饲料、新饲料添加剂证书的新饲料、新饲料添加剂或者未取得饲料、饲料添加剂进口登记证的进口饲料、进口饲料添加剂以及禁用的饲料、饲料添加剂的处罚</w:t>
            </w:r>
          </w:p>
        </w:tc>
        <w:tc>
          <w:tcPr>
            <w:tcW w:w="416" w:type="pct"/>
            <w:vMerge w:val="restart"/>
            <w:shd w:val="clear" w:color="000000" w:fill="FFFFFF"/>
            <w:vAlign w:val="center"/>
          </w:tcPr>
          <w:p w14:paraId="75FF2549">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《饲料和饲料添加剂管理条例》第四十三条</w:t>
            </w:r>
          </w:p>
        </w:tc>
        <w:tc>
          <w:tcPr>
            <w:tcW w:w="680" w:type="pct"/>
            <w:vMerge w:val="restart"/>
            <w:shd w:val="clear" w:color="000000" w:fill="FFFFFF"/>
            <w:vAlign w:val="center"/>
          </w:tcPr>
          <w:p w14:paraId="66FC0A1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tc>
        <w:tc>
          <w:tcPr>
            <w:tcW w:w="715" w:type="pct"/>
            <w:vMerge w:val="restart"/>
            <w:shd w:val="clear" w:color="000000" w:fill="FFFFFF"/>
            <w:vAlign w:val="center"/>
          </w:tcPr>
          <w:p w14:paraId="57339F16">
            <w:pPr>
              <w:widowControl/>
              <w:jc w:val="center"/>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6DBB722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7EB5ABF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没收违法所得和违法经营的产品，并处0.2-0.74万元以下罚款（含0.2万元，含0.74万元）</w:t>
            </w:r>
          </w:p>
        </w:tc>
        <w:tc>
          <w:tcPr>
            <w:tcW w:w="327" w:type="pct"/>
            <w:vMerge w:val="restart"/>
            <w:shd w:val="clear" w:color="000000" w:fill="FFFFFF"/>
            <w:vAlign w:val="center"/>
          </w:tcPr>
          <w:p w14:paraId="77B934D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499A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6B88806E">
            <w:pPr>
              <w:widowControl/>
              <w:rPr>
                <w:rFonts w:hAnsi="宋体" w:cs="Times New Roman"/>
                <w:color w:val="000000"/>
                <w:sz w:val="24"/>
                <w:szCs w:val="24"/>
                <w:lang w:eastAsia="zh-CN"/>
              </w:rPr>
            </w:pPr>
          </w:p>
        </w:tc>
        <w:tc>
          <w:tcPr>
            <w:tcW w:w="210" w:type="pct"/>
            <w:vMerge w:val="continue"/>
            <w:vAlign w:val="center"/>
          </w:tcPr>
          <w:p w14:paraId="62DA13EF">
            <w:pPr>
              <w:widowControl/>
              <w:rPr>
                <w:rFonts w:hAnsi="宋体" w:cs="Times New Roman"/>
                <w:color w:val="000000"/>
                <w:sz w:val="24"/>
                <w:szCs w:val="24"/>
                <w:lang w:eastAsia="zh-CN"/>
              </w:rPr>
            </w:pPr>
          </w:p>
        </w:tc>
        <w:tc>
          <w:tcPr>
            <w:tcW w:w="548" w:type="pct"/>
            <w:vMerge w:val="continue"/>
            <w:vAlign w:val="center"/>
          </w:tcPr>
          <w:p w14:paraId="105F0DEC">
            <w:pPr>
              <w:widowControl/>
              <w:rPr>
                <w:rFonts w:hAnsi="宋体" w:cs="Times New Roman"/>
                <w:color w:val="000000"/>
                <w:sz w:val="24"/>
                <w:szCs w:val="24"/>
                <w:lang w:eastAsia="zh-CN"/>
              </w:rPr>
            </w:pPr>
          </w:p>
        </w:tc>
        <w:tc>
          <w:tcPr>
            <w:tcW w:w="416" w:type="pct"/>
            <w:vMerge w:val="continue"/>
            <w:vAlign w:val="center"/>
          </w:tcPr>
          <w:p w14:paraId="52904F77">
            <w:pPr>
              <w:widowControl/>
              <w:rPr>
                <w:rFonts w:hAnsi="宋体" w:cs="Times New Roman"/>
                <w:color w:val="000000"/>
                <w:sz w:val="24"/>
                <w:szCs w:val="24"/>
                <w:lang w:eastAsia="zh-CN"/>
              </w:rPr>
            </w:pPr>
          </w:p>
        </w:tc>
        <w:tc>
          <w:tcPr>
            <w:tcW w:w="680" w:type="pct"/>
            <w:vMerge w:val="continue"/>
            <w:vAlign w:val="center"/>
          </w:tcPr>
          <w:p w14:paraId="5B411DAC">
            <w:pPr>
              <w:widowControl/>
              <w:rPr>
                <w:rFonts w:hAnsi="宋体" w:cs="Times New Roman"/>
                <w:color w:val="000000"/>
                <w:sz w:val="24"/>
                <w:szCs w:val="24"/>
                <w:lang w:eastAsia="zh-CN"/>
              </w:rPr>
            </w:pPr>
          </w:p>
        </w:tc>
        <w:tc>
          <w:tcPr>
            <w:tcW w:w="715" w:type="pct"/>
            <w:vMerge w:val="continue"/>
            <w:vAlign w:val="center"/>
          </w:tcPr>
          <w:p w14:paraId="71253753">
            <w:pPr>
              <w:widowControl/>
              <w:rPr>
                <w:rFonts w:hAnsi="宋体" w:cs="Times New Roman"/>
                <w:color w:val="000000"/>
                <w:sz w:val="24"/>
                <w:szCs w:val="24"/>
                <w:lang w:eastAsia="zh-CN"/>
              </w:rPr>
            </w:pPr>
          </w:p>
        </w:tc>
        <w:tc>
          <w:tcPr>
            <w:tcW w:w="646" w:type="pct"/>
            <w:shd w:val="clear" w:color="000000" w:fill="FFFFFF"/>
            <w:vAlign w:val="center"/>
          </w:tcPr>
          <w:p w14:paraId="658E897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750E1C1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没收违法所得和违法经营的产品，并处0.74-1.28万元以下罚款（含1.28万元）</w:t>
            </w:r>
          </w:p>
        </w:tc>
        <w:tc>
          <w:tcPr>
            <w:tcW w:w="327" w:type="pct"/>
            <w:vMerge w:val="continue"/>
            <w:vAlign w:val="center"/>
          </w:tcPr>
          <w:p w14:paraId="159FB19A">
            <w:pPr>
              <w:widowControl/>
              <w:rPr>
                <w:rFonts w:hAnsi="宋体" w:cs="Times New Roman"/>
                <w:color w:val="000000"/>
                <w:sz w:val="24"/>
                <w:szCs w:val="24"/>
                <w:lang w:eastAsia="zh-CN"/>
              </w:rPr>
            </w:pPr>
          </w:p>
        </w:tc>
      </w:tr>
      <w:tr w14:paraId="106F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7B2EE4FB">
            <w:pPr>
              <w:widowControl/>
              <w:rPr>
                <w:rFonts w:hAnsi="宋体" w:cs="Times New Roman"/>
                <w:color w:val="000000"/>
                <w:sz w:val="24"/>
                <w:szCs w:val="24"/>
                <w:lang w:eastAsia="zh-CN"/>
              </w:rPr>
            </w:pPr>
          </w:p>
        </w:tc>
        <w:tc>
          <w:tcPr>
            <w:tcW w:w="210" w:type="pct"/>
            <w:vMerge w:val="continue"/>
            <w:vAlign w:val="center"/>
          </w:tcPr>
          <w:p w14:paraId="6F11FCF7">
            <w:pPr>
              <w:widowControl/>
              <w:rPr>
                <w:rFonts w:hAnsi="宋体" w:cs="Times New Roman"/>
                <w:color w:val="000000"/>
                <w:sz w:val="24"/>
                <w:szCs w:val="24"/>
                <w:lang w:eastAsia="zh-CN"/>
              </w:rPr>
            </w:pPr>
          </w:p>
        </w:tc>
        <w:tc>
          <w:tcPr>
            <w:tcW w:w="548" w:type="pct"/>
            <w:vMerge w:val="continue"/>
            <w:vAlign w:val="center"/>
          </w:tcPr>
          <w:p w14:paraId="418A41E1">
            <w:pPr>
              <w:widowControl/>
              <w:rPr>
                <w:rFonts w:hAnsi="宋体" w:cs="Times New Roman"/>
                <w:color w:val="000000"/>
                <w:sz w:val="24"/>
                <w:szCs w:val="24"/>
                <w:lang w:eastAsia="zh-CN"/>
              </w:rPr>
            </w:pPr>
          </w:p>
        </w:tc>
        <w:tc>
          <w:tcPr>
            <w:tcW w:w="416" w:type="pct"/>
            <w:vMerge w:val="continue"/>
            <w:vAlign w:val="center"/>
          </w:tcPr>
          <w:p w14:paraId="4FAAD4B6">
            <w:pPr>
              <w:widowControl/>
              <w:rPr>
                <w:rFonts w:hAnsi="宋体" w:cs="Times New Roman"/>
                <w:color w:val="000000"/>
                <w:sz w:val="24"/>
                <w:szCs w:val="24"/>
                <w:lang w:eastAsia="zh-CN"/>
              </w:rPr>
            </w:pPr>
          </w:p>
        </w:tc>
        <w:tc>
          <w:tcPr>
            <w:tcW w:w="680" w:type="pct"/>
            <w:vMerge w:val="continue"/>
            <w:vAlign w:val="center"/>
          </w:tcPr>
          <w:p w14:paraId="68076F82">
            <w:pPr>
              <w:widowControl/>
              <w:rPr>
                <w:rFonts w:hAnsi="宋体" w:cs="Times New Roman"/>
                <w:color w:val="000000"/>
                <w:sz w:val="24"/>
                <w:szCs w:val="24"/>
                <w:lang w:eastAsia="zh-CN"/>
              </w:rPr>
            </w:pPr>
          </w:p>
        </w:tc>
        <w:tc>
          <w:tcPr>
            <w:tcW w:w="715" w:type="pct"/>
            <w:vMerge w:val="continue"/>
            <w:vAlign w:val="center"/>
          </w:tcPr>
          <w:p w14:paraId="46753E0E">
            <w:pPr>
              <w:widowControl/>
              <w:rPr>
                <w:rFonts w:hAnsi="宋体" w:cs="Times New Roman"/>
                <w:color w:val="000000"/>
                <w:sz w:val="24"/>
                <w:szCs w:val="24"/>
                <w:lang w:eastAsia="zh-CN"/>
              </w:rPr>
            </w:pPr>
          </w:p>
        </w:tc>
        <w:tc>
          <w:tcPr>
            <w:tcW w:w="646" w:type="pct"/>
            <w:shd w:val="clear" w:color="000000" w:fill="FFFFFF"/>
            <w:vAlign w:val="center"/>
          </w:tcPr>
          <w:p w14:paraId="54B657EF">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7E5AAF1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没收违法所得和违法经营的产品，并处1.28-2万元以下罚款（含2万元）</w:t>
            </w:r>
          </w:p>
        </w:tc>
        <w:tc>
          <w:tcPr>
            <w:tcW w:w="327" w:type="pct"/>
            <w:vMerge w:val="continue"/>
            <w:vAlign w:val="center"/>
          </w:tcPr>
          <w:p w14:paraId="5B2BE1A4">
            <w:pPr>
              <w:widowControl/>
              <w:rPr>
                <w:rFonts w:hAnsi="宋体" w:cs="Times New Roman"/>
                <w:color w:val="000000"/>
                <w:sz w:val="24"/>
                <w:szCs w:val="24"/>
                <w:lang w:eastAsia="zh-CN"/>
              </w:rPr>
            </w:pPr>
          </w:p>
        </w:tc>
      </w:tr>
      <w:tr w14:paraId="4FD3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6A8F8AB5">
            <w:pPr>
              <w:widowControl/>
              <w:rPr>
                <w:rFonts w:hAnsi="宋体" w:cs="Times New Roman"/>
                <w:color w:val="000000"/>
                <w:sz w:val="24"/>
                <w:szCs w:val="24"/>
                <w:lang w:eastAsia="zh-CN"/>
              </w:rPr>
            </w:pPr>
          </w:p>
        </w:tc>
        <w:tc>
          <w:tcPr>
            <w:tcW w:w="210" w:type="pct"/>
            <w:vMerge w:val="continue"/>
            <w:vAlign w:val="center"/>
          </w:tcPr>
          <w:p w14:paraId="2D1FC682">
            <w:pPr>
              <w:widowControl/>
              <w:rPr>
                <w:rFonts w:hAnsi="宋体" w:cs="Times New Roman"/>
                <w:color w:val="000000"/>
                <w:sz w:val="24"/>
                <w:szCs w:val="24"/>
                <w:lang w:eastAsia="zh-CN"/>
              </w:rPr>
            </w:pPr>
          </w:p>
        </w:tc>
        <w:tc>
          <w:tcPr>
            <w:tcW w:w="548" w:type="pct"/>
            <w:vMerge w:val="continue"/>
            <w:vAlign w:val="center"/>
          </w:tcPr>
          <w:p w14:paraId="676E6B65">
            <w:pPr>
              <w:widowControl/>
              <w:rPr>
                <w:rFonts w:hAnsi="宋体" w:cs="Times New Roman"/>
                <w:color w:val="000000"/>
                <w:sz w:val="24"/>
                <w:szCs w:val="24"/>
                <w:lang w:eastAsia="zh-CN"/>
              </w:rPr>
            </w:pPr>
          </w:p>
        </w:tc>
        <w:tc>
          <w:tcPr>
            <w:tcW w:w="416" w:type="pct"/>
            <w:vMerge w:val="continue"/>
            <w:vAlign w:val="center"/>
          </w:tcPr>
          <w:p w14:paraId="0B5C0238">
            <w:pPr>
              <w:widowControl/>
              <w:rPr>
                <w:rFonts w:hAnsi="宋体" w:cs="Times New Roman"/>
                <w:color w:val="000000"/>
                <w:sz w:val="24"/>
                <w:szCs w:val="24"/>
                <w:lang w:eastAsia="zh-CN"/>
              </w:rPr>
            </w:pPr>
          </w:p>
        </w:tc>
        <w:tc>
          <w:tcPr>
            <w:tcW w:w="680" w:type="pct"/>
            <w:vMerge w:val="continue"/>
            <w:vAlign w:val="center"/>
          </w:tcPr>
          <w:p w14:paraId="4C3F034A">
            <w:pPr>
              <w:widowControl/>
              <w:rPr>
                <w:rFonts w:hAnsi="宋体" w:cs="Times New Roman"/>
                <w:color w:val="000000"/>
                <w:sz w:val="24"/>
                <w:szCs w:val="24"/>
                <w:lang w:eastAsia="zh-CN"/>
              </w:rPr>
            </w:pPr>
          </w:p>
        </w:tc>
        <w:tc>
          <w:tcPr>
            <w:tcW w:w="715" w:type="pct"/>
            <w:vMerge w:val="restart"/>
            <w:shd w:val="clear" w:color="000000" w:fill="FFFFFF"/>
            <w:vAlign w:val="center"/>
          </w:tcPr>
          <w:p w14:paraId="5D8E5660">
            <w:pPr>
              <w:widowControl/>
              <w:jc w:val="center"/>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67C38F7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4EC343FB">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责令改正，没收违法所得和违法经营的产品,并处2-2.9倍罚款（含2倍，含2.9倍）</w:t>
            </w:r>
          </w:p>
        </w:tc>
        <w:tc>
          <w:tcPr>
            <w:tcW w:w="327" w:type="pct"/>
            <w:vMerge w:val="continue"/>
            <w:vAlign w:val="center"/>
          </w:tcPr>
          <w:p w14:paraId="605C69A7">
            <w:pPr>
              <w:widowControl/>
              <w:rPr>
                <w:rFonts w:hAnsi="宋体" w:cs="Times New Roman"/>
                <w:color w:val="000000"/>
                <w:sz w:val="24"/>
                <w:szCs w:val="24"/>
                <w:lang w:eastAsia="zh-CN"/>
              </w:rPr>
            </w:pPr>
          </w:p>
        </w:tc>
      </w:tr>
      <w:tr w14:paraId="79AA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71" w:type="pct"/>
            <w:vMerge w:val="continue"/>
            <w:vAlign w:val="center"/>
          </w:tcPr>
          <w:p w14:paraId="1B7CCD39">
            <w:pPr>
              <w:widowControl/>
              <w:rPr>
                <w:rFonts w:hAnsi="宋体" w:cs="Times New Roman"/>
                <w:color w:val="000000"/>
                <w:sz w:val="24"/>
                <w:szCs w:val="24"/>
                <w:lang w:eastAsia="zh-CN"/>
              </w:rPr>
            </w:pPr>
          </w:p>
        </w:tc>
        <w:tc>
          <w:tcPr>
            <w:tcW w:w="210" w:type="pct"/>
            <w:vMerge w:val="continue"/>
            <w:vAlign w:val="center"/>
          </w:tcPr>
          <w:p w14:paraId="4A81554F">
            <w:pPr>
              <w:widowControl/>
              <w:rPr>
                <w:rFonts w:hAnsi="宋体" w:cs="Times New Roman"/>
                <w:color w:val="000000"/>
                <w:sz w:val="24"/>
                <w:szCs w:val="24"/>
                <w:lang w:eastAsia="zh-CN"/>
              </w:rPr>
            </w:pPr>
          </w:p>
        </w:tc>
        <w:tc>
          <w:tcPr>
            <w:tcW w:w="548" w:type="pct"/>
            <w:vMerge w:val="continue"/>
            <w:vAlign w:val="center"/>
          </w:tcPr>
          <w:p w14:paraId="78D09E00">
            <w:pPr>
              <w:widowControl/>
              <w:rPr>
                <w:rFonts w:hAnsi="宋体" w:cs="Times New Roman"/>
                <w:color w:val="000000"/>
                <w:sz w:val="24"/>
                <w:szCs w:val="24"/>
                <w:lang w:eastAsia="zh-CN"/>
              </w:rPr>
            </w:pPr>
          </w:p>
        </w:tc>
        <w:tc>
          <w:tcPr>
            <w:tcW w:w="416" w:type="pct"/>
            <w:vMerge w:val="continue"/>
            <w:vAlign w:val="center"/>
          </w:tcPr>
          <w:p w14:paraId="2273498F">
            <w:pPr>
              <w:widowControl/>
              <w:rPr>
                <w:rFonts w:hAnsi="宋体" w:cs="Times New Roman"/>
                <w:color w:val="000000"/>
                <w:sz w:val="24"/>
                <w:szCs w:val="24"/>
                <w:lang w:eastAsia="zh-CN"/>
              </w:rPr>
            </w:pPr>
          </w:p>
        </w:tc>
        <w:tc>
          <w:tcPr>
            <w:tcW w:w="680" w:type="pct"/>
            <w:vMerge w:val="continue"/>
            <w:vAlign w:val="center"/>
          </w:tcPr>
          <w:p w14:paraId="576DD8DB">
            <w:pPr>
              <w:widowControl/>
              <w:rPr>
                <w:rFonts w:hAnsi="宋体" w:cs="Times New Roman"/>
                <w:color w:val="000000"/>
                <w:sz w:val="24"/>
                <w:szCs w:val="24"/>
                <w:lang w:eastAsia="zh-CN"/>
              </w:rPr>
            </w:pPr>
          </w:p>
        </w:tc>
        <w:tc>
          <w:tcPr>
            <w:tcW w:w="715" w:type="pct"/>
            <w:vMerge w:val="continue"/>
            <w:vAlign w:val="center"/>
          </w:tcPr>
          <w:p w14:paraId="32A8A699">
            <w:pPr>
              <w:widowControl/>
              <w:rPr>
                <w:rFonts w:hAnsi="宋体" w:cs="Times New Roman"/>
                <w:color w:val="000000"/>
                <w:sz w:val="24"/>
                <w:szCs w:val="24"/>
                <w:lang w:eastAsia="zh-CN"/>
              </w:rPr>
            </w:pPr>
          </w:p>
        </w:tc>
        <w:tc>
          <w:tcPr>
            <w:tcW w:w="646" w:type="pct"/>
            <w:shd w:val="clear" w:color="000000" w:fill="FFFFFF"/>
            <w:vAlign w:val="center"/>
          </w:tcPr>
          <w:p w14:paraId="106B640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30B160A1">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责令改正，没收违法所得和违法经营的产品，并处2.9-3.8倍罚款（不含2.9倍，含3.8倍）</w:t>
            </w:r>
          </w:p>
        </w:tc>
        <w:tc>
          <w:tcPr>
            <w:tcW w:w="327" w:type="pct"/>
            <w:vMerge w:val="continue"/>
            <w:vAlign w:val="center"/>
          </w:tcPr>
          <w:p w14:paraId="2B3AD35E">
            <w:pPr>
              <w:widowControl/>
              <w:rPr>
                <w:rFonts w:hAnsi="宋体" w:cs="Times New Roman"/>
                <w:color w:val="000000"/>
                <w:sz w:val="24"/>
                <w:szCs w:val="24"/>
                <w:lang w:eastAsia="zh-CN"/>
              </w:rPr>
            </w:pPr>
          </w:p>
        </w:tc>
      </w:tr>
      <w:tr w14:paraId="51EC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71" w:type="pct"/>
            <w:vMerge w:val="continue"/>
            <w:vAlign w:val="center"/>
          </w:tcPr>
          <w:p w14:paraId="72599F07">
            <w:pPr>
              <w:widowControl/>
              <w:rPr>
                <w:rFonts w:hAnsi="宋体" w:cs="Times New Roman"/>
                <w:color w:val="000000"/>
                <w:sz w:val="24"/>
                <w:szCs w:val="24"/>
                <w:lang w:eastAsia="zh-CN"/>
              </w:rPr>
            </w:pPr>
          </w:p>
        </w:tc>
        <w:tc>
          <w:tcPr>
            <w:tcW w:w="210" w:type="pct"/>
            <w:vMerge w:val="continue"/>
            <w:vAlign w:val="center"/>
          </w:tcPr>
          <w:p w14:paraId="0B8719B9">
            <w:pPr>
              <w:widowControl/>
              <w:rPr>
                <w:rFonts w:hAnsi="宋体" w:cs="Times New Roman"/>
                <w:color w:val="000000"/>
                <w:sz w:val="24"/>
                <w:szCs w:val="24"/>
                <w:lang w:eastAsia="zh-CN"/>
              </w:rPr>
            </w:pPr>
          </w:p>
        </w:tc>
        <w:tc>
          <w:tcPr>
            <w:tcW w:w="548" w:type="pct"/>
            <w:vMerge w:val="continue"/>
            <w:vAlign w:val="center"/>
          </w:tcPr>
          <w:p w14:paraId="2BBFF801">
            <w:pPr>
              <w:widowControl/>
              <w:rPr>
                <w:rFonts w:hAnsi="宋体" w:cs="Times New Roman"/>
                <w:color w:val="000000"/>
                <w:sz w:val="24"/>
                <w:szCs w:val="24"/>
                <w:lang w:eastAsia="zh-CN"/>
              </w:rPr>
            </w:pPr>
          </w:p>
        </w:tc>
        <w:tc>
          <w:tcPr>
            <w:tcW w:w="416" w:type="pct"/>
            <w:vMerge w:val="continue"/>
            <w:vAlign w:val="center"/>
          </w:tcPr>
          <w:p w14:paraId="18752E91">
            <w:pPr>
              <w:widowControl/>
              <w:rPr>
                <w:rFonts w:hAnsi="宋体" w:cs="Times New Roman"/>
                <w:color w:val="000000"/>
                <w:sz w:val="24"/>
                <w:szCs w:val="24"/>
                <w:lang w:eastAsia="zh-CN"/>
              </w:rPr>
            </w:pPr>
          </w:p>
        </w:tc>
        <w:tc>
          <w:tcPr>
            <w:tcW w:w="680" w:type="pct"/>
            <w:vMerge w:val="continue"/>
            <w:vAlign w:val="center"/>
          </w:tcPr>
          <w:p w14:paraId="5EB39C52">
            <w:pPr>
              <w:widowControl/>
              <w:rPr>
                <w:rFonts w:hAnsi="宋体" w:cs="Times New Roman"/>
                <w:color w:val="000000"/>
                <w:sz w:val="24"/>
                <w:szCs w:val="24"/>
                <w:lang w:eastAsia="zh-CN"/>
              </w:rPr>
            </w:pPr>
          </w:p>
        </w:tc>
        <w:tc>
          <w:tcPr>
            <w:tcW w:w="715" w:type="pct"/>
            <w:vMerge w:val="continue"/>
            <w:vAlign w:val="center"/>
          </w:tcPr>
          <w:p w14:paraId="6BF9147A">
            <w:pPr>
              <w:widowControl/>
              <w:rPr>
                <w:rFonts w:hAnsi="宋体" w:cs="Times New Roman"/>
                <w:color w:val="000000"/>
                <w:sz w:val="24"/>
                <w:szCs w:val="24"/>
                <w:lang w:eastAsia="zh-CN"/>
              </w:rPr>
            </w:pPr>
          </w:p>
        </w:tc>
        <w:tc>
          <w:tcPr>
            <w:tcW w:w="646" w:type="pct"/>
            <w:shd w:val="clear" w:color="000000" w:fill="FFFFFF"/>
            <w:vAlign w:val="center"/>
          </w:tcPr>
          <w:p w14:paraId="6D11BE2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72B66EA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责令改正，没收违法所得和违法经营的产品，并处3.8-5倍罚款（不含3.8倍，含5倍）</w:t>
            </w:r>
          </w:p>
        </w:tc>
        <w:tc>
          <w:tcPr>
            <w:tcW w:w="327" w:type="pct"/>
            <w:vMerge w:val="continue"/>
            <w:vAlign w:val="center"/>
          </w:tcPr>
          <w:p w14:paraId="2E8C29CF">
            <w:pPr>
              <w:widowControl/>
              <w:rPr>
                <w:rFonts w:hAnsi="宋体" w:cs="Times New Roman"/>
                <w:color w:val="000000"/>
                <w:sz w:val="24"/>
                <w:szCs w:val="24"/>
                <w:lang w:eastAsia="zh-CN"/>
              </w:rPr>
            </w:pPr>
          </w:p>
        </w:tc>
      </w:tr>
      <w:tr w14:paraId="42F9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617817EA">
            <w:pPr>
              <w:widowControl/>
              <w:rPr>
                <w:rFonts w:hAnsi="宋体" w:cs="Times New Roman"/>
                <w:color w:val="000000"/>
                <w:sz w:val="24"/>
                <w:szCs w:val="24"/>
                <w:lang w:eastAsia="zh-CN"/>
              </w:rPr>
            </w:pPr>
          </w:p>
        </w:tc>
        <w:tc>
          <w:tcPr>
            <w:tcW w:w="210" w:type="pct"/>
            <w:vMerge w:val="continue"/>
            <w:vAlign w:val="center"/>
          </w:tcPr>
          <w:p w14:paraId="35B1F698">
            <w:pPr>
              <w:widowControl/>
              <w:rPr>
                <w:rFonts w:hAnsi="宋体" w:cs="Times New Roman"/>
                <w:color w:val="000000"/>
                <w:sz w:val="24"/>
                <w:szCs w:val="24"/>
                <w:lang w:eastAsia="zh-CN"/>
              </w:rPr>
            </w:pPr>
          </w:p>
        </w:tc>
        <w:tc>
          <w:tcPr>
            <w:tcW w:w="548" w:type="pct"/>
            <w:vMerge w:val="continue"/>
            <w:vAlign w:val="center"/>
          </w:tcPr>
          <w:p w14:paraId="2325927F">
            <w:pPr>
              <w:widowControl/>
              <w:rPr>
                <w:rFonts w:hAnsi="宋体" w:cs="Times New Roman"/>
                <w:color w:val="000000"/>
                <w:sz w:val="24"/>
                <w:szCs w:val="24"/>
                <w:lang w:eastAsia="zh-CN"/>
              </w:rPr>
            </w:pPr>
          </w:p>
        </w:tc>
        <w:tc>
          <w:tcPr>
            <w:tcW w:w="416" w:type="pct"/>
            <w:vMerge w:val="continue"/>
            <w:vAlign w:val="center"/>
          </w:tcPr>
          <w:p w14:paraId="2EEA31E8">
            <w:pPr>
              <w:widowControl/>
              <w:rPr>
                <w:rFonts w:hAnsi="宋体" w:cs="Times New Roman"/>
                <w:color w:val="000000"/>
                <w:sz w:val="24"/>
                <w:szCs w:val="24"/>
                <w:lang w:eastAsia="zh-CN"/>
              </w:rPr>
            </w:pPr>
          </w:p>
        </w:tc>
        <w:tc>
          <w:tcPr>
            <w:tcW w:w="680" w:type="pct"/>
            <w:vMerge w:val="continue"/>
            <w:vAlign w:val="center"/>
          </w:tcPr>
          <w:p w14:paraId="38F93325">
            <w:pPr>
              <w:widowControl/>
              <w:rPr>
                <w:rFonts w:hAnsi="宋体" w:cs="Times New Roman"/>
                <w:color w:val="000000"/>
                <w:sz w:val="24"/>
                <w:szCs w:val="24"/>
                <w:lang w:eastAsia="zh-CN"/>
              </w:rPr>
            </w:pPr>
          </w:p>
        </w:tc>
        <w:tc>
          <w:tcPr>
            <w:tcW w:w="1361" w:type="pct"/>
            <w:gridSpan w:val="2"/>
            <w:shd w:val="clear" w:color="000000" w:fill="FFFFFF"/>
            <w:vAlign w:val="center"/>
          </w:tcPr>
          <w:p w14:paraId="7A240728">
            <w:pPr>
              <w:widowControl/>
              <w:jc w:val="center"/>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6BA852E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责令停止经营，并通知工商行政管理部门，由工商行政管理部门吊销营业执照；</w:t>
            </w:r>
          </w:p>
        </w:tc>
        <w:tc>
          <w:tcPr>
            <w:tcW w:w="327" w:type="pct"/>
            <w:vMerge w:val="continue"/>
            <w:vAlign w:val="center"/>
          </w:tcPr>
          <w:p w14:paraId="7614A798">
            <w:pPr>
              <w:widowControl/>
              <w:rPr>
                <w:rFonts w:hAnsi="宋体" w:cs="Times New Roman"/>
                <w:color w:val="000000"/>
                <w:sz w:val="24"/>
                <w:szCs w:val="24"/>
                <w:lang w:eastAsia="zh-CN"/>
              </w:rPr>
            </w:pPr>
          </w:p>
        </w:tc>
      </w:tr>
      <w:tr w14:paraId="6AD5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restart"/>
            <w:shd w:val="clear" w:color="000000" w:fill="FFFFFF"/>
            <w:vAlign w:val="center"/>
          </w:tcPr>
          <w:p w14:paraId="2E5FC690">
            <w:pPr>
              <w:widowControl/>
              <w:jc w:val="center"/>
              <w:rPr>
                <w:rFonts w:hAnsi="宋体" w:cs="Times New Roman"/>
                <w:color w:val="000000"/>
                <w:sz w:val="24"/>
                <w:szCs w:val="24"/>
              </w:rPr>
            </w:pPr>
            <w:r>
              <w:rPr>
                <w:rFonts w:hint="eastAsia" w:hAnsi="宋体" w:cs="Times New Roman"/>
                <w:color w:val="000000"/>
                <w:sz w:val="24"/>
                <w:szCs w:val="24"/>
              </w:rPr>
              <w:t>13</w:t>
            </w:r>
          </w:p>
        </w:tc>
        <w:tc>
          <w:tcPr>
            <w:tcW w:w="210" w:type="pct"/>
            <w:vMerge w:val="restart"/>
            <w:shd w:val="clear" w:color="000000" w:fill="FFFFFF"/>
            <w:vAlign w:val="center"/>
          </w:tcPr>
          <w:p w14:paraId="49781909">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2F601594">
            <w:pPr>
              <w:widowControl/>
              <w:rPr>
                <w:rFonts w:hAnsi="宋体" w:cs="Times New Roman"/>
                <w:color w:val="000000"/>
                <w:sz w:val="24"/>
                <w:szCs w:val="24"/>
                <w:lang w:eastAsia="zh-CN"/>
              </w:rPr>
            </w:pPr>
            <w:r>
              <w:rPr>
                <w:rFonts w:hint="eastAsia" w:hAnsi="宋体" w:cs="Times New Roman"/>
                <w:color w:val="000000"/>
                <w:sz w:val="24"/>
                <w:szCs w:val="24"/>
                <w:lang w:eastAsia="zh-CN"/>
              </w:rPr>
              <w:t>对饲料、饲料添加剂进行拆包、分装的处罚；对不依照本条例规定实行产品购销台账制度的处罚；对经营的饲料、饲料添加剂失效、霉变或者超过保质期的处罚。</w:t>
            </w:r>
          </w:p>
        </w:tc>
        <w:tc>
          <w:tcPr>
            <w:tcW w:w="416" w:type="pct"/>
            <w:vMerge w:val="restart"/>
            <w:shd w:val="clear" w:color="000000" w:fill="FFFFFF"/>
            <w:vAlign w:val="center"/>
          </w:tcPr>
          <w:p w14:paraId="73168237">
            <w:pPr>
              <w:widowControl/>
              <w:rPr>
                <w:rFonts w:hAnsi="宋体" w:cs="Times New Roman"/>
                <w:color w:val="000000"/>
                <w:sz w:val="24"/>
                <w:szCs w:val="24"/>
                <w:lang w:eastAsia="zh-CN"/>
              </w:rPr>
            </w:pPr>
            <w:r>
              <w:rPr>
                <w:rFonts w:hint="eastAsia" w:hAnsi="宋体" w:cs="Times New Roman"/>
                <w:color w:val="000000"/>
                <w:sz w:val="24"/>
                <w:szCs w:val="24"/>
                <w:lang w:eastAsia="zh-CN"/>
              </w:rPr>
              <w:t>《饲料和饲料添加剂管理条例》第四十四条</w:t>
            </w:r>
          </w:p>
        </w:tc>
        <w:tc>
          <w:tcPr>
            <w:tcW w:w="680" w:type="pct"/>
            <w:vMerge w:val="restart"/>
            <w:shd w:val="clear" w:color="000000" w:fill="FFFFFF"/>
            <w:vAlign w:val="center"/>
          </w:tcPr>
          <w:p w14:paraId="584E67FF">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责令改正，没收违法所得和违法经营的产品，并处2000元以上1万元以下罚款：</w:t>
            </w:r>
          </w:p>
        </w:tc>
        <w:tc>
          <w:tcPr>
            <w:tcW w:w="715" w:type="pct"/>
            <w:shd w:val="clear" w:color="000000" w:fill="FFFFFF"/>
            <w:vAlign w:val="center"/>
          </w:tcPr>
          <w:p w14:paraId="02F8913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646" w:type="pct"/>
            <w:shd w:val="clear" w:color="000000" w:fill="FFFFFF"/>
            <w:vAlign w:val="center"/>
          </w:tcPr>
          <w:p w14:paraId="66BB815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c>
          <w:tcPr>
            <w:tcW w:w="1287" w:type="pct"/>
            <w:shd w:val="clear" w:color="000000" w:fill="FFFFFF"/>
            <w:vAlign w:val="center"/>
          </w:tcPr>
          <w:p w14:paraId="1937DEB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没收违法所得和违法经营的产品，并处0.2万元-0.44万元罚款（含0.2万元，含0.44万元）</w:t>
            </w:r>
          </w:p>
        </w:tc>
        <w:tc>
          <w:tcPr>
            <w:tcW w:w="327" w:type="pct"/>
            <w:vMerge w:val="restart"/>
            <w:shd w:val="clear" w:color="000000" w:fill="FFFFFF"/>
            <w:vAlign w:val="center"/>
          </w:tcPr>
          <w:p w14:paraId="0C0DD51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6E2C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continue"/>
            <w:vAlign w:val="center"/>
          </w:tcPr>
          <w:p w14:paraId="66F59055">
            <w:pPr>
              <w:widowControl/>
              <w:rPr>
                <w:rFonts w:hAnsi="宋体" w:cs="Times New Roman"/>
                <w:color w:val="000000"/>
                <w:sz w:val="24"/>
                <w:szCs w:val="24"/>
                <w:lang w:eastAsia="zh-CN"/>
              </w:rPr>
            </w:pPr>
          </w:p>
        </w:tc>
        <w:tc>
          <w:tcPr>
            <w:tcW w:w="210" w:type="pct"/>
            <w:vMerge w:val="continue"/>
            <w:vAlign w:val="center"/>
          </w:tcPr>
          <w:p w14:paraId="5367D780">
            <w:pPr>
              <w:widowControl/>
              <w:rPr>
                <w:rFonts w:hAnsi="宋体" w:cs="Times New Roman"/>
                <w:color w:val="000000"/>
                <w:sz w:val="24"/>
                <w:szCs w:val="24"/>
                <w:lang w:eastAsia="zh-CN"/>
              </w:rPr>
            </w:pPr>
          </w:p>
        </w:tc>
        <w:tc>
          <w:tcPr>
            <w:tcW w:w="548" w:type="pct"/>
            <w:vMerge w:val="continue"/>
            <w:vAlign w:val="center"/>
          </w:tcPr>
          <w:p w14:paraId="35CE861B">
            <w:pPr>
              <w:widowControl/>
              <w:rPr>
                <w:rFonts w:hAnsi="宋体" w:cs="Times New Roman"/>
                <w:color w:val="000000"/>
                <w:sz w:val="24"/>
                <w:szCs w:val="24"/>
                <w:lang w:eastAsia="zh-CN"/>
              </w:rPr>
            </w:pPr>
          </w:p>
        </w:tc>
        <w:tc>
          <w:tcPr>
            <w:tcW w:w="416" w:type="pct"/>
            <w:vMerge w:val="continue"/>
            <w:vAlign w:val="center"/>
          </w:tcPr>
          <w:p w14:paraId="657F3A04">
            <w:pPr>
              <w:widowControl/>
              <w:rPr>
                <w:rFonts w:hAnsi="宋体" w:cs="Times New Roman"/>
                <w:color w:val="000000"/>
                <w:sz w:val="24"/>
                <w:szCs w:val="24"/>
                <w:lang w:eastAsia="zh-CN"/>
              </w:rPr>
            </w:pPr>
          </w:p>
        </w:tc>
        <w:tc>
          <w:tcPr>
            <w:tcW w:w="680" w:type="pct"/>
            <w:vMerge w:val="continue"/>
            <w:vAlign w:val="center"/>
          </w:tcPr>
          <w:p w14:paraId="095AD294">
            <w:pPr>
              <w:widowControl/>
              <w:rPr>
                <w:rFonts w:hAnsi="宋体" w:cs="Times New Roman"/>
                <w:color w:val="000000"/>
                <w:sz w:val="24"/>
                <w:szCs w:val="24"/>
                <w:lang w:eastAsia="zh-CN"/>
              </w:rPr>
            </w:pPr>
          </w:p>
        </w:tc>
        <w:tc>
          <w:tcPr>
            <w:tcW w:w="715" w:type="pct"/>
            <w:shd w:val="clear" w:color="000000" w:fill="FFFFFF"/>
            <w:vAlign w:val="center"/>
          </w:tcPr>
          <w:p w14:paraId="0991178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646" w:type="pct"/>
            <w:shd w:val="clear" w:color="000000" w:fill="FFFFFF"/>
            <w:vAlign w:val="center"/>
          </w:tcPr>
          <w:p w14:paraId="40B269A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c>
          <w:tcPr>
            <w:tcW w:w="1287" w:type="pct"/>
            <w:shd w:val="clear" w:color="000000" w:fill="FFFFFF"/>
            <w:vAlign w:val="center"/>
          </w:tcPr>
          <w:p w14:paraId="5BA2145D">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没收违法所得和违法经营的产品，并处0.44万元-0.68万元罚款（含0.68万元）</w:t>
            </w:r>
          </w:p>
        </w:tc>
        <w:tc>
          <w:tcPr>
            <w:tcW w:w="327" w:type="pct"/>
            <w:vMerge w:val="continue"/>
            <w:vAlign w:val="center"/>
          </w:tcPr>
          <w:p w14:paraId="277B9C89">
            <w:pPr>
              <w:widowControl/>
              <w:rPr>
                <w:rFonts w:hAnsi="宋体" w:cs="Times New Roman"/>
                <w:color w:val="000000"/>
                <w:sz w:val="24"/>
                <w:szCs w:val="24"/>
                <w:lang w:eastAsia="zh-CN"/>
              </w:rPr>
            </w:pPr>
          </w:p>
        </w:tc>
      </w:tr>
      <w:tr w14:paraId="135C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45AE9A75">
            <w:pPr>
              <w:widowControl/>
              <w:rPr>
                <w:rFonts w:hAnsi="宋体" w:cs="Times New Roman"/>
                <w:color w:val="000000"/>
                <w:sz w:val="24"/>
                <w:szCs w:val="24"/>
                <w:lang w:eastAsia="zh-CN"/>
              </w:rPr>
            </w:pPr>
          </w:p>
        </w:tc>
        <w:tc>
          <w:tcPr>
            <w:tcW w:w="210" w:type="pct"/>
            <w:vMerge w:val="continue"/>
            <w:vAlign w:val="center"/>
          </w:tcPr>
          <w:p w14:paraId="44C490A9">
            <w:pPr>
              <w:widowControl/>
              <w:rPr>
                <w:rFonts w:hAnsi="宋体" w:cs="Times New Roman"/>
                <w:color w:val="000000"/>
                <w:sz w:val="24"/>
                <w:szCs w:val="24"/>
                <w:lang w:eastAsia="zh-CN"/>
              </w:rPr>
            </w:pPr>
          </w:p>
        </w:tc>
        <w:tc>
          <w:tcPr>
            <w:tcW w:w="548" w:type="pct"/>
            <w:vMerge w:val="continue"/>
            <w:vAlign w:val="center"/>
          </w:tcPr>
          <w:p w14:paraId="776DF651">
            <w:pPr>
              <w:widowControl/>
              <w:rPr>
                <w:rFonts w:hAnsi="宋体" w:cs="Times New Roman"/>
                <w:color w:val="000000"/>
                <w:sz w:val="24"/>
                <w:szCs w:val="24"/>
                <w:lang w:eastAsia="zh-CN"/>
              </w:rPr>
            </w:pPr>
          </w:p>
        </w:tc>
        <w:tc>
          <w:tcPr>
            <w:tcW w:w="416" w:type="pct"/>
            <w:vMerge w:val="continue"/>
            <w:vAlign w:val="center"/>
          </w:tcPr>
          <w:p w14:paraId="26774B80">
            <w:pPr>
              <w:widowControl/>
              <w:rPr>
                <w:rFonts w:hAnsi="宋体" w:cs="Times New Roman"/>
                <w:color w:val="000000"/>
                <w:sz w:val="24"/>
                <w:szCs w:val="24"/>
                <w:lang w:eastAsia="zh-CN"/>
              </w:rPr>
            </w:pPr>
          </w:p>
        </w:tc>
        <w:tc>
          <w:tcPr>
            <w:tcW w:w="680" w:type="pct"/>
            <w:vMerge w:val="continue"/>
            <w:vAlign w:val="center"/>
          </w:tcPr>
          <w:p w14:paraId="674F0191">
            <w:pPr>
              <w:widowControl/>
              <w:rPr>
                <w:rFonts w:hAnsi="宋体" w:cs="Times New Roman"/>
                <w:color w:val="000000"/>
                <w:sz w:val="24"/>
                <w:szCs w:val="24"/>
                <w:lang w:eastAsia="zh-CN"/>
              </w:rPr>
            </w:pPr>
          </w:p>
        </w:tc>
        <w:tc>
          <w:tcPr>
            <w:tcW w:w="715" w:type="pct"/>
            <w:shd w:val="clear" w:color="000000" w:fill="FFFFFF"/>
            <w:vAlign w:val="center"/>
          </w:tcPr>
          <w:p w14:paraId="284E510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646" w:type="pct"/>
            <w:shd w:val="clear" w:color="000000" w:fill="FFFFFF"/>
            <w:vAlign w:val="center"/>
          </w:tcPr>
          <w:p w14:paraId="67AD425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c>
          <w:tcPr>
            <w:tcW w:w="1287" w:type="pct"/>
            <w:shd w:val="clear" w:color="000000" w:fill="FFFFFF"/>
            <w:vAlign w:val="center"/>
          </w:tcPr>
          <w:p w14:paraId="4FACDC7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没收违法所得和违法经营的产品，并处0.68-1万罚款（不含0.68万元，含1万元）</w:t>
            </w:r>
          </w:p>
        </w:tc>
        <w:tc>
          <w:tcPr>
            <w:tcW w:w="327" w:type="pct"/>
            <w:vMerge w:val="continue"/>
            <w:vAlign w:val="center"/>
          </w:tcPr>
          <w:p w14:paraId="7C847C9F">
            <w:pPr>
              <w:widowControl/>
              <w:rPr>
                <w:rFonts w:hAnsi="宋体" w:cs="Times New Roman"/>
                <w:color w:val="000000"/>
                <w:sz w:val="24"/>
                <w:szCs w:val="24"/>
                <w:lang w:eastAsia="zh-CN"/>
              </w:rPr>
            </w:pPr>
          </w:p>
        </w:tc>
      </w:tr>
      <w:tr w14:paraId="1CB3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restart"/>
            <w:shd w:val="clear" w:color="000000" w:fill="FFFFFF"/>
            <w:vAlign w:val="center"/>
          </w:tcPr>
          <w:p w14:paraId="12C307E7">
            <w:pPr>
              <w:widowControl/>
              <w:jc w:val="center"/>
              <w:rPr>
                <w:rFonts w:hAnsi="宋体" w:cs="Times New Roman"/>
                <w:color w:val="000000"/>
                <w:sz w:val="24"/>
                <w:szCs w:val="24"/>
              </w:rPr>
            </w:pPr>
            <w:r>
              <w:rPr>
                <w:rFonts w:hint="eastAsia" w:hAnsi="宋体" w:cs="Times New Roman"/>
                <w:color w:val="000000"/>
                <w:sz w:val="24"/>
                <w:szCs w:val="24"/>
              </w:rPr>
              <w:t>14</w:t>
            </w:r>
          </w:p>
        </w:tc>
        <w:tc>
          <w:tcPr>
            <w:tcW w:w="210" w:type="pct"/>
            <w:vMerge w:val="restart"/>
            <w:shd w:val="clear" w:color="000000" w:fill="FFFFFF"/>
            <w:vAlign w:val="center"/>
          </w:tcPr>
          <w:p w14:paraId="3589BE3B">
            <w:pPr>
              <w:widowControl/>
              <w:jc w:val="center"/>
              <w:rPr>
                <w:rFonts w:hAnsi="宋体" w:cs="Times New Roman"/>
                <w:color w:val="000000"/>
                <w:sz w:val="24"/>
                <w:szCs w:val="24"/>
              </w:rPr>
            </w:pPr>
            <w:r>
              <w:rPr>
                <w:rFonts w:hint="eastAsia" w:hAnsi="宋体" w:cs="Times New Roman"/>
                <w:color w:val="000000"/>
                <w:sz w:val="24"/>
                <w:szCs w:val="24"/>
              </w:rPr>
              <w:t>饲料</w:t>
            </w:r>
          </w:p>
        </w:tc>
        <w:tc>
          <w:tcPr>
            <w:tcW w:w="548" w:type="pct"/>
            <w:vMerge w:val="restart"/>
            <w:shd w:val="clear" w:color="000000" w:fill="FFFFFF"/>
            <w:vAlign w:val="center"/>
          </w:tcPr>
          <w:p w14:paraId="58D13146">
            <w:pPr>
              <w:widowControl/>
              <w:rPr>
                <w:rFonts w:hAnsi="宋体" w:cs="Times New Roman"/>
                <w:color w:val="000000"/>
                <w:sz w:val="24"/>
                <w:szCs w:val="24"/>
                <w:lang w:eastAsia="zh-CN"/>
              </w:rPr>
            </w:pPr>
            <w:r>
              <w:rPr>
                <w:rFonts w:hint="eastAsia" w:hAnsi="宋体" w:cs="Times New Roman"/>
                <w:color w:val="000000"/>
                <w:sz w:val="24"/>
                <w:szCs w:val="24"/>
                <w:lang w:eastAsia="zh-CN"/>
              </w:rPr>
              <w:t>对以欺骗、贿赂等不正当手段取得产品批准文号的处罚</w:t>
            </w:r>
            <w:r>
              <w:rPr>
                <w:rFonts w:hint="eastAsia" w:hAnsi="宋体" w:cs="Times New Roman"/>
                <w:color w:val="000000"/>
                <w:sz w:val="24"/>
                <w:szCs w:val="24"/>
                <w:lang w:eastAsia="zh-CN"/>
              </w:rPr>
              <w:br w:type="page"/>
            </w:r>
          </w:p>
        </w:tc>
        <w:tc>
          <w:tcPr>
            <w:tcW w:w="416" w:type="pct"/>
            <w:vMerge w:val="restart"/>
            <w:shd w:val="clear" w:color="000000" w:fill="FFFFFF"/>
            <w:vAlign w:val="center"/>
          </w:tcPr>
          <w:p w14:paraId="0AE8B49C">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《饲料添加剂和添加剂预混合饲料产品批准文号管理办法》第十四条第二款 </w:t>
            </w:r>
          </w:p>
        </w:tc>
        <w:tc>
          <w:tcPr>
            <w:tcW w:w="680" w:type="pct"/>
            <w:vMerge w:val="restart"/>
            <w:shd w:val="clear" w:color="000000" w:fill="FFFFFF"/>
            <w:vAlign w:val="center"/>
          </w:tcPr>
          <w:p w14:paraId="3F10AA5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以欺骗、贿赂等不正当手段取得产品批准文号的，由发证机关撤销产品批准文号，申请人在3年内不得再次申请产品批准文号；以欺骗方式取得产品批准文号的，并处5万元以上10万元以下罚款；构成犯罪的，依法移送司法机关追究刑事责任。</w:t>
            </w:r>
          </w:p>
        </w:tc>
        <w:tc>
          <w:tcPr>
            <w:tcW w:w="1361" w:type="pct"/>
            <w:gridSpan w:val="2"/>
            <w:shd w:val="clear" w:color="000000" w:fill="FFFFFF"/>
            <w:vAlign w:val="center"/>
          </w:tcPr>
          <w:p w14:paraId="1FF810BE">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违法行为较轻，未产生危害的、使用量小的、饲喂对象少的</w:t>
            </w:r>
          </w:p>
        </w:tc>
        <w:tc>
          <w:tcPr>
            <w:tcW w:w="1287" w:type="pct"/>
            <w:shd w:val="clear" w:color="000000" w:fill="FFFFFF"/>
            <w:vAlign w:val="center"/>
          </w:tcPr>
          <w:p w14:paraId="73DF3654">
            <w:pPr>
              <w:widowControl/>
              <w:rPr>
                <w:rFonts w:hAnsi="宋体" w:cs="Times New Roman"/>
                <w:color w:val="000000"/>
                <w:sz w:val="24"/>
                <w:szCs w:val="24"/>
                <w:lang w:eastAsia="zh-CN"/>
              </w:rPr>
            </w:pPr>
            <w:r>
              <w:rPr>
                <w:rFonts w:hint="eastAsia" w:hAnsi="宋体" w:cs="Times New Roman"/>
                <w:color w:val="000000"/>
                <w:sz w:val="24"/>
                <w:szCs w:val="24"/>
                <w:lang w:eastAsia="zh-CN"/>
              </w:rPr>
              <w:t>并处5万-6.5万元罚款（不含6.5万元）</w:t>
            </w:r>
          </w:p>
        </w:tc>
        <w:tc>
          <w:tcPr>
            <w:tcW w:w="327" w:type="pct"/>
            <w:vMerge w:val="restart"/>
            <w:shd w:val="clear" w:color="000000" w:fill="FFFFFF"/>
            <w:vAlign w:val="center"/>
          </w:tcPr>
          <w:p w14:paraId="1AE7FE2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DD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335D8A87">
            <w:pPr>
              <w:widowControl/>
              <w:rPr>
                <w:rFonts w:hAnsi="宋体" w:cs="Times New Roman"/>
                <w:color w:val="000000"/>
                <w:sz w:val="24"/>
                <w:szCs w:val="24"/>
                <w:lang w:eastAsia="zh-CN"/>
              </w:rPr>
            </w:pPr>
          </w:p>
        </w:tc>
        <w:tc>
          <w:tcPr>
            <w:tcW w:w="210" w:type="pct"/>
            <w:vMerge w:val="continue"/>
            <w:vAlign w:val="center"/>
          </w:tcPr>
          <w:p w14:paraId="2DD5F543">
            <w:pPr>
              <w:widowControl/>
              <w:rPr>
                <w:rFonts w:hAnsi="宋体" w:cs="Times New Roman"/>
                <w:color w:val="000000"/>
                <w:sz w:val="24"/>
                <w:szCs w:val="24"/>
                <w:lang w:eastAsia="zh-CN"/>
              </w:rPr>
            </w:pPr>
          </w:p>
        </w:tc>
        <w:tc>
          <w:tcPr>
            <w:tcW w:w="548" w:type="pct"/>
            <w:vMerge w:val="continue"/>
            <w:vAlign w:val="center"/>
          </w:tcPr>
          <w:p w14:paraId="3EBDFC9C">
            <w:pPr>
              <w:widowControl/>
              <w:rPr>
                <w:rFonts w:hAnsi="宋体" w:cs="Times New Roman"/>
                <w:color w:val="000000"/>
                <w:sz w:val="24"/>
                <w:szCs w:val="24"/>
                <w:lang w:eastAsia="zh-CN"/>
              </w:rPr>
            </w:pPr>
          </w:p>
        </w:tc>
        <w:tc>
          <w:tcPr>
            <w:tcW w:w="416" w:type="pct"/>
            <w:vMerge w:val="continue"/>
            <w:vAlign w:val="center"/>
          </w:tcPr>
          <w:p w14:paraId="51026F1B">
            <w:pPr>
              <w:widowControl/>
              <w:rPr>
                <w:rFonts w:hAnsi="宋体" w:cs="Times New Roman"/>
                <w:color w:val="000000"/>
                <w:sz w:val="24"/>
                <w:szCs w:val="24"/>
                <w:lang w:eastAsia="zh-CN"/>
              </w:rPr>
            </w:pPr>
          </w:p>
        </w:tc>
        <w:tc>
          <w:tcPr>
            <w:tcW w:w="680" w:type="pct"/>
            <w:vMerge w:val="continue"/>
            <w:vAlign w:val="center"/>
          </w:tcPr>
          <w:p w14:paraId="66683D8B">
            <w:pPr>
              <w:widowControl/>
              <w:rPr>
                <w:rFonts w:hAnsi="宋体" w:cs="Times New Roman"/>
                <w:color w:val="000000"/>
                <w:sz w:val="24"/>
                <w:szCs w:val="24"/>
                <w:lang w:eastAsia="zh-CN"/>
              </w:rPr>
            </w:pPr>
          </w:p>
        </w:tc>
        <w:tc>
          <w:tcPr>
            <w:tcW w:w="1361" w:type="pct"/>
            <w:gridSpan w:val="2"/>
            <w:shd w:val="clear" w:color="000000" w:fill="FFFFFF"/>
            <w:vAlign w:val="center"/>
          </w:tcPr>
          <w:p w14:paraId="43DD3FB5">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违法行为情节一般，多次实施违法行为，隐匿、销毁违法证据，屡教不改的</w:t>
            </w:r>
          </w:p>
        </w:tc>
        <w:tc>
          <w:tcPr>
            <w:tcW w:w="1287" w:type="pct"/>
            <w:shd w:val="clear" w:color="000000" w:fill="FFFFFF"/>
            <w:vAlign w:val="center"/>
          </w:tcPr>
          <w:p w14:paraId="6CB96F60">
            <w:pPr>
              <w:widowControl/>
              <w:rPr>
                <w:rFonts w:hAnsi="宋体" w:cs="Times New Roman"/>
                <w:color w:val="000000"/>
                <w:sz w:val="24"/>
                <w:szCs w:val="24"/>
                <w:lang w:eastAsia="zh-CN"/>
              </w:rPr>
            </w:pPr>
            <w:r>
              <w:rPr>
                <w:rFonts w:hint="eastAsia" w:hAnsi="宋体" w:cs="Times New Roman"/>
                <w:color w:val="000000"/>
                <w:sz w:val="24"/>
                <w:szCs w:val="24"/>
                <w:lang w:eastAsia="zh-CN"/>
              </w:rPr>
              <w:t>并处6.5万-8万元罚款（不含8万元）</w:t>
            </w:r>
          </w:p>
        </w:tc>
        <w:tc>
          <w:tcPr>
            <w:tcW w:w="327" w:type="pct"/>
            <w:vMerge w:val="continue"/>
            <w:vAlign w:val="center"/>
          </w:tcPr>
          <w:p w14:paraId="2AA16523">
            <w:pPr>
              <w:widowControl/>
              <w:rPr>
                <w:rFonts w:hAnsi="宋体" w:cs="Times New Roman"/>
                <w:color w:val="000000"/>
                <w:sz w:val="24"/>
                <w:szCs w:val="24"/>
                <w:lang w:eastAsia="zh-CN"/>
              </w:rPr>
            </w:pPr>
          </w:p>
        </w:tc>
      </w:tr>
      <w:tr w14:paraId="3ABE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6AC9560E">
            <w:pPr>
              <w:widowControl/>
              <w:rPr>
                <w:rFonts w:hAnsi="宋体" w:cs="Times New Roman"/>
                <w:color w:val="000000"/>
                <w:sz w:val="24"/>
                <w:szCs w:val="24"/>
                <w:lang w:eastAsia="zh-CN"/>
              </w:rPr>
            </w:pPr>
          </w:p>
        </w:tc>
        <w:tc>
          <w:tcPr>
            <w:tcW w:w="210" w:type="pct"/>
            <w:vMerge w:val="continue"/>
            <w:vAlign w:val="center"/>
          </w:tcPr>
          <w:p w14:paraId="30D7EB4A">
            <w:pPr>
              <w:widowControl/>
              <w:rPr>
                <w:rFonts w:hAnsi="宋体" w:cs="Times New Roman"/>
                <w:color w:val="000000"/>
                <w:sz w:val="24"/>
                <w:szCs w:val="24"/>
                <w:lang w:eastAsia="zh-CN"/>
              </w:rPr>
            </w:pPr>
          </w:p>
        </w:tc>
        <w:tc>
          <w:tcPr>
            <w:tcW w:w="548" w:type="pct"/>
            <w:vMerge w:val="continue"/>
            <w:vAlign w:val="center"/>
          </w:tcPr>
          <w:p w14:paraId="0A86A4DF">
            <w:pPr>
              <w:widowControl/>
              <w:rPr>
                <w:rFonts w:hAnsi="宋体" w:cs="Times New Roman"/>
                <w:color w:val="000000"/>
                <w:sz w:val="24"/>
                <w:szCs w:val="24"/>
                <w:lang w:eastAsia="zh-CN"/>
              </w:rPr>
            </w:pPr>
          </w:p>
        </w:tc>
        <w:tc>
          <w:tcPr>
            <w:tcW w:w="416" w:type="pct"/>
            <w:vMerge w:val="continue"/>
            <w:vAlign w:val="center"/>
          </w:tcPr>
          <w:p w14:paraId="52B1355D">
            <w:pPr>
              <w:widowControl/>
              <w:rPr>
                <w:rFonts w:hAnsi="宋体" w:cs="Times New Roman"/>
                <w:color w:val="000000"/>
                <w:sz w:val="24"/>
                <w:szCs w:val="24"/>
                <w:lang w:eastAsia="zh-CN"/>
              </w:rPr>
            </w:pPr>
          </w:p>
        </w:tc>
        <w:tc>
          <w:tcPr>
            <w:tcW w:w="680" w:type="pct"/>
            <w:vMerge w:val="continue"/>
            <w:vAlign w:val="center"/>
          </w:tcPr>
          <w:p w14:paraId="5879B8B2">
            <w:pPr>
              <w:widowControl/>
              <w:rPr>
                <w:rFonts w:hAnsi="宋体" w:cs="Times New Roman"/>
                <w:color w:val="000000"/>
                <w:sz w:val="24"/>
                <w:szCs w:val="24"/>
                <w:lang w:eastAsia="zh-CN"/>
              </w:rPr>
            </w:pPr>
          </w:p>
        </w:tc>
        <w:tc>
          <w:tcPr>
            <w:tcW w:w="1361" w:type="pct"/>
            <w:gridSpan w:val="2"/>
            <w:shd w:val="clear" w:color="000000" w:fill="FFFFFF"/>
            <w:vAlign w:val="center"/>
          </w:tcPr>
          <w:p w14:paraId="0E4D62CE">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违法行为严重，因添加饲喂行为造成严重后果出现重大畜产品质量安全事故的、造成社会影响的</w:t>
            </w:r>
          </w:p>
        </w:tc>
        <w:tc>
          <w:tcPr>
            <w:tcW w:w="1287" w:type="pct"/>
            <w:shd w:val="clear" w:color="000000" w:fill="FFFFFF"/>
            <w:vAlign w:val="center"/>
          </w:tcPr>
          <w:p w14:paraId="05EA5732">
            <w:pPr>
              <w:widowControl/>
              <w:rPr>
                <w:rFonts w:hAnsi="宋体" w:cs="Times New Roman"/>
                <w:color w:val="000000"/>
                <w:sz w:val="24"/>
                <w:szCs w:val="24"/>
              </w:rPr>
            </w:pPr>
            <w:r>
              <w:rPr>
                <w:rFonts w:hint="eastAsia" w:hAnsi="宋体" w:cs="Times New Roman"/>
                <w:color w:val="000000"/>
                <w:sz w:val="24"/>
                <w:szCs w:val="24"/>
              </w:rPr>
              <w:t>并处8万-10万元罚款</w:t>
            </w:r>
          </w:p>
        </w:tc>
        <w:tc>
          <w:tcPr>
            <w:tcW w:w="327" w:type="pct"/>
            <w:vMerge w:val="continue"/>
            <w:vAlign w:val="center"/>
          </w:tcPr>
          <w:p w14:paraId="0B3FC41D">
            <w:pPr>
              <w:widowControl/>
              <w:rPr>
                <w:rFonts w:hAnsi="宋体" w:cs="Times New Roman"/>
                <w:color w:val="000000"/>
                <w:sz w:val="24"/>
                <w:szCs w:val="24"/>
              </w:rPr>
            </w:pPr>
          </w:p>
        </w:tc>
      </w:tr>
      <w:tr w14:paraId="5506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5F2B0521">
            <w:pPr>
              <w:widowControl/>
              <w:jc w:val="center"/>
              <w:rPr>
                <w:rFonts w:hAnsi="宋体" w:cs="Times New Roman"/>
                <w:color w:val="000000"/>
                <w:sz w:val="24"/>
                <w:szCs w:val="24"/>
              </w:rPr>
            </w:pPr>
            <w:r>
              <w:rPr>
                <w:rFonts w:hint="eastAsia" w:hAnsi="宋体" w:cs="Times New Roman"/>
                <w:color w:val="000000"/>
                <w:sz w:val="24"/>
                <w:szCs w:val="24"/>
              </w:rPr>
              <w:t>15</w:t>
            </w:r>
          </w:p>
        </w:tc>
        <w:tc>
          <w:tcPr>
            <w:tcW w:w="210" w:type="pct"/>
            <w:vMerge w:val="restart"/>
            <w:shd w:val="clear" w:color="000000" w:fill="FFFFFF"/>
            <w:vAlign w:val="center"/>
          </w:tcPr>
          <w:p w14:paraId="755BA32A">
            <w:pPr>
              <w:widowControl/>
              <w:jc w:val="center"/>
              <w:rPr>
                <w:rFonts w:hAnsi="宋体" w:cs="Times New Roman"/>
                <w:color w:val="000000"/>
                <w:sz w:val="24"/>
                <w:szCs w:val="24"/>
              </w:rPr>
            </w:pPr>
            <w:r>
              <w:rPr>
                <w:rFonts w:hint="eastAsia" w:hAnsi="宋体" w:cs="Times New Roman"/>
                <w:color w:val="000000"/>
                <w:sz w:val="24"/>
                <w:szCs w:val="24"/>
              </w:rPr>
              <w:t>畜牧</w:t>
            </w:r>
          </w:p>
        </w:tc>
        <w:tc>
          <w:tcPr>
            <w:tcW w:w="548" w:type="pct"/>
            <w:vMerge w:val="restart"/>
            <w:shd w:val="clear" w:color="000000" w:fill="FFFFFF"/>
            <w:vAlign w:val="center"/>
          </w:tcPr>
          <w:p w14:paraId="20D808F4">
            <w:pPr>
              <w:widowControl/>
              <w:rPr>
                <w:rFonts w:hAnsi="宋体" w:cs="Times New Roman"/>
                <w:color w:val="000000"/>
                <w:sz w:val="24"/>
                <w:szCs w:val="24"/>
                <w:lang w:eastAsia="zh-CN"/>
              </w:rPr>
            </w:pPr>
            <w:r>
              <w:rPr>
                <w:rFonts w:hint="eastAsia" w:hAnsi="宋体" w:cs="Times New Roman"/>
                <w:color w:val="000000"/>
                <w:sz w:val="24"/>
                <w:szCs w:val="24"/>
                <w:lang w:eastAsia="zh-CN"/>
              </w:rPr>
              <w:t>对销售、推广未经审定或者鉴定的畜禽品种、配套系的处罚</w:t>
            </w:r>
          </w:p>
        </w:tc>
        <w:tc>
          <w:tcPr>
            <w:tcW w:w="416" w:type="pct"/>
            <w:vMerge w:val="restart"/>
            <w:shd w:val="clear" w:color="000000" w:fill="FFFFFF"/>
            <w:vAlign w:val="center"/>
          </w:tcPr>
          <w:p w14:paraId="164654C1">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《中华人民共和国畜牧法》第八十一条（本法自2023年3月1日起施行）</w:t>
            </w:r>
          </w:p>
        </w:tc>
        <w:tc>
          <w:tcPr>
            <w:tcW w:w="680" w:type="pct"/>
            <w:vMerge w:val="restart"/>
            <w:shd w:val="clear" w:color="000000" w:fill="FFFFFF"/>
            <w:vAlign w:val="center"/>
          </w:tcPr>
          <w:p w14:paraId="56FC02C3">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tc>
        <w:tc>
          <w:tcPr>
            <w:tcW w:w="715" w:type="pct"/>
            <w:vMerge w:val="restart"/>
            <w:shd w:val="clear" w:color="000000" w:fill="FFFFFF"/>
            <w:vAlign w:val="center"/>
          </w:tcPr>
          <w:p w14:paraId="2501F292">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没有违法所得或违法所得不足五万元的</w:t>
            </w:r>
          </w:p>
        </w:tc>
        <w:tc>
          <w:tcPr>
            <w:tcW w:w="646" w:type="pct"/>
            <w:shd w:val="clear" w:color="000000" w:fill="FFFFFF"/>
            <w:vAlign w:val="center"/>
          </w:tcPr>
          <w:p w14:paraId="26F2B761">
            <w:pPr>
              <w:widowControl/>
              <w:rPr>
                <w:rFonts w:hAnsi="宋体" w:cs="宋体"/>
                <w:color w:val="000000"/>
                <w:sz w:val="24"/>
                <w:szCs w:val="24"/>
                <w:lang w:eastAsia="zh-CN"/>
              </w:rPr>
            </w:pPr>
            <w:r>
              <w:rPr>
                <w:rFonts w:hint="eastAsia" w:hAnsi="宋体" w:cs="宋体"/>
                <w:color w:val="000000"/>
                <w:sz w:val="24"/>
                <w:szCs w:val="24"/>
                <w:lang w:eastAsia="zh-CN"/>
              </w:rPr>
              <w:t>违法所得在</w:t>
            </w:r>
            <w:r>
              <w:rPr>
                <w:rFonts w:hint="eastAsia" w:hAnsi="宋体" w:cs="Times New Roman"/>
                <w:color w:val="000000"/>
                <w:sz w:val="24"/>
                <w:szCs w:val="24"/>
                <w:lang w:eastAsia="zh-CN"/>
              </w:rPr>
              <w:t>1.5</w:t>
            </w:r>
            <w:r>
              <w:rPr>
                <w:rFonts w:hint="eastAsia" w:hAnsi="宋体" w:cs="宋体"/>
                <w:color w:val="000000"/>
                <w:sz w:val="24"/>
                <w:szCs w:val="24"/>
                <w:lang w:eastAsia="zh-CN"/>
              </w:rPr>
              <w:t>万元以内</w:t>
            </w:r>
            <w:r>
              <w:rPr>
                <w:rFonts w:hint="eastAsia" w:hAnsi="宋体" w:cs="Times New Roman"/>
                <w:color w:val="000000"/>
                <w:sz w:val="24"/>
                <w:szCs w:val="24"/>
                <w:lang w:eastAsia="zh-CN"/>
              </w:rPr>
              <w:t>,</w:t>
            </w:r>
            <w:r>
              <w:rPr>
                <w:rFonts w:hint="eastAsia" w:hAnsi="宋体" w:cs="宋体"/>
                <w:color w:val="000000"/>
                <w:sz w:val="24"/>
                <w:szCs w:val="24"/>
                <w:lang w:eastAsia="zh-CN"/>
              </w:rPr>
              <w:t>或者没有违法所得</w:t>
            </w:r>
          </w:p>
        </w:tc>
        <w:tc>
          <w:tcPr>
            <w:tcW w:w="1287" w:type="pct"/>
            <w:shd w:val="clear" w:color="000000" w:fill="FFFFFF"/>
            <w:vAlign w:val="center"/>
          </w:tcPr>
          <w:p w14:paraId="1AB6D793">
            <w:pPr>
              <w:widowControl/>
              <w:rPr>
                <w:rFonts w:hAnsi="宋体" w:cs="Times New Roman"/>
                <w:color w:val="000000"/>
                <w:sz w:val="24"/>
                <w:szCs w:val="24"/>
                <w:lang w:eastAsia="zh-CN"/>
              </w:rPr>
            </w:pPr>
            <w:r>
              <w:rPr>
                <w:rFonts w:hint="eastAsia" w:hAnsi="宋体" w:cs="Times New Roman"/>
                <w:color w:val="000000"/>
                <w:sz w:val="24"/>
                <w:szCs w:val="24"/>
                <w:lang w:eastAsia="zh-CN"/>
              </w:rPr>
              <w:t>并处0.5-1.5万元罚款（不含1.5万元）</w:t>
            </w:r>
          </w:p>
        </w:tc>
        <w:tc>
          <w:tcPr>
            <w:tcW w:w="327" w:type="pct"/>
            <w:vMerge w:val="restart"/>
            <w:shd w:val="clear" w:color="000000" w:fill="FFFFFF"/>
            <w:vAlign w:val="center"/>
          </w:tcPr>
          <w:p w14:paraId="32BDBC6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77B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7AEC4FF1">
            <w:pPr>
              <w:widowControl/>
              <w:rPr>
                <w:rFonts w:hAnsi="宋体" w:cs="Times New Roman"/>
                <w:color w:val="000000"/>
                <w:sz w:val="24"/>
                <w:szCs w:val="24"/>
                <w:lang w:eastAsia="zh-CN"/>
              </w:rPr>
            </w:pPr>
          </w:p>
        </w:tc>
        <w:tc>
          <w:tcPr>
            <w:tcW w:w="210" w:type="pct"/>
            <w:vMerge w:val="continue"/>
            <w:vAlign w:val="center"/>
          </w:tcPr>
          <w:p w14:paraId="34019583">
            <w:pPr>
              <w:widowControl/>
              <w:rPr>
                <w:rFonts w:hAnsi="宋体" w:cs="Times New Roman"/>
                <w:color w:val="000000"/>
                <w:sz w:val="24"/>
                <w:szCs w:val="24"/>
                <w:lang w:eastAsia="zh-CN"/>
              </w:rPr>
            </w:pPr>
          </w:p>
        </w:tc>
        <w:tc>
          <w:tcPr>
            <w:tcW w:w="548" w:type="pct"/>
            <w:vMerge w:val="continue"/>
            <w:vAlign w:val="center"/>
          </w:tcPr>
          <w:p w14:paraId="1721A74B">
            <w:pPr>
              <w:widowControl/>
              <w:rPr>
                <w:rFonts w:hAnsi="宋体" w:cs="Times New Roman"/>
                <w:color w:val="000000"/>
                <w:sz w:val="24"/>
                <w:szCs w:val="24"/>
                <w:lang w:eastAsia="zh-CN"/>
              </w:rPr>
            </w:pPr>
          </w:p>
        </w:tc>
        <w:tc>
          <w:tcPr>
            <w:tcW w:w="416" w:type="pct"/>
            <w:vMerge w:val="continue"/>
            <w:vAlign w:val="center"/>
          </w:tcPr>
          <w:p w14:paraId="782921E0">
            <w:pPr>
              <w:widowControl/>
              <w:rPr>
                <w:rFonts w:hAnsi="宋体" w:cs="Times New Roman"/>
                <w:color w:val="000000"/>
                <w:sz w:val="24"/>
                <w:szCs w:val="24"/>
                <w:lang w:eastAsia="zh-CN"/>
              </w:rPr>
            </w:pPr>
          </w:p>
        </w:tc>
        <w:tc>
          <w:tcPr>
            <w:tcW w:w="680" w:type="pct"/>
            <w:vMerge w:val="continue"/>
            <w:vAlign w:val="center"/>
          </w:tcPr>
          <w:p w14:paraId="2BBFE918">
            <w:pPr>
              <w:widowControl/>
              <w:rPr>
                <w:rFonts w:hAnsi="宋体" w:cs="Times New Roman"/>
                <w:color w:val="000000"/>
                <w:sz w:val="24"/>
                <w:szCs w:val="24"/>
                <w:lang w:eastAsia="zh-CN"/>
              </w:rPr>
            </w:pPr>
          </w:p>
        </w:tc>
        <w:tc>
          <w:tcPr>
            <w:tcW w:w="715" w:type="pct"/>
            <w:vMerge w:val="continue"/>
            <w:vAlign w:val="center"/>
          </w:tcPr>
          <w:p w14:paraId="25DDB676">
            <w:pPr>
              <w:widowControl/>
              <w:rPr>
                <w:rFonts w:hAnsi="宋体" w:cs="Times New Roman"/>
                <w:color w:val="000000"/>
                <w:sz w:val="24"/>
                <w:szCs w:val="24"/>
                <w:lang w:eastAsia="zh-CN"/>
              </w:rPr>
            </w:pPr>
          </w:p>
        </w:tc>
        <w:tc>
          <w:tcPr>
            <w:tcW w:w="646" w:type="pct"/>
            <w:shd w:val="clear" w:color="000000" w:fill="FFFFFF"/>
            <w:vAlign w:val="center"/>
          </w:tcPr>
          <w:p w14:paraId="72594C7F">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违法所得在1.5-3万元的（不含3万元）</w:t>
            </w:r>
          </w:p>
        </w:tc>
        <w:tc>
          <w:tcPr>
            <w:tcW w:w="1287" w:type="pct"/>
            <w:shd w:val="clear" w:color="000000" w:fill="FFFFFF"/>
            <w:vAlign w:val="center"/>
          </w:tcPr>
          <w:p w14:paraId="0F9D57CF">
            <w:pPr>
              <w:widowControl/>
              <w:rPr>
                <w:rFonts w:hAnsi="宋体" w:cs="Times New Roman"/>
                <w:color w:val="000000"/>
                <w:sz w:val="24"/>
                <w:szCs w:val="24"/>
                <w:lang w:eastAsia="zh-CN"/>
              </w:rPr>
            </w:pPr>
            <w:r>
              <w:rPr>
                <w:rFonts w:hint="eastAsia" w:hAnsi="宋体" w:cs="Times New Roman"/>
                <w:color w:val="000000"/>
                <w:sz w:val="24"/>
                <w:szCs w:val="24"/>
                <w:lang w:eastAsia="zh-CN"/>
              </w:rPr>
              <w:t>并处1.5-3万元罚款（不含3万元）</w:t>
            </w:r>
          </w:p>
        </w:tc>
        <w:tc>
          <w:tcPr>
            <w:tcW w:w="327" w:type="pct"/>
            <w:vMerge w:val="continue"/>
            <w:vAlign w:val="center"/>
          </w:tcPr>
          <w:p w14:paraId="64EC05C7">
            <w:pPr>
              <w:widowControl/>
              <w:rPr>
                <w:rFonts w:hAnsi="宋体" w:cs="Times New Roman"/>
                <w:color w:val="000000"/>
                <w:sz w:val="24"/>
                <w:szCs w:val="24"/>
                <w:lang w:eastAsia="zh-CN"/>
              </w:rPr>
            </w:pPr>
          </w:p>
        </w:tc>
      </w:tr>
      <w:tr w14:paraId="0445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 w:type="pct"/>
            <w:vMerge w:val="continue"/>
            <w:vAlign w:val="center"/>
          </w:tcPr>
          <w:p w14:paraId="149AF82A">
            <w:pPr>
              <w:widowControl/>
              <w:rPr>
                <w:rFonts w:hAnsi="宋体" w:cs="Times New Roman"/>
                <w:color w:val="000000"/>
                <w:sz w:val="24"/>
                <w:szCs w:val="24"/>
                <w:lang w:eastAsia="zh-CN"/>
              </w:rPr>
            </w:pPr>
          </w:p>
        </w:tc>
        <w:tc>
          <w:tcPr>
            <w:tcW w:w="210" w:type="pct"/>
            <w:vMerge w:val="continue"/>
            <w:vAlign w:val="center"/>
          </w:tcPr>
          <w:p w14:paraId="79D2B6F1">
            <w:pPr>
              <w:widowControl/>
              <w:rPr>
                <w:rFonts w:hAnsi="宋体" w:cs="Times New Roman"/>
                <w:color w:val="000000"/>
                <w:sz w:val="24"/>
                <w:szCs w:val="24"/>
                <w:lang w:eastAsia="zh-CN"/>
              </w:rPr>
            </w:pPr>
          </w:p>
        </w:tc>
        <w:tc>
          <w:tcPr>
            <w:tcW w:w="548" w:type="pct"/>
            <w:vMerge w:val="continue"/>
            <w:vAlign w:val="center"/>
          </w:tcPr>
          <w:p w14:paraId="2389A061">
            <w:pPr>
              <w:widowControl/>
              <w:rPr>
                <w:rFonts w:hAnsi="宋体" w:cs="Times New Roman"/>
                <w:color w:val="000000"/>
                <w:sz w:val="24"/>
                <w:szCs w:val="24"/>
                <w:lang w:eastAsia="zh-CN"/>
              </w:rPr>
            </w:pPr>
          </w:p>
        </w:tc>
        <w:tc>
          <w:tcPr>
            <w:tcW w:w="416" w:type="pct"/>
            <w:vMerge w:val="continue"/>
            <w:vAlign w:val="center"/>
          </w:tcPr>
          <w:p w14:paraId="6765ECF4">
            <w:pPr>
              <w:widowControl/>
              <w:rPr>
                <w:rFonts w:hAnsi="宋体" w:cs="Times New Roman"/>
                <w:color w:val="000000"/>
                <w:sz w:val="24"/>
                <w:szCs w:val="24"/>
                <w:lang w:eastAsia="zh-CN"/>
              </w:rPr>
            </w:pPr>
          </w:p>
        </w:tc>
        <w:tc>
          <w:tcPr>
            <w:tcW w:w="680" w:type="pct"/>
            <w:vMerge w:val="continue"/>
            <w:vAlign w:val="center"/>
          </w:tcPr>
          <w:p w14:paraId="64BB4337">
            <w:pPr>
              <w:widowControl/>
              <w:rPr>
                <w:rFonts w:hAnsi="宋体" w:cs="Times New Roman"/>
                <w:color w:val="000000"/>
                <w:sz w:val="24"/>
                <w:szCs w:val="24"/>
                <w:lang w:eastAsia="zh-CN"/>
              </w:rPr>
            </w:pPr>
          </w:p>
        </w:tc>
        <w:tc>
          <w:tcPr>
            <w:tcW w:w="715" w:type="pct"/>
            <w:vMerge w:val="continue"/>
            <w:vAlign w:val="center"/>
          </w:tcPr>
          <w:p w14:paraId="724286E2">
            <w:pPr>
              <w:widowControl/>
              <w:rPr>
                <w:rFonts w:hAnsi="宋体" w:cs="Times New Roman"/>
                <w:color w:val="000000"/>
                <w:sz w:val="24"/>
                <w:szCs w:val="24"/>
                <w:lang w:eastAsia="zh-CN"/>
              </w:rPr>
            </w:pPr>
          </w:p>
        </w:tc>
        <w:tc>
          <w:tcPr>
            <w:tcW w:w="646" w:type="pct"/>
            <w:shd w:val="clear" w:color="000000" w:fill="FFFFFF"/>
            <w:vAlign w:val="center"/>
          </w:tcPr>
          <w:p w14:paraId="0382D4C8">
            <w:pPr>
              <w:widowControl/>
              <w:rPr>
                <w:rFonts w:hAnsi="宋体" w:cs="Times New Roman"/>
                <w:color w:val="000000"/>
                <w:sz w:val="24"/>
                <w:szCs w:val="24"/>
              </w:rPr>
            </w:pPr>
            <w:r>
              <w:rPr>
                <w:rFonts w:hint="eastAsia" w:hAnsi="宋体" w:cs="Times New Roman"/>
                <w:color w:val="000000"/>
                <w:sz w:val="24"/>
                <w:szCs w:val="24"/>
              </w:rPr>
              <w:t>违法所得3-5万元的</w:t>
            </w:r>
          </w:p>
        </w:tc>
        <w:tc>
          <w:tcPr>
            <w:tcW w:w="1287" w:type="pct"/>
            <w:shd w:val="clear" w:color="000000" w:fill="FFFFFF"/>
            <w:vAlign w:val="center"/>
          </w:tcPr>
          <w:p w14:paraId="4019A343">
            <w:pPr>
              <w:widowControl/>
              <w:rPr>
                <w:rFonts w:hAnsi="宋体" w:cs="Times New Roman"/>
                <w:color w:val="000000"/>
                <w:sz w:val="24"/>
                <w:szCs w:val="24"/>
              </w:rPr>
            </w:pPr>
            <w:r>
              <w:rPr>
                <w:rFonts w:hint="eastAsia" w:hAnsi="宋体" w:cs="Times New Roman"/>
                <w:color w:val="000000"/>
                <w:sz w:val="24"/>
                <w:szCs w:val="24"/>
              </w:rPr>
              <w:t>并处3-5万元罚款</w:t>
            </w:r>
          </w:p>
        </w:tc>
        <w:tc>
          <w:tcPr>
            <w:tcW w:w="327" w:type="pct"/>
            <w:vMerge w:val="continue"/>
            <w:vAlign w:val="center"/>
          </w:tcPr>
          <w:p w14:paraId="251BCFCE">
            <w:pPr>
              <w:widowControl/>
              <w:rPr>
                <w:rFonts w:hAnsi="宋体" w:cs="Times New Roman"/>
                <w:color w:val="000000"/>
                <w:sz w:val="24"/>
                <w:szCs w:val="24"/>
              </w:rPr>
            </w:pPr>
          </w:p>
        </w:tc>
      </w:tr>
      <w:tr w14:paraId="5ADB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0B1EC1E3">
            <w:pPr>
              <w:widowControl/>
              <w:rPr>
                <w:rFonts w:hAnsi="宋体" w:cs="Times New Roman"/>
                <w:color w:val="000000"/>
                <w:sz w:val="24"/>
                <w:szCs w:val="24"/>
              </w:rPr>
            </w:pPr>
          </w:p>
        </w:tc>
        <w:tc>
          <w:tcPr>
            <w:tcW w:w="210" w:type="pct"/>
            <w:vMerge w:val="continue"/>
            <w:vAlign w:val="center"/>
          </w:tcPr>
          <w:p w14:paraId="56EFC719">
            <w:pPr>
              <w:widowControl/>
              <w:rPr>
                <w:rFonts w:hAnsi="宋体" w:cs="Times New Roman"/>
                <w:color w:val="000000"/>
                <w:sz w:val="24"/>
                <w:szCs w:val="24"/>
              </w:rPr>
            </w:pPr>
          </w:p>
        </w:tc>
        <w:tc>
          <w:tcPr>
            <w:tcW w:w="548" w:type="pct"/>
            <w:vMerge w:val="continue"/>
            <w:vAlign w:val="center"/>
          </w:tcPr>
          <w:p w14:paraId="1E510A0B">
            <w:pPr>
              <w:widowControl/>
              <w:rPr>
                <w:rFonts w:hAnsi="宋体" w:cs="Times New Roman"/>
                <w:color w:val="000000"/>
                <w:sz w:val="24"/>
                <w:szCs w:val="24"/>
              </w:rPr>
            </w:pPr>
          </w:p>
        </w:tc>
        <w:tc>
          <w:tcPr>
            <w:tcW w:w="416" w:type="pct"/>
            <w:vMerge w:val="continue"/>
            <w:vAlign w:val="center"/>
          </w:tcPr>
          <w:p w14:paraId="5473DB16">
            <w:pPr>
              <w:widowControl/>
              <w:rPr>
                <w:rFonts w:hAnsi="宋体" w:cs="Times New Roman"/>
                <w:color w:val="000000"/>
                <w:sz w:val="24"/>
                <w:szCs w:val="24"/>
              </w:rPr>
            </w:pPr>
          </w:p>
        </w:tc>
        <w:tc>
          <w:tcPr>
            <w:tcW w:w="680" w:type="pct"/>
            <w:vMerge w:val="continue"/>
            <w:vAlign w:val="center"/>
          </w:tcPr>
          <w:p w14:paraId="5A93C46C">
            <w:pPr>
              <w:widowControl/>
              <w:rPr>
                <w:rFonts w:hAnsi="宋体" w:cs="Times New Roman"/>
                <w:color w:val="000000"/>
                <w:sz w:val="24"/>
                <w:szCs w:val="24"/>
              </w:rPr>
            </w:pPr>
          </w:p>
        </w:tc>
        <w:tc>
          <w:tcPr>
            <w:tcW w:w="715" w:type="pct"/>
            <w:vMerge w:val="restart"/>
            <w:shd w:val="clear" w:color="000000" w:fill="FFFFFF"/>
            <w:vAlign w:val="center"/>
          </w:tcPr>
          <w:p w14:paraId="47F4AA6C">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违法所得在五万元以上的</w:t>
            </w:r>
          </w:p>
        </w:tc>
        <w:tc>
          <w:tcPr>
            <w:tcW w:w="646" w:type="pct"/>
            <w:shd w:val="clear" w:color="000000" w:fill="FFFFFF"/>
            <w:vAlign w:val="center"/>
          </w:tcPr>
          <w:p w14:paraId="2EAB1BB8">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违法所得在5-10万元（不含10万元）</w:t>
            </w:r>
          </w:p>
        </w:tc>
        <w:tc>
          <w:tcPr>
            <w:tcW w:w="1287" w:type="pct"/>
            <w:shd w:val="clear" w:color="000000" w:fill="FFFFFF"/>
            <w:vAlign w:val="center"/>
          </w:tcPr>
          <w:p w14:paraId="4B523F3F">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并处违法所得1-1.6倍罚款（不含1.6倍）</w:t>
            </w:r>
          </w:p>
        </w:tc>
        <w:tc>
          <w:tcPr>
            <w:tcW w:w="327" w:type="pct"/>
            <w:vMerge w:val="continue"/>
            <w:vAlign w:val="center"/>
          </w:tcPr>
          <w:p w14:paraId="5B039B5F">
            <w:pPr>
              <w:widowControl/>
              <w:rPr>
                <w:rFonts w:hAnsi="宋体" w:cs="Times New Roman"/>
                <w:color w:val="000000"/>
                <w:sz w:val="24"/>
                <w:szCs w:val="24"/>
                <w:lang w:eastAsia="zh-CN"/>
              </w:rPr>
            </w:pPr>
          </w:p>
        </w:tc>
      </w:tr>
      <w:tr w14:paraId="02F7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71" w:type="pct"/>
            <w:vMerge w:val="continue"/>
            <w:vAlign w:val="center"/>
          </w:tcPr>
          <w:p w14:paraId="677902A7">
            <w:pPr>
              <w:widowControl/>
              <w:rPr>
                <w:rFonts w:hAnsi="宋体" w:cs="Times New Roman"/>
                <w:color w:val="000000"/>
                <w:sz w:val="24"/>
                <w:szCs w:val="24"/>
                <w:lang w:eastAsia="zh-CN"/>
              </w:rPr>
            </w:pPr>
          </w:p>
        </w:tc>
        <w:tc>
          <w:tcPr>
            <w:tcW w:w="210" w:type="pct"/>
            <w:vMerge w:val="continue"/>
            <w:vAlign w:val="center"/>
          </w:tcPr>
          <w:p w14:paraId="053F089C">
            <w:pPr>
              <w:widowControl/>
              <w:rPr>
                <w:rFonts w:hAnsi="宋体" w:cs="Times New Roman"/>
                <w:color w:val="000000"/>
                <w:sz w:val="24"/>
                <w:szCs w:val="24"/>
                <w:lang w:eastAsia="zh-CN"/>
              </w:rPr>
            </w:pPr>
          </w:p>
        </w:tc>
        <w:tc>
          <w:tcPr>
            <w:tcW w:w="548" w:type="pct"/>
            <w:vMerge w:val="continue"/>
            <w:vAlign w:val="center"/>
          </w:tcPr>
          <w:p w14:paraId="71684129">
            <w:pPr>
              <w:widowControl/>
              <w:rPr>
                <w:rFonts w:hAnsi="宋体" w:cs="Times New Roman"/>
                <w:color w:val="000000"/>
                <w:sz w:val="24"/>
                <w:szCs w:val="24"/>
                <w:lang w:eastAsia="zh-CN"/>
              </w:rPr>
            </w:pPr>
          </w:p>
        </w:tc>
        <w:tc>
          <w:tcPr>
            <w:tcW w:w="416" w:type="pct"/>
            <w:vMerge w:val="continue"/>
            <w:vAlign w:val="center"/>
          </w:tcPr>
          <w:p w14:paraId="6EC502D2">
            <w:pPr>
              <w:widowControl/>
              <w:rPr>
                <w:rFonts w:hAnsi="宋体" w:cs="Times New Roman"/>
                <w:color w:val="000000"/>
                <w:sz w:val="24"/>
                <w:szCs w:val="24"/>
                <w:lang w:eastAsia="zh-CN"/>
              </w:rPr>
            </w:pPr>
          </w:p>
        </w:tc>
        <w:tc>
          <w:tcPr>
            <w:tcW w:w="680" w:type="pct"/>
            <w:vMerge w:val="continue"/>
            <w:vAlign w:val="center"/>
          </w:tcPr>
          <w:p w14:paraId="759F6D15">
            <w:pPr>
              <w:widowControl/>
              <w:rPr>
                <w:rFonts w:hAnsi="宋体" w:cs="Times New Roman"/>
                <w:color w:val="000000"/>
                <w:sz w:val="24"/>
                <w:szCs w:val="24"/>
                <w:lang w:eastAsia="zh-CN"/>
              </w:rPr>
            </w:pPr>
          </w:p>
        </w:tc>
        <w:tc>
          <w:tcPr>
            <w:tcW w:w="715" w:type="pct"/>
            <w:vMerge w:val="continue"/>
            <w:vAlign w:val="center"/>
          </w:tcPr>
          <w:p w14:paraId="70BFF188">
            <w:pPr>
              <w:widowControl/>
              <w:rPr>
                <w:rFonts w:hAnsi="宋体" w:cs="Times New Roman"/>
                <w:color w:val="000000"/>
                <w:sz w:val="24"/>
                <w:szCs w:val="24"/>
                <w:lang w:eastAsia="zh-CN"/>
              </w:rPr>
            </w:pPr>
          </w:p>
        </w:tc>
        <w:tc>
          <w:tcPr>
            <w:tcW w:w="646" w:type="pct"/>
            <w:shd w:val="clear" w:color="000000" w:fill="FFFFFF"/>
            <w:vAlign w:val="center"/>
          </w:tcPr>
          <w:p w14:paraId="0D051DC5">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违法所得在10-20万元（不含20万元）</w:t>
            </w:r>
          </w:p>
        </w:tc>
        <w:tc>
          <w:tcPr>
            <w:tcW w:w="1287" w:type="pct"/>
            <w:shd w:val="clear" w:color="000000" w:fill="FFFFFF"/>
            <w:vAlign w:val="center"/>
          </w:tcPr>
          <w:p w14:paraId="0B7B2D8A">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并处违法所得1.6-2.2倍罚款（不含2.2倍）</w:t>
            </w:r>
          </w:p>
        </w:tc>
        <w:tc>
          <w:tcPr>
            <w:tcW w:w="327" w:type="pct"/>
            <w:vMerge w:val="continue"/>
            <w:vAlign w:val="center"/>
          </w:tcPr>
          <w:p w14:paraId="74997A7B">
            <w:pPr>
              <w:widowControl/>
              <w:rPr>
                <w:rFonts w:hAnsi="宋体" w:cs="Times New Roman"/>
                <w:color w:val="000000"/>
                <w:sz w:val="24"/>
                <w:szCs w:val="24"/>
                <w:lang w:eastAsia="zh-CN"/>
              </w:rPr>
            </w:pPr>
          </w:p>
        </w:tc>
      </w:tr>
      <w:tr w14:paraId="3F39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71" w:type="pct"/>
            <w:vMerge w:val="continue"/>
            <w:vAlign w:val="center"/>
          </w:tcPr>
          <w:p w14:paraId="1D3A8B88">
            <w:pPr>
              <w:widowControl/>
              <w:rPr>
                <w:rFonts w:hAnsi="宋体" w:cs="Times New Roman"/>
                <w:color w:val="000000"/>
                <w:sz w:val="24"/>
                <w:szCs w:val="24"/>
                <w:lang w:eastAsia="zh-CN"/>
              </w:rPr>
            </w:pPr>
          </w:p>
        </w:tc>
        <w:tc>
          <w:tcPr>
            <w:tcW w:w="210" w:type="pct"/>
            <w:vMerge w:val="continue"/>
            <w:vAlign w:val="center"/>
          </w:tcPr>
          <w:p w14:paraId="68599024">
            <w:pPr>
              <w:widowControl/>
              <w:rPr>
                <w:rFonts w:hAnsi="宋体" w:cs="Times New Roman"/>
                <w:color w:val="000000"/>
                <w:sz w:val="24"/>
                <w:szCs w:val="24"/>
                <w:lang w:eastAsia="zh-CN"/>
              </w:rPr>
            </w:pPr>
          </w:p>
        </w:tc>
        <w:tc>
          <w:tcPr>
            <w:tcW w:w="548" w:type="pct"/>
            <w:vMerge w:val="continue"/>
            <w:vAlign w:val="center"/>
          </w:tcPr>
          <w:p w14:paraId="4CCD201D">
            <w:pPr>
              <w:widowControl/>
              <w:rPr>
                <w:rFonts w:hAnsi="宋体" w:cs="Times New Roman"/>
                <w:color w:val="000000"/>
                <w:sz w:val="24"/>
                <w:szCs w:val="24"/>
                <w:lang w:eastAsia="zh-CN"/>
              </w:rPr>
            </w:pPr>
          </w:p>
        </w:tc>
        <w:tc>
          <w:tcPr>
            <w:tcW w:w="416" w:type="pct"/>
            <w:vMerge w:val="continue"/>
            <w:vAlign w:val="center"/>
          </w:tcPr>
          <w:p w14:paraId="5B471B49">
            <w:pPr>
              <w:widowControl/>
              <w:rPr>
                <w:rFonts w:hAnsi="宋体" w:cs="Times New Roman"/>
                <w:color w:val="000000"/>
                <w:sz w:val="24"/>
                <w:szCs w:val="24"/>
                <w:lang w:eastAsia="zh-CN"/>
              </w:rPr>
            </w:pPr>
          </w:p>
        </w:tc>
        <w:tc>
          <w:tcPr>
            <w:tcW w:w="680" w:type="pct"/>
            <w:vMerge w:val="continue"/>
            <w:vAlign w:val="center"/>
          </w:tcPr>
          <w:p w14:paraId="2C6EA290">
            <w:pPr>
              <w:widowControl/>
              <w:rPr>
                <w:rFonts w:hAnsi="宋体" w:cs="Times New Roman"/>
                <w:color w:val="000000"/>
                <w:sz w:val="24"/>
                <w:szCs w:val="24"/>
                <w:lang w:eastAsia="zh-CN"/>
              </w:rPr>
            </w:pPr>
          </w:p>
        </w:tc>
        <w:tc>
          <w:tcPr>
            <w:tcW w:w="715" w:type="pct"/>
            <w:vMerge w:val="continue"/>
            <w:vAlign w:val="center"/>
          </w:tcPr>
          <w:p w14:paraId="332AC6F3">
            <w:pPr>
              <w:widowControl/>
              <w:rPr>
                <w:rFonts w:hAnsi="宋体" w:cs="Times New Roman"/>
                <w:color w:val="000000"/>
                <w:sz w:val="24"/>
                <w:szCs w:val="24"/>
                <w:lang w:eastAsia="zh-CN"/>
              </w:rPr>
            </w:pPr>
          </w:p>
        </w:tc>
        <w:tc>
          <w:tcPr>
            <w:tcW w:w="646" w:type="pct"/>
            <w:shd w:val="clear" w:color="000000" w:fill="FFFFFF"/>
            <w:vAlign w:val="center"/>
          </w:tcPr>
          <w:p w14:paraId="5FE782EA">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违法所得在20万元以上的</w:t>
            </w:r>
          </w:p>
        </w:tc>
        <w:tc>
          <w:tcPr>
            <w:tcW w:w="1287" w:type="pct"/>
            <w:shd w:val="clear" w:color="000000" w:fill="FFFFFF"/>
            <w:vAlign w:val="center"/>
          </w:tcPr>
          <w:p w14:paraId="2FC5C7DF">
            <w:pPr>
              <w:widowControl/>
              <w:rPr>
                <w:rFonts w:hAnsi="宋体" w:cs="Times New Roman"/>
                <w:color w:val="000000"/>
                <w:sz w:val="24"/>
                <w:szCs w:val="24"/>
              </w:rPr>
            </w:pPr>
            <w:r>
              <w:rPr>
                <w:rFonts w:hint="eastAsia" w:hAnsi="宋体" w:cs="Times New Roman"/>
                <w:color w:val="000000"/>
                <w:sz w:val="24"/>
                <w:szCs w:val="24"/>
              </w:rPr>
              <w:t>并处违法所得2.2-3倍罚款</w:t>
            </w:r>
          </w:p>
        </w:tc>
        <w:tc>
          <w:tcPr>
            <w:tcW w:w="327" w:type="pct"/>
            <w:vMerge w:val="continue"/>
            <w:vAlign w:val="center"/>
          </w:tcPr>
          <w:p w14:paraId="43A24FC2">
            <w:pPr>
              <w:widowControl/>
              <w:rPr>
                <w:rFonts w:hAnsi="宋体" w:cs="Times New Roman"/>
                <w:color w:val="000000"/>
                <w:sz w:val="24"/>
                <w:szCs w:val="24"/>
              </w:rPr>
            </w:pPr>
          </w:p>
        </w:tc>
      </w:tr>
      <w:tr w14:paraId="6C5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71" w:type="pct"/>
            <w:vMerge w:val="restart"/>
            <w:shd w:val="clear" w:color="000000" w:fill="FFFFFF"/>
            <w:vAlign w:val="center"/>
          </w:tcPr>
          <w:p w14:paraId="206F6D99">
            <w:pPr>
              <w:widowControl/>
              <w:jc w:val="center"/>
              <w:rPr>
                <w:rFonts w:hAnsi="宋体" w:cs="Times New Roman"/>
                <w:color w:val="000000"/>
                <w:sz w:val="24"/>
                <w:szCs w:val="24"/>
              </w:rPr>
            </w:pPr>
            <w:r>
              <w:rPr>
                <w:rFonts w:hint="eastAsia" w:hAnsi="宋体" w:cs="Times New Roman"/>
                <w:color w:val="000000"/>
                <w:sz w:val="24"/>
                <w:szCs w:val="24"/>
              </w:rPr>
              <w:t>16</w:t>
            </w:r>
          </w:p>
        </w:tc>
        <w:tc>
          <w:tcPr>
            <w:tcW w:w="210" w:type="pct"/>
            <w:vMerge w:val="restart"/>
            <w:shd w:val="clear" w:color="000000" w:fill="FFFFFF"/>
            <w:vAlign w:val="center"/>
          </w:tcPr>
          <w:p w14:paraId="34726837">
            <w:pPr>
              <w:widowControl/>
              <w:jc w:val="center"/>
              <w:rPr>
                <w:rFonts w:hAnsi="宋体" w:cs="Times New Roman"/>
                <w:color w:val="000000"/>
                <w:sz w:val="24"/>
                <w:szCs w:val="24"/>
              </w:rPr>
            </w:pPr>
            <w:r>
              <w:rPr>
                <w:rFonts w:hint="eastAsia" w:hAnsi="宋体" w:cs="Times New Roman"/>
                <w:color w:val="000000"/>
                <w:sz w:val="24"/>
                <w:szCs w:val="24"/>
              </w:rPr>
              <w:t>畜牧</w:t>
            </w:r>
          </w:p>
        </w:tc>
        <w:tc>
          <w:tcPr>
            <w:tcW w:w="548" w:type="pct"/>
            <w:vMerge w:val="restart"/>
            <w:shd w:val="clear" w:color="000000" w:fill="FFFFFF"/>
            <w:vAlign w:val="center"/>
          </w:tcPr>
          <w:p w14:paraId="056990A9">
            <w:pPr>
              <w:widowControl/>
              <w:rPr>
                <w:rFonts w:hAnsi="宋体" w:cs="Times New Roman"/>
                <w:color w:val="000000"/>
                <w:sz w:val="24"/>
                <w:szCs w:val="24"/>
                <w:lang w:eastAsia="zh-CN"/>
              </w:rPr>
            </w:pPr>
            <w:r>
              <w:rPr>
                <w:rFonts w:hint="eastAsia" w:hAnsi="宋体" w:cs="Times New Roman"/>
                <w:color w:val="000000"/>
                <w:sz w:val="24"/>
                <w:szCs w:val="24"/>
                <w:lang w:eastAsia="zh-CN"/>
              </w:rPr>
              <w:t>对无种畜禽生产经营许可证或者违反种畜禽生产经营许可证规定生产经营，或者伪造、变造、转让、租借种畜禽生产经营许可证的处罚</w:t>
            </w:r>
          </w:p>
        </w:tc>
        <w:tc>
          <w:tcPr>
            <w:tcW w:w="416" w:type="pct"/>
            <w:vMerge w:val="restart"/>
            <w:shd w:val="clear" w:color="000000" w:fill="FFFFFF"/>
            <w:vAlign w:val="center"/>
          </w:tcPr>
          <w:p w14:paraId="4D8282AD">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《中华人民共和国畜牧法》第八十二条（本法自2023年3月1日起施行）</w:t>
            </w:r>
          </w:p>
        </w:tc>
        <w:tc>
          <w:tcPr>
            <w:tcW w:w="680" w:type="pct"/>
            <w:vMerge w:val="restart"/>
            <w:shd w:val="clear" w:color="000000" w:fill="FFFFFF"/>
            <w:vAlign w:val="center"/>
          </w:tcPr>
          <w:p w14:paraId="3D695D09">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tc>
        <w:tc>
          <w:tcPr>
            <w:tcW w:w="715" w:type="pct"/>
            <w:vMerge w:val="restart"/>
            <w:shd w:val="clear" w:color="000000" w:fill="FFFFFF"/>
            <w:vAlign w:val="center"/>
          </w:tcPr>
          <w:p w14:paraId="2DE9E9DF">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没有违法所得或者违法所得不足三万元的</w:t>
            </w:r>
          </w:p>
        </w:tc>
        <w:tc>
          <w:tcPr>
            <w:tcW w:w="646" w:type="pct"/>
            <w:shd w:val="clear" w:color="000000" w:fill="FFFFFF"/>
            <w:vAlign w:val="center"/>
          </w:tcPr>
          <w:p w14:paraId="1A841799">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违法所得在1万元以内，或者没有违法所得</w:t>
            </w:r>
          </w:p>
        </w:tc>
        <w:tc>
          <w:tcPr>
            <w:tcW w:w="1287" w:type="pct"/>
            <w:shd w:val="clear" w:color="000000" w:fill="FFFFFF"/>
            <w:vAlign w:val="center"/>
          </w:tcPr>
          <w:p w14:paraId="5E50349F">
            <w:pPr>
              <w:widowControl/>
              <w:rPr>
                <w:rFonts w:hAnsi="宋体" w:cs="Times New Roman"/>
                <w:color w:val="000000"/>
                <w:sz w:val="24"/>
                <w:szCs w:val="24"/>
                <w:lang w:eastAsia="zh-CN"/>
              </w:rPr>
            </w:pPr>
            <w:r>
              <w:rPr>
                <w:rFonts w:hint="eastAsia" w:hAnsi="宋体" w:cs="Times New Roman"/>
                <w:color w:val="000000"/>
                <w:sz w:val="24"/>
                <w:szCs w:val="24"/>
                <w:lang w:eastAsia="zh-CN"/>
              </w:rPr>
              <w:t>并处0.3-1.11万元罚款（不含1.11万元）</w:t>
            </w:r>
          </w:p>
        </w:tc>
        <w:tc>
          <w:tcPr>
            <w:tcW w:w="327" w:type="pct"/>
            <w:vMerge w:val="restart"/>
            <w:shd w:val="clear" w:color="000000" w:fill="FFFFFF"/>
            <w:vAlign w:val="center"/>
          </w:tcPr>
          <w:p w14:paraId="2DD2C01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FDB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00A0E92A">
            <w:pPr>
              <w:widowControl/>
              <w:rPr>
                <w:rFonts w:hAnsi="宋体" w:cs="Times New Roman"/>
                <w:color w:val="000000"/>
                <w:sz w:val="24"/>
                <w:szCs w:val="24"/>
                <w:lang w:eastAsia="zh-CN"/>
              </w:rPr>
            </w:pPr>
          </w:p>
        </w:tc>
        <w:tc>
          <w:tcPr>
            <w:tcW w:w="210" w:type="pct"/>
            <w:vMerge w:val="continue"/>
            <w:vAlign w:val="center"/>
          </w:tcPr>
          <w:p w14:paraId="20074A4F">
            <w:pPr>
              <w:widowControl/>
              <w:rPr>
                <w:rFonts w:hAnsi="宋体" w:cs="Times New Roman"/>
                <w:color w:val="000000"/>
                <w:sz w:val="24"/>
                <w:szCs w:val="24"/>
                <w:lang w:eastAsia="zh-CN"/>
              </w:rPr>
            </w:pPr>
          </w:p>
        </w:tc>
        <w:tc>
          <w:tcPr>
            <w:tcW w:w="548" w:type="pct"/>
            <w:vMerge w:val="continue"/>
            <w:vAlign w:val="center"/>
          </w:tcPr>
          <w:p w14:paraId="78159E5C">
            <w:pPr>
              <w:widowControl/>
              <w:rPr>
                <w:rFonts w:hAnsi="宋体" w:cs="Times New Roman"/>
                <w:color w:val="000000"/>
                <w:sz w:val="24"/>
                <w:szCs w:val="24"/>
                <w:lang w:eastAsia="zh-CN"/>
              </w:rPr>
            </w:pPr>
          </w:p>
        </w:tc>
        <w:tc>
          <w:tcPr>
            <w:tcW w:w="416" w:type="pct"/>
            <w:vMerge w:val="continue"/>
            <w:vAlign w:val="center"/>
          </w:tcPr>
          <w:p w14:paraId="2CDFC6B0">
            <w:pPr>
              <w:widowControl/>
              <w:rPr>
                <w:rFonts w:hAnsi="宋体" w:cs="Times New Roman"/>
                <w:color w:val="000000"/>
                <w:sz w:val="24"/>
                <w:szCs w:val="24"/>
                <w:lang w:eastAsia="zh-CN"/>
              </w:rPr>
            </w:pPr>
          </w:p>
        </w:tc>
        <w:tc>
          <w:tcPr>
            <w:tcW w:w="680" w:type="pct"/>
            <w:vMerge w:val="continue"/>
            <w:vAlign w:val="center"/>
          </w:tcPr>
          <w:p w14:paraId="2EAB5E0B">
            <w:pPr>
              <w:widowControl/>
              <w:rPr>
                <w:rFonts w:hAnsi="宋体" w:cs="Times New Roman"/>
                <w:color w:val="000000"/>
                <w:sz w:val="24"/>
                <w:szCs w:val="24"/>
                <w:lang w:eastAsia="zh-CN"/>
              </w:rPr>
            </w:pPr>
          </w:p>
        </w:tc>
        <w:tc>
          <w:tcPr>
            <w:tcW w:w="715" w:type="pct"/>
            <w:vMerge w:val="continue"/>
            <w:vAlign w:val="center"/>
          </w:tcPr>
          <w:p w14:paraId="2A82BAF8">
            <w:pPr>
              <w:widowControl/>
              <w:rPr>
                <w:rFonts w:hAnsi="宋体" w:cs="Times New Roman"/>
                <w:color w:val="000000"/>
                <w:sz w:val="24"/>
                <w:szCs w:val="24"/>
                <w:lang w:eastAsia="zh-CN"/>
              </w:rPr>
            </w:pPr>
          </w:p>
        </w:tc>
        <w:tc>
          <w:tcPr>
            <w:tcW w:w="646" w:type="pct"/>
            <w:shd w:val="clear" w:color="000000" w:fill="FFFFFF"/>
            <w:vAlign w:val="center"/>
          </w:tcPr>
          <w:p w14:paraId="7B3043B3">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违法所得在1-2万元的（不含2万元）</w:t>
            </w:r>
          </w:p>
        </w:tc>
        <w:tc>
          <w:tcPr>
            <w:tcW w:w="1287" w:type="pct"/>
            <w:shd w:val="clear" w:color="000000" w:fill="FFFFFF"/>
            <w:vAlign w:val="center"/>
          </w:tcPr>
          <w:p w14:paraId="2255CD56">
            <w:pPr>
              <w:widowControl/>
              <w:rPr>
                <w:rFonts w:hAnsi="宋体" w:cs="Times New Roman"/>
                <w:color w:val="000000"/>
                <w:sz w:val="24"/>
                <w:szCs w:val="24"/>
                <w:lang w:eastAsia="zh-CN"/>
              </w:rPr>
            </w:pPr>
            <w:r>
              <w:rPr>
                <w:rFonts w:hint="eastAsia" w:hAnsi="宋体" w:cs="Times New Roman"/>
                <w:color w:val="000000"/>
                <w:sz w:val="24"/>
                <w:szCs w:val="24"/>
                <w:lang w:eastAsia="zh-CN"/>
              </w:rPr>
              <w:t>并处1.11-1.92万元罚款（不含1.92万元）</w:t>
            </w:r>
          </w:p>
        </w:tc>
        <w:tc>
          <w:tcPr>
            <w:tcW w:w="327" w:type="pct"/>
            <w:vMerge w:val="continue"/>
            <w:vAlign w:val="center"/>
          </w:tcPr>
          <w:p w14:paraId="56F5C89E">
            <w:pPr>
              <w:widowControl/>
              <w:rPr>
                <w:rFonts w:hAnsi="宋体" w:cs="Times New Roman"/>
                <w:color w:val="000000"/>
                <w:sz w:val="24"/>
                <w:szCs w:val="24"/>
                <w:lang w:eastAsia="zh-CN"/>
              </w:rPr>
            </w:pPr>
          </w:p>
        </w:tc>
      </w:tr>
      <w:tr w14:paraId="468E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1" w:type="pct"/>
            <w:vMerge w:val="continue"/>
            <w:vAlign w:val="center"/>
          </w:tcPr>
          <w:p w14:paraId="6C07B93C">
            <w:pPr>
              <w:widowControl/>
              <w:rPr>
                <w:rFonts w:hAnsi="宋体" w:cs="Times New Roman"/>
                <w:color w:val="000000"/>
                <w:sz w:val="24"/>
                <w:szCs w:val="24"/>
                <w:lang w:eastAsia="zh-CN"/>
              </w:rPr>
            </w:pPr>
          </w:p>
        </w:tc>
        <w:tc>
          <w:tcPr>
            <w:tcW w:w="210" w:type="pct"/>
            <w:vMerge w:val="continue"/>
            <w:vAlign w:val="center"/>
          </w:tcPr>
          <w:p w14:paraId="7759E36F">
            <w:pPr>
              <w:widowControl/>
              <w:rPr>
                <w:rFonts w:hAnsi="宋体" w:cs="Times New Roman"/>
                <w:color w:val="000000"/>
                <w:sz w:val="24"/>
                <w:szCs w:val="24"/>
                <w:lang w:eastAsia="zh-CN"/>
              </w:rPr>
            </w:pPr>
          </w:p>
        </w:tc>
        <w:tc>
          <w:tcPr>
            <w:tcW w:w="548" w:type="pct"/>
            <w:vMerge w:val="continue"/>
            <w:vAlign w:val="center"/>
          </w:tcPr>
          <w:p w14:paraId="01A6C284">
            <w:pPr>
              <w:widowControl/>
              <w:rPr>
                <w:rFonts w:hAnsi="宋体" w:cs="Times New Roman"/>
                <w:color w:val="000000"/>
                <w:sz w:val="24"/>
                <w:szCs w:val="24"/>
                <w:lang w:eastAsia="zh-CN"/>
              </w:rPr>
            </w:pPr>
          </w:p>
        </w:tc>
        <w:tc>
          <w:tcPr>
            <w:tcW w:w="416" w:type="pct"/>
            <w:vMerge w:val="continue"/>
            <w:vAlign w:val="center"/>
          </w:tcPr>
          <w:p w14:paraId="2D168C60">
            <w:pPr>
              <w:widowControl/>
              <w:rPr>
                <w:rFonts w:hAnsi="宋体" w:cs="Times New Roman"/>
                <w:color w:val="000000"/>
                <w:sz w:val="24"/>
                <w:szCs w:val="24"/>
                <w:lang w:eastAsia="zh-CN"/>
              </w:rPr>
            </w:pPr>
          </w:p>
        </w:tc>
        <w:tc>
          <w:tcPr>
            <w:tcW w:w="680" w:type="pct"/>
            <w:vMerge w:val="continue"/>
            <w:vAlign w:val="center"/>
          </w:tcPr>
          <w:p w14:paraId="2BD5DA5B">
            <w:pPr>
              <w:widowControl/>
              <w:rPr>
                <w:rFonts w:hAnsi="宋体" w:cs="Times New Roman"/>
                <w:color w:val="000000"/>
                <w:sz w:val="24"/>
                <w:szCs w:val="24"/>
                <w:lang w:eastAsia="zh-CN"/>
              </w:rPr>
            </w:pPr>
          </w:p>
        </w:tc>
        <w:tc>
          <w:tcPr>
            <w:tcW w:w="715" w:type="pct"/>
            <w:vMerge w:val="continue"/>
            <w:vAlign w:val="center"/>
          </w:tcPr>
          <w:p w14:paraId="57D79FC9">
            <w:pPr>
              <w:widowControl/>
              <w:rPr>
                <w:rFonts w:hAnsi="宋体" w:cs="Times New Roman"/>
                <w:color w:val="000000"/>
                <w:sz w:val="24"/>
                <w:szCs w:val="24"/>
                <w:lang w:eastAsia="zh-CN"/>
              </w:rPr>
            </w:pPr>
          </w:p>
        </w:tc>
        <w:tc>
          <w:tcPr>
            <w:tcW w:w="646" w:type="pct"/>
            <w:shd w:val="clear" w:color="000000" w:fill="FFFFFF"/>
            <w:vAlign w:val="center"/>
          </w:tcPr>
          <w:p w14:paraId="1DA78C4C">
            <w:pPr>
              <w:widowControl/>
              <w:rPr>
                <w:rFonts w:hAnsi="宋体" w:cs="Times New Roman"/>
                <w:color w:val="000000"/>
                <w:sz w:val="24"/>
                <w:szCs w:val="24"/>
              </w:rPr>
            </w:pPr>
            <w:r>
              <w:rPr>
                <w:rFonts w:hint="eastAsia" w:hAnsi="宋体" w:cs="Times New Roman"/>
                <w:color w:val="000000"/>
                <w:sz w:val="24"/>
                <w:szCs w:val="24"/>
              </w:rPr>
              <w:t>违法所得在2-3万元内的</w:t>
            </w:r>
          </w:p>
        </w:tc>
        <w:tc>
          <w:tcPr>
            <w:tcW w:w="1287" w:type="pct"/>
            <w:shd w:val="clear" w:color="000000" w:fill="FFFFFF"/>
            <w:vAlign w:val="center"/>
          </w:tcPr>
          <w:p w14:paraId="672E9605">
            <w:pPr>
              <w:widowControl/>
              <w:rPr>
                <w:rFonts w:hAnsi="宋体" w:cs="Times New Roman"/>
                <w:color w:val="000000"/>
                <w:sz w:val="24"/>
                <w:szCs w:val="24"/>
              </w:rPr>
            </w:pPr>
            <w:r>
              <w:rPr>
                <w:rFonts w:hint="eastAsia" w:hAnsi="宋体" w:cs="Times New Roman"/>
                <w:color w:val="000000"/>
                <w:sz w:val="24"/>
                <w:szCs w:val="24"/>
              </w:rPr>
              <w:t>并处1.92-3万元罚款</w:t>
            </w:r>
          </w:p>
        </w:tc>
        <w:tc>
          <w:tcPr>
            <w:tcW w:w="327" w:type="pct"/>
            <w:vMerge w:val="continue"/>
            <w:vAlign w:val="center"/>
          </w:tcPr>
          <w:p w14:paraId="787C9BF6">
            <w:pPr>
              <w:widowControl/>
              <w:rPr>
                <w:rFonts w:hAnsi="宋体" w:cs="Times New Roman"/>
                <w:color w:val="000000"/>
                <w:sz w:val="24"/>
                <w:szCs w:val="24"/>
              </w:rPr>
            </w:pPr>
          </w:p>
        </w:tc>
      </w:tr>
      <w:tr w14:paraId="6A32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0FAF8B39">
            <w:pPr>
              <w:widowControl/>
              <w:rPr>
                <w:rFonts w:hAnsi="宋体" w:cs="Times New Roman"/>
                <w:color w:val="000000"/>
                <w:sz w:val="24"/>
                <w:szCs w:val="24"/>
              </w:rPr>
            </w:pPr>
          </w:p>
        </w:tc>
        <w:tc>
          <w:tcPr>
            <w:tcW w:w="210" w:type="pct"/>
            <w:vMerge w:val="continue"/>
            <w:vAlign w:val="center"/>
          </w:tcPr>
          <w:p w14:paraId="3F740F2C">
            <w:pPr>
              <w:widowControl/>
              <w:rPr>
                <w:rFonts w:hAnsi="宋体" w:cs="Times New Roman"/>
                <w:color w:val="000000"/>
                <w:sz w:val="24"/>
                <w:szCs w:val="24"/>
              </w:rPr>
            </w:pPr>
          </w:p>
        </w:tc>
        <w:tc>
          <w:tcPr>
            <w:tcW w:w="548" w:type="pct"/>
            <w:vMerge w:val="continue"/>
            <w:vAlign w:val="center"/>
          </w:tcPr>
          <w:p w14:paraId="62D6771A">
            <w:pPr>
              <w:widowControl/>
              <w:rPr>
                <w:rFonts w:hAnsi="宋体" w:cs="Times New Roman"/>
                <w:color w:val="000000"/>
                <w:sz w:val="24"/>
                <w:szCs w:val="24"/>
              </w:rPr>
            </w:pPr>
          </w:p>
        </w:tc>
        <w:tc>
          <w:tcPr>
            <w:tcW w:w="416" w:type="pct"/>
            <w:vMerge w:val="continue"/>
            <w:vAlign w:val="center"/>
          </w:tcPr>
          <w:p w14:paraId="0489C464">
            <w:pPr>
              <w:widowControl/>
              <w:rPr>
                <w:rFonts w:hAnsi="宋体" w:cs="Times New Roman"/>
                <w:color w:val="000000"/>
                <w:sz w:val="24"/>
                <w:szCs w:val="24"/>
              </w:rPr>
            </w:pPr>
          </w:p>
        </w:tc>
        <w:tc>
          <w:tcPr>
            <w:tcW w:w="680" w:type="pct"/>
            <w:vMerge w:val="continue"/>
            <w:vAlign w:val="center"/>
          </w:tcPr>
          <w:p w14:paraId="301B5984">
            <w:pPr>
              <w:widowControl/>
              <w:rPr>
                <w:rFonts w:hAnsi="宋体" w:cs="Times New Roman"/>
                <w:color w:val="000000"/>
                <w:sz w:val="24"/>
                <w:szCs w:val="24"/>
              </w:rPr>
            </w:pPr>
          </w:p>
        </w:tc>
        <w:tc>
          <w:tcPr>
            <w:tcW w:w="715" w:type="pct"/>
            <w:vMerge w:val="restart"/>
            <w:shd w:val="clear" w:color="000000" w:fill="FFFFFF"/>
            <w:vAlign w:val="center"/>
          </w:tcPr>
          <w:p w14:paraId="639AA73E">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违法所得在三万元以上的</w:t>
            </w:r>
          </w:p>
        </w:tc>
        <w:tc>
          <w:tcPr>
            <w:tcW w:w="646" w:type="pct"/>
            <w:shd w:val="clear" w:color="000000" w:fill="FFFFFF"/>
            <w:vAlign w:val="center"/>
          </w:tcPr>
          <w:p w14:paraId="3FEDE0A8">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违法所得在3-5万元的（不含5万元）</w:t>
            </w:r>
          </w:p>
        </w:tc>
        <w:tc>
          <w:tcPr>
            <w:tcW w:w="1287" w:type="pct"/>
            <w:shd w:val="clear" w:color="000000" w:fill="FFFFFF"/>
            <w:vAlign w:val="center"/>
          </w:tcPr>
          <w:p w14:paraId="10D6B702">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并处违法所得1-1.6倍罚款（不含1.6倍）</w:t>
            </w:r>
          </w:p>
        </w:tc>
        <w:tc>
          <w:tcPr>
            <w:tcW w:w="327" w:type="pct"/>
            <w:vMerge w:val="continue"/>
            <w:vAlign w:val="center"/>
          </w:tcPr>
          <w:p w14:paraId="09CB78F6">
            <w:pPr>
              <w:widowControl/>
              <w:rPr>
                <w:rFonts w:hAnsi="宋体" w:cs="Times New Roman"/>
                <w:color w:val="000000"/>
                <w:sz w:val="24"/>
                <w:szCs w:val="24"/>
                <w:lang w:eastAsia="zh-CN"/>
              </w:rPr>
            </w:pPr>
          </w:p>
        </w:tc>
      </w:tr>
      <w:tr w14:paraId="481F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44B0CE09">
            <w:pPr>
              <w:widowControl/>
              <w:rPr>
                <w:rFonts w:hAnsi="宋体" w:cs="Times New Roman"/>
                <w:color w:val="000000"/>
                <w:sz w:val="24"/>
                <w:szCs w:val="24"/>
                <w:lang w:eastAsia="zh-CN"/>
              </w:rPr>
            </w:pPr>
          </w:p>
        </w:tc>
        <w:tc>
          <w:tcPr>
            <w:tcW w:w="210" w:type="pct"/>
            <w:vMerge w:val="continue"/>
            <w:vAlign w:val="center"/>
          </w:tcPr>
          <w:p w14:paraId="755B18B6">
            <w:pPr>
              <w:widowControl/>
              <w:rPr>
                <w:rFonts w:hAnsi="宋体" w:cs="Times New Roman"/>
                <w:color w:val="000000"/>
                <w:sz w:val="24"/>
                <w:szCs w:val="24"/>
                <w:lang w:eastAsia="zh-CN"/>
              </w:rPr>
            </w:pPr>
          </w:p>
        </w:tc>
        <w:tc>
          <w:tcPr>
            <w:tcW w:w="548" w:type="pct"/>
            <w:vMerge w:val="continue"/>
            <w:vAlign w:val="center"/>
          </w:tcPr>
          <w:p w14:paraId="7B25F9D4">
            <w:pPr>
              <w:widowControl/>
              <w:rPr>
                <w:rFonts w:hAnsi="宋体" w:cs="Times New Roman"/>
                <w:color w:val="000000"/>
                <w:sz w:val="24"/>
                <w:szCs w:val="24"/>
                <w:lang w:eastAsia="zh-CN"/>
              </w:rPr>
            </w:pPr>
          </w:p>
        </w:tc>
        <w:tc>
          <w:tcPr>
            <w:tcW w:w="416" w:type="pct"/>
            <w:vMerge w:val="continue"/>
            <w:vAlign w:val="center"/>
          </w:tcPr>
          <w:p w14:paraId="135D1816">
            <w:pPr>
              <w:widowControl/>
              <w:rPr>
                <w:rFonts w:hAnsi="宋体" w:cs="Times New Roman"/>
                <w:color w:val="000000"/>
                <w:sz w:val="24"/>
                <w:szCs w:val="24"/>
                <w:lang w:eastAsia="zh-CN"/>
              </w:rPr>
            </w:pPr>
          </w:p>
        </w:tc>
        <w:tc>
          <w:tcPr>
            <w:tcW w:w="680" w:type="pct"/>
            <w:vMerge w:val="continue"/>
            <w:vAlign w:val="center"/>
          </w:tcPr>
          <w:p w14:paraId="0C144DAE">
            <w:pPr>
              <w:widowControl/>
              <w:rPr>
                <w:rFonts w:hAnsi="宋体" w:cs="Times New Roman"/>
                <w:color w:val="000000"/>
                <w:sz w:val="24"/>
                <w:szCs w:val="24"/>
                <w:lang w:eastAsia="zh-CN"/>
              </w:rPr>
            </w:pPr>
          </w:p>
        </w:tc>
        <w:tc>
          <w:tcPr>
            <w:tcW w:w="715" w:type="pct"/>
            <w:vMerge w:val="continue"/>
            <w:vAlign w:val="center"/>
          </w:tcPr>
          <w:p w14:paraId="30CEEE53">
            <w:pPr>
              <w:widowControl/>
              <w:rPr>
                <w:rFonts w:hAnsi="宋体" w:cs="Times New Roman"/>
                <w:color w:val="000000"/>
                <w:sz w:val="24"/>
                <w:szCs w:val="24"/>
                <w:lang w:eastAsia="zh-CN"/>
              </w:rPr>
            </w:pPr>
          </w:p>
        </w:tc>
        <w:tc>
          <w:tcPr>
            <w:tcW w:w="646" w:type="pct"/>
            <w:shd w:val="clear" w:color="000000" w:fill="FFFFFF"/>
            <w:vAlign w:val="center"/>
          </w:tcPr>
          <w:p w14:paraId="2E465558">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违法所得在5-10万元的（不含10万元）</w:t>
            </w:r>
          </w:p>
        </w:tc>
        <w:tc>
          <w:tcPr>
            <w:tcW w:w="1287" w:type="pct"/>
            <w:shd w:val="clear" w:color="000000" w:fill="FFFFFF"/>
            <w:vAlign w:val="center"/>
          </w:tcPr>
          <w:p w14:paraId="38253B66">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处违法所得1.6-2.2倍罚款（不含2.2倍）</w:t>
            </w:r>
          </w:p>
        </w:tc>
        <w:tc>
          <w:tcPr>
            <w:tcW w:w="327" w:type="pct"/>
            <w:vMerge w:val="continue"/>
            <w:vAlign w:val="center"/>
          </w:tcPr>
          <w:p w14:paraId="3A87B851">
            <w:pPr>
              <w:widowControl/>
              <w:rPr>
                <w:rFonts w:hAnsi="宋体" w:cs="Times New Roman"/>
                <w:color w:val="000000"/>
                <w:sz w:val="24"/>
                <w:szCs w:val="24"/>
                <w:lang w:eastAsia="zh-CN"/>
              </w:rPr>
            </w:pPr>
          </w:p>
        </w:tc>
      </w:tr>
      <w:tr w14:paraId="0D01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71" w:type="pct"/>
            <w:vMerge w:val="continue"/>
            <w:vAlign w:val="center"/>
          </w:tcPr>
          <w:p w14:paraId="30C414EA">
            <w:pPr>
              <w:widowControl/>
              <w:rPr>
                <w:rFonts w:hAnsi="宋体" w:cs="Times New Roman"/>
                <w:color w:val="000000"/>
                <w:sz w:val="24"/>
                <w:szCs w:val="24"/>
                <w:lang w:eastAsia="zh-CN"/>
              </w:rPr>
            </w:pPr>
          </w:p>
        </w:tc>
        <w:tc>
          <w:tcPr>
            <w:tcW w:w="210" w:type="pct"/>
            <w:vMerge w:val="continue"/>
            <w:vAlign w:val="center"/>
          </w:tcPr>
          <w:p w14:paraId="6C719F1F">
            <w:pPr>
              <w:widowControl/>
              <w:rPr>
                <w:rFonts w:hAnsi="宋体" w:cs="Times New Roman"/>
                <w:color w:val="000000"/>
                <w:sz w:val="24"/>
                <w:szCs w:val="24"/>
                <w:lang w:eastAsia="zh-CN"/>
              </w:rPr>
            </w:pPr>
          </w:p>
        </w:tc>
        <w:tc>
          <w:tcPr>
            <w:tcW w:w="548" w:type="pct"/>
            <w:vMerge w:val="continue"/>
            <w:vAlign w:val="center"/>
          </w:tcPr>
          <w:p w14:paraId="0B898BCF">
            <w:pPr>
              <w:widowControl/>
              <w:rPr>
                <w:rFonts w:hAnsi="宋体" w:cs="Times New Roman"/>
                <w:color w:val="000000"/>
                <w:sz w:val="24"/>
                <w:szCs w:val="24"/>
                <w:lang w:eastAsia="zh-CN"/>
              </w:rPr>
            </w:pPr>
          </w:p>
        </w:tc>
        <w:tc>
          <w:tcPr>
            <w:tcW w:w="416" w:type="pct"/>
            <w:vMerge w:val="continue"/>
            <w:vAlign w:val="center"/>
          </w:tcPr>
          <w:p w14:paraId="2F1AD6F5">
            <w:pPr>
              <w:widowControl/>
              <w:rPr>
                <w:rFonts w:hAnsi="宋体" w:cs="Times New Roman"/>
                <w:color w:val="000000"/>
                <w:sz w:val="24"/>
                <w:szCs w:val="24"/>
                <w:lang w:eastAsia="zh-CN"/>
              </w:rPr>
            </w:pPr>
          </w:p>
        </w:tc>
        <w:tc>
          <w:tcPr>
            <w:tcW w:w="680" w:type="pct"/>
            <w:vMerge w:val="continue"/>
            <w:vAlign w:val="center"/>
          </w:tcPr>
          <w:p w14:paraId="4A5D27E5">
            <w:pPr>
              <w:widowControl/>
              <w:rPr>
                <w:rFonts w:hAnsi="宋体" w:cs="Times New Roman"/>
                <w:color w:val="000000"/>
                <w:sz w:val="24"/>
                <w:szCs w:val="24"/>
                <w:lang w:eastAsia="zh-CN"/>
              </w:rPr>
            </w:pPr>
          </w:p>
        </w:tc>
        <w:tc>
          <w:tcPr>
            <w:tcW w:w="715" w:type="pct"/>
            <w:vMerge w:val="continue"/>
            <w:vAlign w:val="center"/>
          </w:tcPr>
          <w:p w14:paraId="58029EF6">
            <w:pPr>
              <w:widowControl/>
              <w:rPr>
                <w:rFonts w:hAnsi="宋体" w:cs="Times New Roman"/>
                <w:color w:val="000000"/>
                <w:sz w:val="24"/>
                <w:szCs w:val="24"/>
                <w:lang w:eastAsia="zh-CN"/>
              </w:rPr>
            </w:pPr>
          </w:p>
        </w:tc>
        <w:tc>
          <w:tcPr>
            <w:tcW w:w="646" w:type="pct"/>
            <w:shd w:val="clear" w:color="000000" w:fill="FFFFFF"/>
            <w:vAlign w:val="center"/>
          </w:tcPr>
          <w:p w14:paraId="5FC19DB9">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违法所得在10万元以上的</w:t>
            </w:r>
          </w:p>
        </w:tc>
        <w:tc>
          <w:tcPr>
            <w:tcW w:w="1287" w:type="pct"/>
            <w:shd w:val="clear" w:color="000000" w:fill="FFFFFF"/>
            <w:vAlign w:val="center"/>
          </w:tcPr>
          <w:p w14:paraId="290B514D">
            <w:pPr>
              <w:widowControl/>
              <w:rPr>
                <w:rFonts w:hAnsi="宋体" w:cs="Times New Roman"/>
                <w:color w:val="000000"/>
                <w:sz w:val="24"/>
                <w:szCs w:val="24"/>
              </w:rPr>
            </w:pPr>
            <w:r>
              <w:rPr>
                <w:rFonts w:hint="eastAsia" w:hAnsi="宋体" w:cs="Times New Roman"/>
                <w:color w:val="000000"/>
                <w:sz w:val="24"/>
                <w:szCs w:val="24"/>
              </w:rPr>
              <w:t>处违法所得2.2-3倍罚款</w:t>
            </w:r>
          </w:p>
        </w:tc>
        <w:tc>
          <w:tcPr>
            <w:tcW w:w="327" w:type="pct"/>
            <w:vMerge w:val="continue"/>
            <w:vAlign w:val="center"/>
          </w:tcPr>
          <w:p w14:paraId="282BAF16">
            <w:pPr>
              <w:widowControl/>
              <w:rPr>
                <w:rFonts w:hAnsi="宋体" w:cs="Times New Roman"/>
                <w:color w:val="000000"/>
                <w:sz w:val="24"/>
                <w:szCs w:val="24"/>
              </w:rPr>
            </w:pPr>
          </w:p>
        </w:tc>
      </w:tr>
      <w:tr w14:paraId="0081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1A0069A9">
            <w:pPr>
              <w:widowControl/>
              <w:jc w:val="center"/>
              <w:rPr>
                <w:rFonts w:hAnsi="宋体" w:cs="Times New Roman"/>
                <w:color w:val="000000"/>
                <w:sz w:val="24"/>
                <w:szCs w:val="24"/>
              </w:rPr>
            </w:pPr>
            <w:r>
              <w:rPr>
                <w:rFonts w:hint="eastAsia" w:hAnsi="宋体" w:cs="Times New Roman"/>
                <w:color w:val="000000"/>
                <w:sz w:val="24"/>
                <w:szCs w:val="24"/>
              </w:rPr>
              <w:t>17</w:t>
            </w:r>
          </w:p>
        </w:tc>
        <w:tc>
          <w:tcPr>
            <w:tcW w:w="210" w:type="pct"/>
            <w:vMerge w:val="restart"/>
            <w:shd w:val="clear" w:color="000000" w:fill="FFFFFF"/>
            <w:vAlign w:val="center"/>
          </w:tcPr>
          <w:p w14:paraId="5B9A0B1A">
            <w:pPr>
              <w:widowControl/>
              <w:jc w:val="center"/>
              <w:rPr>
                <w:rFonts w:hAnsi="宋体" w:cs="Times New Roman"/>
                <w:color w:val="000000"/>
                <w:sz w:val="24"/>
                <w:szCs w:val="24"/>
              </w:rPr>
            </w:pPr>
            <w:r>
              <w:rPr>
                <w:rFonts w:hint="eastAsia" w:hAnsi="宋体" w:cs="Times New Roman"/>
                <w:color w:val="000000"/>
                <w:sz w:val="24"/>
                <w:szCs w:val="24"/>
              </w:rPr>
              <w:t>畜牧</w:t>
            </w:r>
          </w:p>
        </w:tc>
        <w:tc>
          <w:tcPr>
            <w:tcW w:w="548" w:type="pct"/>
            <w:vMerge w:val="restart"/>
            <w:shd w:val="clear" w:color="000000" w:fill="FFFFFF"/>
            <w:vAlign w:val="center"/>
          </w:tcPr>
          <w:p w14:paraId="12DCD0DF">
            <w:pPr>
              <w:widowControl/>
              <w:rPr>
                <w:rFonts w:hAnsi="宋体" w:cs="Times New Roman"/>
                <w:color w:val="000000"/>
                <w:sz w:val="24"/>
                <w:szCs w:val="24"/>
                <w:lang w:eastAsia="zh-CN"/>
              </w:rPr>
            </w:pPr>
            <w:r>
              <w:rPr>
                <w:rFonts w:hint="eastAsia" w:hAnsi="宋体" w:cs="Times New Roman"/>
                <w:color w:val="000000"/>
                <w:sz w:val="24"/>
                <w:szCs w:val="24"/>
                <w:lang w:eastAsia="zh-CN"/>
              </w:rPr>
              <w:t>对使用的种畜禽不符合种用标准的的处罚</w:t>
            </w:r>
          </w:p>
        </w:tc>
        <w:tc>
          <w:tcPr>
            <w:tcW w:w="416" w:type="pct"/>
            <w:vMerge w:val="restart"/>
            <w:shd w:val="clear" w:color="000000" w:fill="FFFFFF"/>
            <w:vAlign w:val="center"/>
          </w:tcPr>
          <w:p w14:paraId="700CB862">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《中华人民共和国畜牧法》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第八十四条 （本法自2023年3月1日起施行）</w:t>
            </w:r>
          </w:p>
        </w:tc>
        <w:tc>
          <w:tcPr>
            <w:tcW w:w="680" w:type="pct"/>
            <w:vMerge w:val="restart"/>
            <w:shd w:val="clear" w:color="000000" w:fill="FFFFFF"/>
            <w:vAlign w:val="center"/>
          </w:tcPr>
          <w:p w14:paraId="14D7C9B8">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715" w:type="pct"/>
            <w:vMerge w:val="restart"/>
            <w:shd w:val="clear" w:color="000000" w:fill="FFFFFF"/>
            <w:vAlign w:val="center"/>
          </w:tcPr>
          <w:p w14:paraId="2648AFFC">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没有违法所得或者违法所得不足五千元的</w:t>
            </w:r>
          </w:p>
        </w:tc>
        <w:tc>
          <w:tcPr>
            <w:tcW w:w="646" w:type="pct"/>
            <w:shd w:val="clear" w:color="000000" w:fill="FFFFFF"/>
            <w:vAlign w:val="center"/>
          </w:tcPr>
          <w:p w14:paraId="6C531636">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违法所得不足0.15万元的，或者没有违法所得</w:t>
            </w:r>
          </w:p>
        </w:tc>
        <w:tc>
          <w:tcPr>
            <w:tcW w:w="1287" w:type="pct"/>
            <w:shd w:val="clear" w:color="000000" w:fill="FFFFFF"/>
            <w:vAlign w:val="center"/>
          </w:tcPr>
          <w:p w14:paraId="7CB20275">
            <w:pPr>
              <w:widowControl/>
              <w:rPr>
                <w:rFonts w:hAnsi="宋体" w:cs="Times New Roman"/>
                <w:color w:val="000000"/>
                <w:sz w:val="24"/>
                <w:szCs w:val="24"/>
                <w:lang w:eastAsia="zh-CN"/>
              </w:rPr>
            </w:pPr>
            <w:r>
              <w:rPr>
                <w:rFonts w:hint="eastAsia" w:hAnsi="宋体" w:cs="Times New Roman"/>
                <w:color w:val="000000"/>
                <w:sz w:val="24"/>
                <w:szCs w:val="24"/>
                <w:lang w:eastAsia="zh-CN"/>
              </w:rPr>
              <w:t>并处0.1-0.22万元罚款（不含0.22万元）</w:t>
            </w:r>
          </w:p>
        </w:tc>
        <w:tc>
          <w:tcPr>
            <w:tcW w:w="327" w:type="pct"/>
            <w:vMerge w:val="restart"/>
            <w:shd w:val="clear" w:color="000000" w:fill="FFFFFF"/>
            <w:vAlign w:val="center"/>
          </w:tcPr>
          <w:p w14:paraId="3226F1C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17A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2A4436E4">
            <w:pPr>
              <w:widowControl/>
              <w:rPr>
                <w:rFonts w:hAnsi="宋体" w:cs="Times New Roman"/>
                <w:color w:val="000000"/>
                <w:sz w:val="24"/>
                <w:szCs w:val="24"/>
                <w:lang w:eastAsia="zh-CN"/>
              </w:rPr>
            </w:pPr>
          </w:p>
        </w:tc>
        <w:tc>
          <w:tcPr>
            <w:tcW w:w="210" w:type="pct"/>
            <w:vMerge w:val="continue"/>
            <w:vAlign w:val="center"/>
          </w:tcPr>
          <w:p w14:paraId="3DAE1FF1">
            <w:pPr>
              <w:widowControl/>
              <w:rPr>
                <w:rFonts w:hAnsi="宋体" w:cs="Times New Roman"/>
                <w:color w:val="000000"/>
                <w:sz w:val="24"/>
                <w:szCs w:val="24"/>
                <w:lang w:eastAsia="zh-CN"/>
              </w:rPr>
            </w:pPr>
          </w:p>
        </w:tc>
        <w:tc>
          <w:tcPr>
            <w:tcW w:w="548" w:type="pct"/>
            <w:vMerge w:val="continue"/>
            <w:vAlign w:val="center"/>
          </w:tcPr>
          <w:p w14:paraId="1AC2C98C">
            <w:pPr>
              <w:widowControl/>
              <w:rPr>
                <w:rFonts w:hAnsi="宋体" w:cs="Times New Roman"/>
                <w:color w:val="000000"/>
                <w:sz w:val="24"/>
                <w:szCs w:val="24"/>
                <w:lang w:eastAsia="zh-CN"/>
              </w:rPr>
            </w:pPr>
          </w:p>
        </w:tc>
        <w:tc>
          <w:tcPr>
            <w:tcW w:w="416" w:type="pct"/>
            <w:vMerge w:val="continue"/>
            <w:vAlign w:val="center"/>
          </w:tcPr>
          <w:p w14:paraId="4B309A1F">
            <w:pPr>
              <w:widowControl/>
              <w:rPr>
                <w:rFonts w:hAnsi="宋体" w:cs="Times New Roman"/>
                <w:color w:val="000000"/>
                <w:sz w:val="24"/>
                <w:szCs w:val="24"/>
                <w:lang w:eastAsia="zh-CN"/>
              </w:rPr>
            </w:pPr>
          </w:p>
        </w:tc>
        <w:tc>
          <w:tcPr>
            <w:tcW w:w="680" w:type="pct"/>
            <w:vMerge w:val="continue"/>
            <w:vAlign w:val="center"/>
          </w:tcPr>
          <w:p w14:paraId="3A48BEE8">
            <w:pPr>
              <w:widowControl/>
              <w:rPr>
                <w:rFonts w:hAnsi="宋体" w:cs="Times New Roman"/>
                <w:color w:val="000000"/>
                <w:sz w:val="24"/>
                <w:szCs w:val="24"/>
                <w:lang w:eastAsia="zh-CN"/>
              </w:rPr>
            </w:pPr>
          </w:p>
        </w:tc>
        <w:tc>
          <w:tcPr>
            <w:tcW w:w="715" w:type="pct"/>
            <w:vMerge w:val="continue"/>
            <w:vAlign w:val="center"/>
          </w:tcPr>
          <w:p w14:paraId="62E4516A">
            <w:pPr>
              <w:widowControl/>
              <w:rPr>
                <w:rFonts w:hAnsi="宋体" w:cs="Times New Roman"/>
                <w:color w:val="000000"/>
                <w:sz w:val="24"/>
                <w:szCs w:val="24"/>
                <w:lang w:eastAsia="zh-CN"/>
              </w:rPr>
            </w:pPr>
          </w:p>
        </w:tc>
        <w:tc>
          <w:tcPr>
            <w:tcW w:w="646" w:type="pct"/>
            <w:shd w:val="clear" w:color="000000" w:fill="FFFFFF"/>
            <w:vAlign w:val="center"/>
          </w:tcPr>
          <w:p w14:paraId="168E273F">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违法所得在0.15-0.4万元的（不含0.4万元）</w:t>
            </w:r>
          </w:p>
        </w:tc>
        <w:tc>
          <w:tcPr>
            <w:tcW w:w="1287" w:type="pct"/>
            <w:shd w:val="clear" w:color="000000" w:fill="FFFFFF"/>
            <w:vAlign w:val="center"/>
          </w:tcPr>
          <w:p w14:paraId="728DEDE3">
            <w:pPr>
              <w:widowControl/>
              <w:rPr>
                <w:rFonts w:hAnsi="宋体" w:cs="Times New Roman"/>
                <w:color w:val="000000"/>
                <w:sz w:val="24"/>
                <w:szCs w:val="24"/>
                <w:lang w:eastAsia="zh-CN"/>
              </w:rPr>
            </w:pPr>
            <w:r>
              <w:rPr>
                <w:rFonts w:hint="eastAsia" w:hAnsi="宋体" w:cs="Times New Roman"/>
                <w:color w:val="000000"/>
                <w:sz w:val="24"/>
                <w:szCs w:val="24"/>
                <w:lang w:eastAsia="zh-CN"/>
              </w:rPr>
              <w:t>并处0.22-0.34万元罚款（不含0.34万元）</w:t>
            </w:r>
          </w:p>
        </w:tc>
        <w:tc>
          <w:tcPr>
            <w:tcW w:w="327" w:type="pct"/>
            <w:vMerge w:val="continue"/>
            <w:vAlign w:val="center"/>
          </w:tcPr>
          <w:p w14:paraId="68291897">
            <w:pPr>
              <w:widowControl/>
              <w:rPr>
                <w:rFonts w:hAnsi="宋体" w:cs="Times New Roman"/>
                <w:color w:val="000000"/>
                <w:sz w:val="24"/>
                <w:szCs w:val="24"/>
                <w:lang w:eastAsia="zh-CN"/>
              </w:rPr>
            </w:pPr>
          </w:p>
        </w:tc>
      </w:tr>
      <w:tr w14:paraId="14BA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 w:type="pct"/>
            <w:vMerge w:val="continue"/>
            <w:vAlign w:val="center"/>
          </w:tcPr>
          <w:p w14:paraId="6BBE521C">
            <w:pPr>
              <w:widowControl/>
              <w:rPr>
                <w:rFonts w:hAnsi="宋体" w:cs="Times New Roman"/>
                <w:color w:val="000000"/>
                <w:sz w:val="24"/>
                <w:szCs w:val="24"/>
                <w:lang w:eastAsia="zh-CN"/>
              </w:rPr>
            </w:pPr>
          </w:p>
        </w:tc>
        <w:tc>
          <w:tcPr>
            <w:tcW w:w="210" w:type="pct"/>
            <w:vMerge w:val="continue"/>
            <w:vAlign w:val="center"/>
          </w:tcPr>
          <w:p w14:paraId="0D4ED763">
            <w:pPr>
              <w:widowControl/>
              <w:rPr>
                <w:rFonts w:hAnsi="宋体" w:cs="Times New Roman"/>
                <w:color w:val="000000"/>
                <w:sz w:val="24"/>
                <w:szCs w:val="24"/>
                <w:lang w:eastAsia="zh-CN"/>
              </w:rPr>
            </w:pPr>
          </w:p>
        </w:tc>
        <w:tc>
          <w:tcPr>
            <w:tcW w:w="548" w:type="pct"/>
            <w:vMerge w:val="continue"/>
            <w:vAlign w:val="center"/>
          </w:tcPr>
          <w:p w14:paraId="08C88535">
            <w:pPr>
              <w:widowControl/>
              <w:rPr>
                <w:rFonts w:hAnsi="宋体" w:cs="Times New Roman"/>
                <w:color w:val="000000"/>
                <w:sz w:val="24"/>
                <w:szCs w:val="24"/>
                <w:lang w:eastAsia="zh-CN"/>
              </w:rPr>
            </w:pPr>
          </w:p>
        </w:tc>
        <w:tc>
          <w:tcPr>
            <w:tcW w:w="416" w:type="pct"/>
            <w:vMerge w:val="continue"/>
            <w:vAlign w:val="center"/>
          </w:tcPr>
          <w:p w14:paraId="12634CC0">
            <w:pPr>
              <w:widowControl/>
              <w:rPr>
                <w:rFonts w:hAnsi="宋体" w:cs="Times New Roman"/>
                <w:color w:val="000000"/>
                <w:sz w:val="24"/>
                <w:szCs w:val="24"/>
                <w:lang w:eastAsia="zh-CN"/>
              </w:rPr>
            </w:pPr>
          </w:p>
        </w:tc>
        <w:tc>
          <w:tcPr>
            <w:tcW w:w="680" w:type="pct"/>
            <w:vMerge w:val="continue"/>
            <w:vAlign w:val="center"/>
          </w:tcPr>
          <w:p w14:paraId="14E56A54">
            <w:pPr>
              <w:widowControl/>
              <w:rPr>
                <w:rFonts w:hAnsi="宋体" w:cs="Times New Roman"/>
                <w:color w:val="000000"/>
                <w:sz w:val="24"/>
                <w:szCs w:val="24"/>
                <w:lang w:eastAsia="zh-CN"/>
              </w:rPr>
            </w:pPr>
          </w:p>
        </w:tc>
        <w:tc>
          <w:tcPr>
            <w:tcW w:w="715" w:type="pct"/>
            <w:vMerge w:val="continue"/>
            <w:vAlign w:val="center"/>
          </w:tcPr>
          <w:p w14:paraId="31C99835">
            <w:pPr>
              <w:widowControl/>
              <w:rPr>
                <w:rFonts w:hAnsi="宋体" w:cs="Times New Roman"/>
                <w:color w:val="000000"/>
                <w:sz w:val="24"/>
                <w:szCs w:val="24"/>
                <w:lang w:eastAsia="zh-CN"/>
              </w:rPr>
            </w:pPr>
          </w:p>
        </w:tc>
        <w:tc>
          <w:tcPr>
            <w:tcW w:w="646" w:type="pct"/>
            <w:shd w:val="clear" w:color="000000" w:fill="FFFFFF"/>
            <w:vAlign w:val="center"/>
          </w:tcPr>
          <w:p w14:paraId="6DC88BE9">
            <w:pPr>
              <w:widowControl/>
              <w:rPr>
                <w:rFonts w:hAnsi="宋体" w:cs="Times New Roman"/>
                <w:color w:val="000000"/>
                <w:sz w:val="24"/>
                <w:szCs w:val="24"/>
              </w:rPr>
            </w:pPr>
            <w:r>
              <w:rPr>
                <w:rFonts w:hint="eastAsia" w:hAnsi="宋体" w:cs="Times New Roman"/>
                <w:color w:val="000000"/>
                <w:sz w:val="24"/>
                <w:szCs w:val="24"/>
              </w:rPr>
              <w:t>违法所得在0.4-0.5万元内的</w:t>
            </w:r>
          </w:p>
        </w:tc>
        <w:tc>
          <w:tcPr>
            <w:tcW w:w="1287" w:type="pct"/>
            <w:shd w:val="clear" w:color="000000" w:fill="FFFFFF"/>
            <w:vAlign w:val="center"/>
          </w:tcPr>
          <w:p w14:paraId="53BEA0B8">
            <w:pPr>
              <w:widowControl/>
              <w:rPr>
                <w:rFonts w:hAnsi="宋体" w:cs="Times New Roman"/>
                <w:color w:val="000000"/>
                <w:sz w:val="24"/>
                <w:szCs w:val="24"/>
              </w:rPr>
            </w:pPr>
            <w:r>
              <w:rPr>
                <w:rFonts w:hint="eastAsia" w:hAnsi="宋体" w:cs="Times New Roman"/>
                <w:color w:val="000000"/>
                <w:sz w:val="24"/>
                <w:szCs w:val="24"/>
              </w:rPr>
              <w:t>并处0.34-0.5万元罚款</w:t>
            </w:r>
          </w:p>
        </w:tc>
        <w:tc>
          <w:tcPr>
            <w:tcW w:w="327" w:type="pct"/>
            <w:vMerge w:val="continue"/>
            <w:vAlign w:val="center"/>
          </w:tcPr>
          <w:p w14:paraId="0FB41909">
            <w:pPr>
              <w:widowControl/>
              <w:rPr>
                <w:rFonts w:hAnsi="宋体" w:cs="Times New Roman"/>
                <w:color w:val="000000"/>
                <w:sz w:val="24"/>
                <w:szCs w:val="24"/>
              </w:rPr>
            </w:pPr>
          </w:p>
        </w:tc>
      </w:tr>
      <w:tr w14:paraId="2D89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7902A9E1">
            <w:pPr>
              <w:widowControl/>
              <w:rPr>
                <w:rFonts w:hAnsi="宋体" w:cs="Times New Roman"/>
                <w:color w:val="000000"/>
                <w:sz w:val="24"/>
                <w:szCs w:val="24"/>
              </w:rPr>
            </w:pPr>
          </w:p>
        </w:tc>
        <w:tc>
          <w:tcPr>
            <w:tcW w:w="210" w:type="pct"/>
            <w:vMerge w:val="continue"/>
            <w:vAlign w:val="center"/>
          </w:tcPr>
          <w:p w14:paraId="4DA7501E">
            <w:pPr>
              <w:widowControl/>
              <w:rPr>
                <w:rFonts w:hAnsi="宋体" w:cs="Times New Roman"/>
                <w:color w:val="000000"/>
                <w:sz w:val="24"/>
                <w:szCs w:val="24"/>
              </w:rPr>
            </w:pPr>
          </w:p>
        </w:tc>
        <w:tc>
          <w:tcPr>
            <w:tcW w:w="548" w:type="pct"/>
            <w:vMerge w:val="continue"/>
            <w:vAlign w:val="center"/>
          </w:tcPr>
          <w:p w14:paraId="40AF6B9B">
            <w:pPr>
              <w:widowControl/>
              <w:rPr>
                <w:rFonts w:hAnsi="宋体" w:cs="Times New Roman"/>
                <w:color w:val="000000"/>
                <w:sz w:val="24"/>
                <w:szCs w:val="24"/>
              </w:rPr>
            </w:pPr>
          </w:p>
        </w:tc>
        <w:tc>
          <w:tcPr>
            <w:tcW w:w="416" w:type="pct"/>
            <w:vMerge w:val="continue"/>
            <w:vAlign w:val="center"/>
          </w:tcPr>
          <w:p w14:paraId="20CD460E">
            <w:pPr>
              <w:widowControl/>
              <w:rPr>
                <w:rFonts w:hAnsi="宋体" w:cs="Times New Roman"/>
                <w:color w:val="000000"/>
                <w:sz w:val="24"/>
                <w:szCs w:val="24"/>
              </w:rPr>
            </w:pPr>
          </w:p>
        </w:tc>
        <w:tc>
          <w:tcPr>
            <w:tcW w:w="680" w:type="pct"/>
            <w:vMerge w:val="continue"/>
            <w:vAlign w:val="center"/>
          </w:tcPr>
          <w:p w14:paraId="5264BD6E">
            <w:pPr>
              <w:widowControl/>
              <w:rPr>
                <w:rFonts w:hAnsi="宋体" w:cs="Times New Roman"/>
                <w:color w:val="000000"/>
                <w:sz w:val="24"/>
                <w:szCs w:val="24"/>
              </w:rPr>
            </w:pPr>
          </w:p>
        </w:tc>
        <w:tc>
          <w:tcPr>
            <w:tcW w:w="715" w:type="pct"/>
            <w:vMerge w:val="restart"/>
            <w:shd w:val="clear" w:color="000000" w:fill="FFFFFF"/>
            <w:vAlign w:val="center"/>
          </w:tcPr>
          <w:p w14:paraId="2186BEF0">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违法所得在五千元以上的</w:t>
            </w:r>
          </w:p>
        </w:tc>
        <w:tc>
          <w:tcPr>
            <w:tcW w:w="646" w:type="pct"/>
            <w:shd w:val="clear" w:color="000000" w:fill="FFFFFF"/>
            <w:vAlign w:val="center"/>
          </w:tcPr>
          <w:p w14:paraId="0B00B208">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违法所得在0.5-1万元的（不含1万元）</w:t>
            </w:r>
          </w:p>
        </w:tc>
        <w:tc>
          <w:tcPr>
            <w:tcW w:w="1287" w:type="pct"/>
            <w:shd w:val="clear" w:color="000000" w:fill="FFFFFF"/>
            <w:vAlign w:val="center"/>
          </w:tcPr>
          <w:p w14:paraId="699EAB77">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并处违法所得1-1.3倍罚款（不含1.3倍）</w:t>
            </w:r>
          </w:p>
        </w:tc>
        <w:tc>
          <w:tcPr>
            <w:tcW w:w="327" w:type="pct"/>
            <w:vMerge w:val="continue"/>
            <w:vAlign w:val="center"/>
          </w:tcPr>
          <w:p w14:paraId="7912E20E">
            <w:pPr>
              <w:widowControl/>
              <w:rPr>
                <w:rFonts w:hAnsi="宋体" w:cs="Times New Roman"/>
                <w:color w:val="000000"/>
                <w:sz w:val="24"/>
                <w:szCs w:val="24"/>
                <w:lang w:eastAsia="zh-CN"/>
              </w:rPr>
            </w:pPr>
          </w:p>
        </w:tc>
      </w:tr>
      <w:tr w14:paraId="41EB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48542B39">
            <w:pPr>
              <w:widowControl/>
              <w:rPr>
                <w:rFonts w:hAnsi="宋体" w:cs="Times New Roman"/>
                <w:color w:val="000000"/>
                <w:sz w:val="24"/>
                <w:szCs w:val="24"/>
                <w:lang w:eastAsia="zh-CN"/>
              </w:rPr>
            </w:pPr>
          </w:p>
        </w:tc>
        <w:tc>
          <w:tcPr>
            <w:tcW w:w="210" w:type="pct"/>
            <w:vMerge w:val="continue"/>
            <w:vAlign w:val="center"/>
          </w:tcPr>
          <w:p w14:paraId="0C3FEC10">
            <w:pPr>
              <w:widowControl/>
              <w:rPr>
                <w:rFonts w:hAnsi="宋体" w:cs="Times New Roman"/>
                <w:color w:val="000000"/>
                <w:sz w:val="24"/>
                <w:szCs w:val="24"/>
                <w:lang w:eastAsia="zh-CN"/>
              </w:rPr>
            </w:pPr>
          </w:p>
        </w:tc>
        <w:tc>
          <w:tcPr>
            <w:tcW w:w="548" w:type="pct"/>
            <w:vMerge w:val="continue"/>
            <w:vAlign w:val="center"/>
          </w:tcPr>
          <w:p w14:paraId="2B4054CE">
            <w:pPr>
              <w:widowControl/>
              <w:rPr>
                <w:rFonts w:hAnsi="宋体" w:cs="Times New Roman"/>
                <w:color w:val="000000"/>
                <w:sz w:val="24"/>
                <w:szCs w:val="24"/>
                <w:lang w:eastAsia="zh-CN"/>
              </w:rPr>
            </w:pPr>
          </w:p>
        </w:tc>
        <w:tc>
          <w:tcPr>
            <w:tcW w:w="416" w:type="pct"/>
            <w:vMerge w:val="continue"/>
            <w:vAlign w:val="center"/>
          </w:tcPr>
          <w:p w14:paraId="17624974">
            <w:pPr>
              <w:widowControl/>
              <w:rPr>
                <w:rFonts w:hAnsi="宋体" w:cs="Times New Roman"/>
                <w:color w:val="000000"/>
                <w:sz w:val="24"/>
                <w:szCs w:val="24"/>
                <w:lang w:eastAsia="zh-CN"/>
              </w:rPr>
            </w:pPr>
          </w:p>
        </w:tc>
        <w:tc>
          <w:tcPr>
            <w:tcW w:w="680" w:type="pct"/>
            <w:vMerge w:val="continue"/>
            <w:vAlign w:val="center"/>
          </w:tcPr>
          <w:p w14:paraId="1D8AE0FD">
            <w:pPr>
              <w:widowControl/>
              <w:rPr>
                <w:rFonts w:hAnsi="宋体" w:cs="Times New Roman"/>
                <w:color w:val="000000"/>
                <w:sz w:val="24"/>
                <w:szCs w:val="24"/>
                <w:lang w:eastAsia="zh-CN"/>
              </w:rPr>
            </w:pPr>
          </w:p>
        </w:tc>
        <w:tc>
          <w:tcPr>
            <w:tcW w:w="715" w:type="pct"/>
            <w:vMerge w:val="continue"/>
            <w:vAlign w:val="center"/>
          </w:tcPr>
          <w:p w14:paraId="09554A85">
            <w:pPr>
              <w:widowControl/>
              <w:rPr>
                <w:rFonts w:hAnsi="宋体" w:cs="Times New Roman"/>
                <w:color w:val="000000"/>
                <w:sz w:val="24"/>
                <w:szCs w:val="24"/>
                <w:lang w:eastAsia="zh-CN"/>
              </w:rPr>
            </w:pPr>
          </w:p>
        </w:tc>
        <w:tc>
          <w:tcPr>
            <w:tcW w:w="646" w:type="pct"/>
            <w:shd w:val="clear" w:color="000000" w:fill="FFFFFF"/>
            <w:vAlign w:val="center"/>
          </w:tcPr>
          <w:p w14:paraId="0697C09D">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违法所得在1-3万元的（不含3万元）</w:t>
            </w:r>
          </w:p>
        </w:tc>
        <w:tc>
          <w:tcPr>
            <w:tcW w:w="1287" w:type="pct"/>
            <w:shd w:val="clear" w:color="000000" w:fill="FFFFFF"/>
            <w:vAlign w:val="center"/>
          </w:tcPr>
          <w:p w14:paraId="7F8B8B58">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处违法所得1.3-1.6倍罚款（不含1.6倍）</w:t>
            </w:r>
          </w:p>
        </w:tc>
        <w:tc>
          <w:tcPr>
            <w:tcW w:w="327" w:type="pct"/>
            <w:vMerge w:val="continue"/>
            <w:vAlign w:val="center"/>
          </w:tcPr>
          <w:p w14:paraId="53A3B0E3">
            <w:pPr>
              <w:widowControl/>
              <w:rPr>
                <w:rFonts w:hAnsi="宋体" w:cs="Times New Roman"/>
                <w:color w:val="000000"/>
                <w:sz w:val="24"/>
                <w:szCs w:val="24"/>
                <w:lang w:eastAsia="zh-CN"/>
              </w:rPr>
            </w:pPr>
          </w:p>
        </w:tc>
      </w:tr>
      <w:tr w14:paraId="17FF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113B5B13">
            <w:pPr>
              <w:widowControl/>
              <w:rPr>
                <w:rFonts w:hAnsi="宋体" w:cs="Times New Roman"/>
                <w:color w:val="000000"/>
                <w:sz w:val="24"/>
                <w:szCs w:val="24"/>
                <w:lang w:eastAsia="zh-CN"/>
              </w:rPr>
            </w:pPr>
          </w:p>
        </w:tc>
        <w:tc>
          <w:tcPr>
            <w:tcW w:w="210" w:type="pct"/>
            <w:vMerge w:val="continue"/>
            <w:vAlign w:val="center"/>
          </w:tcPr>
          <w:p w14:paraId="5989B233">
            <w:pPr>
              <w:widowControl/>
              <w:rPr>
                <w:rFonts w:hAnsi="宋体" w:cs="Times New Roman"/>
                <w:color w:val="000000"/>
                <w:sz w:val="24"/>
                <w:szCs w:val="24"/>
                <w:lang w:eastAsia="zh-CN"/>
              </w:rPr>
            </w:pPr>
          </w:p>
        </w:tc>
        <w:tc>
          <w:tcPr>
            <w:tcW w:w="548" w:type="pct"/>
            <w:vMerge w:val="continue"/>
            <w:vAlign w:val="center"/>
          </w:tcPr>
          <w:p w14:paraId="0628F24D">
            <w:pPr>
              <w:widowControl/>
              <w:rPr>
                <w:rFonts w:hAnsi="宋体" w:cs="Times New Roman"/>
                <w:color w:val="000000"/>
                <w:sz w:val="24"/>
                <w:szCs w:val="24"/>
                <w:lang w:eastAsia="zh-CN"/>
              </w:rPr>
            </w:pPr>
          </w:p>
        </w:tc>
        <w:tc>
          <w:tcPr>
            <w:tcW w:w="416" w:type="pct"/>
            <w:vMerge w:val="continue"/>
            <w:vAlign w:val="center"/>
          </w:tcPr>
          <w:p w14:paraId="7F38239E">
            <w:pPr>
              <w:widowControl/>
              <w:rPr>
                <w:rFonts w:hAnsi="宋体" w:cs="Times New Roman"/>
                <w:color w:val="000000"/>
                <w:sz w:val="24"/>
                <w:szCs w:val="24"/>
                <w:lang w:eastAsia="zh-CN"/>
              </w:rPr>
            </w:pPr>
          </w:p>
        </w:tc>
        <w:tc>
          <w:tcPr>
            <w:tcW w:w="680" w:type="pct"/>
            <w:vMerge w:val="continue"/>
            <w:vAlign w:val="center"/>
          </w:tcPr>
          <w:p w14:paraId="48F8C8C8">
            <w:pPr>
              <w:widowControl/>
              <w:rPr>
                <w:rFonts w:hAnsi="宋体" w:cs="Times New Roman"/>
                <w:color w:val="000000"/>
                <w:sz w:val="24"/>
                <w:szCs w:val="24"/>
                <w:lang w:eastAsia="zh-CN"/>
              </w:rPr>
            </w:pPr>
          </w:p>
        </w:tc>
        <w:tc>
          <w:tcPr>
            <w:tcW w:w="715" w:type="pct"/>
            <w:vMerge w:val="continue"/>
            <w:vAlign w:val="center"/>
          </w:tcPr>
          <w:p w14:paraId="2A1CE6CB">
            <w:pPr>
              <w:widowControl/>
              <w:rPr>
                <w:rFonts w:hAnsi="宋体" w:cs="Times New Roman"/>
                <w:color w:val="000000"/>
                <w:sz w:val="24"/>
                <w:szCs w:val="24"/>
                <w:lang w:eastAsia="zh-CN"/>
              </w:rPr>
            </w:pPr>
          </w:p>
        </w:tc>
        <w:tc>
          <w:tcPr>
            <w:tcW w:w="646" w:type="pct"/>
            <w:shd w:val="clear" w:color="000000" w:fill="FFFFFF"/>
            <w:vAlign w:val="center"/>
          </w:tcPr>
          <w:p w14:paraId="27EEFA38">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违法所得在3万元以上的</w:t>
            </w:r>
          </w:p>
        </w:tc>
        <w:tc>
          <w:tcPr>
            <w:tcW w:w="1287" w:type="pct"/>
            <w:shd w:val="clear" w:color="000000" w:fill="FFFFFF"/>
            <w:vAlign w:val="center"/>
          </w:tcPr>
          <w:p w14:paraId="0139396F">
            <w:pPr>
              <w:widowControl/>
              <w:rPr>
                <w:rFonts w:hAnsi="宋体" w:cs="Times New Roman"/>
                <w:color w:val="000000"/>
                <w:sz w:val="24"/>
                <w:szCs w:val="24"/>
              </w:rPr>
            </w:pPr>
            <w:r>
              <w:rPr>
                <w:rFonts w:hint="eastAsia" w:hAnsi="宋体" w:cs="Times New Roman"/>
                <w:color w:val="000000"/>
                <w:sz w:val="24"/>
                <w:szCs w:val="24"/>
              </w:rPr>
              <w:t>处违法所得1.6-2倍罚款</w:t>
            </w:r>
          </w:p>
        </w:tc>
        <w:tc>
          <w:tcPr>
            <w:tcW w:w="327" w:type="pct"/>
            <w:vMerge w:val="continue"/>
            <w:vAlign w:val="center"/>
          </w:tcPr>
          <w:p w14:paraId="1FC6C1B7">
            <w:pPr>
              <w:widowControl/>
              <w:rPr>
                <w:rFonts w:hAnsi="宋体" w:cs="Times New Roman"/>
                <w:color w:val="000000"/>
                <w:sz w:val="24"/>
                <w:szCs w:val="24"/>
              </w:rPr>
            </w:pPr>
          </w:p>
        </w:tc>
      </w:tr>
      <w:tr w14:paraId="60A8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restart"/>
            <w:shd w:val="clear" w:color="000000" w:fill="FFFFFF"/>
            <w:vAlign w:val="center"/>
          </w:tcPr>
          <w:p w14:paraId="5A2D2AC4">
            <w:pPr>
              <w:widowControl/>
              <w:jc w:val="center"/>
              <w:rPr>
                <w:rFonts w:hAnsi="宋体" w:cs="Times New Roman"/>
                <w:color w:val="000000"/>
                <w:sz w:val="24"/>
                <w:szCs w:val="24"/>
              </w:rPr>
            </w:pPr>
            <w:r>
              <w:rPr>
                <w:rFonts w:hint="eastAsia" w:hAnsi="宋体" w:cs="Times New Roman"/>
                <w:color w:val="000000"/>
                <w:sz w:val="24"/>
                <w:szCs w:val="24"/>
              </w:rPr>
              <w:t>18</w:t>
            </w:r>
          </w:p>
        </w:tc>
        <w:tc>
          <w:tcPr>
            <w:tcW w:w="210" w:type="pct"/>
            <w:vMerge w:val="restart"/>
            <w:shd w:val="clear" w:color="000000" w:fill="FFFFFF"/>
            <w:vAlign w:val="center"/>
          </w:tcPr>
          <w:p w14:paraId="2B632F3E">
            <w:pPr>
              <w:widowControl/>
              <w:jc w:val="center"/>
              <w:rPr>
                <w:rFonts w:hAnsi="宋体" w:cs="Times New Roman"/>
                <w:color w:val="000000"/>
                <w:sz w:val="24"/>
                <w:szCs w:val="24"/>
              </w:rPr>
            </w:pPr>
            <w:r>
              <w:rPr>
                <w:rFonts w:hint="eastAsia" w:hAnsi="宋体" w:cs="Times New Roman"/>
                <w:color w:val="000000"/>
                <w:sz w:val="24"/>
                <w:szCs w:val="24"/>
              </w:rPr>
              <w:t>畜牧</w:t>
            </w:r>
          </w:p>
        </w:tc>
        <w:tc>
          <w:tcPr>
            <w:tcW w:w="548" w:type="pct"/>
            <w:vMerge w:val="restart"/>
            <w:shd w:val="clear" w:color="000000" w:fill="FFFFFF"/>
            <w:vAlign w:val="center"/>
          </w:tcPr>
          <w:p w14:paraId="6498CC99">
            <w:pPr>
              <w:widowControl/>
              <w:rPr>
                <w:rFonts w:hAnsi="宋体" w:cs="Times New Roman"/>
                <w:color w:val="000000"/>
                <w:sz w:val="24"/>
                <w:szCs w:val="24"/>
                <w:lang w:eastAsia="zh-CN"/>
              </w:rPr>
            </w:pPr>
            <w:r>
              <w:rPr>
                <w:rFonts w:hint="eastAsia" w:hAnsi="宋体" w:cs="Times New Roman"/>
                <w:color w:val="000000"/>
                <w:sz w:val="24"/>
                <w:szCs w:val="24"/>
                <w:lang w:eastAsia="zh-CN"/>
              </w:rPr>
              <w:t>对以其他畜禽品种、配套系冒充所销售的种畜禽品种、配套系；以低代别种畜禽冒充高代别种畜禽；以不符合种用标准的畜禽冒充种畜禽；销售未经批准进口的种畜禽的处罚</w:t>
            </w:r>
          </w:p>
        </w:tc>
        <w:tc>
          <w:tcPr>
            <w:tcW w:w="416" w:type="pct"/>
            <w:vMerge w:val="restart"/>
            <w:shd w:val="clear" w:color="000000" w:fill="FFFFFF"/>
            <w:vAlign w:val="center"/>
          </w:tcPr>
          <w:p w14:paraId="7BB67309">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《中华人民共和国畜牧法》</w:t>
            </w:r>
          </w:p>
          <w:p w14:paraId="2970703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第八十五条（本法自2023年3月1日起施行）</w:t>
            </w:r>
          </w:p>
        </w:tc>
        <w:tc>
          <w:tcPr>
            <w:tcW w:w="680" w:type="pct"/>
            <w:vMerge w:val="restart"/>
            <w:shd w:val="clear" w:color="000000" w:fill="FFFFFF"/>
            <w:vAlign w:val="center"/>
          </w:tcPr>
          <w:p w14:paraId="394F71D1">
            <w:pPr>
              <w:widowControl/>
              <w:rPr>
                <w:rFonts w:hAnsi="宋体" w:cs="Times New Roman"/>
                <w:color w:val="000000"/>
                <w:sz w:val="24"/>
                <w:szCs w:val="24"/>
                <w:lang w:eastAsia="zh-CN"/>
              </w:rPr>
            </w:pPr>
            <w:r>
              <w:rPr>
                <w:rFonts w:hint="eastAsia" w:hAnsi="宋体" w:cs="Times New Roman"/>
                <w:color w:val="000000"/>
                <w:sz w:val="24"/>
                <w:szCs w:val="24"/>
                <w:lang w:eastAsia="zh-CN"/>
              </w:rPr>
              <w:t>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715" w:type="pct"/>
            <w:vMerge w:val="restart"/>
            <w:shd w:val="clear" w:color="000000" w:fill="FFFFFF"/>
            <w:vAlign w:val="center"/>
          </w:tcPr>
          <w:p w14:paraId="5E828EB5">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违法所得不足五万元的</w:t>
            </w:r>
          </w:p>
        </w:tc>
        <w:tc>
          <w:tcPr>
            <w:tcW w:w="646" w:type="pct"/>
            <w:shd w:val="clear" w:color="000000" w:fill="FFFFFF"/>
            <w:vAlign w:val="center"/>
          </w:tcPr>
          <w:p w14:paraId="3F115CC0">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违法所得不足2.75万元的，或者没有违法所得的</w:t>
            </w:r>
          </w:p>
        </w:tc>
        <w:tc>
          <w:tcPr>
            <w:tcW w:w="1287" w:type="pct"/>
            <w:shd w:val="clear" w:color="000000" w:fill="FFFFFF"/>
            <w:vAlign w:val="center"/>
          </w:tcPr>
          <w:p w14:paraId="39DC5164">
            <w:pPr>
              <w:widowControl/>
              <w:rPr>
                <w:rFonts w:hAnsi="宋体" w:cs="Times New Roman"/>
                <w:color w:val="000000"/>
                <w:sz w:val="24"/>
                <w:szCs w:val="24"/>
                <w:lang w:eastAsia="zh-CN"/>
              </w:rPr>
            </w:pPr>
            <w:r>
              <w:rPr>
                <w:rFonts w:hint="eastAsia" w:hAnsi="宋体" w:cs="Times New Roman"/>
                <w:color w:val="000000"/>
                <w:sz w:val="24"/>
                <w:szCs w:val="24"/>
                <w:lang w:eastAsia="zh-CN"/>
              </w:rPr>
              <w:t>并处0.5-1.85万元罚款（不含1.85万元）</w:t>
            </w:r>
          </w:p>
        </w:tc>
        <w:tc>
          <w:tcPr>
            <w:tcW w:w="327" w:type="pct"/>
            <w:vMerge w:val="restart"/>
            <w:shd w:val="clear" w:color="000000" w:fill="FFFFFF"/>
            <w:vAlign w:val="center"/>
          </w:tcPr>
          <w:p w14:paraId="42E09DA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182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28602DB8">
            <w:pPr>
              <w:widowControl/>
              <w:rPr>
                <w:rFonts w:hAnsi="宋体" w:cs="Times New Roman"/>
                <w:color w:val="000000"/>
                <w:sz w:val="24"/>
                <w:szCs w:val="24"/>
                <w:lang w:eastAsia="zh-CN"/>
              </w:rPr>
            </w:pPr>
          </w:p>
        </w:tc>
        <w:tc>
          <w:tcPr>
            <w:tcW w:w="210" w:type="pct"/>
            <w:vMerge w:val="continue"/>
            <w:vAlign w:val="center"/>
          </w:tcPr>
          <w:p w14:paraId="7E9647BB">
            <w:pPr>
              <w:widowControl/>
              <w:rPr>
                <w:rFonts w:hAnsi="宋体" w:cs="Times New Roman"/>
                <w:color w:val="000000"/>
                <w:sz w:val="24"/>
                <w:szCs w:val="24"/>
                <w:lang w:eastAsia="zh-CN"/>
              </w:rPr>
            </w:pPr>
          </w:p>
        </w:tc>
        <w:tc>
          <w:tcPr>
            <w:tcW w:w="548" w:type="pct"/>
            <w:vMerge w:val="continue"/>
            <w:vAlign w:val="center"/>
          </w:tcPr>
          <w:p w14:paraId="07075D12">
            <w:pPr>
              <w:widowControl/>
              <w:rPr>
                <w:rFonts w:hAnsi="宋体" w:cs="Times New Roman"/>
                <w:color w:val="000000"/>
                <w:sz w:val="24"/>
                <w:szCs w:val="24"/>
                <w:lang w:eastAsia="zh-CN"/>
              </w:rPr>
            </w:pPr>
          </w:p>
        </w:tc>
        <w:tc>
          <w:tcPr>
            <w:tcW w:w="416" w:type="pct"/>
            <w:vMerge w:val="continue"/>
            <w:vAlign w:val="center"/>
          </w:tcPr>
          <w:p w14:paraId="72193DBE">
            <w:pPr>
              <w:widowControl/>
              <w:rPr>
                <w:rFonts w:hAnsi="宋体" w:cs="Times New Roman"/>
                <w:color w:val="000000"/>
                <w:sz w:val="24"/>
                <w:szCs w:val="24"/>
                <w:lang w:eastAsia="zh-CN"/>
              </w:rPr>
            </w:pPr>
          </w:p>
        </w:tc>
        <w:tc>
          <w:tcPr>
            <w:tcW w:w="680" w:type="pct"/>
            <w:vMerge w:val="continue"/>
            <w:vAlign w:val="center"/>
          </w:tcPr>
          <w:p w14:paraId="746C735E">
            <w:pPr>
              <w:widowControl/>
              <w:rPr>
                <w:rFonts w:hAnsi="宋体" w:cs="Times New Roman"/>
                <w:color w:val="000000"/>
                <w:sz w:val="24"/>
                <w:szCs w:val="24"/>
                <w:lang w:eastAsia="zh-CN"/>
              </w:rPr>
            </w:pPr>
          </w:p>
        </w:tc>
        <w:tc>
          <w:tcPr>
            <w:tcW w:w="715" w:type="pct"/>
            <w:vMerge w:val="continue"/>
            <w:vAlign w:val="center"/>
          </w:tcPr>
          <w:p w14:paraId="458CD156">
            <w:pPr>
              <w:widowControl/>
              <w:rPr>
                <w:rFonts w:hAnsi="宋体" w:cs="Times New Roman"/>
                <w:color w:val="000000"/>
                <w:sz w:val="24"/>
                <w:szCs w:val="24"/>
                <w:lang w:eastAsia="zh-CN"/>
              </w:rPr>
            </w:pPr>
          </w:p>
        </w:tc>
        <w:tc>
          <w:tcPr>
            <w:tcW w:w="646" w:type="pct"/>
            <w:shd w:val="clear" w:color="000000" w:fill="FFFFFF"/>
            <w:vAlign w:val="center"/>
          </w:tcPr>
          <w:p w14:paraId="3DA9ABD9">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违法所得在2.75-3万元的（不含3万元）</w:t>
            </w:r>
          </w:p>
        </w:tc>
        <w:tc>
          <w:tcPr>
            <w:tcW w:w="1287" w:type="pct"/>
            <w:shd w:val="clear" w:color="000000" w:fill="FFFFFF"/>
            <w:vAlign w:val="center"/>
          </w:tcPr>
          <w:p w14:paraId="4FFA1278">
            <w:pPr>
              <w:widowControl/>
              <w:rPr>
                <w:rFonts w:hAnsi="宋体" w:cs="Times New Roman"/>
                <w:color w:val="000000"/>
                <w:sz w:val="24"/>
                <w:szCs w:val="24"/>
                <w:lang w:eastAsia="zh-CN"/>
              </w:rPr>
            </w:pPr>
            <w:r>
              <w:rPr>
                <w:rFonts w:hint="eastAsia" w:hAnsi="宋体" w:cs="Times New Roman"/>
                <w:color w:val="000000"/>
                <w:sz w:val="24"/>
                <w:szCs w:val="24"/>
                <w:lang w:eastAsia="zh-CN"/>
              </w:rPr>
              <w:t>并处1.85-3.2万元罚款（不含3.2万元）</w:t>
            </w:r>
          </w:p>
        </w:tc>
        <w:tc>
          <w:tcPr>
            <w:tcW w:w="327" w:type="pct"/>
            <w:vMerge w:val="continue"/>
            <w:vAlign w:val="center"/>
          </w:tcPr>
          <w:p w14:paraId="0125158D">
            <w:pPr>
              <w:widowControl/>
              <w:rPr>
                <w:rFonts w:hAnsi="宋体" w:cs="Times New Roman"/>
                <w:color w:val="000000"/>
                <w:sz w:val="24"/>
                <w:szCs w:val="24"/>
                <w:lang w:eastAsia="zh-CN"/>
              </w:rPr>
            </w:pPr>
          </w:p>
        </w:tc>
      </w:tr>
      <w:tr w14:paraId="19C2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0ACBEE1A">
            <w:pPr>
              <w:widowControl/>
              <w:rPr>
                <w:rFonts w:hAnsi="宋体" w:cs="Times New Roman"/>
                <w:color w:val="000000"/>
                <w:sz w:val="24"/>
                <w:szCs w:val="24"/>
                <w:lang w:eastAsia="zh-CN"/>
              </w:rPr>
            </w:pPr>
          </w:p>
        </w:tc>
        <w:tc>
          <w:tcPr>
            <w:tcW w:w="210" w:type="pct"/>
            <w:vMerge w:val="continue"/>
            <w:vAlign w:val="center"/>
          </w:tcPr>
          <w:p w14:paraId="73A5719B">
            <w:pPr>
              <w:widowControl/>
              <w:rPr>
                <w:rFonts w:hAnsi="宋体" w:cs="Times New Roman"/>
                <w:color w:val="000000"/>
                <w:sz w:val="24"/>
                <w:szCs w:val="24"/>
                <w:lang w:eastAsia="zh-CN"/>
              </w:rPr>
            </w:pPr>
          </w:p>
        </w:tc>
        <w:tc>
          <w:tcPr>
            <w:tcW w:w="548" w:type="pct"/>
            <w:vMerge w:val="continue"/>
            <w:vAlign w:val="center"/>
          </w:tcPr>
          <w:p w14:paraId="5B844D55">
            <w:pPr>
              <w:widowControl/>
              <w:rPr>
                <w:rFonts w:hAnsi="宋体" w:cs="Times New Roman"/>
                <w:color w:val="000000"/>
                <w:sz w:val="24"/>
                <w:szCs w:val="24"/>
                <w:lang w:eastAsia="zh-CN"/>
              </w:rPr>
            </w:pPr>
          </w:p>
        </w:tc>
        <w:tc>
          <w:tcPr>
            <w:tcW w:w="416" w:type="pct"/>
            <w:vMerge w:val="continue"/>
            <w:vAlign w:val="center"/>
          </w:tcPr>
          <w:p w14:paraId="26F7F1BE">
            <w:pPr>
              <w:widowControl/>
              <w:rPr>
                <w:rFonts w:hAnsi="宋体" w:cs="Times New Roman"/>
                <w:color w:val="000000"/>
                <w:sz w:val="24"/>
                <w:szCs w:val="24"/>
                <w:lang w:eastAsia="zh-CN"/>
              </w:rPr>
            </w:pPr>
          </w:p>
        </w:tc>
        <w:tc>
          <w:tcPr>
            <w:tcW w:w="680" w:type="pct"/>
            <w:vMerge w:val="continue"/>
            <w:vAlign w:val="center"/>
          </w:tcPr>
          <w:p w14:paraId="01EA2D8F">
            <w:pPr>
              <w:widowControl/>
              <w:rPr>
                <w:rFonts w:hAnsi="宋体" w:cs="Times New Roman"/>
                <w:color w:val="000000"/>
                <w:sz w:val="24"/>
                <w:szCs w:val="24"/>
                <w:lang w:eastAsia="zh-CN"/>
              </w:rPr>
            </w:pPr>
          </w:p>
        </w:tc>
        <w:tc>
          <w:tcPr>
            <w:tcW w:w="715" w:type="pct"/>
            <w:vMerge w:val="continue"/>
            <w:vAlign w:val="center"/>
          </w:tcPr>
          <w:p w14:paraId="073E4218">
            <w:pPr>
              <w:widowControl/>
              <w:rPr>
                <w:rFonts w:hAnsi="宋体" w:cs="Times New Roman"/>
                <w:color w:val="000000"/>
                <w:sz w:val="24"/>
                <w:szCs w:val="24"/>
                <w:lang w:eastAsia="zh-CN"/>
              </w:rPr>
            </w:pPr>
          </w:p>
        </w:tc>
        <w:tc>
          <w:tcPr>
            <w:tcW w:w="646" w:type="pct"/>
            <w:shd w:val="clear" w:color="000000" w:fill="FFFFFF"/>
            <w:vAlign w:val="center"/>
          </w:tcPr>
          <w:p w14:paraId="2BA3FF96">
            <w:pPr>
              <w:widowControl/>
              <w:rPr>
                <w:rFonts w:hAnsi="宋体" w:cs="Times New Roman"/>
                <w:color w:val="000000"/>
                <w:sz w:val="24"/>
                <w:szCs w:val="24"/>
              </w:rPr>
            </w:pPr>
            <w:r>
              <w:rPr>
                <w:rFonts w:hint="eastAsia" w:hAnsi="宋体" w:cs="Times New Roman"/>
                <w:color w:val="000000"/>
                <w:sz w:val="24"/>
                <w:szCs w:val="24"/>
              </w:rPr>
              <w:t>违法所得在3-5万元的</w:t>
            </w:r>
          </w:p>
        </w:tc>
        <w:tc>
          <w:tcPr>
            <w:tcW w:w="1287" w:type="pct"/>
            <w:shd w:val="clear" w:color="000000" w:fill="FFFFFF"/>
            <w:vAlign w:val="center"/>
          </w:tcPr>
          <w:p w14:paraId="40416F44">
            <w:pPr>
              <w:widowControl/>
              <w:rPr>
                <w:rFonts w:hAnsi="宋体" w:cs="Times New Roman"/>
                <w:color w:val="000000"/>
                <w:sz w:val="24"/>
                <w:szCs w:val="24"/>
              </w:rPr>
            </w:pPr>
            <w:r>
              <w:rPr>
                <w:rFonts w:hint="eastAsia" w:hAnsi="宋体" w:cs="Times New Roman"/>
                <w:color w:val="000000"/>
                <w:sz w:val="24"/>
                <w:szCs w:val="24"/>
              </w:rPr>
              <w:t>并处3.2-5万元罚款</w:t>
            </w:r>
          </w:p>
        </w:tc>
        <w:tc>
          <w:tcPr>
            <w:tcW w:w="327" w:type="pct"/>
            <w:vMerge w:val="continue"/>
            <w:vAlign w:val="center"/>
          </w:tcPr>
          <w:p w14:paraId="17D54F04">
            <w:pPr>
              <w:widowControl/>
              <w:rPr>
                <w:rFonts w:hAnsi="宋体" w:cs="Times New Roman"/>
                <w:color w:val="000000"/>
                <w:sz w:val="24"/>
                <w:szCs w:val="24"/>
              </w:rPr>
            </w:pPr>
          </w:p>
        </w:tc>
      </w:tr>
      <w:tr w14:paraId="0630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4EEF89FB">
            <w:pPr>
              <w:widowControl/>
              <w:rPr>
                <w:rFonts w:hAnsi="宋体" w:cs="Times New Roman"/>
                <w:color w:val="000000"/>
                <w:sz w:val="24"/>
                <w:szCs w:val="24"/>
              </w:rPr>
            </w:pPr>
          </w:p>
        </w:tc>
        <w:tc>
          <w:tcPr>
            <w:tcW w:w="210" w:type="pct"/>
            <w:vMerge w:val="continue"/>
            <w:vAlign w:val="center"/>
          </w:tcPr>
          <w:p w14:paraId="262A0E23">
            <w:pPr>
              <w:widowControl/>
              <w:rPr>
                <w:rFonts w:hAnsi="宋体" w:cs="Times New Roman"/>
                <w:color w:val="000000"/>
                <w:sz w:val="24"/>
                <w:szCs w:val="24"/>
              </w:rPr>
            </w:pPr>
          </w:p>
        </w:tc>
        <w:tc>
          <w:tcPr>
            <w:tcW w:w="548" w:type="pct"/>
            <w:vMerge w:val="continue"/>
            <w:vAlign w:val="center"/>
          </w:tcPr>
          <w:p w14:paraId="0515A505">
            <w:pPr>
              <w:widowControl/>
              <w:rPr>
                <w:rFonts w:hAnsi="宋体" w:cs="Times New Roman"/>
                <w:color w:val="000000"/>
                <w:sz w:val="24"/>
                <w:szCs w:val="24"/>
              </w:rPr>
            </w:pPr>
          </w:p>
        </w:tc>
        <w:tc>
          <w:tcPr>
            <w:tcW w:w="416" w:type="pct"/>
            <w:vMerge w:val="continue"/>
            <w:vAlign w:val="center"/>
          </w:tcPr>
          <w:p w14:paraId="28707C2B">
            <w:pPr>
              <w:widowControl/>
              <w:rPr>
                <w:rFonts w:hAnsi="宋体" w:cs="Times New Roman"/>
                <w:color w:val="000000"/>
                <w:sz w:val="24"/>
                <w:szCs w:val="24"/>
              </w:rPr>
            </w:pPr>
          </w:p>
        </w:tc>
        <w:tc>
          <w:tcPr>
            <w:tcW w:w="680" w:type="pct"/>
            <w:vMerge w:val="continue"/>
            <w:vAlign w:val="center"/>
          </w:tcPr>
          <w:p w14:paraId="73844EF6">
            <w:pPr>
              <w:widowControl/>
              <w:rPr>
                <w:rFonts w:hAnsi="宋体" w:cs="Times New Roman"/>
                <w:color w:val="000000"/>
                <w:sz w:val="24"/>
                <w:szCs w:val="24"/>
              </w:rPr>
            </w:pPr>
          </w:p>
        </w:tc>
        <w:tc>
          <w:tcPr>
            <w:tcW w:w="715" w:type="pct"/>
            <w:vMerge w:val="restart"/>
            <w:shd w:val="clear" w:color="000000" w:fill="FFFFFF"/>
            <w:vAlign w:val="center"/>
          </w:tcPr>
          <w:p w14:paraId="3256306D">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违法所得在五万元以上的</w:t>
            </w:r>
          </w:p>
        </w:tc>
        <w:tc>
          <w:tcPr>
            <w:tcW w:w="646" w:type="pct"/>
            <w:shd w:val="clear" w:color="000000" w:fill="FFFFFF"/>
            <w:vAlign w:val="center"/>
          </w:tcPr>
          <w:p w14:paraId="445FC85A">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违法所得在5-10万元的（不含10万元）</w:t>
            </w:r>
          </w:p>
        </w:tc>
        <w:tc>
          <w:tcPr>
            <w:tcW w:w="1287" w:type="pct"/>
            <w:shd w:val="clear" w:color="000000" w:fill="FFFFFF"/>
            <w:vAlign w:val="center"/>
          </w:tcPr>
          <w:p w14:paraId="203BBC75">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并处违法所得1-2.2倍罚款（不含2.2倍）</w:t>
            </w:r>
          </w:p>
        </w:tc>
        <w:tc>
          <w:tcPr>
            <w:tcW w:w="327" w:type="pct"/>
            <w:vMerge w:val="continue"/>
            <w:vAlign w:val="center"/>
          </w:tcPr>
          <w:p w14:paraId="33CF3E1A">
            <w:pPr>
              <w:widowControl/>
              <w:rPr>
                <w:rFonts w:hAnsi="宋体" w:cs="Times New Roman"/>
                <w:color w:val="000000"/>
                <w:sz w:val="24"/>
                <w:szCs w:val="24"/>
                <w:lang w:eastAsia="zh-CN"/>
              </w:rPr>
            </w:pPr>
          </w:p>
        </w:tc>
      </w:tr>
      <w:tr w14:paraId="6E8C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7150594E">
            <w:pPr>
              <w:widowControl/>
              <w:rPr>
                <w:rFonts w:hAnsi="宋体" w:cs="Times New Roman"/>
                <w:color w:val="000000"/>
                <w:sz w:val="24"/>
                <w:szCs w:val="24"/>
                <w:lang w:eastAsia="zh-CN"/>
              </w:rPr>
            </w:pPr>
          </w:p>
        </w:tc>
        <w:tc>
          <w:tcPr>
            <w:tcW w:w="210" w:type="pct"/>
            <w:vMerge w:val="continue"/>
            <w:vAlign w:val="center"/>
          </w:tcPr>
          <w:p w14:paraId="6014FA9D">
            <w:pPr>
              <w:widowControl/>
              <w:rPr>
                <w:rFonts w:hAnsi="宋体" w:cs="Times New Roman"/>
                <w:color w:val="000000"/>
                <w:sz w:val="24"/>
                <w:szCs w:val="24"/>
                <w:lang w:eastAsia="zh-CN"/>
              </w:rPr>
            </w:pPr>
          </w:p>
        </w:tc>
        <w:tc>
          <w:tcPr>
            <w:tcW w:w="548" w:type="pct"/>
            <w:vMerge w:val="continue"/>
            <w:vAlign w:val="center"/>
          </w:tcPr>
          <w:p w14:paraId="0E897192">
            <w:pPr>
              <w:widowControl/>
              <w:rPr>
                <w:rFonts w:hAnsi="宋体" w:cs="Times New Roman"/>
                <w:color w:val="000000"/>
                <w:sz w:val="24"/>
                <w:szCs w:val="24"/>
                <w:lang w:eastAsia="zh-CN"/>
              </w:rPr>
            </w:pPr>
          </w:p>
        </w:tc>
        <w:tc>
          <w:tcPr>
            <w:tcW w:w="416" w:type="pct"/>
            <w:vMerge w:val="continue"/>
            <w:vAlign w:val="center"/>
          </w:tcPr>
          <w:p w14:paraId="1C1C362D">
            <w:pPr>
              <w:widowControl/>
              <w:rPr>
                <w:rFonts w:hAnsi="宋体" w:cs="Times New Roman"/>
                <w:color w:val="000000"/>
                <w:sz w:val="24"/>
                <w:szCs w:val="24"/>
                <w:lang w:eastAsia="zh-CN"/>
              </w:rPr>
            </w:pPr>
          </w:p>
        </w:tc>
        <w:tc>
          <w:tcPr>
            <w:tcW w:w="680" w:type="pct"/>
            <w:vMerge w:val="continue"/>
            <w:vAlign w:val="center"/>
          </w:tcPr>
          <w:p w14:paraId="72F30B9E">
            <w:pPr>
              <w:widowControl/>
              <w:rPr>
                <w:rFonts w:hAnsi="宋体" w:cs="Times New Roman"/>
                <w:color w:val="000000"/>
                <w:sz w:val="24"/>
                <w:szCs w:val="24"/>
                <w:lang w:eastAsia="zh-CN"/>
              </w:rPr>
            </w:pPr>
          </w:p>
        </w:tc>
        <w:tc>
          <w:tcPr>
            <w:tcW w:w="715" w:type="pct"/>
            <w:vMerge w:val="continue"/>
            <w:vAlign w:val="center"/>
          </w:tcPr>
          <w:p w14:paraId="05822233">
            <w:pPr>
              <w:widowControl/>
              <w:rPr>
                <w:rFonts w:hAnsi="宋体" w:cs="Times New Roman"/>
                <w:color w:val="000000"/>
                <w:sz w:val="24"/>
                <w:szCs w:val="24"/>
                <w:lang w:eastAsia="zh-CN"/>
              </w:rPr>
            </w:pPr>
          </w:p>
        </w:tc>
        <w:tc>
          <w:tcPr>
            <w:tcW w:w="646" w:type="pct"/>
            <w:shd w:val="clear" w:color="000000" w:fill="FFFFFF"/>
            <w:vAlign w:val="center"/>
          </w:tcPr>
          <w:p w14:paraId="5C66DCF0">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违法所得在10-30万元的（不含30万元）</w:t>
            </w:r>
          </w:p>
        </w:tc>
        <w:tc>
          <w:tcPr>
            <w:tcW w:w="1287" w:type="pct"/>
            <w:shd w:val="clear" w:color="000000" w:fill="FFFFFF"/>
            <w:vAlign w:val="center"/>
          </w:tcPr>
          <w:p w14:paraId="3821ACBE">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处违法所得2.2-3.4倍罚款（不含3.4倍）</w:t>
            </w:r>
          </w:p>
        </w:tc>
        <w:tc>
          <w:tcPr>
            <w:tcW w:w="327" w:type="pct"/>
            <w:vMerge w:val="continue"/>
            <w:vAlign w:val="center"/>
          </w:tcPr>
          <w:p w14:paraId="390E081D">
            <w:pPr>
              <w:widowControl/>
              <w:rPr>
                <w:rFonts w:hAnsi="宋体" w:cs="Times New Roman"/>
                <w:color w:val="000000"/>
                <w:sz w:val="24"/>
                <w:szCs w:val="24"/>
                <w:lang w:eastAsia="zh-CN"/>
              </w:rPr>
            </w:pPr>
          </w:p>
        </w:tc>
      </w:tr>
      <w:tr w14:paraId="02C3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184D7B70">
            <w:pPr>
              <w:widowControl/>
              <w:rPr>
                <w:rFonts w:hAnsi="宋体" w:cs="Times New Roman"/>
                <w:color w:val="000000"/>
                <w:sz w:val="24"/>
                <w:szCs w:val="24"/>
                <w:lang w:eastAsia="zh-CN"/>
              </w:rPr>
            </w:pPr>
          </w:p>
        </w:tc>
        <w:tc>
          <w:tcPr>
            <w:tcW w:w="210" w:type="pct"/>
            <w:vMerge w:val="continue"/>
            <w:vAlign w:val="center"/>
          </w:tcPr>
          <w:p w14:paraId="01D32D54">
            <w:pPr>
              <w:widowControl/>
              <w:rPr>
                <w:rFonts w:hAnsi="宋体" w:cs="Times New Roman"/>
                <w:color w:val="000000"/>
                <w:sz w:val="24"/>
                <w:szCs w:val="24"/>
                <w:lang w:eastAsia="zh-CN"/>
              </w:rPr>
            </w:pPr>
          </w:p>
        </w:tc>
        <w:tc>
          <w:tcPr>
            <w:tcW w:w="548" w:type="pct"/>
            <w:vMerge w:val="continue"/>
            <w:vAlign w:val="center"/>
          </w:tcPr>
          <w:p w14:paraId="448E3AFF">
            <w:pPr>
              <w:widowControl/>
              <w:rPr>
                <w:rFonts w:hAnsi="宋体" w:cs="Times New Roman"/>
                <w:color w:val="000000"/>
                <w:sz w:val="24"/>
                <w:szCs w:val="24"/>
                <w:lang w:eastAsia="zh-CN"/>
              </w:rPr>
            </w:pPr>
          </w:p>
        </w:tc>
        <w:tc>
          <w:tcPr>
            <w:tcW w:w="416" w:type="pct"/>
            <w:vMerge w:val="continue"/>
            <w:vAlign w:val="center"/>
          </w:tcPr>
          <w:p w14:paraId="53AECDB3">
            <w:pPr>
              <w:widowControl/>
              <w:rPr>
                <w:rFonts w:hAnsi="宋体" w:cs="Times New Roman"/>
                <w:color w:val="000000"/>
                <w:sz w:val="24"/>
                <w:szCs w:val="24"/>
                <w:lang w:eastAsia="zh-CN"/>
              </w:rPr>
            </w:pPr>
          </w:p>
        </w:tc>
        <w:tc>
          <w:tcPr>
            <w:tcW w:w="680" w:type="pct"/>
            <w:vMerge w:val="continue"/>
            <w:vAlign w:val="center"/>
          </w:tcPr>
          <w:p w14:paraId="7C93E006">
            <w:pPr>
              <w:widowControl/>
              <w:rPr>
                <w:rFonts w:hAnsi="宋体" w:cs="Times New Roman"/>
                <w:color w:val="000000"/>
                <w:sz w:val="24"/>
                <w:szCs w:val="24"/>
                <w:lang w:eastAsia="zh-CN"/>
              </w:rPr>
            </w:pPr>
          </w:p>
        </w:tc>
        <w:tc>
          <w:tcPr>
            <w:tcW w:w="715" w:type="pct"/>
            <w:vMerge w:val="continue"/>
            <w:vAlign w:val="center"/>
          </w:tcPr>
          <w:p w14:paraId="0D56DE2A">
            <w:pPr>
              <w:widowControl/>
              <w:rPr>
                <w:rFonts w:hAnsi="宋体" w:cs="Times New Roman"/>
                <w:color w:val="000000"/>
                <w:sz w:val="24"/>
                <w:szCs w:val="24"/>
                <w:lang w:eastAsia="zh-CN"/>
              </w:rPr>
            </w:pPr>
          </w:p>
        </w:tc>
        <w:tc>
          <w:tcPr>
            <w:tcW w:w="646" w:type="pct"/>
            <w:shd w:val="clear" w:color="000000" w:fill="FFFFFF"/>
            <w:vAlign w:val="center"/>
          </w:tcPr>
          <w:p w14:paraId="30954D70">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违法所得在30万元以上的且有二个以上从重情节的</w:t>
            </w:r>
          </w:p>
        </w:tc>
        <w:tc>
          <w:tcPr>
            <w:tcW w:w="1287" w:type="pct"/>
            <w:shd w:val="clear" w:color="000000" w:fill="FFFFFF"/>
            <w:vAlign w:val="center"/>
          </w:tcPr>
          <w:p w14:paraId="1ECA7FD1">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处违法所得3.4-5倍罚款，并处吊销种畜禽生产经营许可证</w:t>
            </w:r>
          </w:p>
        </w:tc>
        <w:tc>
          <w:tcPr>
            <w:tcW w:w="327" w:type="pct"/>
            <w:vMerge w:val="continue"/>
            <w:vAlign w:val="center"/>
          </w:tcPr>
          <w:p w14:paraId="7D61AF32">
            <w:pPr>
              <w:widowControl/>
              <w:rPr>
                <w:rFonts w:hAnsi="宋体" w:cs="Times New Roman"/>
                <w:color w:val="000000"/>
                <w:sz w:val="24"/>
                <w:szCs w:val="24"/>
                <w:lang w:eastAsia="zh-CN"/>
              </w:rPr>
            </w:pPr>
          </w:p>
        </w:tc>
      </w:tr>
      <w:tr w14:paraId="5AD2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restart"/>
            <w:shd w:val="clear" w:color="000000" w:fill="FFFFFF"/>
            <w:vAlign w:val="center"/>
          </w:tcPr>
          <w:p w14:paraId="097C0919">
            <w:pPr>
              <w:widowControl/>
              <w:jc w:val="center"/>
              <w:rPr>
                <w:rFonts w:hAnsi="宋体" w:cs="Times New Roman"/>
                <w:color w:val="000000"/>
                <w:sz w:val="24"/>
                <w:szCs w:val="24"/>
              </w:rPr>
            </w:pPr>
            <w:r>
              <w:rPr>
                <w:rFonts w:hint="eastAsia" w:hAnsi="宋体" w:cs="Times New Roman"/>
                <w:color w:val="000000"/>
                <w:sz w:val="24"/>
                <w:szCs w:val="24"/>
              </w:rPr>
              <w:t>19</w:t>
            </w:r>
          </w:p>
        </w:tc>
        <w:tc>
          <w:tcPr>
            <w:tcW w:w="210" w:type="pct"/>
            <w:vMerge w:val="restart"/>
            <w:shd w:val="clear" w:color="000000" w:fill="FFFFFF"/>
            <w:vAlign w:val="center"/>
          </w:tcPr>
          <w:p w14:paraId="4AF5FA98">
            <w:pPr>
              <w:widowControl/>
              <w:jc w:val="center"/>
              <w:rPr>
                <w:rFonts w:hAnsi="宋体" w:cs="Times New Roman"/>
                <w:color w:val="000000"/>
                <w:sz w:val="24"/>
                <w:szCs w:val="24"/>
              </w:rPr>
            </w:pPr>
            <w:r>
              <w:rPr>
                <w:rFonts w:hint="eastAsia" w:hAnsi="宋体" w:cs="Times New Roman"/>
                <w:color w:val="000000"/>
                <w:sz w:val="24"/>
                <w:szCs w:val="24"/>
              </w:rPr>
              <w:t>畜牧</w:t>
            </w:r>
          </w:p>
        </w:tc>
        <w:tc>
          <w:tcPr>
            <w:tcW w:w="548" w:type="pct"/>
            <w:vMerge w:val="restart"/>
            <w:shd w:val="clear" w:color="000000" w:fill="FFFFFF"/>
            <w:vAlign w:val="center"/>
          </w:tcPr>
          <w:p w14:paraId="26E145B4">
            <w:pPr>
              <w:widowControl/>
              <w:rPr>
                <w:rFonts w:hAnsi="宋体" w:cs="Times New Roman"/>
                <w:color w:val="000000"/>
                <w:sz w:val="24"/>
                <w:szCs w:val="24"/>
                <w:lang w:eastAsia="zh-CN"/>
              </w:rPr>
            </w:pPr>
            <w:r>
              <w:rPr>
                <w:rFonts w:hint="eastAsia" w:hAnsi="宋体" w:cs="Times New Roman"/>
                <w:color w:val="000000"/>
                <w:sz w:val="24"/>
                <w:szCs w:val="24"/>
                <w:lang w:eastAsia="zh-CN"/>
              </w:rPr>
              <w:t>对兴办畜禽养殖场未备案，畜禽养殖场未建立养殖档案或者未按照规定保存养殖档案的处罚</w:t>
            </w:r>
          </w:p>
        </w:tc>
        <w:tc>
          <w:tcPr>
            <w:tcW w:w="416" w:type="pct"/>
            <w:vMerge w:val="restart"/>
            <w:shd w:val="clear" w:color="000000" w:fill="FFFFFF"/>
            <w:vAlign w:val="center"/>
          </w:tcPr>
          <w:p w14:paraId="5D1AB348">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《中华人民共和国畜牧法》</w:t>
            </w:r>
          </w:p>
          <w:p w14:paraId="1EAB2032">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第八十六条 （本法自2023年3月1日起施行）</w:t>
            </w:r>
          </w:p>
        </w:tc>
        <w:tc>
          <w:tcPr>
            <w:tcW w:w="680" w:type="pct"/>
            <w:vMerge w:val="restart"/>
            <w:shd w:val="clear" w:color="000000" w:fill="FFFFFF"/>
            <w:vAlign w:val="center"/>
          </w:tcPr>
          <w:p w14:paraId="1ACD50DE">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违反本法规定，兴办畜禽养殖场未备案，畜禽养殖场未建立养殖档案或者未按照规定保存养殖档案的，由县级以上地方人民政府农业农村主管部门责令限期改正，可以处一万元以下罚款。</w:t>
            </w:r>
          </w:p>
        </w:tc>
        <w:tc>
          <w:tcPr>
            <w:tcW w:w="1361" w:type="pct"/>
            <w:gridSpan w:val="2"/>
            <w:shd w:val="clear" w:color="000000" w:fill="FFFFFF"/>
            <w:vAlign w:val="center"/>
          </w:tcPr>
          <w:p w14:paraId="7C869159">
            <w:pPr>
              <w:widowControl/>
              <w:rPr>
                <w:rFonts w:hAnsi="宋体" w:cs="Times New Roman"/>
                <w:color w:val="000000"/>
                <w:sz w:val="24"/>
                <w:szCs w:val="24"/>
                <w:lang w:eastAsia="zh-CN"/>
              </w:rPr>
            </w:pPr>
            <w:r>
              <w:rPr>
                <w:rFonts w:hint="eastAsia" w:hAnsi="宋体" w:cs="Times New Roman"/>
                <w:color w:val="000000"/>
                <w:sz w:val="24"/>
                <w:szCs w:val="24"/>
                <w:lang w:eastAsia="zh-CN"/>
              </w:rPr>
              <w:t>经过一次责令改正未备案或初次或者一批次的未建立养殖档案、未按照规定保存的</w:t>
            </w:r>
          </w:p>
        </w:tc>
        <w:tc>
          <w:tcPr>
            <w:tcW w:w="1287" w:type="pct"/>
            <w:shd w:val="clear" w:color="000000" w:fill="FFFFFF"/>
            <w:vAlign w:val="center"/>
          </w:tcPr>
          <w:p w14:paraId="75321415">
            <w:pPr>
              <w:widowControl/>
              <w:rPr>
                <w:rFonts w:hAnsi="宋体" w:cs="Times New Roman"/>
                <w:color w:val="000000"/>
                <w:sz w:val="24"/>
                <w:szCs w:val="24"/>
                <w:lang w:eastAsia="zh-CN"/>
              </w:rPr>
            </w:pPr>
            <w:r>
              <w:rPr>
                <w:rFonts w:hint="eastAsia" w:hAnsi="宋体" w:cs="Times New Roman"/>
                <w:color w:val="000000"/>
                <w:sz w:val="24"/>
                <w:szCs w:val="24"/>
                <w:lang w:eastAsia="zh-CN"/>
              </w:rPr>
              <w:t>处0.1-0.3万元罚款（不含0.3万元）</w:t>
            </w:r>
          </w:p>
        </w:tc>
        <w:tc>
          <w:tcPr>
            <w:tcW w:w="327" w:type="pct"/>
            <w:vMerge w:val="restart"/>
            <w:shd w:val="clear" w:color="000000" w:fill="FFFFFF"/>
            <w:vAlign w:val="center"/>
          </w:tcPr>
          <w:p w14:paraId="430697D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EEE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27EC9A53">
            <w:pPr>
              <w:widowControl/>
              <w:rPr>
                <w:rFonts w:hAnsi="宋体" w:cs="Times New Roman"/>
                <w:color w:val="000000"/>
                <w:sz w:val="24"/>
                <w:szCs w:val="24"/>
                <w:lang w:eastAsia="zh-CN"/>
              </w:rPr>
            </w:pPr>
          </w:p>
        </w:tc>
        <w:tc>
          <w:tcPr>
            <w:tcW w:w="210" w:type="pct"/>
            <w:vMerge w:val="continue"/>
            <w:vAlign w:val="center"/>
          </w:tcPr>
          <w:p w14:paraId="4D04693C">
            <w:pPr>
              <w:widowControl/>
              <w:rPr>
                <w:rFonts w:hAnsi="宋体" w:cs="Times New Roman"/>
                <w:color w:val="000000"/>
                <w:sz w:val="24"/>
                <w:szCs w:val="24"/>
                <w:lang w:eastAsia="zh-CN"/>
              </w:rPr>
            </w:pPr>
          </w:p>
        </w:tc>
        <w:tc>
          <w:tcPr>
            <w:tcW w:w="548" w:type="pct"/>
            <w:vMerge w:val="continue"/>
            <w:vAlign w:val="center"/>
          </w:tcPr>
          <w:p w14:paraId="0A5ED1D1">
            <w:pPr>
              <w:widowControl/>
              <w:rPr>
                <w:rFonts w:hAnsi="宋体" w:cs="Times New Roman"/>
                <w:color w:val="000000"/>
                <w:sz w:val="24"/>
                <w:szCs w:val="24"/>
                <w:lang w:eastAsia="zh-CN"/>
              </w:rPr>
            </w:pPr>
          </w:p>
        </w:tc>
        <w:tc>
          <w:tcPr>
            <w:tcW w:w="416" w:type="pct"/>
            <w:vMerge w:val="continue"/>
            <w:vAlign w:val="center"/>
          </w:tcPr>
          <w:p w14:paraId="22564845">
            <w:pPr>
              <w:widowControl/>
              <w:rPr>
                <w:rFonts w:hAnsi="宋体" w:cs="Times New Roman"/>
                <w:color w:val="000000"/>
                <w:sz w:val="24"/>
                <w:szCs w:val="24"/>
                <w:lang w:eastAsia="zh-CN"/>
              </w:rPr>
            </w:pPr>
          </w:p>
        </w:tc>
        <w:tc>
          <w:tcPr>
            <w:tcW w:w="680" w:type="pct"/>
            <w:vMerge w:val="continue"/>
            <w:vAlign w:val="center"/>
          </w:tcPr>
          <w:p w14:paraId="2FA69285">
            <w:pPr>
              <w:widowControl/>
              <w:rPr>
                <w:rFonts w:hAnsi="宋体" w:cs="Times New Roman"/>
                <w:color w:val="000000"/>
                <w:sz w:val="24"/>
                <w:szCs w:val="24"/>
                <w:lang w:eastAsia="zh-CN"/>
              </w:rPr>
            </w:pPr>
          </w:p>
        </w:tc>
        <w:tc>
          <w:tcPr>
            <w:tcW w:w="1361" w:type="pct"/>
            <w:gridSpan w:val="2"/>
            <w:shd w:val="clear" w:color="000000" w:fill="FFFFFF"/>
            <w:vAlign w:val="center"/>
          </w:tcPr>
          <w:p w14:paraId="63E17DD1">
            <w:pPr>
              <w:widowControl/>
              <w:rPr>
                <w:rFonts w:hAnsi="宋体" w:cs="Times New Roman"/>
                <w:color w:val="000000"/>
                <w:sz w:val="24"/>
                <w:szCs w:val="24"/>
                <w:lang w:eastAsia="zh-CN"/>
              </w:rPr>
            </w:pPr>
            <w:r>
              <w:rPr>
                <w:rFonts w:hint="eastAsia" w:hAnsi="宋体" w:cs="Times New Roman"/>
                <w:color w:val="000000"/>
                <w:sz w:val="24"/>
                <w:szCs w:val="24"/>
                <w:lang w:eastAsia="zh-CN"/>
              </w:rPr>
              <w:t>经过二次责令改正未备案或两批次未建立或未按规定保存</w:t>
            </w:r>
          </w:p>
        </w:tc>
        <w:tc>
          <w:tcPr>
            <w:tcW w:w="1287" w:type="pct"/>
            <w:shd w:val="clear" w:color="000000" w:fill="FFFFFF"/>
            <w:vAlign w:val="center"/>
          </w:tcPr>
          <w:p w14:paraId="5D16418F">
            <w:pPr>
              <w:widowControl/>
              <w:rPr>
                <w:rFonts w:hAnsi="宋体" w:cs="Times New Roman"/>
                <w:color w:val="000000"/>
                <w:sz w:val="24"/>
                <w:szCs w:val="24"/>
                <w:lang w:eastAsia="zh-CN"/>
              </w:rPr>
            </w:pPr>
            <w:r>
              <w:rPr>
                <w:rFonts w:hint="eastAsia" w:hAnsi="宋体" w:cs="Times New Roman"/>
                <w:color w:val="000000"/>
                <w:sz w:val="24"/>
                <w:szCs w:val="24"/>
                <w:lang w:eastAsia="zh-CN"/>
              </w:rPr>
              <w:t>处0.3-0.6万元罚款（不含0.6万元）</w:t>
            </w:r>
          </w:p>
        </w:tc>
        <w:tc>
          <w:tcPr>
            <w:tcW w:w="327" w:type="pct"/>
            <w:vMerge w:val="continue"/>
            <w:vAlign w:val="center"/>
          </w:tcPr>
          <w:p w14:paraId="2B1649D3">
            <w:pPr>
              <w:widowControl/>
              <w:rPr>
                <w:rFonts w:hAnsi="宋体" w:cs="Times New Roman"/>
                <w:color w:val="000000"/>
                <w:sz w:val="24"/>
                <w:szCs w:val="24"/>
                <w:lang w:eastAsia="zh-CN"/>
              </w:rPr>
            </w:pPr>
          </w:p>
        </w:tc>
      </w:tr>
      <w:tr w14:paraId="4CB3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789C8CF7">
            <w:pPr>
              <w:widowControl/>
              <w:rPr>
                <w:rFonts w:hAnsi="宋体" w:cs="Times New Roman"/>
                <w:color w:val="000000"/>
                <w:sz w:val="24"/>
                <w:szCs w:val="24"/>
                <w:lang w:eastAsia="zh-CN"/>
              </w:rPr>
            </w:pPr>
          </w:p>
        </w:tc>
        <w:tc>
          <w:tcPr>
            <w:tcW w:w="210" w:type="pct"/>
            <w:vMerge w:val="continue"/>
            <w:vAlign w:val="center"/>
          </w:tcPr>
          <w:p w14:paraId="13F6A605">
            <w:pPr>
              <w:widowControl/>
              <w:rPr>
                <w:rFonts w:hAnsi="宋体" w:cs="Times New Roman"/>
                <w:color w:val="000000"/>
                <w:sz w:val="24"/>
                <w:szCs w:val="24"/>
                <w:lang w:eastAsia="zh-CN"/>
              </w:rPr>
            </w:pPr>
          </w:p>
        </w:tc>
        <w:tc>
          <w:tcPr>
            <w:tcW w:w="548" w:type="pct"/>
            <w:vMerge w:val="continue"/>
            <w:vAlign w:val="center"/>
          </w:tcPr>
          <w:p w14:paraId="5CC7269D">
            <w:pPr>
              <w:widowControl/>
              <w:rPr>
                <w:rFonts w:hAnsi="宋体" w:cs="Times New Roman"/>
                <w:color w:val="000000"/>
                <w:sz w:val="24"/>
                <w:szCs w:val="24"/>
                <w:lang w:eastAsia="zh-CN"/>
              </w:rPr>
            </w:pPr>
          </w:p>
        </w:tc>
        <w:tc>
          <w:tcPr>
            <w:tcW w:w="416" w:type="pct"/>
            <w:vMerge w:val="continue"/>
            <w:vAlign w:val="center"/>
          </w:tcPr>
          <w:p w14:paraId="326250E5">
            <w:pPr>
              <w:widowControl/>
              <w:rPr>
                <w:rFonts w:hAnsi="宋体" w:cs="Times New Roman"/>
                <w:color w:val="000000"/>
                <w:sz w:val="24"/>
                <w:szCs w:val="24"/>
                <w:lang w:eastAsia="zh-CN"/>
              </w:rPr>
            </w:pPr>
          </w:p>
        </w:tc>
        <w:tc>
          <w:tcPr>
            <w:tcW w:w="680" w:type="pct"/>
            <w:vMerge w:val="continue"/>
            <w:vAlign w:val="center"/>
          </w:tcPr>
          <w:p w14:paraId="0C069819">
            <w:pPr>
              <w:widowControl/>
              <w:rPr>
                <w:rFonts w:hAnsi="宋体" w:cs="Times New Roman"/>
                <w:color w:val="000000"/>
                <w:sz w:val="24"/>
                <w:szCs w:val="24"/>
                <w:lang w:eastAsia="zh-CN"/>
              </w:rPr>
            </w:pPr>
          </w:p>
        </w:tc>
        <w:tc>
          <w:tcPr>
            <w:tcW w:w="1361" w:type="pct"/>
            <w:gridSpan w:val="2"/>
            <w:shd w:val="clear" w:color="000000" w:fill="FFFFFF"/>
            <w:vAlign w:val="center"/>
          </w:tcPr>
          <w:p w14:paraId="7310C47B">
            <w:pPr>
              <w:widowControl/>
              <w:rPr>
                <w:rFonts w:hAnsi="宋体" w:cs="Times New Roman"/>
                <w:color w:val="000000"/>
                <w:sz w:val="24"/>
                <w:szCs w:val="24"/>
                <w:lang w:eastAsia="zh-CN"/>
              </w:rPr>
            </w:pPr>
            <w:r>
              <w:rPr>
                <w:rFonts w:hint="eastAsia" w:hAnsi="宋体" w:cs="Times New Roman"/>
                <w:color w:val="000000"/>
                <w:sz w:val="24"/>
                <w:szCs w:val="24"/>
                <w:lang w:eastAsia="zh-CN"/>
              </w:rPr>
              <w:t>经过三次及以上责令改正未备案或三批次以上未建立或未按规定保存</w:t>
            </w:r>
          </w:p>
        </w:tc>
        <w:tc>
          <w:tcPr>
            <w:tcW w:w="1287" w:type="pct"/>
            <w:shd w:val="clear" w:color="000000" w:fill="FFFFFF"/>
            <w:vAlign w:val="center"/>
          </w:tcPr>
          <w:p w14:paraId="4B25B0F8">
            <w:pPr>
              <w:widowControl/>
              <w:rPr>
                <w:rFonts w:hAnsi="宋体" w:cs="Times New Roman"/>
                <w:color w:val="000000"/>
                <w:sz w:val="24"/>
                <w:szCs w:val="24"/>
              </w:rPr>
            </w:pPr>
            <w:r>
              <w:rPr>
                <w:rFonts w:hint="eastAsia" w:hAnsi="宋体" w:cs="Times New Roman"/>
                <w:color w:val="000000"/>
                <w:sz w:val="24"/>
                <w:szCs w:val="24"/>
              </w:rPr>
              <w:t>处0.6-1万元罚款</w:t>
            </w:r>
          </w:p>
        </w:tc>
        <w:tc>
          <w:tcPr>
            <w:tcW w:w="327" w:type="pct"/>
            <w:vMerge w:val="continue"/>
            <w:vAlign w:val="center"/>
          </w:tcPr>
          <w:p w14:paraId="17B15495">
            <w:pPr>
              <w:widowControl/>
              <w:rPr>
                <w:rFonts w:hAnsi="宋体" w:cs="Times New Roman"/>
                <w:color w:val="000000"/>
                <w:sz w:val="24"/>
                <w:szCs w:val="24"/>
              </w:rPr>
            </w:pPr>
          </w:p>
        </w:tc>
      </w:tr>
      <w:tr w14:paraId="56B8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71" w:type="pct"/>
            <w:vMerge w:val="restart"/>
            <w:shd w:val="clear" w:color="000000" w:fill="FFFFFF"/>
            <w:vAlign w:val="center"/>
          </w:tcPr>
          <w:p w14:paraId="22C6CE8F">
            <w:pPr>
              <w:widowControl/>
              <w:jc w:val="center"/>
              <w:rPr>
                <w:rFonts w:hAnsi="宋体" w:cs="Times New Roman"/>
                <w:color w:val="000000"/>
                <w:sz w:val="24"/>
                <w:szCs w:val="24"/>
              </w:rPr>
            </w:pPr>
            <w:r>
              <w:rPr>
                <w:rFonts w:hint="eastAsia" w:hAnsi="宋体" w:cs="Times New Roman"/>
                <w:color w:val="000000"/>
                <w:sz w:val="24"/>
                <w:szCs w:val="24"/>
              </w:rPr>
              <w:t>20</w:t>
            </w:r>
          </w:p>
        </w:tc>
        <w:tc>
          <w:tcPr>
            <w:tcW w:w="210" w:type="pct"/>
            <w:vMerge w:val="restart"/>
            <w:shd w:val="clear" w:color="000000" w:fill="FFFFFF"/>
            <w:vAlign w:val="center"/>
          </w:tcPr>
          <w:p w14:paraId="764853AC">
            <w:pPr>
              <w:widowControl/>
              <w:jc w:val="center"/>
              <w:rPr>
                <w:rFonts w:hAnsi="宋体" w:cs="Times New Roman"/>
                <w:color w:val="000000"/>
                <w:sz w:val="24"/>
                <w:szCs w:val="24"/>
              </w:rPr>
            </w:pPr>
            <w:r>
              <w:rPr>
                <w:rFonts w:hint="eastAsia" w:hAnsi="宋体" w:cs="Times New Roman"/>
                <w:color w:val="000000"/>
                <w:sz w:val="24"/>
                <w:szCs w:val="24"/>
              </w:rPr>
              <w:t>畜牧</w:t>
            </w:r>
          </w:p>
        </w:tc>
        <w:tc>
          <w:tcPr>
            <w:tcW w:w="548" w:type="pct"/>
            <w:vMerge w:val="restart"/>
            <w:shd w:val="clear" w:color="000000" w:fill="FFFFFF"/>
            <w:vAlign w:val="center"/>
          </w:tcPr>
          <w:p w14:paraId="3AEEFCD5">
            <w:pPr>
              <w:widowControl/>
              <w:rPr>
                <w:rFonts w:hAnsi="宋体" w:cs="Times New Roman"/>
                <w:color w:val="000000"/>
                <w:sz w:val="24"/>
                <w:szCs w:val="24"/>
                <w:lang w:eastAsia="zh-CN"/>
              </w:rPr>
            </w:pPr>
            <w:r>
              <w:rPr>
                <w:rFonts w:hint="eastAsia" w:hAnsi="宋体" w:cs="Times New Roman"/>
                <w:color w:val="000000"/>
                <w:sz w:val="24"/>
                <w:szCs w:val="24"/>
                <w:lang w:eastAsia="zh-CN"/>
              </w:rPr>
              <w:t>对销售的种畜禽未附具种畜禽合格证明、家畜系谱，销售、收购国务院农业农村主管部门规定应当加施标识而没有标识的畜禽，或者重复使用畜禽标识的处罚</w:t>
            </w:r>
          </w:p>
        </w:tc>
        <w:tc>
          <w:tcPr>
            <w:tcW w:w="416" w:type="pct"/>
            <w:vMerge w:val="restart"/>
            <w:shd w:val="clear" w:color="000000" w:fill="FFFFFF"/>
            <w:vAlign w:val="center"/>
          </w:tcPr>
          <w:p w14:paraId="3E98ECB6">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《中华人民共和国畜牧法》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第八十八条第一款（本法自2023年3月1日起施行） </w:t>
            </w:r>
          </w:p>
        </w:tc>
        <w:tc>
          <w:tcPr>
            <w:tcW w:w="680" w:type="pct"/>
            <w:vMerge w:val="restart"/>
            <w:shd w:val="clear" w:color="000000" w:fill="FFFFFF"/>
            <w:vAlign w:val="center"/>
          </w:tcPr>
          <w:p w14:paraId="1EF7947A">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1361" w:type="pct"/>
            <w:gridSpan w:val="2"/>
            <w:shd w:val="clear" w:color="000000" w:fill="FFFFFF"/>
            <w:vAlign w:val="center"/>
          </w:tcPr>
          <w:p w14:paraId="2DC2675E">
            <w:pPr>
              <w:widowControl/>
              <w:rPr>
                <w:rFonts w:hAnsi="宋体" w:cs="Times New Roman"/>
                <w:color w:val="000000"/>
                <w:sz w:val="24"/>
                <w:szCs w:val="24"/>
                <w:lang w:eastAsia="zh-CN"/>
              </w:rPr>
            </w:pPr>
            <w:r>
              <w:rPr>
                <w:rFonts w:hint="eastAsia" w:hAnsi="宋体" w:cs="Times New Roman"/>
                <w:color w:val="000000"/>
                <w:sz w:val="24"/>
                <w:szCs w:val="24"/>
                <w:lang w:eastAsia="zh-CN"/>
              </w:rPr>
              <w:t>种畜禽合格证明、家畜系谱缺一项的；销售、收购的单个车辆10%以下无畜禽标识或重复使用畜禽标识20%以下的</w:t>
            </w:r>
          </w:p>
        </w:tc>
        <w:tc>
          <w:tcPr>
            <w:tcW w:w="1287" w:type="pct"/>
            <w:shd w:val="clear" w:color="000000" w:fill="FFFFFF"/>
            <w:vAlign w:val="center"/>
          </w:tcPr>
          <w:p w14:paraId="5816CDD2">
            <w:pPr>
              <w:widowControl/>
              <w:rPr>
                <w:rFonts w:hAnsi="宋体" w:cs="Times New Roman"/>
                <w:color w:val="000000"/>
                <w:sz w:val="24"/>
                <w:szCs w:val="24"/>
                <w:lang w:eastAsia="zh-CN"/>
              </w:rPr>
            </w:pPr>
            <w:r>
              <w:rPr>
                <w:rFonts w:hint="eastAsia" w:hAnsi="宋体" w:cs="Times New Roman"/>
                <w:color w:val="000000"/>
                <w:sz w:val="24"/>
                <w:szCs w:val="24"/>
                <w:lang w:eastAsia="zh-CN"/>
              </w:rPr>
              <w:t>处0.02-0.06万元罚款（不含0.06万元）</w:t>
            </w:r>
          </w:p>
        </w:tc>
        <w:tc>
          <w:tcPr>
            <w:tcW w:w="327" w:type="pct"/>
            <w:vMerge w:val="restart"/>
            <w:shd w:val="clear" w:color="000000" w:fill="FFFFFF"/>
            <w:vAlign w:val="center"/>
          </w:tcPr>
          <w:p w14:paraId="178CBD2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116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71" w:type="pct"/>
            <w:vMerge w:val="continue"/>
            <w:vAlign w:val="center"/>
          </w:tcPr>
          <w:p w14:paraId="50227368">
            <w:pPr>
              <w:widowControl/>
              <w:rPr>
                <w:rFonts w:hAnsi="宋体" w:cs="Times New Roman"/>
                <w:color w:val="000000"/>
                <w:sz w:val="24"/>
                <w:szCs w:val="24"/>
                <w:lang w:eastAsia="zh-CN"/>
              </w:rPr>
            </w:pPr>
          </w:p>
        </w:tc>
        <w:tc>
          <w:tcPr>
            <w:tcW w:w="210" w:type="pct"/>
            <w:vMerge w:val="continue"/>
            <w:vAlign w:val="center"/>
          </w:tcPr>
          <w:p w14:paraId="7157A17B">
            <w:pPr>
              <w:widowControl/>
              <w:rPr>
                <w:rFonts w:hAnsi="宋体" w:cs="Times New Roman"/>
                <w:color w:val="000000"/>
                <w:sz w:val="24"/>
                <w:szCs w:val="24"/>
                <w:lang w:eastAsia="zh-CN"/>
              </w:rPr>
            </w:pPr>
          </w:p>
        </w:tc>
        <w:tc>
          <w:tcPr>
            <w:tcW w:w="548" w:type="pct"/>
            <w:vMerge w:val="continue"/>
            <w:vAlign w:val="center"/>
          </w:tcPr>
          <w:p w14:paraId="36E471F2">
            <w:pPr>
              <w:widowControl/>
              <w:rPr>
                <w:rFonts w:hAnsi="宋体" w:cs="Times New Roman"/>
                <w:color w:val="000000"/>
                <w:sz w:val="24"/>
                <w:szCs w:val="24"/>
                <w:lang w:eastAsia="zh-CN"/>
              </w:rPr>
            </w:pPr>
          </w:p>
        </w:tc>
        <w:tc>
          <w:tcPr>
            <w:tcW w:w="416" w:type="pct"/>
            <w:vMerge w:val="continue"/>
            <w:vAlign w:val="center"/>
          </w:tcPr>
          <w:p w14:paraId="4DCD7B8B">
            <w:pPr>
              <w:widowControl/>
              <w:rPr>
                <w:rFonts w:hAnsi="宋体" w:cs="Times New Roman"/>
                <w:color w:val="000000"/>
                <w:sz w:val="24"/>
                <w:szCs w:val="24"/>
                <w:lang w:eastAsia="zh-CN"/>
              </w:rPr>
            </w:pPr>
          </w:p>
        </w:tc>
        <w:tc>
          <w:tcPr>
            <w:tcW w:w="680" w:type="pct"/>
            <w:vMerge w:val="continue"/>
            <w:vAlign w:val="center"/>
          </w:tcPr>
          <w:p w14:paraId="67060323">
            <w:pPr>
              <w:widowControl/>
              <w:rPr>
                <w:rFonts w:hAnsi="宋体" w:cs="Times New Roman"/>
                <w:color w:val="000000"/>
                <w:sz w:val="24"/>
                <w:szCs w:val="24"/>
                <w:lang w:eastAsia="zh-CN"/>
              </w:rPr>
            </w:pPr>
          </w:p>
        </w:tc>
        <w:tc>
          <w:tcPr>
            <w:tcW w:w="1361" w:type="pct"/>
            <w:gridSpan w:val="2"/>
            <w:shd w:val="clear" w:color="000000" w:fill="FFFFFF"/>
            <w:vAlign w:val="center"/>
          </w:tcPr>
          <w:p w14:paraId="0C4BD198">
            <w:pPr>
              <w:widowControl/>
              <w:rPr>
                <w:rFonts w:hAnsi="宋体" w:cs="Times New Roman"/>
                <w:color w:val="000000"/>
                <w:sz w:val="24"/>
                <w:szCs w:val="24"/>
                <w:lang w:eastAsia="zh-CN"/>
              </w:rPr>
            </w:pPr>
            <w:r>
              <w:rPr>
                <w:rFonts w:hint="eastAsia" w:hAnsi="宋体" w:cs="Times New Roman"/>
                <w:color w:val="000000"/>
                <w:sz w:val="24"/>
                <w:szCs w:val="24"/>
                <w:lang w:eastAsia="zh-CN"/>
              </w:rPr>
              <w:t>种畜禽合格证明、家畜系谱缺二项的；销售、收购的单个车辆10%-50%无畜禽标识或重复使用畜禽标识10%-50%的</w:t>
            </w:r>
          </w:p>
        </w:tc>
        <w:tc>
          <w:tcPr>
            <w:tcW w:w="1287" w:type="pct"/>
            <w:shd w:val="clear" w:color="000000" w:fill="FFFFFF"/>
            <w:vAlign w:val="center"/>
          </w:tcPr>
          <w:p w14:paraId="22969A8D">
            <w:pPr>
              <w:widowControl/>
              <w:rPr>
                <w:rFonts w:hAnsi="宋体" w:cs="Times New Roman"/>
                <w:color w:val="000000"/>
                <w:sz w:val="24"/>
                <w:szCs w:val="24"/>
                <w:lang w:eastAsia="zh-CN"/>
              </w:rPr>
            </w:pPr>
            <w:r>
              <w:rPr>
                <w:rFonts w:hint="eastAsia" w:hAnsi="宋体" w:cs="Times New Roman"/>
                <w:color w:val="000000"/>
                <w:sz w:val="24"/>
                <w:szCs w:val="24"/>
                <w:lang w:eastAsia="zh-CN"/>
              </w:rPr>
              <w:t>处0.06-0.12万元罚款（不含0.12万元）</w:t>
            </w:r>
          </w:p>
        </w:tc>
        <w:tc>
          <w:tcPr>
            <w:tcW w:w="327" w:type="pct"/>
            <w:vMerge w:val="continue"/>
            <w:vAlign w:val="center"/>
          </w:tcPr>
          <w:p w14:paraId="63D125F8">
            <w:pPr>
              <w:widowControl/>
              <w:rPr>
                <w:rFonts w:hAnsi="宋体" w:cs="Times New Roman"/>
                <w:color w:val="000000"/>
                <w:sz w:val="24"/>
                <w:szCs w:val="24"/>
                <w:lang w:eastAsia="zh-CN"/>
              </w:rPr>
            </w:pPr>
          </w:p>
        </w:tc>
      </w:tr>
      <w:tr w14:paraId="09A5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71" w:type="pct"/>
            <w:vMerge w:val="continue"/>
            <w:vAlign w:val="center"/>
          </w:tcPr>
          <w:p w14:paraId="46158631">
            <w:pPr>
              <w:widowControl/>
              <w:rPr>
                <w:rFonts w:hAnsi="宋体" w:cs="Times New Roman"/>
                <w:color w:val="000000"/>
                <w:sz w:val="24"/>
                <w:szCs w:val="24"/>
                <w:lang w:eastAsia="zh-CN"/>
              </w:rPr>
            </w:pPr>
          </w:p>
        </w:tc>
        <w:tc>
          <w:tcPr>
            <w:tcW w:w="210" w:type="pct"/>
            <w:vMerge w:val="continue"/>
            <w:vAlign w:val="center"/>
          </w:tcPr>
          <w:p w14:paraId="7315707A">
            <w:pPr>
              <w:widowControl/>
              <w:rPr>
                <w:rFonts w:hAnsi="宋体" w:cs="Times New Roman"/>
                <w:color w:val="000000"/>
                <w:sz w:val="24"/>
                <w:szCs w:val="24"/>
                <w:lang w:eastAsia="zh-CN"/>
              </w:rPr>
            </w:pPr>
          </w:p>
        </w:tc>
        <w:tc>
          <w:tcPr>
            <w:tcW w:w="548" w:type="pct"/>
            <w:vMerge w:val="continue"/>
            <w:vAlign w:val="center"/>
          </w:tcPr>
          <w:p w14:paraId="3C271613">
            <w:pPr>
              <w:widowControl/>
              <w:rPr>
                <w:rFonts w:hAnsi="宋体" w:cs="Times New Roman"/>
                <w:color w:val="000000"/>
                <w:sz w:val="24"/>
                <w:szCs w:val="24"/>
                <w:lang w:eastAsia="zh-CN"/>
              </w:rPr>
            </w:pPr>
          </w:p>
        </w:tc>
        <w:tc>
          <w:tcPr>
            <w:tcW w:w="416" w:type="pct"/>
            <w:vMerge w:val="continue"/>
            <w:vAlign w:val="center"/>
          </w:tcPr>
          <w:p w14:paraId="63AA642F">
            <w:pPr>
              <w:widowControl/>
              <w:rPr>
                <w:rFonts w:hAnsi="宋体" w:cs="Times New Roman"/>
                <w:color w:val="000000"/>
                <w:sz w:val="24"/>
                <w:szCs w:val="24"/>
                <w:lang w:eastAsia="zh-CN"/>
              </w:rPr>
            </w:pPr>
          </w:p>
        </w:tc>
        <w:tc>
          <w:tcPr>
            <w:tcW w:w="680" w:type="pct"/>
            <w:vMerge w:val="continue"/>
            <w:vAlign w:val="center"/>
          </w:tcPr>
          <w:p w14:paraId="02C86EB3">
            <w:pPr>
              <w:widowControl/>
              <w:rPr>
                <w:rFonts w:hAnsi="宋体" w:cs="Times New Roman"/>
                <w:color w:val="000000"/>
                <w:sz w:val="24"/>
                <w:szCs w:val="24"/>
                <w:lang w:eastAsia="zh-CN"/>
              </w:rPr>
            </w:pPr>
          </w:p>
        </w:tc>
        <w:tc>
          <w:tcPr>
            <w:tcW w:w="1361" w:type="pct"/>
            <w:gridSpan w:val="2"/>
            <w:shd w:val="clear" w:color="000000" w:fill="FFFFFF"/>
            <w:vAlign w:val="center"/>
          </w:tcPr>
          <w:p w14:paraId="1ECBD7E3">
            <w:pPr>
              <w:widowControl/>
              <w:rPr>
                <w:rFonts w:hAnsi="宋体" w:cs="Times New Roman"/>
                <w:color w:val="000000"/>
                <w:sz w:val="24"/>
                <w:szCs w:val="24"/>
                <w:lang w:eastAsia="zh-CN"/>
              </w:rPr>
            </w:pPr>
            <w:r>
              <w:rPr>
                <w:rFonts w:hint="eastAsia" w:hAnsi="宋体" w:cs="Times New Roman"/>
                <w:color w:val="000000"/>
                <w:sz w:val="24"/>
                <w:szCs w:val="24"/>
                <w:lang w:eastAsia="zh-CN"/>
              </w:rPr>
              <w:t>附具无效种畜禽合格证明、家畜系谱之一；销售、收购的单个车辆畜禽标识50%-100%没有标识或重复使用标识50%-100%的；累次的、拒不改正的、情节恶劣，造成严重后果的</w:t>
            </w:r>
          </w:p>
        </w:tc>
        <w:tc>
          <w:tcPr>
            <w:tcW w:w="1287" w:type="pct"/>
            <w:shd w:val="clear" w:color="000000" w:fill="FFFFFF"/>
            <w:vAlign w:val="center"/>
          </w:tcPr>
          <w:p w14:paraId="08255D58">
            <w:pPr>
              <w:widowControl/>
              <w:rPr>
                <w:rFonts w:hAnsi="宋体" w:cs="Times New Roman"/>
                <w:color w:val="000000"/>
                <w:sz w:val="24"/>
                <w:szCs w:val="24"/>
              </w:rPr>
            </w:pPr>
            <w:r>
              <w:rPr>
                <w:rFonts w:hint="eastAsia" w:hAnsi="宋体" w:cs="Times New Roman"/>
                <w:color w:val="000000"/>
                <w:sz w:val="24"/>
                <w:szCs w:val="24"/>
              </w:rPr>
              <w:t>处0.12-0.2万元罚款</w:t>
            </w:r>
          </w:p>
        </w:tc>
        <w:tc>
          <w:tcPr>
            <w:tcW w:w="327" w:type="pct"/>
            <w:vMerge w:val="continue"/>
            <w:vAlign w:val="center"/>
          </w:tcPr>
          <w:p w14:paraId="2D34AA3B">
            <w:pPr>
              <w:widowControl/>
              <w:rPr>
                <w:rFonts w:hAnsi="宋体" w:cs="Times New Roman"/>
                <w:color w:val="000000"/>
                <w:sz w:val="24"/>
                <w:szCs w:val="24"/>
              </w:rPr>
            </w:pPr>
          </w:p>
        </w:tc>
      </w:tr>
      <w:tr w14:paraId="3130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71" w:type="pct"/>
            <w:vMerge w:val="restart"/>
            <w:shd w:val="clear" w:color="000000" w:fill="FFFFFF"/>
            <w:vAlign w:val="center"/>
          </w:tcPr>
          <w:p w14:paraId="2DC1268A">
            <w:pPr>
              <w:widowControl/>
              <w:jc w:val="center"/>
              <w:rPr>
                <w:rFonts w:hAnsi="宋体" w:cs="Times New Roman"/>
                <w:color w:val="000000"/>
                <w:sz w:val="24"/>
                <w:szCs w:val="24"/>
              </w:rPr>
            </w:pPr>
            <w:r>
              <w:rPr>
                <w:rFonts w:hint="eastAsia" w:hAnsi="宋体" w:cs="Times New Roman"/>
                <w:color w:val="000000"/>
                <w:sz w:val="24"/>
                <w:szCs w:val="24"/>
              </w:rPr>
              <w:t>21</w:t>
            </w:r>
          </w:p>
        </w:tc>
        <w:tc>
          <w:tcPr>
            <w:tcW w:w="210" w:type="pct"/>
            <w:vMerge w:val="restart"/>
            <w:shd w:val="clear" w:color="000000" w:fill="FFFFFF"/>
            <w:vAlign w:val="center"/>
          </w:tcPr>
          <w:p w14:paraId="7890E0C0">
            <w:pPr>
              <w:widowControl/>
              <w:jc w:val="center"/>
              <w:rPr>
                <w:rFonts w:hAnsi="宋体" w:cs="Times New Roman"/>
                <w:color w:val="000000"/>
                <w:sz w:val="24"/>
                <w:szCs w:val="24"/>
              </w:rPr>
            </w:pPr>
            <w:r>
              <w:rPr>
                <w:rFonts w:hint="eastAsia" w:hAnsi="宋体" w:cs="Times New Roman"/>
                <w:color w:val="000000"/>
                <w:sz w:val="24"/>
                <w:szCs w:val="24"/>
              </w:rPr>
              <w:t>畜牧</w:t>
            </w:r>
          </w:p>
        </w:tc>
        <w:tc>
          <w:tcPr>
            <w:tcW w:w="548" w:type="pct"/>
            <w:vMerge w:val="restart"/>
            <w:shd w:val="clear" w:color="000000" w:fill="FFFFFF"/>
            <w:vAlign w:val="center"/>
          </w:tcPr>
          <w:p w14:paraId="33D92FC2">
            <w:pPr>
              <w:widowControl/>
              <w:rPr>
                <w:rFonts w:hAnsi="宋体" w:cs="Times New Roman"/>
                <w:color w:val="000000"/>
                <w:sz w:val="24"/>
                <w:szCs w:val="24"/>
                <w:lang w:eastAsia="zh-CN"/>
              </w:rPr>
            </w:pPr>
            <w:r>
              <w:rPr>
                <w:rFonts w:hint="eastAsia" w:hAnsi="宋体" w:cs="Times New Roman"/>
                <w:color w:val="000000"/>
                <w:sz w:val="24"/>
                <w:szCs w:val="24"/>
                <w:lang w:eastAsia="zh-CN"/>
              </w:rPr>
              <w:t>对畜禽屠宰企业未建立畜禽屠宰质量安全管理制度，或者畜禽屠宰经营者对经检验不合格的畜禽产品未按照国家有关规定处理的的处罚</w:t>
            </w:r>
          </w:p>
        </w:tc>
        <w:tc>
          <w:tcPr>
            <w:tcW w:w="416" w:type="pct"/>
            <w:vMerge w:val="restart"/>
            <w:shd w:val="clear" w:color="000000" w:fill="FFFFFF"/>
            <w:vAlign w:val="center"/>
          </w:tcPr>
          <w:p w14:paraId="785936ED">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《中华人民共和国畜牧法》    </w:t>
            </w:r>
          </w:p>
          <w:p w14:paraId="3CA929F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第九十一条（本法自2023年3月1日起施行）</w:t>
            </w:r>
          </w:p>
        </w:tc>
        <w:tc>
          <w:tcPr>
            <w:tcW w:w="680" w:type="pct"/>
            <w:vMerge w:val="restart"/>
            <w:shd w:val="clear" w:color="000000" w:fill="FFFFFF"/>
            <w:vAlign w:val="center"/>
          </w:tcPr>
          <w:p w14:paraId="3B0ACB5F">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1361" w:type="pct"/>
            <w:gridSpan w:val="2"/>
            <w:shd w:val="clear" w:color="000000" w:fill="FFFFFF"/>
            <w:vAlign w:val="center"/>
          </w:tcPr>
          <w:p w14:paraId="1E4292DD">
            <w:pPr>
              <w:widowControl/>
              <w:rPr>
                <w:rFonts w:hAnsi="宋体" w:cs="Times New Roman"/>
                <w:color w:val="000000"/>
                <w:sz w:val="24"/>
                <w:szCs w:val="24"/>
                <w:lang w:eastAsia="zh-CN"/>
              </w:rPr>
            </w:pPr>
            <w:r>
              <w:rPr>
                <w:rFonts w:hint="eastAsia" w:hAnsi="宋体" w:cs="Times New Roman"/>
                <w:color w:val="000000"/>
                <w:sz w:val="24"/>
                <w:szCs w:val="24"/>
                <w:lang w:eastAsia="zh-CN"/>
              </w:rPr>
              <w:t>经过一次责令改正，给与警告，拒不改正的</w:t>
            </w:r>
          </w:p>
        </w:tc>
        <w:tc>
          <w:tcPr>
            <w:tcW w:w="1287" w:type="pct"/>
            <w:shd w:val="clear" w:color="000000" w:fill="FFFFFF"/>
            <w:vAlign w:val="center"/>
          </w:tcPr>
          <w:p w14:paraId="74936234">
            <w:pPr>
              <w:widowControl/>
              <w:rPr>
                <w:rFonts w:hAnsi="宋体" w:cs="Times New Roman"/>
                <w:color w:val="000000"/>
                <w:sz w:val="24"/>
                <w:szCs w:val="24"/>
                <w:lang w:eastAsia="zh-CN"/>
              </w:rPr>
            </w:pPr>
            <w:r>
              <w:rPr>
                <w:rFonts w:hint="eastAsia" w:hAnsi="宋体" w:cs="Times New Roman"/>
                <w:color w:val="000000"/>
                <w:sz w:val="24"/>
                <w:szCs w:val="24"/>
                <w:lang w:eastAsia="zh-CN"/>
              </w:rPr>
              <w:t>对企业责令停业整顿，并处0.5--1.5万元罚款（不含1.5万元）；对直接负责的主管人员和其他直接责任人员处0.2-0.6万元罚款（不含0.6万元）</w:t>
            </w:r>
          </w:p>
        </w:tc>
        <w:tc>
          <w:tcPr>
            <w:tcW w:w="327" w:type="pct"/>
            <w:vMerge w:val="restart"/>
            <w:shd w:val="clear" w:color="000000" w:fill="FFFFFF"/>
            <w:vAlign w:val="center"/>
          </w:tcPr>
          <w:p w14:paraId="48AC61F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36F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71" w:type="pct"/>
            <w:vMerge w:val="continue"/>
            <w:vAlign w:val="center"/>
          </w:tcPr>
          <w:p w14:paraId="605DD72F">
            <w:pPr>
              <w:widowControl/>
              <w:rPr>
                <w:rFonts w:hAnsi="宋体" w:cs="Times New Roman"/>
                <w:color w:val="000000"/>
                <w:sz w:val="24"/>
                <w:szCs w:val="24"/>
                <w:lang w:eastAsia="zh-CN"/>
              </w:rPr>
            </w:pPr>
          </w:p>
        </w:tc>
        <w:tc>
          <w:tcPr>
            <w:tcW w:w="210" w:type="pct"/>
            <w:vMerge w:val="continue"/>
            <w:vAlign w:val="center"/>
          </w:tcPr>
          <w:p w14:paraId="6FF3D686">
            <w:pPr>
              <w:widowControl/>
              <w:rPr>
                <w:rFonts w:hAnsi="宋体" w:cs="Times New Roman"/>
                <w:color w:val="000000"/>
                <w:sz w:val="24"/>
                <w:szCs w:val="24"/>
                <w:lang w:eastAsia="zh-CN"/>
              </w:rPr>
            </w:pPr>
          </w:p>
        </w:tc>
        <w:tc>
          <w:tcPr>
            <w:tcW w:w="548" w:type="pct"/>
            <w:vMerge w:val="continue"/>
            <w:vAlign w:val="center"/>
          </w:tcPr>
          <w:p w14:paraId="26F42582">
            <w:pPr>
              <w:widowControl/>
              <w:rPr>
                <w:rFonts w:hAnsi="宋体" w:cs="Times New Roman"/>
                <w:color w:val="000000"/>
                <w:sz w:val="24"/>
                <w:szCs w:val="24"/>
                <w:lang w:eastAsia="zh-CN"/>
              </w:rPr>
            </w:pPr>
          </w:p>
        </w:tc>
        <w:tc>
          <w:tcPr>
            <w:tcW w:w="416" w:type="pct"/>
            <w:vMerge w:val="continue"/>
            <w:vAlign w:val="center"/>
          </w:tcPr>
          <w:p w14:paraId="49EF683B">
            <w:pPr>
              <w:widowControl/>
              <w:rPr>
                <w:rFonts w:hAnsi="宋体" w:cs="Times New Roman"/>
                <w:color w:val="000000"/>
                <w:sz w:val="24"/>
                <w:szCs w:val="24"/>
                <w:lang w:eastAsia="zh-CN"/>
              </w:rPr>
            </w:pPr>
          </w:p>
        </w:tc>
        <w:tc>
          <w:tcPr>
            <w:tcW w:w="680" w:type="pct"/>
            <w:vMerge w:val="continue"/>
            <w:vAlign w:val="center"/>
          </w:tcPr>
          <w:p w14:paraId="1E0DC6D2">
            <w:pPr>
              <w:widowControl/>
              <w:rPr>
                <w:rFonts w:hAnsi="宋体" w:cs="Times New Roman"/>
                <w:color w:val="000000"/>
                <w:sz w:val="24"/>
                <w:szCs w:val="24"/>
                <w:lang w:eastAsia="zh-CN"/>
              </w:rPr>
            </w:pPr>
          </w:p>
        </w:tc>
        <w:tc>
          <w:tcPr>
            <w:tcW w:w="1361" w:type="pct"/>
            <w:gridSpan w:val="2"/>
            <w:shd w:val="clear" w:color="000000" w:fill="FFFFFF"/>
            <w:vAlign w:val="center"/>
          </w:tcPr>
          <w:p w14:paraId="223E9857">
            <w:pPr>
              <w:widowControl/>
              <w:rPr>
                <w:rFonts w:hAnsi="宋体" w:cs="Times New Roman"/>
                <w:color w:val="000000"/>
                <w:sz w:val="24"/>
                <w:szCs w:val="24"/>
                <w:lang w:eastAsia="zh-CN"/>
              </w:rPr>
            </w:pPr>
            <w:r>
              <w:rPr>
                <w:rFonts w:hint="eastAsia" w:hAnsi="宋体" w:cs="Times New Roman"/>
                <w:color w:val="000000"/>
                <w:sz w:val="24"/>
                <w:szCs w:val="24"/>
                <w:lang w:eastAsia="zh-CN"/>
              </w:rPr>
              <w:t>经过二次责令改正，给与警告，拒不改正的</w:t>
            </w:r>
          </w:p>
        </w:tc>
        <w:tc>
          <w:tcPr>
            <w:tcW w:w="1287" w:type="pct"/>
            <w:shd w:val="clear" w:color="000000" w:fill="FFFFFF"/>
            <w:vAlign w:val="center"/>
          </w:tcPr>
          <w:p w14:paraId="38A5FF2A">
            <w:pPr>
              <w:widowControl/>
              <w:rPr>
                <w:rFonts w:hAnsi="宋体" w:cs="Times New Roman"/>
                <w:color w:val="000000"/>
                <w:sz w:val="24"/>
                <w:szCs w:val="24"/>
                <w:lang w:eastAsia="zh-CN"/>
              </w:rPr>
            </w:pPr>
            <w:r>
              <w:rPr>
                <w:rFonts w:hint="eastAsia" w:hAnsi="宋体" w:cs="Times New Roman"/>
                <w:color w:val="000000"/>
                <w:sz w:val="24"/>
                <w:szCs w:val="24"/>
                <w:lang w:eastAsia="zh-CN"/>
              </w:rPr>
              <w:t>对企业责令停业整顿，并处1.5-3.0万元罚款（含1.5万元,不含3万元）；对直接负责的主管人员和其他直接责任人员处0.6-1.2万元罚款（含0.6万元）</w:t>
            </w:r>
          </w:p>
        </w:tc>
        <w:tc>
          <w:tcPr>
            <w:tcW w:w="327" w:type="pct"/>
            <w:vMerge w:val="continue"/>
            <w:vAlign w:val="center"/>
          </w:tcPr>
          <w:p w14:paraId="03D01711">
            <w:pPr>
              <w:widowControl/>
              <w:rPr>
                <w:rFonts w:hAnsi="宋体" w:cs="Times New Roman"/>
                <w:color w:val="000000"/>
                <w:sz w:val="24"/>
                <w:szCs w:val="24"/>
                <w:lang w:eastAsia="zh-CN"/>
              </w:rPr>
            </w:pPr>
          </w:p>
        </w:tc>
      </w:tr>
      <w:tr w14:paraId="725A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71" w:type="pct"/>
            <w:vMerge w:val="continue"/>
            <w:vAlign w:val="center"/>
          </w:tcPr>
          <w:p w14:paraId="778216DF">
            <w:pPr>
              <w:widowControl/>
              <w:rPr>
                <w:rFonts w:hAnsi="宋体" w:cs="Times New Roman"/>
                <w:color w:val="000000"/>
                <w:sz w:val="24"/>
                <w:szCs w:val="24"/>
                <w:lang w:eastAsia="zh-CN"/>
              </w:rPr>
            </w:pPr>
          </w:p>
        </w:tc>
        <w:tc>
          <w:tcPr>
            <w:tcW w:w="210" w:type="pct"/>
            <w:vMerge w:val="continue"/>
            <w:vAlign w:val="center"/>
          </w:tcPr>
          <w:p w14:paraId="1F1F9A1F">
            <w:pPr>
              <w:widowControl/>
              <w:rPr>
                <w:rFonts w:hAnsi="宋体" w:cs="Times New Roman"/>
                <w:color w:val="000000"/>
                <w:sz w:val="24"/>
                <w:szCs w:val="24"/>
                <w:lang w:eastAsia="zh-CN"/>
              </w:rPr>
            </w:pPr>
          </w:p>
        </w:tc>
        <w:tc>
          <w:tcPr>
            <w:tcW w:w="548" w:type="pct"/>
            <w:vMerge w:val="continue"/>
            <w:vAlign w:val="center"/>
          </w:tcPr>
          <w:p w14:paraId="2E60502A">
            <w:pPr>
              <w:widowControl/>
              <w:rPr>
                <w:rFonts w:hAnsi="宋体" w:cs="Times New Roman"/>
                <w:color w:val="000000"/>
                <w:sz w:val="24"/>
                <w:szCs w:val="24"/>
                <w:lang w:eastAsia="zh-CN"/>
              </w:rPr>
            </w:pPr>
          </w:p>
        </w:tc>
        <w:tc>
          <w:tcPr>
            <w:tcW w:w="416" w:type="pct"/>
            <w:vMerge w:val="continue"/>
            <w:vAlign w:val="center"/>
          </w:tcPr>
          <w:p w14:paraId="46CA0714">
            <w:pPr>
              <w:widowControl/>
              <w:rPr>
                <w:rFonts w:hAnsi="宋体" w:cs="Times New Roman"/>
                <w:color w:val="000000"/>
                <w:sz w:val="24"/>
                <w:szCs w:val="24"/>
                <w:lang w:eastAsia="zh-CN"/>
              </w:rPr>
            </w:pPr>
          </w:p>
        </w:tc>
        <w:tc>
          <w:tcPr>
            <w:tcW w:w="680" w:type="pct"/>
            <w:vMerge w:val="continue"/>
            <w:vAlign w:val="center"/>
          </w:tcPr>
          <w:p w14:paraId="4D706DE6">
            <w:pPr>
              <w:widowControl/>
              <w:rPr>
                <w:rFonts w:hAnsi="宋体" w:cs="Times New Roman"/>
                <w:color w:val="000000"/>
                <w:sz w:val="24"/>
                <w:szCs w:val="24"/>
                <w:lang w:eastAsia="zh-CN"/>
              </w:rPr>
            </w:pPr>
          </w:p>
        </w:tc>
        <w:tc>
          <w:tcPr>
            <w:tcW w:w="1361" w:type="pct"/>
            <w:gridSpan w:val="2"/>
            <w:shd w:val="clear" w:color="000000" w:fill="FFFFFF"/>
            <w:vAlign w:val="center"/>
          </w:tcPr>
          <w:p w14:paraId="0CE8A8C6">
            <w:pPr>
              <w:widowControl/>
              <w:rPr>
                <w:rFonts w:hAnsi="宋体" w:cs="Times New Roman"/>
                <w:color w:val="000000"/>
                <w:sz w:val="24"/>
                <w:szCs w:val="24"/>
                <w:lang w:eastAsia="zh-CN"/>
              </w:rPr>
            </w:pPr>
            <w:r>
              <w:rPr>
                <w:rFonts w:hint="eastAsia" w:hAnsi="宋体" w:cs="Times New Roman"/>
                <w:color w:val="000000"/>
                <w:sz w:val="24"/>
                <w:szCs w:val="24"/>
                <w:lang w:eastAsia="zh-CN"/>
              </w:rPr>
              <w:t>经过三次及以上责令改正，给与警告，拒不改正的</w:t>
            </w:r>
          </w:p>
        </w:tc>
        <w:tc>
          <w:tcPr>
            <w:tcW w:w="1287" w:type="pct"/>
            <w:shd w:val="clear" w:color="000000" w:fill="FFFFFF"/>
            <w:vAlign w:val="center"/>
          </w:tcPr>
          <w:p w14:paraId="3B438760">
            <w:pPr>
              <w:widowControl/>
              <w:rPr>
                <w:rFonts w:hAnsi="宋体" w:cs="Times New Roman"/>
                <w:color w:val="000000"/>
                <w:sz w:val="24"/>
                <w:szCs w:val="24"/>
                <w:lang w:eastAsia="zh-CN"/>
              </w:rPr>
            </w:pPr>
            <w:r>
              <w:rPr>
                <w:rFonts w:hint="eastAsia" w:hAnsi="宋体" w:cs="Times New Roman"/>
                <w:color w:val="000000"/>
                <w:sz w:val="24"/>
                <w:szCs w:val="24"/>
                <w:lang w:eastAsia="zh-CN"/>
              </w:rPr>
              <w:t>对企业责令停业整顿，并处3.0-5.0万元罚款（含3万元）对直接负责的主管人员和其他直接责任人员处1.2-2.0万元罚款（含1.2万元）</w:t>
            </w:r>
          </w:p>
        </w:tc>
        <w:tc>
          <w:tcPr>
            <w:tcW w:w="327" w:type="pct"/>
            <w:vMerge w:val="continue"/>
            <w:vAlign w:val="center"/>
          </w:tcPr>
          <w:p w14:paraId="2EA5950E">
            <w:pPr>
              <w:widowControl/>
              <w:rPr>
                <w:rFonts w:hAnsi="宋体" w:cs="Times New Roman"/>
                <w:color w:val="000000"/>
                <w:sz w:val="24"/>
                <w:szCs w:val="24"/>
                <w:lang w:eastAsia="zh-CN"/>
              </w:rPr>
            </w:pPr>
          </w:p>
        </w:tc>
      </w:tr>
      <w:tr w14:paraId="6E92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1" w:type="pct"/>
            <w:vMerge w:val="restart"/>
            <w:shd w:val="clear" w:color="000000" w:fill="FFFFFF"/>
            <w:vAlign w:val="center"/>
          </w:tcPr>
          <w:p w14:paraId="51E57503">
            <w:pPr>
              <w:widowControl/>
              <w:jc w:val="center"/>
              <w:rPr>
                <w:rFonts w:hAnsi="宋体" w:cs="Times New Roman"/>
                <w:color w:val="000000"/>
                <w:sz w:val="24"/>
                <w:szCs w:val="24"/>
              </w:rPr>
            </w:pPr>
            <w:r>
              <w:rPr>
                <w:rFonts w:hint="eastAsia" w:hAnsi="宋体" w:cs="Times New Roman"/>
                <w:color w:val="000000"/>
                <w:sz w:val="24"/>
                <w:szCs w:val="24"/>
              </w:rPr>
              <w:t>22</w:t>
            </w:r>
          </w:p>
        </w:tc>
        <w:tc>
          <w:tcPr>
            <w:tcW w:w="210" w:type="pct"/>
            <w:vMerge w:val="restart"/>
            <w:shd w:val="clear" w:color="000000" w:fill="FFFFFF"/>
            <w:vAlign w:val="center"/>
          </w:tcPr>
          <w:p w14:paraId="56888F7E">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1695F24A">
            <w:pPr>
              <w:widowControl/>
              <w:rPr>
                <w:rFonts w:hAnsi="宋体" w:cs="Times New Roman"/>
                <w:color w:val="000000"/>
                <w:sz w:val="24"/>
                <w:szCs w:val="24"/>
                <w:lang w:eastAsia="zh-CN"/>
              </w:rPr>
            </w:pPr>
            <w:r>
              <w:rPr>
                <w:rFonts w:hint="eastAsia" w:hAnsi="宋体" w:cs="Times New Roman"/>
                <w:color w:val="000000"/>
                <w:sz w:val="24"/>
                <w:szCs w:val="24"/>
                <w:lang w:eastAsia="zh-CN"/>
              </w:rPr>
              <w:t>对无兽药生产许可证、兽药经营许可证生产、经营兽药的，或者虽有兽药生产许可证、兽药经营许可证，生产、经营假、劣兽药的，或者兽药经营企业经营人用药品的；擅自生产强制免疫所需兽用生物制品的的处罚</w:t>
            </w:r>
          </w:p>
        </w:tc>
        <w:tc>
          <w:tcPr>
            <w:tcW w:w="416" w:type="pct"/>
            <w:vMerge w:val="restart"/>
            <w:shd w:val="clear" w:color="000000" w:fill="FFFFFF"/>
            <w:vAlign w:val="center"/>
          </w:tcPr>
          <w:p w14:paraId="30B0EFAA">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《兽药管理条例》第五十六条；《兽用生物制品经营管理办法》第十六条</w:t>
            </w:r>
          </w:p>
        </w:tc>
        <w:tc>
          <w:tcPr>
            <w:tcW w:w="680" w:type="pct"/>
            <w:vMerge w:val="restart"/>
            <w:shd w:val="clear" w:color="000000" w:fill="FFFFFF"/>
            <w:vAlign w:val="center"/>
          </w:tcPr>
          <w:p w14:paraId="030BD7A6">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715" w:type="pct"/>
            <w:vMerge w:val="restart"/>
            <w:shd w:val="clear" w:color="000000" w:fill="FFFFFF"/>
            <w:vAlign w:val="center"/>
          </w:tcPr>
          <w:p w14:paraId="4799B4A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货值金额可查证核实的</w:t>
            </w:r>
          </w:p>
        </w:tc>
        <w:tc>
          <w:tcPr>
            <w:tcW w:w="646" w:type="pct"/>
            <w:shd w:val="clear" w:color="000000" w:fill="FFFFFF"/>
            <w:vAlign w:val="center"/>
          </w:tcPr>
          <w:p w14:paraId="08DF975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货值金额不足2万元，或者违法行为较轻，有其他从轻处罚情节的</w:t>
            </w:r>
          </w:p>
        </w:tc>
        <w:tc>
          <w:tcPr>
            <w:tcW w:w="1287" w:type="pct"/>
            <w:shd w:val="clear" w:color="000000" w:fill="FFFFFF"/>
            <w:vAlign w:val="center"/>
          </w:tcPr>
          <w:p w14:paraId="02C1EED2">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责令其停止生产、经营，没收用于违法生产的原料、辅料、包装材料及生产、经营的兽药和违法所得，并处货值2-2.9倍罚款（不含2.9倍）</w:t>
            </w:r>
          </w:p>
        </w:tc>
        <w:tc>
          <w:tcPr>
            <w:tcW w:w="327" w:type="pct"/>
            <w:vMerge w:val="restart"/>
            <w:shd w:val="clear" w:color="000000" w:fill="FFFFFF"/>
            <w:vAlign w:val="center"/>
          </w:tcPr>
          <w:p w14:paraId="1E1BDE9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016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13ECFAFA">
            <w:pPr>
              <w:widowControl/>
              <w:rPr>
                <w:rFonts w:hAnsi="宋体" w:cs="Times New Roman"/>
                <w:color w:val="000000"/>
                <w:sz w:val="24"/>
                <w:szCs w:val="24"/>
                <w:lang w:eastAsia="zh-CN"/>
              </w:rPr>
            </w:pPr>
          </w:p>
        </w:tc>
        <w:tc>
          <w:tcPr>
            <w:tcW w:w="210" w:type="pct"/>
            <w:vMerge w:val="continue"/>
            <w:vAlign w:val="center"/>
          </w:tcPr>
          <w:p w14:paraId="0C40024E">
            <w:pPr>
              <w:widowControl/>
              <w:rPr>
                <w:rFonts w:hAnsi="宋体" w:cs="Times New Roman"/>
                <w:color w:val="000000"/>
                <w:sz w:val="24"/>
                <w:szCs w:val="24"/>
                <w:lang w:eastAsia="zh-CN"/>
              </w:rPr>
            </w:pPr>
          </w:p>
        </w:tc>
        <w:tc>
          <w:tcPr>
            <w:tcW w:w="548" w:type="pct"/>
            <w:vMerge w:val="continue"/>
            <w:vAlign w:val="center"/>
          </w:tcPr>
          <w:p w14:paraId="70B8158A">
            <w:pPr>
              <w:widowControl/>
              <w:rPr>
                <w:rFonts w:hAnsi="宋体" w:cs="Times New Roman"/>
                <w:color w:val="000000"/>
                <w:sz w:val="24"/>
                <w:szCs w:val="24"/>
                <w:lang w:eastAsia="zh-CN"/>
              </w:rPr>
            </w:pPr>
          </w:p>
        </w:tc>
        <w:tc>
          <w:tcPr>
            <w:tcW w:w="416" w:type="pct"/>
            <w:vMerge w:val="continue"/>
            <w:vAlign w:val="center"/>
          </w:tcPr>
          <w:p w14:paraId="51CE80A7">
            <w:pPr>
              <w:widowControl/>
              <w:rPr>
                <w:rFonts w:hAnsi="宋体" w:cs="Times New Roman"/>
                <w:color w:val="000000"/>
                <w:sz w:val="24"/>
                <w:szCs w:val="24"/>
                <w:lang w:eastAsia="zh-CN"/>
              </w:rPr>
            </w:pPr>
          </w:p>
        </w:tc>
        <w:tc>
          <w:tcPr>
            <w:tcW w:w="680" w:type="pct"/>
            <w:vMerge w:val="continue"/>
            <w:vAlign w:val="center"/>
          </w:tcPr>
          <w:p w14:paraId="0B34E3CD">
            <w:pPr>
              <w:widowControl/>
              <w:rPr>
                <w:rFonts w:hAnsi="宋体" w:cs="Times New Roman"/>
                <w:color w:val="000000"/>
                <w:sz w:val="24"/>
                <w:szCs w:val="24"/>
                <w:lang w:eastAsia="zh-CN"/>
              </w:rPr>
            </w:pPr>
          </w:p>
        </w:tc>
        <w:tc>
          <w:tcPr>
            <w:tcW w:w="715" w:type="pct"/>
            <w:vMerge w:val="continue"/>
            <w:vAlign w:val="center"/>
          </w:tcPr>
          <w:p w14:paraId="1E9B8CDB">
            <w:pPr>
              <w:widowControl/>
              <w:rPr>
                <w:rFonts w:hAnsi="宋体" w:cs="Times New Roman"/>
                <w:color w:val="000000"/>
                <w:sz w:val="24"/>
                <w:szCs w:val="24"/>
                <w:lang w:eastAsia="zh-CN"/>
              </w:rPr>
            </w:pPr>
          </w:p>
        </w:tc>
        <w:tc>
          <w:tcPr>
            <w:tcW w:w="646" w:type="pct"/>
            <w:shd w:val="clear" w:color="000000" w:fill="FFFFFF"/>
            <w:vAlign w:val="center"/>
          </w:tcPr>
          <w:p w14:paraId="747B872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货值金额在2万元以上不足10万，或者违法行为一般，且没有从轻或从重处罚情节的</w:t>
            </w:r>
          </w:p>
        </w:tc>
        <w:tc>
          <w:tcPr>
            <w:tcW w:w="1287" w:type="pct"/>
            <w:shd w:val="clear" w:color="000000" w:fill="FFFFFF"/>
            <w:vAlign w:val="center"/>
          </w:tcPr>
          <w:p w14:paraId="13D53786">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责令其停止生产、经营，没收用于违法生产的原料、辅料、包装材料及生产、经营的兽药和违法所得，并处货值2.9-3.8倍罚款（不含3.8倍）</w:t>
            </w:r>
          </w:p>
        </w:tc>
        <w:tc>
          <w:tcPr>
            <w:tcW w:w="327" w:type="pct"/>
            <w:vMerge w:val="continue"/>
            <w:vAlign w:val="center"/>
          </w:tcPr>
          <w:p w14:paraId="4F46C39D">
            <w:pPr>
              <w:widowControl/>
              <w:rPr>
                <w:rFonts w:hAnsi="宋体" w:cs="Times New Roman"/>
                <w:color w:val="000000"/>
                <w:sz w:val="24"/>
                <w:szCs w:val="24"/>
                <w:lang w:eastAsia="zh-CN"/>
              </w:rPr>
            </w:pPr>
          </w:p>
        </w:tc>
      </w:tr>
      <w:tr w14:paraId="4C8C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continue"/>
            <w:vAlign w:val="center"/>
          </w:tcPr>
          <w:p w14:paraId="2A027B58">
            <w:pPr>
              <w:widowControl/>
              <w:rPr>
                <w:rFonts w:hAnsi="宋体" w:cs="Times New Roman"/>
                <w:color w:val="000000"/>
                <w:sz w:val="24"/>
                <w:szCs w:val="24"/>
                <w:lang w:eastAsia="zh-CN"/>
              </w:rPr>
            </w:pPr>
          </w:p>
        </w:tc>
        <w:tc>
          <w:tcPr>
            <w:tcW w:w="210" w:type="pct"/>
            <w:vMerge w:val="continue"/>
            <w:vAlign w:val="center"/>
          </w:tcPr>
          <w:p w14:paraId="7E4F4191">
            <w:pPr>
              <w:widowControl/>
              <w:rPr>
                <w:rFonts w:hAnsi="宋体" w:cs="Times New Roman"/>
                <w:color w:val="000000"/>
                <w:sz w:val="24"/>
                <w:szCs w:val="24"/>
                <w:lang w:eastAsia="zh-CN"/>
              </w:rPr>
            </w:pPr>
          </w:p>
        </w:tc>
        <w:tc>
          <w:tcPr>
            <w:tcW w:w="548" w:type="pct"/>
            <w:vMerge w:val="continue"/>
            <w:vAlign w:val="center"/>
          </w:tcPr>
          <w:p w14:paraId="184D121A">
            <w:pPr>
              <w:widowControl/>
              <w:rPr>
                <w:rFonts w:hAnsi="宋体" w:cs="Times New Roman"/>
                <w:color w:val="000000"/>
                <w:sz w:val="24"/>
                <w:szCs w:val="24"/>
                <w:lang w:eastAsia="zh-CN"/>
              </w:rPr>
            </w:pPr>
          </w:p>
        </w:tc>
        <w:tc>
          <w:tcPr>
            <w:tcW w:w="416" w:type="pct"/>
            <w:vMerge w:val="continue"/>
            <w:vAlign w:val="center"/>
          </w:tcPr>
          <w:p w14:paraId="7B268610">
            <w:pPr>
              <w:widowControl/>
              <w:rPr>
                <w:rFonts w:hAnsi="宋体" w:cs="Times New Roman"/>
                <w:color w:val="000000"/>
                <w:sz w:val="24"/>
                <w:szCs w:val="24"/>
                <w:lang w:eastAsia="zh-CN"/>
              </w:rPr>
            </w:pPr>
          </w:p>
        </w:tc>
        <w:tc>
          <w:tcPr>
            <w:tcW w:w="680" w:type="pct"/>
            <w:vMerge w:val="continue"/>
            <w:vAlign w:val="center"/>
          </w:tcPr>
          <w:p w14:paraId="45C3AE47">
            <w:pPr>
              <w:widowControl/>
              <w:rPr>
                <w:rFonts w:hAnsi="宋体" w:cs="Times New Roman"/>
                <w:color w:val="000000"/>
                <w:sz w:val="24"/>
                <w:szCs w:val="24"/>
                <w:lang w:eastAsia="zh-CN"/>
              </w:rPr>
            </w:pPr>
          </w:p>
        </w:tc>
        <w:tc>
          <w:tcPr>
            <w:tcW w:w="715" w:type="pct"/>
            <w:vMerge w:val="continue"/>
            <w:vAlign w:val="center"/>
          </w:tcPr>
          <w:p w14:paraId="0A3D44AA">
            <w:pPr>
              <w:widowControl/>
              <w:rPr>
                <w:rFonts w:hAnsi="宋体" w:cs="Times New Roman"/>
                <w:color w:val="000000"/>
                <w:sz w:val="24"/>
                <w:szCs w:val="24"/>
                <w:lang w:eastAsia="zh-CN"/>
              </w:rPr>
            </w:pPr>
          </w:p>
        </w:tc>
        <w:tc>
          <w:tcPr>
            <w:tcW w:w="646" w:type="pct"/>
            <w:shd w:val="clear" w:color="000000" w:fill="FFFFFF"/>
            <w:vAlign w:val="center"/>
          </w:tcPr>
          <w:p w14:paraId="6647A09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货值金额在10万元以上，或者违法情节严重，有其他从重处罚情节的</w:t>
            </w:r>
          </w:p>
        </w:tc>
        <w:tc>
          <w:tcPr>
            <w:tcW w:w="1287" w:type="pct"/>
            <w:shd w:val="clear" w:color="000000" w:fill="FFFFFF"/>
            <w:vAlign w:val="center"/>
          </w:tcPr>
          <w:p w14:paraId="7DD7F2A8">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责令其停止生产、经营，没收用于违法生产的原料、辅料、包装材料及生产、经营的兽药和违法所得，并处货值3.8-5倍罚款</w:t>
            </w:r>
          </w:p>
        </w:tc>
        <w:tc>
          <w:tcPr>
            <w:tcW w:w="327" w:type="pct"/>
            <w:vMerge w:val="continue"/>
            <w:vAlign w:val="center"/>
          </w:tcPr>
          <w:p w14:paraId="55EFFF43">
            <w:pPr>
              <w:widowControl/>
              <w:rPr>
                <w:rFonts w:hAnsi="宋体" w:cs="Times New Roman"/>
                <w:color w:val="000000"/>
                <w:sz w:val="24"/>
                <w:szCs w:val="24"/>
                <w:lang w:eastAsia="zh-CN"/>
              </w:rPr>
            </w:pPr>
          </w:p>
        </w:tc>
      </w:tr>
      <w:tr w14:paraId="39C8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continue"/>
            <w:vAlign w:val="center"/>
          </w:tcPr>
          <w:p w14:paraId="59E9304C">
            <w:pPr>
              <w:widowControl/>
              <w:rPr>
                <w:rFonts w:hAnsi="宋体" w:cs="Times New Roman"/>
                <w:color w:val="000000"/>
                <w:sz w:val="24"/>
                <w:szCs w:val="24"/>
                <w:lang w:eastAsia="zh-CN"/>
              </w:rPr>
            </w:pPr>
          </w:p>
        </w:tc>
        <w:tc>
          <w:tcPr>
            <w:tcW w:w="210" w:type="pct"/>
            <w:vMerge w:val="continue"/>
            <w:vAlign w:val="center"/>
          </w:tcPr>
          <w:p w14:paraId="207AC099">
            <w:pPr>
              <w:widowControl/>
              <w:rPr>
                <w:rFonts w:hAnsi="宋体" w:cs="Times New Roman"/>
                <w:color w:val="000000"/>
                <w:sz w:val="24"/>
                <w:szCs w:val="24"/>
                <w:lang w:eastAsia="zh-CN"/>
              </w:rPr>
            </w:pPr>
          </w:p>
        </w:tc>
        <w:tc>
          <w:tcPr>
            <w:tcW w:w="548" w:type="pct"/>
            <w:vMerge w:val="continue"/>
            <w:vAlign w:val="center"/>
          </w:tcPr>
          <w:p w14:paraId="6DAE9E12">
            <w:pPr>
              <w:widowControl/>
              <w:rPr>
                <w:rFonts w:hAnsi="宋体" w:cs="Times New Roman"/>
                <w:color w:val="000000"/>
                <w:sz w:val="24"/>
                <w:szCs w:val="24"/>
                <w:lang w:eastAsia="zh-CN"/>
              </w:rPr>
            </w:pPr>
          </w:p>
        </w:tc>
        <w:tc>
          <w:tcPr>
            <w:tcW w:w="416" w:type="pct"/>
            <w:vMerge w:val="continue"/>
            <w:vAlign w:val="center"/>
          </w:tcPr>
          <w:p w14:paraId="142B0976">
            <w:pPr>
              <w:widowControl/>
              <w:rPr>
                <w:rFonts w:hAnsi="宋体" w:cs="Times New Roman"/>
                <w:color w:val="000000"/>
                <w:sz w:val="24"/>
                <w:szCs w:val="24"/>
                <w:lang w:eastAsia="zh-CN"/>
              </w:rPr>
            </w:pPr>
          </w:p>
        </w:tc>
        <w:tc>
          <w:tcPr>
            <w:tcW w:w="680" w:type="pct"/>
            <w:vMerge w:val="continue"/>
            <w:vAlign w:val="center"/>
          </w:tcPr>
          <w:p w14:paraId="74CA5C86">
            <w:pPr>
              <w:widowControl/>
              <w:rPr>
                <w:rFonts w:hAnsi="宋体" w:cs="Times New Roman"/>
                <w:color w:val="000000"/>
                <w:sz w:val="24"/>
                <w:szCs w:val="24"/>
                <w:lang w:eastAsia="zh-CN"/>
              </w:rPr>
            </w:pPr>
          </w:p>
        </w:tc>
        <w:tc>
          <w:tcPr>
            <w:tcW w:w="715" w:type="pct"/>
            <w:vMerge w:val="restart"/>
            <w:shd w:val="clear" w:color="000000" w:fill="FFFFFF"/>
            <w:vAlign w:val="center"/>
          </w:tcPr>
          <w:p w14:paraId="4A99359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货值金额无法查证核实的</w:t>
            </w:r>
          </w:p>
        </w:tc>
        <w:tc>
          <w:tcPr>
            <w:tcW w:w="646" w:type="pct"/>
            <w:shd w:val="clear" w:color="000000" w:fill="FFFFFF"/>
            <w:vAlign w:val="center"/>
          </w:tcPr>
          <w:p w14:paraId="004E3331">
            <w:pPr>
              <w:widowControl/>
              <w:rPr>
                <w:rFonts w:hAnsi="宋体" w:cs="Times New Roman"/>
                <w:color w:val="000000"/>
                <w:sz w:val="24"/>
                <w:szCs w:val="24"/>
                <w:lang w:eastAsia="zh-CN"/>
              </w:rPr>
            </w:pPr>
            <w:r>
              <w:rPr>
                <w:rFonts w:hint="eastAsia" w:hAnsi="宋体" w:cs="Times New Roman"/>
                <w:color w:val="000000"/>
                <w:sz w:val="24"/>
                <w:szCs w:val="24"/>
                <w:lang w:eastAsia="zh-CN"/>
              </w:rPr>
              <w:t>有资料但无法查证核实全部的</w:t>
            </w:r>
          </w:p>
        </w:tc>
        <w:tc>
          <w:tcPr>
            <w:tcW w:w="1287" w:type="pct"/>
            <w:shd w:val="clear" w:color="000000" w:fill="FFFFFF"/>
            <w:vAlign w:val="center"/>
          </w:tcPr>
          <w:p w14:paraId="2E6DDBD8">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责令其停止生产、经营，没收用于违法生产的原料、辅料、包装材料及生产、经营的兽药和违法所得，处以10-13万元罚款（不含13万元）</w:t>
            </w:r>
          </w:p>
        </w:tc>
        <w:tc>
          <w:tcPr>
            <w:tcW w:w="327" w:type="pct"/>
            <w:vMerge w:val="continue"/>
            <w:vAlign w:val="center"/>
          </w:tcPr>
          <w:p w14:paraId="3D882A59">
            <w:pPr>
              <w:widowControl/>
              <w:rPr>
                <w:rFonts w:hAnsi="宋体" w:cs="Times New Roman"/>
                <w:color w:val="000000"/>
                <w:sz w:val="24"/>
                <w:szCs w:val="24"/>
                <w:lang w:eastAsia="zh-CN"/>
              </w:rPr>
            </w:pPr>
          </w:p>
        </w:tc>
      </w:tr>
      <w:tr w14:paraId="00C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1" w:type="pct"/>
            <w:vMerge w:val="continue"/>
            <w:vAlign w:val="center"/>
          </w:tcPr>
          <w:p w14:paraId="2C00A41B">
            <w:pPr>
              <w:widowControl/>
              <w:rPr>
                <w:rFonts w:hAnsi="宋体" w:cs="Times New Roman"/>
                <w:color w:val="000000"/>
                <w:sz w:val="24"/>
                <w:szCs w:val="24"/>
                <w:lang w:eastAsia="zh-CN"/>
              </w:rPr>
            </w:pPr>
          </w:p>
        </w:tc>
        <w:tc>
          <w:tcPr>
            <w:tcW w:w="210" w:type="pct"/>
            <w:vMerge w:val="continue"/>
            <w:vAlign w:val="center"/>
          </w:tcPr>
          <w:p w14:paraId="7B00C952">
            <w:pPr>
              <w:widowControl/>
              <w:rPr>
                <w:rFonts w:hAnsi="宋体" w:cs="Times New Roman"/>
                <w:color w:val="000000"/>
                <w:sz w:val="24"/>
                <w:szCs w:val="24"/>
                <w:lang w:eastAsia="zh-CN"/>
              </w:rPr>
            </w:pPr>
          </w:p>
        </w:tc>
        <w:tc>
          <w:tcPr>
            <w:tcW w:w="548" w:type="pct"/>
            <w:vMerge w:val="continue"/>
            <w:vAlign w:val="center"/>
          </w:tcPr>
          <w:p w14:paraId="79D1916D">
            <w:pPr>
              <w:widowControl/>
              <w:rPr>
                <w:rFonts w:hAnsi="宋体" w:cs="Times New Roman"/>
                <w:color w:val="000000"/>
                <w:sz w:val="24"/>
                <w:szCs w:val="24"/>
                <w:lang w:eastAsia="zh-CN"/>
              </w:rPr>
            </w:pPr>
          </w:p>
        </w:tc>
        <w:tc>
          <w:tcPr>
            <w:tcW w:w="416" w:type="pct"/>
            <w:vMerge w:val="continue"/>
            <w:vAlign w:val="center"/>
          </w:tcPr>
          <w:p w14:paraId="0575EE4D">
            <w:pPr>
              <w:widowControl/>
              <w:rPr>
                <w:rFonts w:hAnsi="宋体" w:cs="Times New Roman"/>
                <w:color w:val="000000"/>
                <w:sz w:val="24"/>
                <w:szCs w:val="24"/>
                <w:lang w:eastAsia="zh-CN"/>
              </w:rPr>
            </w:pPr>
          </w:p>
        </w:tc>
        <w:tc>
          <w:tcPr>
            <w:tcW w:w="680" w:type="pct"/>
            <w:vMerge w:val="continue"/>
            <w:vAlign w:val="center"/>
          </w:tcPr>
          <w:p w14:paraId="6159D04E">
            <w:pPr>
              <w:widowControl/>
              <w:rPr>
                <w:rFonts w:hAnsi="宋体" w:cs="Times New Roman"/>
                <w:color w:val="000000"/>
                <w:sz w:val="24"/>
                <w:szCs w:val="24"/>
                <w:lang w:eastAsia="zh-CN"/>
              </w:rPr>
            </w:pPr>
          </w:p>
        </w:tc>
        <w:tc>
          <w:tcPr>
            <w:tcW w:w="715" w:type="pct"/>
            <w:vMerge w:val="continue"/>
            <w:vAlign w:val="center"/>
          </w:tcPr>
          <w:p w14:paraId="10C5B19D">
            <w:pPr>
              <w:widowControl/>
              <w:rPr>
                <w:rFonts w:hAnsi="宋体" w:cs="Times New Roman"/>
                <w:color w:val="000000"/>
                <w:sz w:val="24"/>
                <w:szCs w:val="24"/>
                <w:lang w:eastAsia="zh-CN"/>
              </w:rPr>
            </w:pPr>
          </w:p>
        </w:tc>
        <w:tc>
          <w:tcPr>
            <w:tcW w:w="646" w:type="pct"/>
            <w:shd w:val="clear" w:color="000000" w:fill="FFFFFF"/>
            <w:vAlign w:val="center"/>
          </w:tcPr>
          <w:p w14:paraId="10B7DCAD">
            <w:pPr>
              <w:widowControl/>
              <w:rPr>
                <w:rFonts w:hAnsi="宋体" w:cs="Times New Roman"/>
                <w:color w:val="000000"/>
                <w:sz w:val="24"/>
                <w:szCs w:val="24"/>
                <w:lang w:eastAsia="zh-CN"/>
              </w:rPr>
            </w:pPr>
            <w:r>
              <w:rPr>
                <w:rFonts w:hint="eastAsia" w:hAnsi="宋体" w:cs="Times New Roman"/>
                <w:color w:val="000000"/>
                <w:sz w:val="24"/>
                <w:szCs w:val="24"/>
                <w:lang w:eastAsia="zh-CN"/>
              </w:rPr>
              <w:t>无资料且无法查证核实的</w:t>
            </w:r>
          </w:p>
        </w:tc>
        <w:tc>
          <w:tcPr>
            <w:tcW w:w="1287" w:type="pct"/>
            <w:shd w:val="clear" w:color="000000" w:fill="FFFFFF"/>
            <w:vAlign w:val="center"/>
          </w:tcPr>
          <w:p w14:paraId="7D133D48">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责令其停止生产、经营，没收用于违法生产的原料、辅料、包装材料及生产、经营的兽药和违法所得，处以13-16万元罚款（不含16万元）</w:t>
            </w:r>
          </w:p>
        </w:tc>
        <w:tc>
          <w:tcPr>
            <w:tcW w:w="327" w:type="pct"/>
            <w:vMerge w:val="continue"/>
            <w:vAlign w:val="center"/>
          </w:tcPr>
          <w:p w14:paraId="38E078F9">
            <w:pPr>
              <w:widowControl/>
              <w:rPr>
                <w:rFonts w:hAnsi="宋体" w:cs="Times New Roman"/>
                <w:color w:val="000000"/>
                <w:sz w:val="24"/>
                <w:szCs w:val="24"/>
                <w:lang w:eastAsia="zh-CN"/>
              </w:rPr>
            </w:pPr>
          </w:p>
        </w:tc>
      </w:tr>
      <w:tr w14:paraId="3CB4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1" w:type="pct"/>
            <w:vMerge w:val="continue"/>
            <w:vAlign w:val="center"/>
          </w:tcPr>
          <w:p w14:paraId="2C4951EB">
            <w:pPr>
              <w:widowControl/>
              <w:rPr>
                <w:rFonts w:hAnsi="宋体" w:cs="Times New Roman"/>
                <w:color w:val="000000"/>
                <w:sz w:val="24"/>
                <w:szCs w:val="24"/>
                <w:lang w:eastAsia="zh-CN"/>
              </w:rPr>
            </w:pPr>
          </w:p>
        </w:tc>
        <w:tc>
          <w:tcPr>
            <w:tcW w:w="210" w:type="pct"/>
            <w:vMerge w:val="continue"/>
            <w:vAlign w:val="center"/>
          </w:tcPr>
          <w:p w14:paraId="05142FD9">
            <w:pPr>
              <w:widowControl/>
              <w:rPr>
                <w:rFonts w:hAnsi="宋体" w:cs="Times New Roman"/>
                <w:color w:val="000000"/>
                <w:sz w:val="24"/>
                <w:szCs w:val="24"/>
                <w:lang w:eastAsia="zh-CN"/>
              </w:rPr>
            </w:pPr>
          </w:p>
        </w:tc>
        <w:tc>
          <w:tcPr>
            <w:tcW w:w="548" w:type="pct"/>
            <w:vMerge w:val="continue"/>
            <w:vAlign w:val="center"/>
          </w:tcPr>
          <w:p w14:paraId="0D85F75D">
            <w:pPr>
              <w:widowControl/>
              <w:rPr>
                <w:rFonts w:hAnsi="宋体" w:cs="Times New Roman"/>
                <w:color w:val="000000"/>
                <w:sz w:val="24"/>
                <w:szCs w:val="24"/>
                <w:lang w:eastAsia="zh-CN"/>
              </w:rPr>
            </w:pPr>
          </w:p>
        </w:tc>
        <w:tc>
          <w:tcPr>
            <w:tcW w:w="416" w:type="pct"/>
            <w:vMerge w:val="continue"/>
            <w:vAlign w:val="center"/>
          </w:tcPr>
          <w:p w14:paraId="6677233D">
            <w:pPr>
              <w:widowControl/>
              <w:rPr>
                <w:rFonts w:hAnsi="宋体" w:cs="Times New Roman"/>
                <w:color w:val="000000"/>
                <w:sz w:val="24"/>
                <w:szCs w:val="24"/>
                <w:lang w:eastAsia="zh-CN"/>
              </w:rPr>
            </w:pPr>
          </w:p>
        </w:tc>
        <w:tc>
          <w:tcPr>
            <w:tcW w:w="680" w:type="pct"/>
            <w:vMerge w:val="continue"/>
            <w:vAlign w:val="center"/>
          </w:tcPr>
          <w:p w14:paraId="40C9F3F0">
            <w:pPr>
              <w:widowControl/>
              <w:rPr>
                <w:rFonts w:hAnsi="宋体" w:cs="Times New Roman"/>
                <w:color w:val="000000"/>
                <w:sz w:val="24"/>
                <w:szCs w:val="24"/>
                <w:lang w:eastAsia="zh-CN"/>
              </w:rPr>
            </w:pPr>
          </w:p>
        </w:tc>
        <w:tc>
          <w:tcPr>
            <w:tcW w:w="715" w:type="pct"/>
            <w:vMerge w:val="continue"/>
            <w:vAlign w:val="center"/>
          </w:tcPr>
          <w:p w14:paraId="22FFD4D6">
            <w:pPr>
              <w:widowControl/>
              <w:rPr>
                <w:rFonts w:hAnsi="宋体" w:cs="Times New Roman"/>
                <w:color w:val="000000"/>
                <w:sz w:val="24"/>
                <w:szCs w:val="24"/>
                <w:lang w:eastAsia="zh-CN"/>
              </w:rPr>
            </w:pPr>
          </w:p>
        </w:tc>
        <w:tc>
          <w:tcPr>
            <w:tcW w:w="646" w:type="pct"/>
            <w:shd w:val="clear" w:color="000000" w:fill="FFFFFF"/>
            <w:vAlign w:val="center"/>
          </w:tcPr>
          <w:p w14:paraId="605565C0">
            <w:pPr>
              <w:widowControl/>
              <w:rPr>
                <w:rFonts w:hAnsi="宋体" w:cs="Times New Roman"/>
                <w:color w:val="000000"/>
                <w:sz w:val="24"/>
                <w:szCs w:val="24"/>
                <w:lang w:eastAsia="zh-CN"/>
              </w:rPr>
            </w:pPr>
            <w:r>
              <w:rPr>
                <w:rFonts w:hint="eastAsia" w:hAnsi="宋体" w:cs="Times New Roman"/>
                <w:color w:val="000000"/>
                <w:sz w:val="24"/>
                <w:szCs w:val="24"/>
                <w:lang w:eastAsia="zh-CN"/>
              </w:rPr>
              <w:t>隐匿、毁灭关键资料，拒绝提供、妨碍执法人员查处其违法行为的</w:t>
            </w:r>
          </w:p>
        </w:tc>
        <w:tc>
          <w:tcPr>
            <w:tcW w:w="1287" w:type="pct"/>
            <w:shd w:val="clear" w:color="000000" w:fill="FFFFFF"/>
            <w:vAlign w:val="center"/>
          </w:tcPr>
          <w:p w14:paraId="0BC4CC7C">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责令其停止生产、经营，没收用于违法生产的原料、辅料、包装材料及生产、经营的兽药和违法所得，处以16万-20万元罚款</w:t>
            </w:r>
          </w:p>
        </w:tc>
        <w:tc>
          <w:tcPr>
            <w:tcW w:w="327" w:type="pct"/>
            <w:vMerge w:val="continue"/>
            <w:vAlign w:val="center"/>
          </w:tcPr>
          <w:p w14:paraId="78E0D72F">
            <w:pPr>
              <w:widowControl/>
              <w:rPr>
                <w:rFonts w:hAnsi="宋体" w:cs="Times New Roman"/>
                <w:color w:val="000000"/>
                <w:sz w:val="24"/>
                <w:szCs w:val="24"/>
                <w:lang w:eastAsia="zh-CN"/>
              </w:rPr>
            </w:pPr>
          </w:p>
        </w:tc>
      </w:tr>
      <w:tr w14:paraId="4747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171" w:type="pct"/>
            <w:vMerge w:val="continue"/>
            <w:vAlign w:val="center"/>
          </w:tcPr>
          <w:p w14:paraId="6287F091">
            <w:pPr>
              <w:widowControl/>
              <w:rPr>
                <w:rFonts w:hAnsi="宋体" w:cs="Times New Roman"/>
                <w:color w:val="000000"/>
                <w:sz w:val="24"/>
                <w:szCs w:val="24"/>
                <w:lang w:eastAsia="zh-CN"/>
              </w:rPr>
            </w:pPr>
          </w:p>
        </w:tc>
        <w:tc>
          <w:tcPr>
            <w:tcW w:w="210" w:type="pct"/>
            <w:vMerge w:val="continue"/>
            <w:vAlign w:val="center"/>
          </w:tcPr>
          <w:p w14:paraId="3047D089">
            <w:pPr>
              <w:widowControl/>
              <w:rPr>
                <w:rFonts w:hAnsi="宋体" w:cs="Times New Roman"/>
                <w:color w:val="000000"/>
                <w:sz w:val="24"/>
                <w:szCs w:val="24"/>
                <w:lang w:eastAsia="zh-CN"/>
              </w:rPr>
            </w:pPr>
          </w:p>
        </w:tc>
        <w:tc>
          <w:tcPr>
            <w:tcW w:w="548" w:type="pct"/>
            <w:vMerge w:val="continue"/>
            <w:vAlign w:val="center"/>
          </w:tcPr>
          <w:p w14:paraId="5602D0CC">
            <w:pPr>
              <w:widowControl/>
              <w:rPr>
                <w:rFonts w:hAnsi="宋体" w:cs="Times New Roman"/>
                <w:color w:val="000000"/>
                <w:sz w:val="24"/>
                <w:szCs w:val="24"/>
                <w:lang w:eastAsia="zh-CN"/>
              </w:rPr>
            </w:pPr>
          </w:p>
        </w:tc>
        <w:tc>
          <w:tcPr>
            <w:tcW w:w="416" w:type="pct"/>
            <w:vMerge w:val="continue"/>
            <w:vAlign w:val="center"/>
          </w:tcPr>
          <w:p w14:paraId="2E8D35D0">
            <w:pPr>
              <w:widowControl/>
              <w:rPr>
                <w:rFonts w:hAnsi="宋体" w:cs="Times New Roman"/>
                <w:color w:val="000000"/>
                <w:sz w:val="24"/>
                <w:szCs w:val="24"/>
                <w:lang w:eastAsia="zh-CN"/>
              </w:rPr>
            </w:pPr>
          </w:p>
        </w:tc>
        <w:tc>
          <w:tcPr>
            <w:tcW w:w="680" w:type="pct"/>
            <w:vMerge w:val="continue"/>
            <w:vAlign w:val="center"/>
          </w:tcPr>
          <w:p w14:paraId="6F719918">
            <w:pPr>
              <w:widowControl/>
              <w:rPr>
                <w:rFonts w:hAnsi="宋体" w:cs="Times New Roman"/>
                <w:color w:val="000000"/>
                <w:sz w:val="24"/>
                <w:szCs w:val="24"/>
                <w:lang w:eastAsia="zh-CN"/>
              </w:rPr>
            </w:pPr>
          </w:p>
        </w:tc>
        <w:tc>
          <w:tcPr>
            <w:tcW w:w="1361" w:type="pct"/>
            <w:gridSpan w:val="2"/>
            <w:shd w:val="clear" w:color="000000" w:fill="FFFFFF"/>
            <w:vAlign w:val="center"/>
          </w:tcPr>
          <w:p w14:paraId="004E8459">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7782F95B">
            <w:pPr>
              <w:widowControl/>
              <w:rPr>
                <w:rFonts w:hAnsi="宋体" w:cs="Times New Roman"/>
                <w:color w:val="000000"/>
                <w:sz w:val="24"/>
                <w:szCs w:val="24"/>
                <w:lang w:eastAsia="zh-CN"/>
              </w:rPr>
            </w:pPr>
            <w:r>
              <w:rPr>
                <w:rFonts w:hint="eastAsia" w:hAnsi="宋体" w:cs="Times New Roman"/>
                <w:color w:val="000000"/>
                <w:sz w:val="24"/>
                <w:szCs w:val="24"/>
                <w:lang w:eastAsia="zh-CN"/>
              </w:rPr>
              <w:t>没收其生产设备，相关部门吊销兽药生产许可证、兽药经营许可证；构成犯罪的，依法追究刑事责任；给他人造成损失的，依法承担赔偿责任。生产、经营企业的主要负责人和直接负责的主管人员终身不得从事兽药的生产、经营活动</w:t>
            </w:r>
          </w:p>
        </w:tc>
        <w:tc>
          <w:tcPr>
            <w:tcW w:w="327" w:type="pct"/>
            <w:vMerge w:val="continue"/>
            <w:vAlign w:val="center"/>
          </w:tcPr>
          <w:p w14:paraId="1C769858">
            <w:pPr>
              <w:widowControl/>
              <w:rPr>
                <w:rFonts w:hAnsi="宋体" w:cs="Times New Roman"/>
                <w:color w:val="000000"/>
                <w:sz w:val="24"/>
                <w:szCs w:val="24"/>
                <w:lang w:eastAsia="zh-CN"/>
              </w:rPr>
            </w:pPr>
          </w:p>
        </w:tc>
      </w:tr>
      <w:tr w14:paraId="1B0D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71" w:type="pct"/>
            <w:vMerge w:val="restart"/>
            <w:shd w:val="clear" w:color="000000" w:fill="FFFFFF"/>
            <w:vAlign w:val="center"/>
          </w:tcPr>
          <w:p w14:paraId="6BE7D05B">
            <w:pPr>
              <w:widowControl/>
              <w:jc w:val="center"/>
              <w:rPr>
                <w:rFonts w:hAnsi="宋体" w:cs="Times New Roman"/>
                <w:color w:val="000000"/>
                <w:sz w:val="24"/>
                <w:szCs w:val="24"/>
              </w:rPr>
            </w:pPr>
            <w:r>
              <w:rPr>
                <w:rFonts w:hint="eastAsia" w:hAnsi="宋体" w:cs="Times New Roman"/>
                <w:color w:val="000000"/>
                <w:sz w:val="24"/>
                <w:szCs w:val="24"/>
              </w:rPr>
              <w:t>23</w:t>
            </w:r>
          </w:p>
        </w:tc>
        <w:tc>
          <w:tcPr>
            <w:tcW w:w="210" w:type="pct"/>
            <w:vMerge w:val="restart"/>
            <w:shd w:val="clear" w:color="000000" w:fill="FFFFFF"/>
            <w:vAlign w:val="center"/>
          </w:tcPr>
          <w:p w14:paraId="7013F90F">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344A25F8">
            <w:pPr>
              <w:widowControl/>
              <w:rPr>
                <w:rFonts w:hAnsi="宋体" w:cs="Times New Roman"/>
                <w:color w:val="000000"/>
                <w:sz w:val="24"/>
                <w:szCs w:val="24"/>
                <w:lang w:eastAsia="zh-CN"/>
              </w:rPr>
            </w:pPr>
            <w:r>
              <w:rPr>
                <w:rFonts w:hint="eastAsia" w:hAnsi="宋体" w:cs="Times New Roman"/>
                <w:color w:val="000000"/>
                <w:sz w:val="24"/>
                <w:szCs w:val="24"/>
                <w:lang w:eastAsia="zh-CN"/>
              </w:rPr>
              <w:t>对提供虚假的资料、样品或者采取其他欺骗手段取得兽药生产许可证、兽药经营许可证或者兽药批准证明文件的处罚</w:t>
            </w:r>
          </w:p>
        </w:tc>
        <w:tc>
          <w:tcPr>
            <w:tcW w:w="416" w:type="pct"/>
            <w:vMerge w:val="restart"/>
            <w:shd w:val="clear" w:color="000000" w:fill="FFFFFF"/>
            <w:vAlign w:val="center"/>
          </w:tcPr>
          <w:p w14:paraId="09CC102E">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《兽药管理条例》第五十七条</w:t>
            </w:r>
          </w:p>
        </w:tc>
        <w:tc>
          <w:tcPr>
            <w:tcW w:w="680" w:type="pct"/>
            <w:vMerge w:val="restart"/>
            <w:shd w:val="clear" w:color="000000" w:fill="FFFFFF"/>
            <w:vAlign w:val="center"/>
          </w:tcPr>
          <w:p w14:paraId="67D8A3B5">
            <w:pPr>
              <w:widowControl/>
              <w:rPr>
                <w:rFonts w:hAnsi="宋体" w:cs="Times New Roman"/>
                <w:color w:val="000000"/>
                <w:sz w:val="24"/>
                <w:szCs w:val="24"/>
                <w:lang w:eastAsia="zh-CN"/>
              </w:rPr>
            </w:pPr>
            <w:r>
              <w:rPr>
                <w:rFonts w:hint="eastAsia" w:hAnsi="宋体" w:cs="Times New Roman"/>
                <w:color w:val="000000"/>
                <w:sz w:val="24"/>
                <w:szCs w:val="24"/>
                <w:lang w:eastAsia="zh-CN"/>
              </w:rPr>
              <w:t>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1361" w:type="pct"/>
            <w:gridSpan w:val="2"/>
            <w:shd w:val="clear" w:color="000000" w:fill="FFFFFF"/>
            <w:vAlign w:val="center"/>
          </w:tcPr>
          <w:p w14:paraId="3EFA76BA">
            <w:pPr>
              <w:widowControl/>
              <w:rPr>
                <w:rFonts w:hAnsi="宋体" w:cs="Times New Roman"/>
                <w:color w:val="000000"/>
                <w:sz w:val="24"/>
                <w:szCs w:val="24"/>
                <w:lang w:eastAsia="zh-CN"/>
              </w:rPr>
            </w:pPr>
            <w:r>
              <w:rPr>
                <w:rFonts w:hint="eastAsia" w:hAnsi="宋体" w:cs="Times New Roman"/>
                <w:color w:val="000000"/>
                <w:sz w:val="24"/>
                <w:szCs w:val="24"/>
                <w:lang w:eastAsia="zh-CN"/>
              </w:rPr>
              <w:t>提供1项虚假的资料、样品或者采取其他欺骗手段的</w:t>
            </w:r>
          </w:p>
        </w:tc>
        <w:tc>
          <w:tcPr>
            <w:tcW w:w="1287" w:type="pct"/>
            <w:shd w:val="clear" w:color="000000" w:fill="FFFFFF"/>
            <w:vAlign w:val="center"/>
          </w:tcPr>
          <w:p w14:paraId="739A9687">
            <w:pPr>
              <w:widowControl/>
              <w:rPr>
                <w:rFonts w:hAnsi="宋体" w:cs="Times New Roman"/>
                <w:color w:val="000000"/>
                <w:sz w:val="24"/>
                <w:szCs w:val="24"/>
                <w:lang w:eastAsia="zh-CN"/>
              </w:rPr>
            </w:pPr>
            <w:r>
              <w:rPr>
                <w:rFonts w:hint="eastAsia" w:hAnsi="宋体" w:cs="Times New Roman"/>
                <w:color w:val="000000"/>
                <w:sz w:val="24"/>
                <w:szCs w:val="24"/>
                <w:lang w:eastAsia="zh-CN"/>
              </w:rPr>
              <w:t>吊销兽药生产许可证、兽药经营许可证或者撤销兽药批准证明文件。并处罚款5-6.5万元（不含6.5万元）</w:t>
            </w:r>
          </w:p>
        </w:tc>
        <w:tc>
          <w:tcPr>
            <w:tcW w:w="327" w:type="pct"/>
            <w:vMerge w:val="restart"/>
            <w:shd w:val="clear" w:color="000000" w:fill="FFFFFF"/>
            <w:vAlign w:val="center"/>
          </w:tcPr>
          <w:p w14:paraId="35CBDCD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1E8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71" w:type="pct"/>
            <w:vMerge w:val="continue"/>
            <w:vAlign w:val="center"/>
          </w:tcPr>
          <w:p w14:paraId="59F1C5D6">
            <w:pPr>
              <w:widowControl/>
              <w:rPr>
                <w:rFonts w:hAnsi="宋体" w:cs="Times New Roman"/>
                <w:color w:val="000000"/>
                <w:sz w:val="24"/>
                <w:szCs w:val="24"/>
                <w:lang w:eastAsia="zh-CN"/>
              </w:rPr>
            </w:pPr>
          </w:p>
        </w:tc>
        <w:tc>
          <w:tcPr>
            <w:tcW w:w="210" w:type="pct"/>
            <w:vMerge w:val="continue"/>
            <w:vAlign w:val="center"/>
          </w:tcPr>
          <w:p w14:paraId="4BE786A1">
            <w:pPr>
              <w:widowControl/>
              <w:rPr>
                <w:rFonts w:hAnsi="宋体" w:cs="Times New Roman"/>
                <w:color w:val="000000"/>
                <w:sz w:val="24"/>
                <w:szCs w:val="24"/>
                <w:lang w:eastAsia="zh-CN"/>
              </w:rPr>
            </w:pPr>
          </w:p>
        </w:tc>
        <w:tc>
          <w:tcPr>
            <w:tcW w:w="548" w:type="pct"/>
            <w:vMerge w:val="continue"/>
            <w:vAlign w:val="center"/>
          </w:tcPr>
          <w:p w14:paraId="5E0FDEA4">
            <w:pPr>
              <w:widowControl/>
              <w:rPr>
                <w:rFonts w:hAnsi="宋体" w:cs="Times New Roman"/>
                <w:color w:val="000000"/>
                <w:sz w:val="24"/>
                <w:szCs w:val="24"/>
                <w:lang w:eastAsia="zh-CN"/>
              </w:rPr>
            </w:pPr>
          </w:p>
        </w:tc>
        <w:tc>
          <w:tcPr>
            <w:tcW w:w="416" w:type="pct"/>
            <w:vMerge w:val="continue"/>
            <w:vAlign w:val="center"/>
          </w:tcPr>
          <w:p w14:paraId="40992C51">
            <w:pPr>
              <w:widowControl/>
              <w:rPr>
                <w:rFonts w:hAnsi="宋体" w:cs="Times New Roman"/>
                <w:color w:val="000000"/>
                <w:sz w:val="24"/>
                <w:szCs w:val="24"/>
                <w:lang w:eastAsia="zh-CN"/>
              </w:rPr>
            </w:pPr>
          </w:p>
        </w:tc>
        <w:tc>
          <w:tcPr>
            <w:tcW w:w="680" w:type="pct"/>
            <w:vMerge w:val="continue"/>
            <w:vAlign w:val="center"/>
          </w:tcPr>
          <w:p w14:paraId="4432D651">
            <w:pPr>
              <w:widowControl/>
              <w:rPr>
                <w:rFonts w:hAnsi="宋体" w:cs="Times New Roman"/>
                <w:color w:val="000000"/>
                <w:sz w:val="24"/>
                <w:szCs w:val="24"/>
                <w:lang w:eastAsia="zh-CN"/>
              </w:rPr>
            </w:pPr>
          </w:p>
        </w:tc>
        <w:tc>
          <w:tcPr>
            <w:tcW w:w="1361" w:type="pct"/>
            <w:gridSpan w:val="2"/>
            <w:shd w:val="clear" w:color="000000" w:fill="FFFFFF"/>
            <w:vAlign w:val="center"/>
          </w:tcPr>
          <w:p w14:paraId="01934D21">
            <w:pPr>
              <w:widowControl/>
              <w:rPr>
                <w:rFonts w:hAnsi="宋体" w:cs="Times New Roman"/>
                <w:color w:val="000000"/>
                <w:sz w:val="24"/>
                <w:szCs w:val="24"/>
                <w:lang w:eastAsia="zh-CN"/>
              </w:rPr>
            </w:pPr>
            <w:r>
              <w:rPr>
                <w:rFonts w:hint="eastAsia" w:hAnsi="宋体" w:cs="Times New Roman"/>
                <w:color w:val="000000"/>
                <w:sz w:val="24"/>
                <w:szCs w:val="24"/>
                <w:lang w:eastAsia="zh-CN"/>
              </w:rPr>
              <w:t>提供多项虚假的资料、样品或者采取其他欺骗手段的</w:t>
            </w:r>
          </w:p>
        </w:tc>
        <w:tc>
          <w:tcPr>
            <w:tcW w:w="1287" w:type="pct"/>
            <w:shd w:val="clear" w:color="000000" w:fill="FFFFFF"/>
            <w:vAlign w:val="center"/>
          </w:tcPr>
          <w:p w14:paraId="496EF4C7">
            <w:pPr>
              <w:widowControl/>
              <w:rPr>
                <w:rFonts w:hAnsi="宋体" w:cs="Times New Roman"/>
                <w:color w:val="000000"/>
                <w:sz w:val="24"/>
                <w:szCs w:val="24"/>
                <w:lang w:eastAsia="zh-CN"/>
              </w:rPr>
            </w:pPr>
            <w:r>
              <w:rPr>
                <w:rFonts w:hint="eastAsia" w:hAnsi="宋体" w:cs="Times New Roman"/>
                <w:color w:val="000000"/>
                <w:sz w:val="24"/>
                <w:szCs w:val="24"/>
                <w:lang w:eastAsia="zh-CN"/>
              </w:rPr>
              <w:t>吊销兽药生产许可证、兽药经营许可证或者撤销兽药批准证明文件。并处罚款6.5-8万元（不含8万元）</w:t>
            </w:r>
          </w:p>
        </w:tc>
        <w:tc>
          <w:tcPr>
            <w:tcW w:w="327" w:type="pct"/>
            <w:vMerge w:val="continue"/>
            <w:vAlign w:val="center"/>
          </w:tcPr>
          <w:p w14:paraId="1CD66184">
            <w:pPr>
              <w:widowControl/>
              <w:rPr>
                <w:rFonts w:hAnsi="宋体" w:cs="Times New Roman"/>
                <w:color w:val="000000"/>
                <w:sz w:val="24"/>
                <w:szCs w:val="24"/>
                <w:lang w:eastAsia="zh-CN"/>
              </w:rPr>
            </w:pPr>
          </w:p>
        </w:tc>
      </w:tr>
      <w:tr w14:paraId="5A8E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1" w:type="pct"/>
            <w:vMerge w:val="continue"/>
            <w:vAlign w:val="center"/>
          </w:tcPr>
          <w:p w14:paraId="0557ECE0">
            <w:pPr>
              <w:widowControl/>
              <w:rPr>
                <w:rFonts w:hAnsi="宋体" w:cs="Times New Roman"/>
                <w:color w:val="000000"/>
                <w:sz w:val="24"/>
                <w:szCs w:val="24"/>
                <w:lang w:eastAsia="zh-CN"/>
              </w:rPr>
            </w:pPr>
          </w:p>
        </w:tc>
        <w:tc>
          <w:tcPr>
            <w:tcW w:w="210" w:type="pct"/>
            <w:vMerge w:val="continue"/>
            <w:vAlign w:val="center"/>
          </w:tcPr>
          <w:p w14:paraId="78826B5D">
            <w:pPr>
              <w:widowControl/>
              <w:rPr>
                <w:rFonts w:hAnsi="宋体" w:cs="Times New Roman"/>
                <w:color w:val="000000"/>
                <w:sz w:val="24"/>
                <w:szCs w:val="24"/>
                <w:lang w:eastAsia="zh-CN"/>
              </w:rPr>
            </w:pPr>
          </w:p>
        </w:tc>
        <w:tc>
          <w:tcPr>
            <w:tcW w:w="548" w:type="pct"/>
            <w:vMerge w:val="continue"/>
            <w:vAlign w:val="center"/>
          </w:tcPr>
          <w:p w14:paraId="4A175496">
            <w:pPr>
              <w:widowControl/>
              <w:rPr>
                <w:rFonts w:hAnsi="宋体" w:cs="Times New Roman"/>
                <w:color w:val="000000"/>
                <w:sz w:val="24"/>
                <w:szCs w:val="24"/>
                <w:lang w:eastAsia="zh-CN"/>
              </w:rPr>
            </w:pPr>
          </w:p>
        </w:tc>
        <w:tc>
          <w:tcPr>
            <w:tcW w:w="416" w:type="pct"/>
            <w:vMerge w:val="continue"/>
            <w:vAlign w:val="center"/>
          </w:tcPr>
          <w:p w14:paraId="514BCF6E">
            <w:pPr>
              <w:widowControl/>
              <w:rPr>
                <w:rFonts w:hAnsi="宋体" w:cs="Times New Roman"/>
                <w:color w:val="000000"/>
                <w:sz w:val="24"/>
                <w:szCs w:val="24"/>
                <w:lang w:eastAsia="zh-CN"/>
              </w:rPr>
            </w:pPr>
          </w:p>
        </w:tc>
        <w:tc>
          <w:tcPr>
            <w:tcW w:w="680" w:type="pct"/>
            <w:vMerge w:val="continue"/>
            <w:vAlign w:val="center"/>
          </w:tcPr>
          <w:p w14:paraId="547A0E7A">
            <w:pPr>
              <w:widowControl/>
              <w:rPr>
                <w:rFonts w:hAnsi="宋体" w:cs="Times New Roman"/>
                <w:color w:val="000000"/>
                <w:sz w:val="24"/>
                <w:szCs w:val="24"/>
                <w:lang w:eastAsia="zh-CN"/>
              </w:rPr>
            </w:pPr>
          </w:p>
        </w:tc>
        <w:tc>
          <w:tcPr>
            <w:tcW w:w="1361" w:type="pct"/>
            <w:gridSpan w:val="2"/>
            <w:shd w:val="clear" w:color="000000" w:fill="FFFFFF"/>
            <w:vAlign w:val="center"/>
          </w:tcPr>
          <w:p w14:paraId="29E1E4F4">
            <w:pPr>
              <w:widowControl/>
              <w:rPr>
                <w:rFonts w:hAnsi="宋体" w:cs="Times New Roman"/>
                <w:color w:val="000000"/>
                <w:sz w:val="24"/>
                <w:szCs w:val="24"/>
                <w:lang w:eastAsia="zh-CN"/>
              </w:rPr>
            </w:pPr>
            <w:r>
              <w:rPr>
                <w:rFonts w:hint="eastAsia" w:hAnsi="宋体" w:cs="Times New Roman"/>
                <w:color w:val="000000"/>
                <w:sz w:val="24"/>
                <w:szCs w:val="24"/>
                <w:lang w:eastAsia="zh-CN"/>
              </w:rPr>
              <w:t>提供全部虚假的资料、样品或者采取其他欺骗手段的</w:t>
            </w:r>
          </w:p>
        </w:tc>
        <w:tc>
          <w:tcPr>
            <w:tcW w:w="1287" w:type="pct"/>
            <w:shd w:val="clear" w:color="000000" w:fill="FFFFFF"/>
            <w:vAlign w:val="center"/>
          </w:tcPr>
          <w:p w14:paraId="13C96001">
            <w:pPr>
              <w:widowControl/>
              <w:rPr>
                <w:rFonts w:hAnsi="宋体" w:cs="Times New Roman"/>
                <w:color w:val="000000"/>
                <w:sz w:val="24"/>
                <w:szCs w:val="24"/>
              </w:rPr>
            </w:pPr>
            <w:r>
              <w:rPr>
                <w:rFonts w:hint="eastAsia" w:hAnsi="宋体" w:cs="Times New Roman"/>
                <w:color w:val="000000"/>
                <w:sz w:val="24"/>
                <w:szCs w:val="24"/>
                <w:lang w:eastAsia="zh-CN"/>
              </w:rPr>
              <w:t>吊销兽药生产许可证、兽药经营许可证或者撤销兽药批准证明文件。</w:t>
            </w:r>
            <w:r>
              <w:rPr>
                <w:rFonts w:hint="eastAsia" w:hAnsi="宋体" w:cs="Times New Roman"/>
                <w:color w:val="000000"/>
                <w:sz w:val="24"/>
                <w:szCs w:val="24"/>
              </w:rPr>
              <w:t>并处罚款8-10万元</w:t>
            </w:r>
          </w:p>
        </w:tc>
        <w:tc>
          <w:tcPr>
            <w:tcW w:w="327" w:type="pct"/>
            <w:vMerge w:val="continue"/>
            <w:vAlign w:val="center"/>
          </w:tcPr>
          <w:p w14:paraId="1E92A603">
            <w:pPr>
              <w:widowControl/>
              <w:rPr>
                <w:rFonts w:hAnsi="宋体" w:cs="Times New Roman"/>
                <w:color w:val="000000"/>
                <w:sz w:val="24"/>
                <w:szCs w:val="24"/>
              </w:rPr>
            </w:pPr>
          </w:p>
        </w:tc>
      </w:tr>
      <w:tr w14:paraId="2EBF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55F12066">
            <w:pPr>
              <w:widowControl/>
              <w:jc w:val="center"/>
              <w:rPr>
                <w:rFonts w:hAnsi="宋体" w:cs="Times New Roman"/>
                <w:color w:val="000000"/>
                <w:sz w:val="24"/>
                <w:szCs w:val="24"/>
              </w:rPr>
            </w:pPr>
            <w:r>
              <w:rPr>
                <w:rFonts w:hint="eastAsia" w:hAnsi="宋体" w:cs="Times New Roman"/>
                <w:color w:val="000000"/>
                <w:sz w:val="24"/>
                <w:szCs w:val="24"/>
              </w:rPr>
              <w:t>24</w:t>
            </w:r>
          </w:p>
        </w:tc>
        <w:tc>
          <w:tcPr>
            <w:tcW w:w="210" w:type="pct"/>
            <w:vMerge w:val="restart"/>
            <w:shd w:val="clear" w:color="000000" w:fill="FFFFFF"/>
            <w:vAlign w:val="center"/>
          </w:tcPr>
          <w:p w14:paraId="23F58D50">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0A80ABFA">
            <w:pPr>
              <w:widowControl/>
              <w:rPr>
                <w:rFonts w:hAnsi="宋体" w:cs="Times New Roman"/>
                <w:color w:val="000000"/>
                <w:sz w:val="24"/>
                <w:szCs w:val="24"/>
                <w:lang w:eastAsia="zh-CN"/>
              </w:rPr>
            </w:pPr>
            <w:r>
              <w:rPr>
                <w:rFonts w:hint="eastAsia" w:hAnsi="宋体" w:cs="Times New Roman"/>
                <w:color w:val="000000"/>
                <w:sz w:val="24"/>
                <w:szCs w:val="24"/>
                <w:lang w:eastAsia="zh-CN"/>
              </w:rPr>
              <w:t>对买卖、出租、出借兽药生产许可证、兽药经营许可证和兽药批准证明文件的处罚</w:t>
            </w:r>
          </w:p>
        </w:tc>
        <w:tc>
          <w:tcPr>
            <w:tcW w:w="416" w:type="pct"/>
            <w:vMerge w:val="restart"/>
            <w:shd w:val="clear" w:color="000000" w:fill="FFFFFF"/>
            <w:vAlign w:val="center"/>
          </w:tcPr>
          <w:p w14:paraId="159300A5">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《兽药管理条例》第五十八条</w:t>
            </w:r>
          </w:p>
        </w:tc>
        <w:tc>
          <w:tcPr>
            <w:tcW w:w="680" w:type="pct"/>
            <w:vMerge w:val="restart"/>
            <w:shd w:val="clear" w:color="000000" w:fill="FFFFFF"/>
            <w:vAlign w:val="center"/>
          </w:tcPr>
          <w:p w14:paraId="677E78E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没收违法所得，并处1万元以上10万元以下罚款：情节严重的，吊销兽药生产许可证、兽药经营许可证或者撤销兽药批准证明文件：构成犯罪的，依法追究刑事责任：给他人造成损失的，依法承担赔偿责任</w:t>
            </w:r>
          </w:p>
        </w:tc>
        <w:tc>
          <w:tcPr>
            <w:tcW w:w="1361" w:type="pct"/>
            <w:gridSpan w:val="2"/>
            <w:shd w:val="clear" w:color="000000" w:fill="FFFFFF"/>
            <w:vAlign w:val="center"/>
          </w:tcPr>
          <w:p w14:paraId="4BBA73BA">
            <w:pPr>
              <w:widowControl/>
              <w:rPr>
                <w:rFonts w:hAnsi="宋体" w:cs="Times New Roman"/>
                <w:color w:val="000000"/>
                <w:sz w:val="24"/>
                <w:szCs w:val="24"/>
              </w:rPr>
            </w:pPr>
            <w:r>
              <w:rPr>
                <w:rFonts w:hint="eastAsia" w:hAnsi="宋体" w:cs="Times New Roman"/>
                <w:color w:val="000000"/>
                <w:sz w:val="24"/>
                <w:szCs w:val="24"/>
              </w:rPr>
              <w:t>违法所得不足1万元的</w:t>
            </w:r>
          </w:p>
        </w:tc>
        <w:tc>
          <w:tcPr>
            <w:tcW w:w="1287" w:type="pct"/>
            <w:shd w:val="clear" w:color="000000" w:fill="FFFFFF"/>
            <w:vAlign w:val="center"/>
          </w:tcPr>
          <w:p w14:paraId="595F5FB2">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没收违法所得，并处1-3.7万元罚款（不含3.7万元）</w:t>
            </w:r>
          </w:p>
        </w:tc>
        <w:tc>
          <w:tcPr>
            <w:tcW w:w="327" w:type="pct"/>
            <w:vMerge w:val="restart"/>
            <w:shd w:val="clear" w:color="000000" w:fill="FFFFFF"/>
            <w:vAlign w:val="center"/>
          </w:tcPr>
          <w:p w14:paraId="4460C98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AD2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3B1B93AE">
            <w:pPr>
              <w:widowControl/>
              <w:rPr>
                <w:rFonts w:hAnsi="宋体" w:cs="Times New Roman"/>
                <w:color w:val="000000"/>
                <w:sz w:val="24"/>
                <w:szCs w:val="24"/>
                <w:lang w:eastAsia="zh-CN"/>
              </w:rPr>
            </w:pPr>
          </w:p>
        </w:tc>
        <w:tc>
          <w:tcPr>
            <w:tcW w:w="210" w:type="pct"/>
            <w:vMerge w:val="continue"/>
            <w:vAlign w:val="center"/>
          </w:tcPr>
          <w:p w14:paraId="46828B80">
            <w:pPr>
              <w:widowControl/>
              <w:rPr>
                <w:rFonts w:hAnsi="宋体" w:cs="Times New Roman"/>
                <w:color w:val="000000"/>
                <w:sz w:val="24"/>
                <w:szCs w:val="24"/>
                <w:lang w:eastAsia="zh-CN"/>
              </w:rPr>
            </w:pPr>
          </w:p>
        </w:tc>
        <w:tc>
          <w:tcPr>
            <w:tcW w:w="548" w:type="pct"/>
            <w:vMerge w:val="continue"/>
            <w:vAlign w:val="center"/>
          </w:tcPr>
          <w:p w14:paraId="7BDD4D4E">
            <w:pPr>
              <w:widowControl/>
              <w:rPr>
                <w:rFonts w:hAnsi="宋体" w:cs="Times New Roman"/>
                <w:color w:val="000000"/>
                <w:sz w:val="24"/>
                <w:szCs w:val="24"/>
                <w:lang w:eastAsia="zh-CN"/>
              </w:rPr>
            </w:pPr>
          </w:p>
        </w:tc>
        <w:tc>
          <w:tcPr>
            <w:tcW w:w="416" w:type="pct"/>
            <w:vMerge w:val="continue"/>
            <w:vAlign w:val="center"/>
          </w:tcPr>
          <w:p w14:paraId="586AA8F1">
            <w:pPr>
              <w:widowControl/>
              <w:rPr>
                <w:rFonts w:hAnsi="宋体" w:cs="Times New Roman"/>
                <w:color w:val="000000"/>
                <w:sz w:val="24"/>
                <w:szCs w:val="24"/>
                <w:lang w:eastAsia="zh-CN"/>
              </w:rPr>
            </w:pPr>
          </w:p>
        </w:tc>
        <w:tc>
          <w:tcPr>
            <w:tcW w:w="680" w:type="pct"/>
            <w:vMerge w:val="continue"/>
            <w:vAlign w:val="center"/>
          </w:tcPr>
          <w:p w14:paraId="6070C441">
            <w:pPr>
              <w:widowControl/>
              <w:rPr>
                <w:rFonts w:hAnsi="宋体" w:cs="Times New Roman"/>
                <w:color w:val="000000"/>
                <w:sz w:val="24"/>
                <w:szCs w:val="24"/>
                <w:lang w:eastAsia="zh-CN"/>
              </w:rPr>
            </w:pPr>
          </w:p>
        </w:tc>
        <w:tc>
          <w:tcPr>
            <w:tcW w:w="1361" w:type="pct"/>
            <w:gridSpan w:val="2"/>
            <w:shd w:val="clear" w:color="000000" w:fill="FFFFFF"/>
            <w:vAlign w:val="center"/>
          </w:tcPr>
          <w:p w14:paraId="136DC558">
            <w:pPr>
              <w:widowControl/>
              <w:rPr>
                <w:rFonts w:hAnsi="宋体" w:cs="Times New Roman"/>
                <w:color w:val="000000"/>
                <w:sz w:val="24"/>
                <w:szCs w:val="24"/>
              </w:rPr>
            </w:pPr>
            <w:r>
              <w:rPr>
                <w:rFonts w:hint="eastAsia" w:hAnsi="宋体" w:cs="Times New Roman"/>
                <w:color w:val="000000"/>
                <w:sz w:val="24"/>
                <w:szCs w:val="24"/>
              </w:rPr>
              <w:t>违法所得在1-3万元的</w:t>
            </w:r>
          </w:p>
        </w:tc>
        <w:tc>
          <w:tcPr>
            <w:tcW w:w="1287" w:type="pct"/>
            <w:shd w:val="clear" w:color="000000" w:fill="FFFFFF"/>
            <w:vAlign w:val="center"/>
          </w:tcPr>
          <w:p w14:paraId="440A6BA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没收违法所得，并处3.7-6.4万元罚款（不含6.4万元）</w:t>
            </w:r>
          </w:p>
        </w:tc>
        <w:tc>
          <w:tcPr>
            <w:tcW w:w="327" w:type="pct"/>
            <w:vMerge w:val="continue"/>
            <w:vAlign w:val="center"/>
          </w:tcPr>
          <w:p w14:paraId="293E1970">
            <w:pPr>
              <w:widowControl/>
              <w:rPr>
                <w:rFonts w:hAnsi="宋体" w:cs="Times New Roman"/>
                <w:color w:val="000000"/>
                <w:sz w:val="24"/>
                <w:szCs w:val="24"/>
                <w:lang w:eastAsia="zh-CN"/>
              </w:rPr>
            </w:pPr>
          </w:p>
        </w:tc>
      </w:tr>
      <w:tr w14:paraId="596A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5BAA4295">
            <w:pPr>
              <w:widowControl/>
              <w:rPr>
                <w:rFonts w:hAnsi="宋体" w:cs="Times New Roman"/>
                <w:color w:val="000000"/>
                <w:sz w:val="24"/>
                <w:szCs w:val="24"/>
                <w:lang w:eastAsia="zh-CN"/>
              </w:rPr>
            </w:pPr>
          </w:p>
        </w:tc>
        <w:tc>
          <w:tcPr>
            <w:tcW w:w="210" w:type="pct"/>
            <w:vMerge w:val="continue"/>
            <w:vAlign w:val="center"/>
          </w:tcPr>
          <w:p w14:paraId="0CFFD197">
            <w:pPr>
              <w:widowControl/>
              <w:rPr>
                <w:rFonts w:hAnsi="宋体" w:cs="Times New Roman"/>
                <w:color w:val="000000"/>
                <w:sz w:val="24"/>
                <w:szCs w:val="24"/>
                <w:lang w:eastAsia="zh-CN"/>
              </w:rPr>
            </w:pPr>
          </w:p>
        </w:tc>
        <w:tc>
          <w:tcPr>
            <w:tcW w:w="548" w:type="pct"/>
            <w:vMerge w:val="continue"/>
            <w:vAlign w:val="center"/>
          </w:tcPr>
          <w:p w14:paraId="2FC18D3E">
            <w:pPr>
              <w:widowControl/>
              <w:rPr>
                <w:rFonts w:hAnsi="宋体" w:cs="Times New Roman"/>
                <w:color w:val="000000"/>
                <w:sz w:val="24"/>
                <w:szCs w:val="24"/>
                <w:lang w:eastAsia="zh-CN"/>
              </w:rPr>
            </w:pPr>
          </w:p>
        </w:tc>
        <w:tc>
          <w:tcPr>
            <w:tcW w:w="416" w:type="pct"/>
            <w:vMerge w:val="continue"/>
            <w:vAlign w:val="center"/>
          </w:tcPr>
          <w:p w14:paraId="42222979">
            <w:pPr>
              <w:widowControl/>
              <w:rPr>
                <w:rFonts w:hAnsi="宋体" w:cs="Times New Roman"/>
                <w:color w:val="000000"/>
                <w:sz w:val="24"/>
                <w:szCs w:val="24"/>
                <w:lang w:eastAsia="zh-CN"/>
              </w:rPr>
            </w:pPr>
          </w:p>
        </w:tc>
        <w:tc>
          <w:tcPr>
            <w:tcW w:w="680" w:type="pct"/>
            <w:vMerge w:val="continue"/>
            <w:vAlign w:val="center"/>
          </w:tcPr>
          <w:p w14:paraId="322231B6">
            <w:pPr>
              <w:widowControl/>
              <w:rPr>
                <w:rFonts w:hAnsi="宋体" w:cs="Times New Roman"/>
                <w:color w:val="000000"/>
                <w:sz w:val="24"/>
                <w:szCs w:val="24"/>
                <w:lang w:eastAsia="zh-CN"/>
              </w:rPr>
            </w:pPr>
          </w:p>
        </w:tc>
        <w:tc>
          <w:tcPr>
            <w:tcW w:w="1361" w:type="pct"/>
            <w:gridSpan w:val="2"/>
            <w:shd w:val="clear" w:color="000000" w:fill="FFFFFF"/>
            <w:vAlign w:val="center"/>
          </w:tcPr>
          <w:p w14:paraId="35D615DD">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违法所得在3万元以上的</w:t>
            </w:r>
          </w:p>
        </w:tc>
        <w:tc>
          <w:tcPr>
            <w:tcW w:w="1287" w:type="pct"/>
            <w:shd w:val="clear" w:color="000000" w:fill="FFFFFF"/>
            <w:vAlign w:val="center"/>
          </w:tcPr>
          <w:p w14:paraId="0D753C33">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没收违法所得，并处6.4-10万元罚款</w:t>
            </w:r>
          </w:p>
        </w:tc>
        <w:tc>
          <w:tcPr>
            <w:tcW w:w="327" w:type="pct"/>
            <w:vMerge w:val="continue"/>
            <w:vAlign w:val="center"/>
          </w:tcPr>
          <w:p w14:paraId="5DD47376">
            <w:pPr>
              <w:widowControl/>
              <w:rPr>
                <w:rFonts w:hAnsi="宋体" w:cs="Times New Roman"/>
                <w:color w:val="000000"/>
                <w:sz w:val="24"/>
                <w:szCs w:val="24"/>
                <w:lang w:eastAsia="zh-CN"/>
              </w:rPr>
            </w:pPr>
          </w:p>
        </w:tc>
      </w:tr>
      <w:tr w14:paraId="3F9A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7C5FCDC0">
            <w:pPr>
              <w:widowControl/>
              <w:rPr>
                <w:rFonts w:hAnsi="宋体" w:cs="Times New Roman"/>
                <w:color w:val="000000"/>
                <w:sz w:val="24"/>
                <w:szCs w:val="24"/>
                <w:lang w:eastAsia="zh-CN"/>
              </w:rPr>
            </w:pPr>
          </w:p>
        </w:tc>
        <w:tc>
          <w:tcPr>
            <w:tcW w:w="210" w:type="pct"/>
            <w:vMerge w:val="continue"/>
            <w:vAlign w:val="center"/>
          </w:tcPr>
          <w:p w14:paraId="7BB0BCDF">
            <w:pPr>
              <w:widowControl/>
              <w:rPr>
                <w:rFonts w:hAnsi="宋体" w:cs="Times New Roman"/>
                <w:color w:val="000000"/>
                <w:sz w:val="24"/>
                <w:szCs w:val="24"/>
                <w:lang w:eastAsia="zh-CN"/>
              </w:rPr>
            </w:pPr>
          </w:p>
        </w:tc>
        <w:tc>
          <w:tcPr>
            <w:tcW w:w="548" w:type="pct"/>
            <w:vMerge w:val="continue"/>
            <w:vAlign w:val="center"/>
          </w:tcPr>
          <w:p w14:paraId="3A9BE9B6">
            <w:pPr>
              <w:widowControl/>
              <w:rPr>
                <w:rFonts w:hAnsi="宋体" w:cs="Times New Roman"/>
                <w:color w:val="000000"/>
                <w:sz w:val="24"/>
                <w:szCs w:val="24"/>
                <w:lang w:eastAsia="zh-CN"/>
              </w:rPr>
            </w:pPr>
          </w:p>
        </w:tc>
        <w:tc>
          <w:tcPr>
            <w:tcW w:w="416" w:type="pct"/>
            <w:vMerge w:val="continue"/>
            <w:vAlign w:val="center"/>
          </w:tcPr>
          <w:p w14:paraId="41FC94AB">
            <w:pPr>
              <w:widowControl/>
              <w:rPr>
                <w:rFonts w:hAnsi="宋体" w:cs="Times New Roman"/>
                <w:color w:val="000000"/>
                <w:sz w:val="24"/>
                <w:szCs w:val="24"/>
                <w:lang w:eastAsia="zh-CN"/>
              </w:rPr>
            </w:pPr>
          </w:p>
        </w:tc>
        <w:tc>
          <w:tcPr>
            <w:tcW w:w="680" w:type="pct"/>
            <w:vMerge w:val="continue"/>
            <w:vAlign w:val="center"/>
          </w:tcPr>
          <w:p w14:paraId="7ACAECA4">
            <w:pPr>
              <w:widowControl/>
              <w:rPr>
                <w:rFonts w:hAnsi="宋体" w:cs="Times New Roman"/>
                <w:color w:val="000000"/>
                <w:sz w:val="24"/>
                <w:szCs w:val="24"/>
                <w:lang w:eastAsia="zh-CN"/>
              </w:rPr>
            </w:pPr>
          </w:p>
        </w:tc>
        <w:tc>
          <w:tcPr>
            <w:tcW w:w="1361" w:type="pct"/>
            <w:gridSpan w:val="2"/>
            <w:shd w:val="clear" w:color="000000" w:fill="FFFFFF"/>
            <w:vAlign w:val="center"/>
          </w:tcPr>
          <w:p w14:paraId="21E4472E">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37C77543">
            <w:pPr>
              <w:widowControl/>
              <w:rPr>
                <w:rFonts w:hAnsi="宋体" w:cs="Times New Roman"/>
                <w:color w:val="000000"/>
                <w:sz w:val="24"/>
                <w:szCs w:val="24"/>
                <w:lang w:eastAsia="zh-CN"/>
              </w:rPr>
            </w:pPr>
            <w:r>
              <w:rPr>
                <w:rFonts w:hint="eastAsia" w:hAnsi="宋体" w:cs="Times New Roman"/>
                <w:color w:val="000000"/>
                <w:sz w:val="24"/>
                <w:szCs w:val="24"/>
                <w:lang w:eastAsia="zh-CN"/>
              </w:rPr>
              <w:t>有关部门吊销兽药生产许可证、兽药经营许可证</w:t>
            </w:r>
          </w:p>
        </w:tc>
        <w:tc>
          <w:tcPr>
            <w:tcW w:w="327" w:type="pct"/>
            <w:vMerge w:val="continue"/>
            <w:vAlign w:val="center"/>
          </w:tcPr>
          <w:p w14:paraId="5679DD09">
            <w:pPr>
              <w:widowControl/>
              <w:rPr>
                <w:rFonts w:hAnsi="宋体" w:cs="Times New Roman"/>
                <w:color w:val="000000"/>
                <w:sz w:val="24"/>
                <w:szCs w:val="24"/>
                <w:lang w:eastAsia="zh-CN"/>
              </w:rPr>
            </w:pPr>
          </w:p>
        </w:tc>
      </w:tr>
      <w:tr w14:paraId="0CB0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24337327">
            <w:pPr>
              <w:widowControl/>
              <w:jc w:val="center"/>
              <w:rPr>
                <w:rFonts w:hAnsi="宋体" w:cs="Times New Roman"/>
                <w:color w:val="000000"/>
                <w:sz w:val="24"/>
                <w:szCs w:val="24"/>
              </w:rPr>
            </w:pPr>
            <w:r>
              <w:rPr>
                <w:rFonts w:hint="eastAsia" w:hAnsi="宋体" w:cs="Times New Roman"/>
                <w:color w:val="000000"/>
                <w:sz w:val="24"/>
                <w:szCs w:val="24"/>
              </w:rPr>
              <w:t>25</w:t>
            </w:r>
          </w:p>
        </w:tc>
        <w:tc>
          <w:tcPr>
            <w:tcW w:w="210" w:type="pct"/>
            <w:vMerge w:val="restart"/>
            <w:shd w:val="clear" w:color="000000" w:fill="FFFFFF"/>
            <w:vAlign w:val="center"/>
          </w:tcPr>
          <w:p w14:paraId="2EABBD37">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063CB2AF">
            <w:pPr>
              <w:widowControl/>
              <w:rPr>
                <w:rFonts w:hAnsi="宋体" w:cs="Times New Roman"/>
                <w:color w:val="000000"/>
                <w:sz w:val="24"/>
                <w:szCs w:val="24"/>
                <w:lang w:eastAsia="zh-CN"/>
              </w:rPr>
            </w:pPr>
            <w:r>
              <w:rPr>
                <w:rFonts w:hint="eastAsia" w:hAnsi="宋体" w:cs="Times New Roman"/>
                <w:color w:val="000000"/>
                <w:sz w:val="24"/>
                <w:szCs w:val="24"/>
                <w:lang w:eastAsia="zh-CN"/>
              </w:rPr>
              <w:t>对兽药安全性评价单位、临床试验单位、生产和经营企业未按照规定实施兽药研究试验、生产、经营质量管理规范的处罚</w:t>
            </w:r>
          </w:p>
        </w:tc>
        <w:tc>
          <w:tcPr>
            <w:tcW w:w="416" w:type="pct"/>
            <w:vMerge w:val="restart"/>
            <w:shd w:val="clear" w:color="000000" w:fill="FFFFFF"/>
            <w:vAlign w:val="center"/>
          </w:tcPr>
          <w:p w14:paraId="177BEF3E">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《兽药管理条例》第五十九条第一款</w:t>
            </w:r>
          </w:p>
        </w:tc>
        <w:tc>
          <w:tcPr>
            <w:tcW w:w="680" w:type="pct"/>
            <w:vMerge w:val="restart"/>
            <w:shd w:val="clear" w:color="000000" w:fill="FFFFFF"/>
            <w:vAlign w:val="center"/>
          </w:tcPr>
          <w:p w14:paraId="79171973">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给予警告，责令限期改正：逾期不改正的，责令停止兽药研究试验、生产、经营活动，并处5万元以下罚款：情节严重的，吊销兽药生产许可证、兽药经营许可证：给他人造成损失的，依法承担赔偿责任</w:t>
            </w:r>
          </w:p>
        </w:tc>
        <w:tc>
          <w:tcPr>
            <w:tcW w:w="715" w:type="pct"/>
            <w:shd w:val="clear" w:color="000000" w:fill="FFFFFF"/>
            <w:vAlign w:val="center"/>
          </w:tcPr>
          <w:p w14:paraId="00C2C033">
            <w:pPr>
              <w:widowControl/>
              <w:rPr>
                <w:rFonts w:hAnsi="宋体" w:cs="Times New Roman"/>
                <w:color w:val="000000"/>
                <w:sz w:val="24"/>
                <w:szCs w:val="24"/>
              </w:rPr>
            </w:pPr>
            <w:r>
              <w:rPr>
                <w:rFonts w:hint="eastAsia" w:hAnsi="宋体" w:cs="Times New Roman"/>
                <w:color w:val="000000"/>
                <w:sz w:val="24"/>
                <w:szCs w:val="24"/>
              </w:rPr>
              <w:t>发现违法行为</w:t>
            </w:r>
          </w:p>
        </w:tc>
        <w:tc>
          <w:tcPr>
            <w:tcW w:w="646" w:type="pct"/>
            <w:shd w:val="clear" w:color="000000" w:fill="FFFFFF"/>
            <w:vAlign w:val="center"/>
          </w:tcPr>
          <w:p w14:paraId="3E3524EB">
            <w:pPr>
              <w:widowControl/>
              <w:rPr>
                <w:rFonts w:hAnsi="宋体" w:cs="Times New Roman"/>
                <w:color w:val="000000"/>
                <w:sz w:val="24"/>
                <w:szCs w:val="24"/>
              </w:rPr>
            </w:pPr>
            <w:r>
              <w:rPr>
                <w:rFonts w:hint="eastAsia" w:hAnsi="宋体" w:cs="Times New Roman"/>
                <w:color w:val="000000"/>
                <w:sz w:val="24"/>
                <w:szCs w:val="24"/>
              </w:rPr>
              <w:t>责令限期改正</w:t>
            </w:r>
          </w:p>
        </w:tc>
        <w:tc>
          <w:tcPr>
            <w:tcW w:w="1287" w:type="pct"/>
            <w:shd w:val="clear" w:color="000000" w:fill="FFFFFF"/>
            <w:vAlign w:val="center"/>
          </w:tcPr>
          <w:p w14:paraId="138FC27E">
            <w:pPr>
              <w:widowControl/>
              <w:rPr>
                <w:rFonts w:hAnsi="宋体" w:cs="Times New Roman"/>
                <w:color w:val="000000"/>
                <w:sz w:val="24"/>
                <w:szCs w:val="24"/>
              </w:rPr>
            </w:pPr>
            <w:r>
              <w:rPr>
                <w:rFonts w:hint="eastAsia" w:hAnsi="宋体" w:cs="Times New Roman"/>
                <w:color w:val="000000"/>
                <w:sz w:val="24"/>
                <w:szCs w:val="24"/>
              </w:rPr>
              <w:t>　</w:t>
            </w:r>
          </w:p>
        </w:tc>
        <w:tc>
          <w:tcPr>
            <w:tcW w:w="327" w:type="pct"/>
            <w:vMerge w:val="restart"/>
            <w:shd w:val="clear" w:color="000000" w:fill="FFFFFF"/>
            <w:vAlign w:val="center"/>
          </w:tcPr>
          <w:p w14:paraId="54CC7DA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DE5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7007C607">
            <w:pPr>
              <w:widowControl/>
              <w:rPr>
                <w:rFonts w:hAnsi="宋体" w:cs="Times New Roman"/>
                <w:color w:val="000000"/>
                <w:sz w:val="24"/>
                <w:szCs w:val="24"/>
                <w:lang w:eastAsia="zh-CN"/>
              </w:rPr>
            </w:pPr>
          </w:p>
        </w:tc>
        <w:tc>
          <w:tcPr>
            <w:tcW w:w="210" w:type="pct"/>
            <w:vMerge w:val="continue"/>
            <w:vAlign w:val="center"/>
          </w:tcPr>
          <w:p w14:paraId="0106A3D2">
            <w:pPr>
              <w:widowControl/>
              <w:rPr>
                <w:rFonts w:hAnsi="宋体" w:cs="Times New Roman"/>
                <w:color w:val="000000"/>
                <w:sz w:val="24"/>
                <w:szCs w:val="24"/>
                <w:lang w:eastAsia="zh-CN"/>
              </w:rPr>
            </w:pPr>
          </w:p>
        </w:tc>
        <w:tc>
          <w:tcPr>
            <w:tcW w:w="548" w:type="pct"/>
            <w:vMerge w:val="continue"/>
            <w:vAlign w:val="center"/>
          </w:tcPr>
          <w:p w14:paraId="609BC765">
            <w:pPr>
              <w:widowControl/>
              <w:rPr>
                <w:rFonts w:hAnsi="宋体" w:cs="Times New Roman"/>
                <w:color w:val="000000"/>
                <w:sz w:val="24"/>
                <w:szCs w:val="24"/>
                <w:lang w:eastAsia="zh-CN"/>
              </w:rPr>
            </w:pPr>
          </w:p>
        </w:tc>
        <w:tc>
          <w:tcPr>
            <w:tcW w:w="416" w:type="pct"/>
            <w:vMerge w:val="continue"/>
            <w:vAlign w:val="center"/>
          </w:tcPr>
          <w:p w14:paraId="598A23AC">
            <w:pPr>
              <w:widowControl/>
              <w:rPr>
                <w:rFonts w:hAnsi="宋体" w:cs="Times New Roman"/>
                <w:color w:val="000000"/>
                <w:sz w:val="24"/>
                <w:szCs w:val="24"/>
                <w:lang w:eastAsia="zh-CN"/>
              </w:rPr>
            </w:pPr>
          </w:p>
        </w:tc>
        <w:tc>
          <w:tcPr>
            <w:tcW w:w="680" w:type="pct"/>
            <w:vMerge w:val="continue"/>
            <w:vAlign w:val="center"/>
          </w:tcPr>
          <w:p w14:paraId="4748DD11">
            <w:pPr>
              <w:widowControl/>
              <w:rPr>
                <w:rFonts w:hAnsi="宋体" w:cs="Times New Roman"/>
                <w:color w:val="000000"/>
                <w:sz w:val="24"/>
                <w:szCs w:val="24"/>
                <w:lang w:eastAsia="zh-CN"/>
              </w:rPr>
            </w:pPr>
          </w:p>
        </w:tc>
        <w:tc>
          <w:tcPr>
            <w:tcW w:w="715" w:type="pct"/>
            <w:vMerge w:val="restart"/>
            <w:shd w:val="clear" w:color="000000" w:fill="FFFFFF"/>
            <w:vAlign w:val="center"/>
          </w:tcPr>
          <w:p w14:paraId="60C814AF">
            <w:pPr>
              <w:widowControl/>
              <w:rPr>
                <w:rFonts w:hAnsi="宋体" w:cs="Times New Roman"/>
                <w:color w:val="000000"/>
                <w:sz w:val="24"/>
                <w:szCs w:val="24"/>
              </w:rPr>
            </w:pPr>
            <w:r>
              <w:rPr>
                <w:rFonts w:hint="eastAsia" w:hAnsi="宋体" w:cs="Times New Roman"/>
                <w:color w:val="000000"/>
                <w:sz w:val="24"/>
                <w:szCs w:val="24"/>
              </w:rPr>
              <w:t>拒不改正的</w:t>
            </w:r>
          </w:p>
        </w:tc>
        <w:tc>
          <w:tcPr>
            <w:tcW w:w="646" w:type="pct"/>
            <w:shd w:val="clear" w:color="000000" w:fill="FFFFFF"/>
            <w:vAlign w:val="center"/>
          </w:tcPr>
          <w:p w14:paraId="2CBE5F30">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1296FA8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责令停止兽药研究试验、生产、经营活动，并处罚款不超过1.5万元</w:t>
            </w:r>
          </w:p>
        </w:tc>
        <w:tc>
          <w:tcPr>
            <w:tcW w:w="327" w:type="pct"/>
            <w:vMerge w:val="continue"/>
            <w:vAlign w:val="center"/>
          </w:tcPr>
          <w:p w14:paraId="79CAB61A">
            <w:pPr>
              <w:widowControl/>
              <w:rPr>
                <w:rFonts w:hAnsi="宋体" w:cs="Times New Roman"/>
                <w:color w:val="000000"/>
                <w:sz w:val="24"/>
                <w:szCs w:val="24"/>
                <w:lang w:eastAsia="zh-CN"/>
              </w:rPr>
            </w:pPr>
          </w:p>
        </w:tc>
      </w:tr>
      <w:tr w14:paraId="553B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62300E49">
            <w:pPr>
              <w:widowControl/>
              <w:rPr>
                <w:rFonts w:hAnsi="宋体" w:cs="Times New Roman"/>
                <w:color w:val="000000"/>
                <w:sz w:val="24"/>
                <w:szCs w:val="24"/>
                <w:lang w:eastAsia="zh-CN"/>
              </w:rPr>
            </w:pPr>
          </w:p>
        </w:tc>
        <w:tc>
          <w:tcPr>
            <w:tcW w:w="210" w:type="pct"/>
            <w:vMerge w:val="continue"/>
            <w:vAlign w:val="center"/>
          </w:tcPr>
          <w:p w14:paraId="22FFEDA7">
            <w:pPr>
              <w:widowControl/>
              <w:rPr>
                <w:rFonts w:hAnsi="宋体" w:cs="Times New Roman"/>
                <w:color w:val="000000"/>
                <w:sz w:val="24"/>
                <w:szCs w:val="24"/>
                <w:lang w:eastAsia="zh-CN"/>
              </w:rPr>
            </w:pPr>
          </w:p>
        </w:tc>
        <w:tc>
          <w:tcPr>
            <w:tcW w:w="548" w:type="pct"/>
            <w:vMerge w:val="continue"/>
            <w:vAlign w:val="center"/>
          </w:tcPr>
          <w:p w14:paraId="61281444">
            <w:pPr>
              <w:widowControl/>
              <w:rPr>
                <w:rFonts w:hAnsi="宋体" w:cs="Times New Roman"/>
                <w:color w:val="000000"/>
                <w:sz w:val="24"/>
                <w:szCs w:val="24"/>
                <w:lang w:eastAsia="zh-CN"/>
              </w:rPr>
            </w:pPr>
          </w:p>
        </w:tc>
        <w:tc>
          <w:tcPr>
            <w:tcW w:w="416" w:type="pct"/>
            <w:vMerge w:val="continue"/>
            <w:vAlign w:val="center"/>
          </w:tcPr>
          <w:p w14:paraId="3FF186E8">
            <w:pPr>
              <w:widowControl/>
              <w:rPr>
                <w:rFonts w:hAnsi="宋体" w:cs="Times New Roman"/>
                <w:color w:val="000000"/>
                <w:sz w:val="24"/>
                <w:szCs w:val="24"/>
                <w:lang w:eastAsia="zh-CN"/>
              </w:rPr>
            </w:pPr>
          </w:p>
        </w:tc>
        <w:tc>
          <w:tcPr>
            <w:tcW w:w="680" w:type="pct"/>
            <w:vMerge w:val="continue"/>
            <w:vAlign w:val="center"/>
          </w:tcPr>
          <w:p w14:paraId="507DBA83">
            <w:pPr>
              <w:widowControl/>
              <w:rPr>
                <w:rFonts w:hAnsi="宋体" w:cs="Times New Roman"/>
                <w:color w:val="000000"/>
                <w:sz w:val="24"/>
                <w:szCs w:val="24"/>
                <w:lang w:eastAsia="zh-CN"/>
              </w:rPr>
            </w:pPr>
          </w:p>
        </w:tc>
        <w:tc>
          <w:tcPr>
            <w:tcW w:w="715" w:type="pct"/>
            <w:vMerge w:val="continue"/>
            <w:vAlign w:val="center"/>
          </w:tcPr>
          <w:p w14:paraId="4A7BA903">
            <w:pPr>
              <w:widowControl/>
              <w:rPr>
                <w:rFonts w:hAnsi="宋体" w:cs="Times New Roman"/>
                <w:color w:val="000000"/>
                <w:sz w:val="24"/>
                <w:szCs w:val="24"/>
                <w:lang w:eastAsia="zh-CN"/>
              </w:rPr>
            </w:pPr>
          </w:p>
        </w:tc>
        <w:tc>
          <w:tcPr>
            <w:tcW w:w="646" w:type="pct"/>
            <w:shd w:val="clear" w:color="000000" w:fill="FFFFFF"/>
            <w:vAlign w:val="center"/>
          </w:tcPr>
          <w:p w14:paraId="2D25F2C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3486E34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责令停止兽药研究试验、生产、经营活动，并处罚款1.5-3.5万元（不含3.5万元）</w:t>
            </w:r>
          </w:p>
        </w:tc>
        <w:tc>
          <w:tcPr>
            <w:tcW w:w="327" w:type="pct"/>
            <w:vMerge w:val="continue"/>
            <w:vAlign w:val="center"/>
          </w:tcPr>
          <w:p w14:paraId="5A715667">
            <w:pPr>
              <w:widowControl/>
              <w:rPr>
                <w:rFonts w:hAnsi="宋体" w:cs="Times New Roman"/>
                <w:color w:val="000000"/>
                <w:sz w:val="24"/>
                <w:szCs w:val="24"/>
                <w:lang w:eastAsia="zh-CN"/>
              </w:rPr>
            </w:pPr>
          </w:p>
        </w:tc>
      </w:tr>
      <w:tr w14:paraId="77F1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0DB8F30A">
            <w:pPr>
              <w:widowControl/>
              <w:rPr>
                <w:rFonts w:hAnsi="宋体" w:cs="Times New Roman"/>
                <w:color w:val="000000"/>
                <w:sz w:val="24"/>
                <w:szCs w:val="24"/>
                <w:lang w:eastAsia="zh-CN"/>
              </w:rPr>
            </w:pPr>
          </w:p>
        </w:tc>
        <w:tc>
          <w:tcPr>
            <w:tcW w:w="210" w:type="pct"/>
            <w:vMerge w:val="continue"/>
            <w:vAlign w:val="center"/>
          </w:tcPr>
          <w:p w14:paraId="0E0F8E6E">
            <w:pPr>
              <w:widowControl/>
              <w:rPr>
                <w:rFonts w:hAnsi="宋体" w:cs="Times New Roman"/>
                <w:color w:val="000000"/>
                <w:sz w:val="24"/>
                <w:szCs w:val="24"/>
                <w:lang w:eastAsia="zh-CN"/>
              </w:rPr>
            </w:pPr>
          </w:p>
        </w:tc>
        <w:tc>
          <w:tcPr>
            <w:tcW w:w="548" w:type="pct"/>
            <w:vMerge w:val="continue"/>
            <w:vAlign w:val="center"/>
          </w:tcPr>
          <w:p w14:paraId="22BBE2A7">
            <w:pPr>
              <w:widowControl/>
              <w:rPr>
                <w:rFonts w:hAnsi="宋体" w:cs="Times New Roman"/>
                <w:color w:val="000000"/>
                <w:sz w:val="24"/>
                <w:szCs w:val="24"/>
                <w:lang w:eastAsia="zh-CN"/>
              </w:rPr>
            </w:pPr>
          </w:p>
        </w:tc>
        <w:tc>
          <w:tcPr>
            <w:tcW w:w="416" w:type="pct"/>
            <w:vMerge w:val="continue"/>
            <w:vAlign w:val="center"/>
          </w:tcPr>
          <w:p w14:paraId="2BEED115">
            <w:pPr>
              <w:widowControl/>
              <w:rPr>
                <w:rFonts w:hAnsi="宋体" w:cs="Times New Roman"/>
                <w:color w:val="000000"/>
                <w:sz w:val="24"/>
                <w:szCs w:val="24"/>
                <w:lang w:eastAsia="zh-CN"/>
              </w:rPr>
            </w:pPr>
          </w:p>
        </w:tc>
        <w:tc>
          <w:tcPr>
            <w:tcW w:w="680" w:type="pct"/>
            <w:vMerge w:val="continue"/>
            <w:vAlign w:val="center"/>
          </w:tcPr>
          <w:p w14:paraId="2A4BB41D">
            <w:pPr>
              <w:widowControl/>
              <w:rPr>
                <w:rFonts w:hAnsi="宋体" w:cs="Times New Roman"/>
                <w:color w:val="000000"/>
                <w:sz w:val="24"/>
                <w:szCs w:val="24"/>
                <w:lang w:eastAsia="zh-CN"/>
              </w:rPr>
            </w:pPr>
          </w:p>
        </w:tc>
        <w:tc>
          <w:tcPr>
            <w:tcW w:w="715" w:type="pct"/>
            <w:vMerge w:val="continue"/>
            <w:vAlign w:val="center"/>
          </w:tcPr>
          <w:p w14:paraId="2E4A396D">
            <w:pPr>
              <w:widowControl/>
              <w:rPr>
                <w:rFonts w:hAnsi="宋体" w:cs="Times New Roman"/>
                <w:color w:val="000000"/>
                <w:sz w:val="24"/>
                <w:szCs w:val="24"/>
                <w:lang w:eastAsia="zh-CN"/>
              </w:rPr>
            </w:pPr>
          </w:p>
        </w:tc>
        <w:tc>
          <w:tcPr>
            <w:tcW w:w="646" w:type="pct"/>
            <w:shd w:val="clear" w:color="000000" w:fill="FFFFFF"/>
            <w:vAlign w:val="center"/>
          </w:tcPr>
          <w:p w14:paraId="744C693F">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4F47A85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责令停止兽药研究试验、生产、经营活动，并处罚款3.5-5万元</w:t>
            </w:r>
          </w:p>
        </w:tc>
        <w:tc>
          <w:tcPr>
            <w:tcW w:w="327" w:type="pct"/>
            <w:vMerge w:val="continue"/>
            <w:vAlign w:val="center"/>
          </w:tcPr>
          <w:p w14:paraId="0AA0F365">
            <w:pPr>
              <w:widowControl/>
              <w:rPr>
                <w:rFonts w:hAnsi="宋体" w:cs="Times New Roman"/>
                <w:color w:val="000000"/>
                <w:sz w:val="24"/>
                <w:szCs w:val="24"/>
                <w:lang w:eastAsia="zh-CN"/>
              </w:rPr>
            </w:pPr>
          </w:p>
        </w:tc>
      </w:tr>
      <w:tr w14:paraId="3C7C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5435B443">
            <w:pPr>
              <w:widowControl/>
              <w:rPr>
                <w:rFonts w:hAnsi="宋体" w:cs="Times New Roman"/>
                <w:color w:val="000000"/>
                <w:sz w:val="24"/>
                <w:szCs w:val="24"/>
                <w:lang w:eastAsia="zh-CN"/>
              </w:rPr>
            </w:pPr>
          </w:p>
        </w:tc>
        <w:tc>
          <w:tcPr>
            <w:tcW w:w="210" w:type="pct"/>
            <w:vMerge w:val="continue"/>
            <w:vAlign w:val="center"/>
          </w:tcPr>
          <w:p w14:paraId="7C9D0C55">
            <w:pPr>
              <w:widowControl/>
              <w:rPr>
                <w:rFonts w:hAnsi="宋体" w:cs="Times New Roman"/>
                <w:color w:val="000000"/>
                <w:sz w:val="24"/>
                <w:szCs w:val="24"/>
                <w:lang w:eastAsia="zh-CN"/>
              </w:rPr>
            </w:pPr>
          </w:p>
        </w:tc>
        <w:tc>
          <w:tcPr>
            <w:tcW w:w="548" w:type="pct"/>
            <w:vMerge w:val="continue"/>
            <w:vAlign w:val="center"/>
          </w:tcPr>
          <w:p w14:paraId="1C4DE3E0">
            <w:pPr>
              <w:widowControl/>
              <w:rPr>
                <w:rFonts w:hAnsi="宋体" w:cs="Times New Roman"/>
                <w:color w:val="000000"/>
                <w:sz w:val="24"/>
                <w:szCs w:val="24"/>
                <w:lang w:eastAsia="zh-CN"/>
              </w:rPr>
            </w:pPr>
          </w:p>
        </w:tc>
        <w:tc>
          <w:tcPr>
            <w:tcW w:w="416" w:type="pct"/>
            <w:vMerge w:val="continue"/>
            <w:vAlign w:val="center"/>
          </w:tcPr>
          <w:p w14:paraId="6852F43C">
            <w:pPr>
              <w:widowControl/>
              <w:rPr>
                <w:rFonts w:hAnsi="宋体" w:cs="Times New Roman"/>
                <w:color w:val="000000"/>
                <w:sz w:val="24"/>
                <w:szCs w:val="24"/>
                <w:lang w:eastAsia="zh-CN"/>
              </w:rPr>
            </w:pPr>
          </w:p>
        </w:tc>
        <w:tc>
          <w:tcPr>
            <w:tcW w:w="680" w:type="pct"/>
            <w:vMerge w:val="continue"/>
            <w:vAlign w:val="center"/>
          </w:tcPr>
          <w:p w14:paraId="57E56F4D">
            <w:pPr>
              <w:widowControl/>
              <w:rPr>
                <w:rFonts w:hAnsi="宋体" w:cs="Times New Roman"/>
                <w:color w:val="000000"/>
                <w:sz w:val="24"/>
                <w:szCs w:val="24"/>
                <w:lang w:eastAsia="zh-CN"/>
              </w:rPr>
            </w:pPr>
          </w:p>
        </w:tc>
        <w:tc>
          <w:tcPr>
            <w:tcW w:w="1361" w:type="pct"/>
            <w:gridSpan w:val="2"/>
            <w:shd w:val="clear" w:color="000000" w:fill="FFFFFF"/>
            <w:vAlign w:val="center"/>
          </w:tcPr>
          <w:p w14:paraId="4F29BBC1">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03ECE776">
            <w:pPr>
              <w:widowControl/>
              <w:rPr>
                <w:rFonts w:hAnsi="宋体" w:cs="Times New Roman"/>
                <w:color w:val="000000"/>
                <w:sz w:val="24"/>
                <w:szCs w:val="24"/>
                <w:lang w:eastAsia="zh-CN"/>
              </w:rPr>
            </w:pPr>
            <w:r>
              <w:rPr>
                <w:rFonts w:hint="eastAsia" w:hAnsi="宋体" w:cs="Times New Roman"/>
                <w:color w:val="000000"/>
                <w:sz w:val="24"/>
                <w:szCs w:val="24"/>
                <w:lang w:eastAsia="zh-CN"/>
              </w:rPr>
              <w:t>有关部门吊销兽药生产许可证、兽药经营许可证</w:t>
            </w:r>
          </w:p>
        </w:tc>
        <w:tc>
          <w:tcPr>
            <w:tcW w:w="327" w:type="pct"/>
            <w:vMerge w:val="continue"/>
            <w:vAlign w:val="center"/>
          </w:tcPr>
          <w:p w14:paraId="770F1D82">
            <w:pPr>
              <w:widowControl/>
              <w:rPr>
                <w:rFonts w:hAnsi="宋体" w:cs="Times New Roman"/>
                <w:color w:val="000000"/>
                <w:sz w:val="24"/>
                <w:szCs w:val="24"/>
                <w:lang w:eastAsia="zh-CN"/>
              </w:rPr>
            </w:pPr>
          </w:p>
        </w:tc>
      </w:tr>
      <w:tr w14:paraId="3484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restart"/>
            <w:shd w:val="clear" w:color="000000" w:fill="FFFFFF"/>
            <w:vAlign w:val="center"/>
          </w:tcPr>
          <w:p w14:paraId="316DCD66">
            <w:pPr>
              <w:widowControl/>
              <w:jc w:val="center"/>
              <w:rPr>
                <w:rFonts w:hAnsi="宋体" w:cs="Times New Roman"/>
                <w:color w:val="000000"/>
                <w:sz w:val="24"/>
                <w:szCs w:val="24"/>
              </w:rPr>
            </w:pPr>
            <w:r>
              <w:rPr>
                <w:rFonts w:hint="eastAsia" w:hAnsi="宋体" w:cs="Times New Roman"/>
                <w:color w:val="000000"/>
                <w:sz w:val="24"/>
                <w:szCs w:val="24"/>
              </w:rPr>
              <w:t>26</w:t>
            </w:r>
          </w:p>
        </w:tc>
        <w:tc>
          <w:tcPr>
            <w:tcW w:w="210" w:type="pct"/>
            <w:vMerge w:val="restart"/>
            <w:shd w:val="clear" w:color="000000" w:fill="FFFFFF"/>
            <w:vAlign w:val="center"/>
          </w:tcPr>
          <w:p w14:paraId="334C852B">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7CB01DD9">
            <w:pPr>
              <w:widowControl/>
              <w:rPr>
                <w:rFonts w:hAnsi="宋体" w:cs="Times New Roman"/>
                <w:color w:val="000000"/>
                <w:sz w:val="24"/>
                <w:szCs w:val="24"/>
                <w:lang w:eastAsia="zh-CN"/>
              </w:rPr>
            </w:pPr>
            <w:r>
              <w:rPr>
                <w:rFonts w:hint="eastAsia" w:hAnsi="宋体" w:cs="Times New Roman"/>
                <w:color w:val="000000"/>
                <w:sz w:val="24"/>
                <w:szCs w:val="24"/>
                <w:lang w:eastAsia="zh-CN"/>
              </w:rPr>
              <w:t>对兽药安全性评价单位、临床试验单位、生产和经营企业研制新兽药不具备规定的条件擅自使用一类病原微生物或者在实验室阶段前未经批准的处罚</w:t>
            </w:r>
          </w:p>
        </w:tc>
        <w:tc>
          <w:tcPr>
            <w:tcW w:w="416" w:type="pct"/>
            <w:vMerge w:val="restart"/>
            <w:shd w:val="clear" w:color="000000" w:fill="FFFFFF"/>
            <w:vAlign w:val="center"/>
          </w:tcPr>
          <w:p w14:paraId="64FEF763">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《兽药管理条例》第五十九条第二款</w:t>
            </w:r>
          </w:p>
        </w:tc>
        <w:tc>
          <w:tcPr>
            <w:tcW w:w="680" w:type="pct"/>
            <w:vMerge w:val="restart"/>
            <w:shd w:val="clear" w:color="000000" w:fill="FFFFFF"/>
            <w:vAlign w:val="center"/>
          </w:tcPr>
          <w:p w14:paraId="2D7D5794">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责令其停止实验，并处5万元以上10万元以下罚款：构成犯罪的，依法追究刑事责任：给他人造成损失的，依法承担赔偿责任</w:t>
            </w:r>
          </w:p>
        </w:tc>
        <w:tc>
          <w:tcPr>
            <w:tcW w:w="1361" w:type="pct"/>
            <w:gridSpan w:val="2"/>
            <w:shd w:val="clear" w:color="000000" w:fill="FFFFFF"/>
            <w:vAlign w:val="center"/>
          </w:tcPr>
          <w:p w14:paraId="1E4F0097">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21D4FFA8">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责令其停止实验，并处罚款5-6.5万元（不含6.5万元）</w:t>
            </w:r>
          </w:p>
        </w:tc>
        <w:tc>
          <w:tcPr>
            <w:tcW w:w="327" w:type="pct"/>
            <w:vMerge w:val="restart"/>
            <w:shd w:val="clear" w:color="000000" w:fill="FFFFFF"/>
            <w:vAlign w:val="center"/>
          </w:tcPr>
          <w:p w14:paraId="3805C18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BB6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1" w:type="pct"/>
            <w:vMerge w:val="continue"/>
            <w:vAlign w:val="center"/>
          </w:tcPr>
          <w:p w14:paraId="63DDCFFF">
            <w:pPr>
              <w:widowControl/>
              <w:rPr>
                <w:rFonts w:hAnsi="宋体" w:cs="Times New Roman"/>
                <w:color w:val="000000"/>
                <w:sz w:val="24"/>
                <w:szCs w:val="24"/>
                <w:lang w:eastAsia="zh-CN"/>
              </w:rPr>
            </w:pPr>
          </w:p>
        </w:tc>
        <w:tc>
          <w:tcPr>
            <w:tcW w:w="210" w:type="pct"/>
            <w:vMerge w:val="continue"/>
            <w:vAlign w:val="center"/>
          </w:tcPr>
          <w:p w14:paraId="7CFEDB2C">
            <w:pPr>
              <w:widowControl/>
              <w:rPr>
                <w:rFonts w:hAnsi="宋体" w:cs="Times New Roman"/>
                <w:color w:val="000000"/>
                <w:sz w:val="24"/>
                <w:szCs w:val="24"/>
                <w:lang w:eastAsia="zh-CN"/>
              </w:rPr>
            </w:pPr>
          </w:p>
        </w:tc>
        <w:tc>
          <w:tcPr>
            <w:tcW w:w="548" w:type="pct"/>
            <w:vMerge w:val="continue"/>
            <w:vAlign w:val="center"/>
          </w:tcPr>
          <w:p w14:paraId="3DA5719E">
            <w:pPr>
              <w:widowControl/>
              <w:rPr>
                <w:rFonts w:hAnsi="宋体" w:cs="Times New Roman"/>
                <w:color w:val="000000"/>
                <w:sz w:val="24"/>
                <w:szCs w:val="24"/>
                <w:lang w:eastAsia="zh-CN"/>
              </w:rPr>
            </w:pPr>
          </w:p>
        </w:tc>
        <w:tc>
          <w:tcPr>
            <w:tcW w:w="416" w:type="pct"/>
            <w:vMerge w:val="continue"/>
            <w:vAlign w:val="center"/>
          </w:tcPr>
          <w:p w14:paraId="4C26148F">
            <w:pPr>
              <w:widowControl/>
              <w:rPr>
                <w:rFonts w:hAnsi="宋体" w:cs="Times New Roman"/>
                <w:color w:val="000000"/>
                <w:sz w:val="24"/>
                <w:szCs w:val="24"/>
                <w:lang w:eastAsia="zh-CN"/>
              </w:rPr>
            </w:pPr>
          </w:p>
        </w:tc>
        <w:tc>
          <w:tcPr>
            <w:tcW w:w="680" w:type="pct"/>
            <w:vMerge w:val="continue"/>
            <w:vAlign w:val="center"/>
          </w:tcPr>
          <w:p w14:paraId="30133F23">
            <w:pPr>
              <w:widowControl/>
              <w:rPr>
                <w:rFonts w:hAnsi="宋体" w:cs="Times New Roman"/>
                <w:color w:val="000000"/>
                <w:sz w:val="24"/>
                <w:szCs w:val="24"/>
                <w:lang w:eastAsia="zh-CN"/>
              </w:rPr>
            </w:pPr>
          </w:p>
        </w:tc>
        <w:tc>
          <w:tcPr>
            <w:tcW w:w="1361" w:type="pct"/>
            <w:gridSpan w:val="2"/>
            <w:shd w:val="clear" w:color="000000" w:fill="FFFFFF"/>
            <w:vAlign w:val="center"/>
          </w:tcPr>
          <w:p w14:paraId="2E24FD31">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44C6B0E2">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责令其停止实验，并处罚款6.5-8万元（不含8万元）</w:t>
            </w:r>
          </w:p>
        </w:tc>
        <w:tc>
          <w:tcPr>
            <w:tcW w:w="327" w:type="pct"/>
            <w:vMerge w:val="continue"/>
            <w:vAlign w:val="center"/>
          </w:tcPr>
          <w:p w14:paraId="455DB91C">
            <w:pPr>
              <w:widowControl/>
              <w:rPr>
                <w:rFonts w:hAnsi="宋体" w:cs="Times New Roman"/>
                <w:color w:val="000000"/>
                <w:sz w:val="24"/>
                <w:szCs w:val="24"/>
                <w:lang w:eastAsia="zh-CN"/>
              </w:rPr>
            </w:pPr>
          </w:p>
        </w:tc>
      </w:tr>
      <w:tr w14:paraId="5AB3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7C371FC7">
            <w:pPr>
              <w:widowControl/>
              <w:rPr>
                <w:rFonts w:hAnsi="宋体" w:cs="Times New Roman"/>
                <w:color w:val="000000"/>
                <w:sz w:val="24"/>
                <w:szCs w:val="24"/>
                <w:lang w:eastAsia="zh-CN"/>
              </w:rPr>
            </w:pPr>
          </w:p>
        </w:tc>
        <w:tc>
          <w:tcPr>
            <w:tcW w:w="210" w:type="pct"/>
            <w:vMerge w:val="continue"/>
            <w:vAlign w:val="center"/>
          </w:tcPr>
          <w:p w14:paraId="64A847C3">
            <w:pPr>
              <w:widowControl/>
              <w:rPr>
                <w:rFonts w:hAnsi="宋体" w:cs="Times New Roman"/>
                <w:color w:val="000000"/>
                <w:sz w:val="24"/>
                <w:szCs w:val="24"/>
                <w:lang w:eastAsia="zh-CN"/>
              </w:rPr>
            </w:pPr>
          </w:p>
        </w:tc>
        <w:tc>
          <w:tcPr>
            <w:tcW w:w="548" w:type="pct"/>
            <w:vMerge w:val="continue"/>
            <w:vAlign w:val="center"/>
          </w:tcPr>
          <w:p w14:paraId="53EEDE89">
            <w:pPr>
              <w:widowControl/>
              <w:rPr>
                <w:rFonts w:hAnsi="宋体" w:cs="Times New Roman"/>
                <w:color w:val="000000"/>
                <w:sz w:val="24"/>
                <w:szCs w:val="24"/>
                <w:lang w:eastAsia="zh-CN"/>
              </w:rPr>
            </w:pPr>
          </w:p>
        </w:tc>
        <w:tc>
          <w:tcPr>
            <w:tcW w:w="416" w:type="pct"/>
            <w:vMerge w:val="continue"/>
            <w:vAlign w:val="center"/>
          </w:tcPr>
          <w:p w14:paraId="34F1C880">
            <w:pPr>
              <w:widowControl/>
              <w:rPr>
                <w:rFonts w:hAnsi="宋体" w:cs="Times New Roman"/>
                <w:color w:val="000000"/>
                <w:sz w:val="24"/>
                <w:szCs w:val="24"/>
                <w:lang w:eastAsia="zh-CN"/>
              </w:rPr>
            </w:pPr>
          </w:p>
        </w:tc>
        <w:tc>
          <w:tcPr>
            <w:tcW w:w="680" w:type="pct"/>
            <w:vMerge w:val="continue"/>
            <w:vAlign w:val="center"/>
          </w:tcPr>
          <w:p w14:paraId="23B33DC3">
            <w:pPr>
              <w:widowControl/>
              <w:rPr>
                <w:rFonts w:hAnsi="宋体" w:cs="Times New Roman"/>
                <w:color w:val="000000"/>
                <w:sz w:val="24"/>
                <w:szCs w:val="24"/>
                <w:lang w:eastAsia="zh-CN"/>
              </w:rPr>
            </w:pPr>
          </w:p>
        </w:tc>
        <w:tc>
          <w:tcPr>
            <w:tcW w:w="1361" w:type="pct"/>
            <w:gridSpan w:val="2"/>
            <w:shd w:val="clear" w:color="000000" w:fill="FFFFFF"/>
            <w:vAlign w:val="center"/>
          </w:tcPr>
          <w:p w14:paraId="490DD715">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37D2FB60">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责令其停止实验，并处罚款8-10万元</w:t>
            </w:r>
          </w:p>
        </w:tc>
        <w:tc>
          <w:tcPr>
            <w:tcW w:w="327" w:type="pct"/>
            <w:vMerge w:val="continue"/>
            <w:vAlign w:val="center"/>
          </w:tcPr>
          <w:p w14:paraId="76E4CBFC">
            <w:pPr>
              <w:widowControl/>
              <w:rPr>
                <w:rFonts w:hAnsi="宋体" w:cs="Times New Roman"/>
                <w:color w:val="000000"/>
                <w:sz w:val="24"/>
                <w:szCs w:val="24"/>
                <w:lang w:eastAsia="zh-CN"/>
              </w:rPr>
            </w:pPr>
          </w:p>
        </w:tc>
      </w:tr>
      <w:tr w14:paraId="4CA5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71" w:type="pct"/>
            <w:vMerge w:val="restart"/>
            <w:shd w:val="clear" w:color="000000" w:fill="FFFFFF"/>
            <w:vAlign w:val="center"/>
          </w:tcPr>
          <w:p w14:paraId="71B514FC">
            <w:pPr>
              <w:widowControl/>
              <w:jc w:val="center"/>
              <w:rPr>
                <w:rFonts w:hAnsi="宋体" w:cs="Times New Roman"/>
                <w:color w:val="000000"/>
                <w:sz w:val="24"/>
                <w:szCs w:val="24"/>
              </w:rPr>
            </w:pPr>
            <w:r>
              <w:rPr>
                <w:rFonts w:hint="eastAsia" w:hAnsi="宋体" w:cs="Times New Roman"/>
                <w:color w:val="000000"/>
                <w:sz w:val="24"/>
                <w:szCs w:val="24"/>
              </w:rPr>
              <w:t>27</w:t>
            </w:r>
          </w:p>
        </w:tc>
        <w:tc>
          <w:tcPr>
            <w:tcW w:w="210" w:type="pct"/>
            <w:vMerge w:val="restart"/>
            <w:shd w:val="clear" w:color="000000" w:fill="FFFFFF"/>
            <w:vAlign w:val="center"/>
          </w:tcPr>
          <w:p w14:paraId="18A53C16">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2FAA991E">
            <w:pPr>
              <w:widowControl/>
              <w:rPr>
                <w:rFonts w:hAnsi="宋体" w:cs="Times New Roman"/>
                <w:color w:val="000000"/>
                <w:sz w:val="24"/>
                <w:szCs w:val="24"/>
                <w:lang w:eastAsia="zh-CN"/>
              </w:rPr>
            </w:pPr>
            <w:r>
              <w:rPr>
                <w:rFonts w:hint="eastAsia" w:hAnsi="宋体" w:cs="Times New Roman"/>
                <w:color w:val="000000"/>
                <w:sz w:val="24"/>
                <w:szCs w:val="24"/>
                <w:lang w:eastAsia="zh-CN"/>
              </w:rPr>
              <w:t>对兽药的标签和说明书未经批准的处罚</w:t>
            </w:r>
          </w:p>
        </w:tc>
        <w:tc>
          <w:tcPr>
            <w:tcW w:w="416" w:type="pct"/>
            <w:vMerge w:val="restart"/>
            <w:shd w:val="clear" w:color="000000" w:fill="FFFFFF"/>
            <w:vAlign w:val="center"/>
          </w:tcPr>
          <w:p w14:paraId="317C5BC0">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《兽药管理条例》第六十条第一款 </w:t>
            </w:r>
          </w:p>
        </w:tc>
        <w:tc>
          <w:tcPr>
            <w:tcW w:w="680" w:type="pct"/>
            <w:vMerge w:val="restart"/>
            <w:shd w:val="clear" w:color="000000" w:fill="FFFFFF"/>
            <w:vAlign w:val="center"/>
          </w:tcPr>
          <w:p w14:paraId="0AC0124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责令其限期改正：逾期不改正的，按照生产、经营假兽药处罚：有兽药产品批准文号的，撤销兽药产品批准文号：给他人造成损失的，依法承担赔偿责任</w:t>
            </w:r>
          </w:p>
        </w:tc>
        <w:tc>
          <w:tcPr>
            <w:tcW w:w="1361" w:type="pct"/>
            <w:gridSpan w:val="2"/>
            <w:shd w:val="clear" w:color="000000" w:fill="FFFFFF"/>
            <w:vAlign w:val="center"/>
          </w:tcPr>
          <w:p w14:paraId="54BAAD8F">
            <w:pPr>
              <w:widowControl/>
              <w:rPr>
                <w:rFonts w:hAnsi="宋体" w:cs="Times New Roman"/>
                <w:color w:val="000000"/>
                <w:sz w:val="24"/>
                <w:szCs w:val="24"/>
              </w:rPr>
            </w:pPr>
            <w:r>
              <w:rPr>
                <w:rFonts w:hint="eastAsia" w:hAnsi="宋体" w:cs="Times New Roman"/>
                <w:color w:val="000000"/>
                <w:sz w:val="24"/>
                <w:szCs w:val="24"/>
              </w:rPr>
              <w:t>发现违法行为</w:t>
            </w:r>
          </w:p>
        </w:tc>
        <w:tc>
          <w:tcPr>
            <w:tcW w:w="1287" w:type="pct"/>
            <w:shd w:val="clear" w:color="000000" w:fill="FFFFFF"/>
            <w:vAlign w:val="center"/>
          </w:tcPr>
          <w:p w14:paraId="48AE67C8">
            <w:pPr>
              <w:widowControl/>
              <w:rPr>
                <w:rFonts w:hAnsi="宋体" w:cs="Times New Roman"/>
                <w:color w:val="000000"/>
                <w:sz w:val="24"/>
                <w:szCs w:val="24"/>
              </w:rPr>
            </w:pPr>
            <w:r>
              <w:rPr>
                <w:rFonts w:hint="eastAsia" w:hAnsi="宋体" w:cs="Times New Roman"/>
                <w:color w:val="000000"/>
                <w:sz w:val="24"/>
                <w:szCs w:val="24"/>
              </w:rPr>
              <w:t>责令限期改正</w:t>
            </w:r>
          </w:p>
        </w:tc>
        <w:tc>
          <w:tcPr>
            <w:tcW w:w="327" w:type="pct"/>
            <w:vMerge w:val="restart"/>
            <w:shd w:val="clear" w:color="000000" w:fill="FFFFFF"/>
            <w:vAlign w:val="center"/>
          </w:tcPr>
          <w:p w14:paraId="728AAF0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099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06D21AA6">
            <w:pPr>
              <w:widowControl/>
              <w:rPr>
                <w:rFonts w:hAnsi="宋体" w:cs="Times New Roman"/>
                <w:color w:val="000000"/>
                <w:sz w:val="24"/>
                <w:szCs w:val="24"/>
                <w:lang w:eastAsia="zh-CN"/>
              </w:rPr>
            </w:pPr>
          </w:p>
        </w:tc>
        <w:tc>
          <w:tcPr>
            <w:tcW w:w="210" w:type="pct"/>
            <w:vMerge w:val="continue"/>
            <w:vAlign w:val="center"/>
          </w:tcPr>
          <w:p w14:paraId="58CE1417">
            <w:pPr>
              <w:widowControl/>
              <w:rPr>
                <w:rFonts w:hAnsi="宋体" w:cs="Times New Roman"/>
                <w:color w:val="000000"/>
                <w:sz w:val="24"/>
                <w:szCs w:val="24"/>
                <w:lang w:eastAsia="zh-CN"/>
              </w:rPr>
            </w:pPr>
          </w:p>
        </w:tc>
        <w:tc>
          <w:tcPr>
            <w:tcW w:w="548" w:type="pct"/>
            <w:vMerge w:val="continue"/>
            <w:vAlign w:val="center"/>
          </w:tcPr>
          <w:p w14:paraId="67F8E36F">
            <w:pPr>
              <w:widowControl/>
              <w:rPr>
                <w:rFonts w:hAnsi="宋体" w:cs="Times New Roman"/>
                <w:color w:val="000000"/>
                <w:sz w:val="24"/>
                <w:szCs w:val="24"/>
                <w:lang w:eastAsia="zh-CN"/>
              </w:rPr>
            </w:pPr>
          </w:p>
        </w:tc>
        <w:tc>
          <w:tcPr>
            <w:tcW w:w="416" w:type="pct"/>
            <w:vMerge w:val="continue"/>
            <w:vAlign w:val="center"/>
          </w:tcPr>
          <w:p w14:paraId="5DDBDA31">
            <w:pPr>
              <w:widowControl/>
              <w:rPr>
                <w:rFonts w:hAnsi="宋体" w:cs="Times New Roman"/>
                <w:color w:val="000000"/>
                <w:sz w:val="24"/>
                <w:szCs w:val="24"/>
                <w:lang w:eastAsia="zh-CN"/>
              </w:rPr>
            </w:pPr>
          </w:p>
        </w:tc>
        <w:tc>
          <w:tcPr>
            <w:tcW w:w="680" w:type="pct"/>
            <w:vMerge w:val="continue"/>
            <w:vAlign w:val="center"/>
          </w:tcPr>
          <w:p w14:paraId="05753861">
            <w:pPr>
              <w:widowControl/>
              <w:rPr>
                <w:rFonts w:hAnsi="宋体" w:cs="Times New Roman"/>
                <w:color w:val="000000"/>
                <w:sz w:val="24"/>
                <w:szCs w:val="24"/>
                <w:lang w:eastAsia="zh-CN"/>
              </w:rPr>
            </w:pPr>
          </w:p>
        </w:tc>
        <w:tc>
          <w:tcPr>
            <w:tcW w:w="1361" w:type="pct"/>
            <w:gridSpan w:val="2"/>
            <w:shd w:val="clear" w:color="000000" w:fill="FFFFFF"/>
            <w:vAlign w:val="center"/>
          </w:tcPr>
          <w:p w14:paraId="51F0ADDD">
            <w:pPr>
              <w:widowControl/>
              <w:rPr>
                <w:rFonts w:hAnsi="宋体" w:cs="Times New Roman"/>
                <w:color w:val="000000"/>
                <w:sz w:val="24"/>
                <w:szCs w:val="24"/>
              </w:rPr>
            </w:pPr>
            <w:r>
              <w:rPr>
                <w:rFonts w:hint="eastAsia" w:hAnsi="宋体" w:cs="Times New Roman"/>
                <w:color w:val="000000"/>
                <w:sz w:val="24"/>
                <w:szCs w:val="24"/>
              </w:rPr>
              <w:t>拒不改正的</w:t>
            </w:r>
          </w:p>
        </w:tc>
        <w:tc>
          <w:tcPr>
            <w:tcW w:w="1287" w:type="pct"/>
            <w:shd w:val="clear" w:color="000000" w:fill="FFFFFF"/>
            <w:vAlign w:val="center"/>
          </w:tcPr>
          <w:p w14:paraId="46EA28EB">
            <w:pPr>
              <w:widowControl/>
              <w:rPr>
                <w:rFonts w:hAnsi="宋体" w:cs="Times New Roman"/>
                <w:color w:val="000000"/>
                <w:sz w:val="24"/>
                <w:szCs w:val="24"/>
                <w:lang w:eastAsia="zh-CN"/>
              </w:rPr>
            </w:pPr>
            <w:r>
              <w:rPr>
                <w:rFonts w:hint="eastAsia" w:hAnsi="宋体" w:cs="Times New Roman"/>
                <w:color w:val="000000"/>
                <w:sz w:val="24"/>
                <w:szCs w:val="24"/>
                <w:lang w:eastAsia="zh-CN"/>
              </w:rPr>
              <w:t>按照生产、经营假兽药处罚；有兽药产品批准文号的，撤销兽药产品批准文号</w:t>
            </w:r>
          </w:p>
        </w:tc>
        <w:tc>
          <w:tcPr>
            <w:tcW w:w="327" w:type="pct"/>
            <w:vMerge w:val="continue"/>
            <w:vAlign w:val="center"/>
          </w:tcPr>
          <w:p w14:paraId="644603DC">
            <w:pPr>
              <w:widowControl/>
              <w:rPr>
                <w:rFonts w:hAnsi="宋体" w:cs="Times New Roman"/>
                <w:color w:val="000000"/>
                <w:sz w:val="24"/>
                <w:szCs w:val="24"/>
                <w:lang w:eastAsia="zh-CN"/>
              </w:rPr>
            </w:pPr>
          </w:p>
        </w:tc>
      </w:tr>
      <w:tr w14:paraId="0028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71" w:type="pct"/>
            <w:vMerge w:val="restart"/>
            <w:shd w:val="clear" w:color="000000" w:fill="FFFFFF"/>
            <w:vAlign w:val="center"/>
          </w:tcPr>
          <w:p w14:paraId="212B83CA">
            <w:pPr>
              <w:widowControl/>
              <w:jc w:val="center"/>
              <w:rPr>
                <w:rFonts w:hAnsi="宋体" w:cs="Times New Roman"/>
                <w:color w:val="000000"/>
                <w:sz w:val="24"/>
                <w:szCs w:val="24"/>
              </w:rPr>
            </w:pPr>
            <w:r>
              <w:rPr>
                <w:rFonts w:hint="eastAsia" w:hAnsi="宋体" w:cs="Times New Roman"/>
                <w:color w:val="000000"/>
                <w:sz w:val="24"/>
                <w:szCs w:val="24"/>
              </w:rPr>
              <w:t>28</w:t>
            </w:r>
          </w:p>
        </w:tc>
        <w:tc>
          <w:tcPr>
            <w:tcW w:w="210" w:type="pct"/>
            <w:vMerge w:val="restart"/>
            <w:shd w:val="clear" w:color="000000" w:fill="FFFFFF"/>
            <w:vAlign w:val="center"/>
          </w:tcPr>
          <w:p w14:paraId="6ABF913E">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2A334FE5">
            <w:pPr>
              <w:widowControl/>
              <w:rPr>
                <w:rFonts w:hAnsi="宋体" w:cs="Times New Roman"/>
                <w:color w:val="000000"/>
                <w:sz w:val="24"/>
                <w:szCs w:val="24"/>
                <w:lang w:eastAsia="zh-CN"/>
              </w:rPr>
            </w:pPr>
            <w:r>
              <w:rPr>
                <w:rFonts w:hint="eastAsia" w:hAnsi="宋体" w:cs="Times New Roman"/>
                <w:color w:val="000000"/>
                <w:sz w:val="24"/>
                <w:szCs w:val="24"/>
                <w:lang w:eastAsia="zh-CN"/>
              </w:rPr>
              <w:t>对兽药包装上未附有标签和说明书，或者标签和说明书与批准的内容不一致的处罚</w:t>
            </w:r>
          </w:p>
        </w:tc>
        <w:tc>
          <w:tcPr>
            <w:tcW w:w="416" w:type="pct"/>
            <w:vMerge w:val="restart"/>
            <w:shd w:val="clear" w:color="000000" w:fill="FFFFFF"/>
            <w:vAlign w:val="center"/>
          </w:tcPr>
          <w:p w14:paraId="1CC3D86E">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《兽药管理条例》第六十条 第二款</w:t>
            </w:r>
          </w:p>
        </w:tc>
        <w:tc>
          <w:tcPr>
            <w:tcW w:w="680" w:type="pct"/>
            <w:vMerge w:val="restart"/>
            <w:shd w:val="clear" w:color="000000" w:fill="FFFFFF"/>
            <w:vAlign w:val="center"/>
          </w:tcPr>
          <w:p w14:paraId="7F779C6E">
            <w:pPr>
              <w:widowControl/>
              <w:rPr>
                <w:rFonts w:hAnsi="宋体" w:cs="Times New Roman"/>
                <w:color w:val="000000"/>
                <w:sz w:val="24"/>
                <w:szCs w:val="24"/>
                <w:lang w:eastAsia="zh-CN"/>
              </w:rPr>
            </w:pPr>
            <w:r>
              <w:rPr>
                <w:rFonts w:hint="eastAsia" w:hAnsi="宋体" w:cs="Times New Roman"/>
                <w:color w:val="000000"/>
                <w:sz w:val="24"/>
                <w:szCs w:val="24"/>
                <w:lang w:eastAsia="zh-CN"/>
              </w:rPr>
              <w:t>第六十条  第二款 兽药包装上未附有标签和说明书，或者标签和说明书与批准的内容不一致的，责令限期改正：情节严重的，依照前款规定处罚 。（第六十条 第一款  违反本条例规定，兽药的标签和说明书未经批准的，责令其限期改正：逾期不改正的，按照生产、经营假兽药处罚：有兽药产品批准文号的，撤销兽药产品批准文号：给他人造成损失的，依法承担赔偿责任）</w:t>
            </w:r>
          </w:p>
        </w:tc>
        <w:tc>
          <w:tcPr>
            <w:tcW w:w="1361" w:type="pct"/>
            <w:gridSpan w:val="2"/>
            <w:shd w:val="clear" w:color="000000" w:fill="FFFFFF"/>
            <w:vAlign w:val="center"/>
          </w:tcPr>
          <w:p w14:paraId="008D9159">
            <w:pPr>
              <w:widowControl/>
              <w:rPr>
                <w:rFonts w:hAnsi="宋体" w:cs="Times New Roman"/>
                <w:color w:val="000000"/>
                <w:sz w:val="24"/>
                <w:szCs w:val="24"/>
              </w:rPr>
            </w:pPr>
            <w:r>
              <w:rPr>
                <w:rFonts w:hint="eastAsia" w:hAnsi="宋体" w:cs="Times New Roman"/>
                <w:color w:val="000000"/>
                <w:sz w:val="24"/>
                <w:szCs w:val="24"/>
              </w:rPr>
              <w:t>发现违法行为</w:t>
            </w:r>
          </w:p>
        </w:tc>
        <w:tc>
          <w:tcPr>
            <w:tcW w:w="1287" w:type="pct"/>
            <w:shd w:val="clear" w:color="000000" w:fill="FFFFFF"/>
            <w:vAlign w:val="center"/>
          </w:tcPr>
          <w:p w14:paraId="38052574">
            <w:pPr>
              <w:widowControl/>
              <w:rPr>
                <w:rFonts w:hAnsi="宋体" w:cs="Times New Roman"/>
                <w:color w:val="000000"/>
                <w:sz w:val="24"/>
                <w:szCs w:val="24"/>
              </w:rPr>
            </w:pPr>
            <w:r>
              <w:rPr>
                <w:rFonts w:hint="eastAsia" w:hAnsi="宋体" w:cs="Times New Roman"/>
                <w:color w:val="000000"/>
                <w:sz w:val="24"/>
                <w:szCs w:val="24"/>
              </w:rPr>
              <w:t>责令限期改正</w:t>
            </w:r>
          </w:p>
        </w:tc>
        <w:tc>
          <w:tcPr>
            <w:tcW w:w="327" w:type="pct"/>
            <w:vMerge w:val="restart"/>
            <w:shd w:val="clear" w:color="000000" w:fill="FFFFFF"/>
            <w:vAlign w:val="center"/>
          </w:tcPr>
          <w:p w14:paraId="3038416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DA7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71" w:type="pct"/>
            <w:vMerge w:val="continue"/>
            <w:vAlign w:val="center"/>
          </w:tcPr>
          <w:p w14:paraId="40EDECC9">
            <w:pPr>
              <w:widowControl/>
              <w:rPr>
                <w:rFonts w:hAnsi="宋体" w:cs="Times New Roman"/>
                <w:color w:val="000000"/>
                <w:sz w:val="24"/>
                <w:szCs w:val="24"/>
                <w:lang w:eastAsia="zh-CN"/>
              </w:rPr>
            </w:pPr>
          </w:p>
        </w:tc>
        <w:tc>
          <w:tcPr>
            <w:tcW w:w="210" w:type="pct"/>
            <w:vMerge w:val="continue"/>
            <w:vAlign w:val="center"/>
          </w:tcPr>
          <w:p w14:paraId="43F70A41">
            <w:pPr>
              <w:widowControl/>
              <w:rPr>
                <w:rFonts w:hAnsi="宋体" w:cs="Times New Roman"/>
                <w:color w:val="000000"/>
                <w:sz w:val="24"/>
                <w:szCs w:val="24"/>
                <w:lang w:eastAsia="zh-CN"/>
              </w:rPr>
            </w:pPr>
          </w:p>
        </w:tc>
        <w:tc>
          <w:tcPr>
            <w:tcW w:w="548" w:type="pct"/>
            <w:vMerge w:val="continue"/>
            <w:vAlign w:val="center"/>
          </w:tcPr>
          <w:p w14:paraId="6112312A">
            <w:pPr>
              <w:widowControl/>
              <w:rPr>
                <w:rFonts w:hAnsi="宋体" w:cs="Times New Roman"/>
                <w:color w:val="000000"/>
                <w:sz w:val="24"/>
                <w:szCs w:val="24"/>
                <w:lang w:eastAsia="zh-CN"/>
              </w:rPr>
            </w:pPr>
          </w:p>
        </w:tc>
        <w:tc>
          <w:tcPr>
            <w:tcW w:w="416" w:type="pct"/>
            <w:vMerge w:val="continue"/>
            <w:vAlign w:val="center"/>
          </w:tcPr>
          <w:p w14:paraId="41575367">
            <w:pPr>
              <w:widowControl/>
              <w:rPr>
                <w:rFonts w:hAnsi="宋体" w:cs="Times New Roman"/>
                <w:color w:val="000000"/>
                <w:sz w:val="24"/>
                <w:szCs w:val="24"/>
                <w:lang w:eastAsia="zh-CN"/>
              </w:rPr>
            </w:pPr>
          </w:p>
        </w:tc>
        <w:tc>
          <w:tcPr>
            <w:tcW w:w="680" w:type="pct"/>
            <w:vMerge w:val="continue"/>
            <w:vAlign w:val="center"/>
          </w:tcPr>
          <w:p w14:paraId="6FFBDFF4">
            <w:pPr>
              <w:widowControl/>
              <w:rPr>
                <w:rFonts w:hAnsi="宋体" w:cs="Times New Roman"/>
                <w:color w:val="000000"/>
                <w:sz w:val="24"/>
                <w:szCs w:val="24"/>
                <w:lang w:eastAsia="zh-CN"/>
              </w:rPr>
            </w:pPr>
          </w:p>
        </w:tc>
        <w:tc>
          <w:tcPr>
            <w:tcW w:w="715" w:type="pct"/>
            <w:vMerge w:val="restart"/>
            <w:shd w:val="clear" w:color="000000" w:fill="FFFFFF"/>
            <w:vAlign w:val="center"/>
          </w:tcPr>
          <w:p w14:paraId="6D60C14B">
            <w:pPr>
              <w:widowControl/>
              <w:rPr>
                <w:rFonts w:hAnsi="宋体" w:cs="Times New Roman"/>
                <w:color w:val="000000"/>
                <w:sz w:val="24"/>
                <w:szCs w:val="24"/>
              </w:rPr>
            </w:pPr>
            <w:r>
              <w:rPr>
                <w:rFonts w:hint="eastAsia" w:hAnsi="宋体" w:cs="Times New Roman"/>
                <w:color w:val="000000"/>
                <w:sz w:val="24"/>
                <w:szCs w:val="24"/>
              </w:rPr>
              <w:t>拒不改正的</w:t>
            </w:r>
          </w:p>
        </w:tc>
        <w:tc>
          <w:tcPr>
            <w:tcW w:w="646" w:type="pct"/>
            <w:shd w:val="clear" w:color="000000" w:fill="FFFFFF"/>
            <w:vAlign w:val="center"/>
          </w:tcPr>
          <w:p w14:paraId="6B8413F6">
            <w:pPr>
              <w:widowControl/>
              <w:rPr>
                <w:rFonts w:hAnsi="宋体" w:cs="Times New Roman"/>
                <w:color w:val="000000"/>
                <w:sz w:val="24"/>
                <w:szCs w:val="24"/>
              </w:rPr>
            </w:pPr>
            <w:r>
              <w:rPr>
                <w:rFonts w:hint="eastAsia" w:hAnsi="宋体" w:cs="Times New Roman"/>
                <w:color w:val="000000"/>
                <w:sz w:val="24"/>
                <w:szCs w:val="24"/>
              </w:rPr>
              <w:t>货值金额不足0.5万元的</w:t>
            </w:r>
          </w:p>
        </w:tc>
        <w:tc>
          <w:tcPr>
            <w:tcW w:w="1287" w:type="pct"/>
            <w:shd w:val="clear" w:color="000000" w:fill="FFFFFF"/>
            <w:vAlign w:val="center"/>
          </w:tcPr>
          <w:p w14:paraId="4F4E982A">
            <w:pPr>
              <w:widowControl/>
              <w:rPr>
                <w:rFonts w:hAnsi="宋体" w:cs="Times New Roman"/>
                <w:color w:val="000000"/>
                <w:sz w:val="24"/>
                <w:szCs w:val="24"/>
                <w:lang w:eastAsia="zh-CN"/>
              </w:rPr>
            </w:pPr>
            <w:r>
              <w:rPr>
                <w:rFonts w:hint="eastAsia" w:hAnsi="宋体" w:cs="Times New Roman"/>
                <w:color w:val="000000"/>
                <w:sz w:val="24"/>
                <w:szCs w:val="24"/>
                <w:lang w:eastAsia="zh-CN"/>
              </w:rPr>
              <w:t>处以货值金额2-3倍罚款（不含3倍）</w:t>
            </w:r>
          </w:p>
        </w:tc>
        <w:tc>
          <w:tcPr>
            <w:tcW w:w="327" w:type="pct"/>
            <w:vMerge w:val="continue"/>
            <w:vAlign w:val="center"/>
          </w:tcPr>
          <w:p w14:paraId="4DF3A906">
            <w:pPr>
              <w:widowControl/>
              <w:rPr>
                <w:rFonts w:hAnsi="宋体" w:cs="Times New Roman"/>
                <w:color w:val="000000"/>
                <w:sz w:val="24"/>
                <w:szCs w:val="24"/>
                <w:lang w:eastAsia="zh-CN"/>
              </w:rPr>
            </w:pPr>
          </w:p>
        </w:tc>
      </w:tr>
      <w:tr w14:paraId="491E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71" w:type="pct"/>
            <w:vMerge w:val="continue"/>
            <w:vAlign w:val="center"/>
          </w:tcPr>
          <w:p w14:paraId="5901ED2A">
            <w:pPr>
              <w:widowControl/>
              <w:rPr>
                <w:rFonts w:hAnsi="宋体" w:cs="Times New Roman"/>
                <w:color w:val="000000"/>
                <w:sz w:val="24"/>
                <w:szCs w:val="24"/>
                <w:lang w:eastAsia="zh-CN"/>
              </w:rPr>
            </w:pPr>
          </w:p>
        </w:tc>
        <w:tc>
          <w:tcPr>
            <w:tcW w:w="210" w:type="pct"/>
            <w:vMerge w:val="continue"/>
            <w:vAlign w:val="center"/>
          </w:tcPr>
          <w:p w14:paraId="55BC08D6">
            <w:pPr>
              <w:widowControl/>
              <w:rPr>
                <w:rFonts w:hAnsi="宋体" w:cs="Times New Roman"/>
                <w:color w:val="000000"/>
                <w:sz w:val="24"/>
                <w:szCs w:val="24"/>
                <w:lang w:eastAsia="zh-CN"/>
              </w:rPr>
            </w:pPr>
          </w:p>
        </w:tc>
        <w:tc>
          <w:tcPr>
            <w:tcW w:w="548" w:type="pct"/>
            <w:vMerge w:val="continue"/>
            <w:vAlign w:val="center"/>
          </w:tcPr>
          <w:p w14:paraId="239CA9B7">
            <w:pPr>
              <w:widowControl/>
              <w:rPr>
                <w:rFonts w:hAnsi="宋体" w:cs="Times New Roman"/>
                <w:color w:val="000000"/>
                <w:sz w:val="24"/>
                <w:szCs w:val="24"/>
                <w:lang w:eastAsia="zh-CN"/>
              </w:rPr>
            </w:pPr>
          </w:p>
        </w:tc>
        <w:tc>
          <w:tcPr>
            <w:tcW w:w="416" w:type="pct"/>
            <w:vMerge w:val="continue"/>
            <w:vAlign w:val="center"/>
          </w:tcPr>
          <w:p w14:paraId="3AE0817A">
            <w:pPr>
              <w:widowControl/>
              <w:rPr>
                <w:rFonts w:hAnsi="宋体" w:cs="Times New Roman"/>
                <w:color w:val="000000"/>
                <w:sz w:val="24"/>
                <w:szCs w:val="24"/>
                <w:lang w:eastAsia="zh-CN"/>
              </w:rPr>
            </w:pPr>
          </w:p>
        </w:tc>
        <w:tc>
          <w:tcPr>
            <w:tcW w:w="680" w:type="pct"/>
            <w:vMerge w:val="continue"/>
            <w:vAlign w:val="center"/>
          </w:tcPr>
          <w:p w14:paraId="4DC66EE7">
            <w:pPr>
              <w:widowControl/>
              <w:rPr>
                <w:rFonts w:hAnsi="宋体" w:cs="Times New Roman"/>
                <w:color w:val="000000"/>
                <w:sz w:val="24"/>
                <w:szCs w:val="24"/>
                <w:lang w:eastAsia="zh-CN"/>
              </w:rPr>
            </w:pPr>
          </w:p>
        </w:tc>
        <w:tc>
          <w:tcPr>
            <w:tcW w:w="715" w:type="pct"/>
            <w:vMerge w:val="continue"/>
            <w:vAlign w:val="center"/>
          </w:tcPr>
          <w:p w14:paraId="1EBD0534">
            <w:pPr>
              <w:widowControl/>
              <w:rPr>
                <w:rFonts w:hAnsi="宋体" w:cs="Times New Roman"/>
                <w:color w:val="000000"/>
                <w:sz w:val="24"/>
                <w:szCs w:val="24"/>
                <w:lang w:eastAsia="zh-CN"/>
              </w:rPr>
            </w:pPr>
          </w:p>
        </w:tc>
        <w:tc>
          <w:tcPr>
            <w:tcW w:w="646" w:type="pct"/>
            <w:shd w:val="clear" w:color="000000" w:fill="FFFFFF"/>
            <w:vAlign w:val="center"/>
          </w:tcPr>
          <w:p w14:paraId="54F2C865">
            <w:pPr>
              <w:widowControl/>
              <w:rPr>
                <w:rFonts w:hAnsi="宋体" w:cs="Times New Roman"/>
                <w:color w:val="000000"/>
                <w:sz w:val="24"/>
                <w:szCs w:val="24"/>
              </w:rPr>
            </w:pPr>
            <w:r>
              <w:rPr>
                <w:rFonts w:hint="eastAsia" w:hAnsi="宋体" w:cs="Times New Roman"/>
                <w:color w:val="000000"/>
                <w:sz w:val="24"/>
                <w:szCs w:val="24"/>
              </w:rPr>
              <w:t>货值金额0.5-1万元的</w:t>
            </w:r>
          </w:p>
        </w:tc>
        <w:tc>
          <w:tcPr>
            <w:tcW w:w="1287" w:type="pct"/>
            <w:shd w:val="clear" w:color="000000" w:fill="FFFFFF"/>
            <w:vAlign w:val="center"/>
          </w:tcPr>
          <w:p w14:paraId="7FCA1D53">
            <w:pPr>
              <w:widowControl/>
              <w:rPr>
                <w:rFonts w:hAnsi="宋体" w:cs="Times New Roman"/>
                <w:color w:val="000000"/>
                <w:sz w:val="24"/>
                <w:szCs w:val="24"/>
                <w:lang w:eastAsia="zh-CN"/>
              </w:rPr>
            </w:pPr>
            <w:r>
              <w:rPr>
                <w:rFonts w:hint="eastAsia" w:hAnsi="宋体" w:cs="Times New Roman"/>
                <w:color w:val="000000"/>
                <w:sz w:val="24"/>
                <w:szCs w:val="24"/>
                <w:lang w:eastAsia="zh-CN"/>
              </w:rPr>
              <w:t>处以货值金额3-4倍罚款（不含4倍）</w:t>
            </w:r>
          </w:p>
        </w:tc>
        <w:tc>
          <w:tcPr>
            <w:tcW w:w="327" w:type="pct"/>
            <w:vMerge w:val="continue"/>
            <w:vAlign w:val="center"/>
          </w:tcPr>
          <w:p w14:paraId="73ABD6F9">
            <w:pPr>
              <w:widowControl/>
              <w:rPr>
                <w:rFonts w:hAnsi="宋体" w:cs="Times New Roman"/>
                <w:color w:val="000000"/>
                <w:sz w:val="24"/>
                <w:szCs w:val="24"/>
                <w:lang w:eastAsia="zh-CN"/>
              </w:rPr>
            </w:pPr>
          </w:p>
        </w:tc>
      </w:tr>
      <w:tr w14:paraId="4015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71" w:type="pct"/>
            <w:vMerge w:val="continue"/>
            <w:vAlign w:val="center"/>
          </w:tcPr>
          <w:p w14:paraId="2740F71C">
            <w:pPr>
              <w:widowControl/>
              <w:rPr>
                <w:rFonts w:hAnsi="宋体" w:cs="Times New Roman"/>
                <w:color w:val="000000"/>
                <w:sz w:val="24"/>
                <w:szCs w:val="24"/>
                <w:lang w:eastAsia="zh-CN"/>
              </w:rPr>
            </w:pPr>
          </w:p>
        </w:tc>
        <w:tc>
          <w:tcPr>
            <w:tcW w:w="210" w:type="pct"/>
            <w:vMerge w:val="continue"/>
            <w:vAlign w:val="center"/>
          </w:tcPr>
          <w:p w14:paraId="0349CAF0">
            <w:pPr>
              <w:widowControl/>
              <w:rPr>
                <w:rFonts w:hAnsi="宋体" w:cs="Times New Roman"/>
                <w:color w:val="000000"/>
                <w:sz w:val="24"/>
                <w:szCs w:val="24"/>
                <w:lang w:eastAsia="zh-CN"/>
              </w:rPr>
            </w:pPr>
          </w:p>
        </w:tc>
        <w:tc>
          <w:tcPr>
            <w:tcW w:w="548" w:type="pct"/>
            <w:vMerge w:val="continue"/>
            <w:vAlign w:val="center"/>
          </w:tcPr>
          <w:p w14:paraId="58DD16AF">
            <w:pPr>
              <w:widowControl/>
              <w:rPr>
                <w:rFonts w:hAnsi="宋体" w:cs="Times New Roman"/>
                <w:color w:val="000000"/>
                <w:sz w:val="24"/>
                <w:szCs w:val="24"/>
                <w:lang w:eastAsia="zh-CN"/>
              </w:rPr>
            </w:pPr>
          </w:p>
        </w:tc>
        <w:tc>
          <w:tcPr>
            <w:tcW w:w="416" w:type="pct"/>
            <w:vMerge w:val="continue"/>
            <w:vAlign w:val="center"/>
          </w:tcPr>
          <w:p w14:paraId="349E9DEB">
            <w:pPr>
              <w:widowControl/>
              <w:rPr>
                <w:rFonts w:hAnsi="宋体" w:cs="Times New Roman"/>
                <w:color w:val="000000"/>
                <w:sz w:val="24"/>
                <w:szCs w:val="24"/>
                <w:lang w:eastAsia="zh-CN"/>
              </w:rPr>
            </w:pPr>
          </w:p>
        </w:tc>
        <w:tc>
          <w:tcPr>
            <w:tcW w:w="680" w:type="pct"/>
            <w:vMerge w:val="continue"/>
            <w:vAlign w:val="center"/>
          </w:tcPr>
          <w:p w14:paraId="43D3C01D">
            <w:pPr>
              <w:widowControl/>
              <w:rPr>
                <w:rFonts w:hAnsi="宋体" w:cs="Times New Roman"/>
                <w:color w:val="000000"/>
                <w:sz w:val="24"/>
                <w:szCs w:val="24"/>
                <w:lang w:eastAsia="zh-CN"/>
              </w:rPr>
            </w:pPr>
          </w:p>
        </w:tc>
        <w:tc>
          <w:tcPr>
            <w:tcW w:w="715" w:type="pct"/>
            <w:vMerge w:val="continue"/>
            <w:vAlign w:val="center"/>
          </w:tcPr>
          <w:p w14:paraId="49194E30">
            <w:pPr>
              <w:widowControl/>
              <w:rPr>
                <w:rFonts w:hAnsi="宋体" w:cs="Times New Roman"/>
                <w:color w:val="000000"/>
                <w:sz w:val="24"/>
                <w:szCs w:val="24"/>
                <w:lang w:eastAsia="zh-CN"/>
              </w:rPr>
            </w:pPr>
          </w:p>
        </w:tc>
        <w:tc>
          <w:tcPr>
            <w:tcW w:w="646" w:type="pct"/>
            <w:shd w:val="clear" w:color="000000" w:fill="FFFFFF"/>
            <w:vAlign w:val="center"/>
          </w:tcPr>
          <w:p w14:paraId="1E4FC54A">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1287" w:type="pct"/>
            <w:shd w:val="clear" w:color="000000" w:fill="FFFFFF"/>
            <w:vAlign w:val="center"/>
          </w:tcPr>
          <w:p w14:paraId="21E46E76">
            <w:pPr>
              <w:widowControl/>
              <w:rPr>
                <w:rFonts w:hAnsi="宋体" w:cs="Times New Roman"/>
                <w:color w:val="000000"/>
                <w:sz w:val="24"/>
                <w:szCs w:val="24"/>
              </w:rPr>
            </w:pPr>
            <w:r>
              <w:rPr>
                <w:rFonts w:hint="eastAsia" w:hAnsi="宋体" w:cs="Times New Roman"/>
                <w:color w:val="000000"/>
                <w:sz w:val="24"/>
                <w:szCs w:val="24"/>
              </w:rPr>
              <w:t>处以货值金额4-5倍罚款</w:t>
            </w:r>
          </w:p>
        </w:tc>
        <w:tc>
          <w:tcPr>
            <w:tcW w:w="327" w:type="pct"/>
            <w:vMerge w:val="continue"/>
            <w:vAlign w:val="center"/>
          </w:tcPr>
          <w:p w14:paraId="52E1417A">
            <w:pPr>
              <w:widowControl/>
              <w:rPr>
                <w:rFonts w:hAnsi="宋体" w:cs="Times New Roman"/>
                <w:color w:val="000000"/>
                <w:sz w:val="24"/>
                <w:szCs w:val="24"/>
              </w:rPr>
            </w:pPr>
          </w:p>
        </w:tc>
      </w:tr>
      <w:tr w14:paraId="4B36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restart"/>
            <w:shd w:val="clear" w:color="000000" w:fill="FFFFFF"/>
            <w:vAlign w:val="center"/>
          </w:tcPr>
          <w:p w14:paraId="38003944">
            <w:pPr>
              <w:widowControl/>
              <w:jc w:val="center"/>
              <w:rPr>
                <w:rFonts w:hAnsi="宋体" w:cs="Times New Roman"/>
                <w:color w:val="000000"/>
                <w:sz w:val="24"/>
                <w:szCs w:val="24"/>
              </w:rPr>
            </w:pPr>
            <w:r>
              <w:rPr>
                <w:rFonts w:hint="eastAsia" w:hAnsi="宋体" w:cs="Times New Roman"/>
                <w:color w:val="000000"/>
                <w:sz w:val="24"/>
                <w:szCs w:val="24"/>
              </w:rPr>
              <w:t>29</w:t>
            </w:r>
          </w:p>
        </w:tc>
        <w:tc>
          <w:tcPr>
            <w:tcW w:w="210" w:type="pct"/>
            <w:vMerge w:val="restart"/>
            <w:shd w:val="clear" w:color="000000" w:fill="FFFFFF"/>
            <w:vAlign w:val="center"/>
          </w:tcPr>
          <w:p w14:paraId="5FAF87A9">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64F81E63">
            <w:pPr>
              <w:widowControl/>
              <w:rPr>
                <w:rFonts w:hAnsi="宋体" w:cs="Times New Roman"/>
                <w:color w:val="000000"/>
                <w:sz w:val="24"/>
                <w:szCs w:val="24"/>
                <w:lang w:eastAsia="zh-CN"/>
              </w:rPr>
            </w:pPr>
            <w:r>
              <w:rPr>
                <w:rFonts w:hint="eastAsia" w:hAnsi="宋体" w:cs="Times New Roman"/>
                <w:color w:val="000000"/>
                <w:sz w:val="24"/>
                <w:szCs w:val="24"/>
                <w:lang w:eastAsia="zh-CN"/>
              </w:rPr>
              <w:t>对境外企业在中国直接销售兽药的处罚</w:t>
            </w:r>
          </w:p>
        </w:tc>
        <w:tc>
          <w:tcPr>
            <w:tcW w:w="416" w:type="pct"/>
            <w:vMerge w:val="restart"/>
            <w:shd w:val="clear" w:color="000000" w:fill="FFFFFF"/>
            <w:vAlign w:val="center"/>
          </w:tcPr>
          <w:p w14:paraId="33329BD7">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《兽药管理条例》第六十一条</w:t>
            </w:r>
          </w:p>
        </w:tc>
        <w:tc>
          <w:tcPr>
            <w:tcW w:w="680" w:type="pct"/>
            <w:vMerge w:val="restart"/>
            <w:shd w:val="clear" w:color="000000" w:fill="FFFFFF"/>
            <w:vAlign w:val="center"/>
          </w:tcPr>
          <w:p w14:paraId="5C211B36">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责令限期改正，没收直接销售的兽药和违法所得，并处5万元以上10万元以下罚款：情节严重的，吊销进口兽药注册证书：给他人造成损失的，依法承担赔偿责任</w:t>
            </w:r>
          </w:p>
        </w:tc>
        <w:tc>
          <w:tcPr>
            <w:tcW w:w="1361" w:type="pct"/>
            <w:gridSpan w:val="2"/>
            <w:shd w:val="clear" w:color="000000" w:fill="FFFFFF"/>
            <w:vAlign w:val="center"/>
          </w:tcPr>
          <w:p w14:paraId="4BE69067">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违法所得不足3万元的，或者违法行为较轻的或有其他从轻处罚情节的</w:t>
            </w:r>
          </w:p>
        </w:tc>
        <w:tc>
          <w:tcPr>
            <w:tcW w:w="1287" w:type="pct"/>
            <w:shd w:val="clear" w:color="000000" w:fill="FFFFFF"/>
            <w:vAlign w:val="center"/>
          </w:tcPr>
          <w:p w14:paraId="1E0DC19E">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责令限期改正，没收直接销售的兽药和违法所得，并处罚款5-6.5万元（不含6.5万元）</w:t>
            </w:r>
          </w:p>
        </w:tc>
        <w:tc>
          <w:tcPr>
            <w:tcW w:w="327" w:type="pct"/>
            <w:vMerge w:val="restart"/>
            <w:shd w:val="clear" w:color="000000" w:fill="FFFFFF"/>
            <w:vAlign w:val="center"/>
          </w:tcPr>
          <w:p w14:paraId="68ED283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593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120CC144">
            <w:pPr>
              <w:widowControl/>
              <w:rPr>
                <w:rFonts w:hAnsi="宋体" w:cs="Times New Roman"/>
                <w:color w:val="000000"/>
                <w:sz w:val="24"/>
                <w:szCs w:val="24"/>
                <w:lang w:eastAsia="zh-CN"/>
              </w:rPr>
            </w:pPr>
          </w:p>
        </w:tc>
        <w:tc>
          <w:tcPr>
            <w:tcW w:w="210" w:type="pct"/>
            <w:vMerge w:val="continue"/>
            <w:vAlign w:val="center"/>
          </w:tcPr>
          <w:p w14:paraId="4E62652B">
            <w:pPr>
              <w:widowControl/>
              <w:rPr>
                <w:rFonts w:hAnsi="宋体" w:cs="Times New Roman"/>
                <w:color w:val="000000"/>
                <w:sz w:val="24"/>
                <w:szCs w:val="24"/>
                <w:lang w:eastAsia="zh-CN"/>
              </w:rPr>
            </w:pPr>
          </w:p>
        </w:tc>
        <w:tc>
          <w:tcPr>
            <w:tcW w:w="548" w:type="pct"/>
            <w:vMerge w:val="continue"/>
            <w:vAlign w:val="center"/>
          </w:tcPr>
          <w:p w14:paraId="172051C3">
            <w:pPr>
              <w:widowControl/>
              <w:rPr>
                <w:rFonts w:hAnsi="宋体" w:cs="Times New Roman"/>
                <w:color w:val="000000"/>
                <w:sz w:val="24"/>
                <w:szCs w:val="24"/>
                <w:lang w:eastAsia="zh-CN"/>
              </w:rPr>
            </w:pPr>
          </w:p>
        </w:tc>
        <w:tc>
          <w:tcPr>
            <w:tcW w:w="416" w:type="pct"/>
            <w:vMerge w:val="continue"/>
            <w:vAlign w:val="center"/>
          </w:tcPr>
          <w:p w14:paraId="27A53ED7">
            <w:pPr>
              <w:widowControl/>
              <w:rPr>
                <w:rFonts w:hAnsi="宋体" w:cs="Times New Roman"/>
                <w:color w:val="000000"/>
                <w:sz w:val="24"/>
                <w:szCs w:val="24"/>
                <w:lang w:eastAsia="zh-CN"/>
              </w:rPr>
            </w:pPr>
          </w:p>
        </w:tc>
        <w:tc>
          <w:tcPr>
            <w:tcW w:w="680" w:type="pct"/>
            <w:vMerge w:val="continue"/>
            <w:vAlign w:val="center"/>
          </w:tcPr>
          <w:p w14:paraId="04D62285">
            <w:pPr>
              <w:widowControl/>
              <w:rPr>
                <w:rFonts w:hAnsi="宋体" w:cs="Times New Roman"/>
                <w:color w:val="000000"/>
                <w:sz w:val="24"/>
                <w:szCs w:val="24"/>
                <w:lang w:eastAsia="zh-CN"/>
              </w:rPr>
            </w:pPr>
          </w:p>
        </w:tc>
        <w:tc>
          <w:tcPr>
            <w:tcW w:w="1361" w:type="pct"/>
            <w:gridSpan w:val="2"/>
            <w:shd w:val="clear" w:color="000000" w:fill="FFFFFF"/>
            <w:vAlign w:val="center"/>
          </w:tcPr>
          <w:p w14:paraId="3B75C390">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违法所得在3-6万元，或者违法行为情节一般的且没有从轻或从重处罚情节的</w:t>
            </w:r>
          </w:p>
        </w:tc>
        <w:tc>
          <w:tcPr>
            <w:tcW w:w="1287" w:type="pct"/>
            <w:shd w:val="clear" w:color="000000" w:fill="FFFFFF"/>
            <w:vAlign w:val="center"/>
          </w:tcPr>
          <w:p w14:paraId="4EAD9D64">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责令限期改正，没收直接销售的兽药和违法所得，并处罚款6.5-8万元（不含8万元）</w:t>
            </w:r>
          </w:p>
        </w:tc>
        <w:tc>
          <w:tcPr>
            <w:tcW w:w="327" w:type="pct"/>
            <w:vMerge w:val="continue"/>
            <w:vAlign w:val="center"/>
          </w:tcPr>
          <w:p w14:paraId="137C1518">
            <w:pPr>
              <w:widowControl/>
              <w:rPr>
                <w:rFonts w:hAnsi="宋体" w:cs="Times New Roman"/>
                <w:color w:val="000000"/>
                <w:sz w:val="24"/>
                <w:szCs w:val="24"/>
                <w:lang w:eastAsia="zh-CN"/>
              </w:rPr>
            </w:pPr>
          </w:p>
        </w:tc>
      </w:tr>
      <w:tr w14:paraId="2970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4CCF1A75">
            <w:pPr>
              <w:widowControl/>
              <w:rPr>
                <w:rFonts w:hAnsi="宋体" w:cs="Times New Roman"/>
                <w:color w:val="000000"/>
                <w:sz w:val="24"/>
                <w:szCs w:val="24"/>
                <w:lang w:eastAsia="zh-CN"/>
              </w:rPr>
            </w:pPr>
          </w:p>
        </w:tc>
        <w:tc>
          <w:tcPr>
            <w:tcW w:w="210" w:type="pct"/>
            <w:vMerge w:val="continue"/>
            <w:vAlign w:val="center"/>
          </w:tcPr>
          <w:p w14:paraId="7C8A9F9F">
            <w:pPr>
              <w:widowControl/>
              <w:rPr>
                <w:rFonts w:hAnsi="宋体" w:cs="Times New Roman"/>
                <w:color w:val="000000"/>
                <w:sz w:val="24"/>
                <w:szCs w:val="24"/>
                <w:lang w:eastAsia="zh-CN"/>
              </w:rPr>
            </w:pPr>
          </w:p>
        </w:tc>
        <w:tc>
          <w:tcPr>
            <w:tcW w:w="548" w:type="pct"/>
            <w:vMerge w:val="continue"/>
            <w:vAlign w:val="center"/>
          </w:tcPr>
          <w:p w14:paraId="41DF9FE9">
            <w:pPr>
              <w:widowControl/>
              <w:rPr>
                <w:rFonts w:hAnsi="宋体" w:cs="Times New Roman"/>
                <w:color w:val="000000"/>
                <w:sz w:val="24"/>
                <w:szCs w:val="24"/>
                <w:lang w:eastAsia="zh-CN"/>
              </w:rPr>
            </w:pPr>
          </w:p>
        </w:tc>
        <w:tc>
          <w:tcPr>
            <w:tcW w:w="416" w:type="pct"/>
            <w:vMerge w:val="continue"/>
            <w:vAlign w:val="center"/>
          </w:tcPr>
          <w:p w14:paraId="2E0A2BD8">
            <w:pPr>
              <w:widowControl/>
              <w:rPr>
                <w:rFonts w:hAnsi="宋体" w:cs="Times New Roman"/>
                <w:color w:val="000000"/>
                <w:sz w:val="24"/>
                <w:szCs w:val="24"/>
                <w:lang w:eastAsia="zh-CN"/>
              </w:rPr>
            </w:pPr>
          </w:p>
        </w:tc>
        <w:tc>
          <w:tcPr>
            <w:tcW w:w="680" w:type="pct"/>
            <w:vMerge w:val="continue"/>
            <w:vAlign w:val="center"/>
          </w:tcPr>
          <w:p w14:paraId="364DACE6">
            <w:pPr>
              <w:widowControl/>
              <w:rPr>
                <w:rFonts w:hAnsi="宋体" w:cs="Times New Roman"/>
                <w:color w:val="000000"/>
                <w:sz w:val="24"/>
                <w:szCs w:val="24"/>
                <w:lang w:eastAsia="zh-CN"/>
              </w:rPr>
            </w:pPr>
          </w:p>
        </w:tc>
        <w:tc>
          <w:tcPr>
            <w:tcW w:w="1361" w:type="pct"/>
            <w:gridSpan w:val="2"/>
            <w:shd w:val="clear" w:color="000000" w:fill="FFFFFF"/>
            <w:vAlign w:val="center"/>
          </w:tcPr>
          <w:p w14:paraId="5345F941">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违法所得在6万元以上，或者违法行为情节较重或有其他从重处罚情节的</w:t>
            </w:r>
          </w:p>
        </w:tc>
        <w:tc>
          <w:tcPr>
            <w:tcW w:w="1287" w:type="pct"/>
            <w:shd w:val="clear" w:color="000000" w:fill="FFFFFF"/>
            <w:vAlign w:val="center"/>
          </w:tcPr>
          <w:p w14:paraId="73237C61">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责令限期改正，没收直接销售的兽药和违法所得，并处罚款8-10万元</w:t>
            </w:r>
          </w:p>
        </w:tc>
        <w:tc>
          <w:tcPr>
            <w:tcW w:w="327" w:type="pct"/>
            <w:vMerge w:val="continue"/>
            <w:vAlign w:val="center"/>
          </w:tcPr>
          <w:p w14:paraId="142B09C8">
            <w:pPr>
              <w:widowControl/>
              <w:rPr>
                <w:rFonts w:hAnsi="宋体" w:cs="Times New Roman"/>
                <w:color w:val="000000"/>
                <w:sz w:val="24"/>
                <w:szCs w:val="24"/>
                <w:lang w:eastAsia="zh-CN"/>
              </w:rPr>
            </w:pPr>
          </w:p>
        </w:tc>
      </w:tr>
      <w:tr w14:paraId="7345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40168BFD">
            <w:pPr>
              <w:widowControl/>
              <w:rPr>
                <w:rFonts w:hAnsi="宋体" w:cs="Times New Roman"/>
                <w:color w:val="000000"/>
                <w:sz w:val="24"/>
                <w:szCs w:val="24"/>
                <w:lang w:eastAsia="zh-CN"/>
              </w:rPr>
            </w:pPr>
          </w:p>
        </w:tc>
        <w:tc>
          <w:tcPr>
            <w:tcW w:w="210" w:type="pct"/>
            <w:vMerge w:val="continue"/>
            <w:vAlign w:val="center"/>
          </w:tcPr>
          <w:p w14:paraId="753DB434">
            <w:pPr>
              <w:widowControl/>
              <w:rPr>
                <w:rFonts w:hAnsi="宋体" w:cs="Times New Roman"/>
                <w:color w:val="000000"/>
                <w:sz w:val="24"/>
                <w:szCs w:val="24"/>
                <w:lang w:eastAsia="zh-CN"/>
              </w:rPr>
            </w:pPr>
          </w:p>
        </w:tc>
        <w:tc>
          <w:tcPr>
            <w:tcW w:w="548" w:type="pct"/>
            <w:vMerge w:val="continue"/>
            <w:vAlign w:val="center"/>
          </w:tcPr>
          <w:p w14:paraId="3466C443">
            <w:pPr>
              <w:widowControl/>
              <w:rPr>
                <w:rFonts w:hAnsi="宋体" w:cs="Times New Roman"/>
                <w:color w:val="000000"/>
                <w:sz w:val="24"/>
                <w:szCs w:val="24"/>
                <w:lang w:eastAsia="zh-CN"/>
              </w:rPr>
            </w:pPr>
          </w:p>
        </w:tc>
        <w:tc>
          <w:tcPr>
            <w:tcW w:w="416" w:type="pct"/>
            <w:vMerge w:val="continue"/>
            <w:vAlign w:val="center"/>
          </w:tcPr>
          <w:p w14:paraId="275FC990">
            <w:pPr>
              <w:widowControl/>
              <w:rPr>
                <w:rFonts w:hAnsi="宋体" w:cs="Times New Roman"/>
                <w:color w:val="000000"/>
                <w:sz w:val="24"/>
                <w:szCs w:val="24"/>
                <w:lang w:eastAsia="zh-CN"/>
              </w:rPr>
            </w:pPr>
          </w:p>
        </w:tc>
        <w:tc>
          <w:tcPr>
            <w:tcW w:w="680" w:type="pct"/>
            <w:vMerge w:val="continue"/>
            <w:vAlign w:val="center"/>
          </w:tcPr>
          <w:p w14:paraId="5A7110F9">
            <w:pPr>
              <w:widowControl/>
              <w:rPr>
                <w:rFonts w:hAnsi="宋体" w:cs="Times New Roman"/>
                <w:color w:val="000000"/>
                <w:sz w:val="24"/>
                <w:szCs w:val="24"/>
                <w:lang w:eastAsia="zh-CN"/>
              </w:rPr>
            </w:pPr>
          </w:p>
        </w:tc>
        <w:tc>
          <w:tcPr>
            <w:tcW w:w="1361" w:type="pct"/>
            <w:gridSpan w:val="2"/>
            <w:shd w:val="clear" w:color="000000" w:fill="FFFFFF"/>
            <w:vAlign w:val="center"/>
          </w:tcPr>
          <w:p w14:paraId="5DBDFD15">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39FCF016">
            <w:pPr>
              <w:widowControl/>
              <w:rPr>
                <w:rFonts w:hAnsi="宋体" w:cs="Times New Roman"/>
                <w:color w:val="000000"/>
                <w:sz w:val="24"/>
                <w:szCs w:val="24"/>
                <w:lang w:eastAsia="zh-CN"/>
              </w:rPr>
            </w:pPr>
            <w:r>
              <w:rPr>
                <w:rFonts w:hint="eastAsia" w:hAnsi="宋体" w:cs="Times New Roman"/>
                <w:color w:val="000000"/>
                <w:sz w:val="24"/>
                <w:szCs w:val="24"/>
                <w:lang w:eastAsia="zh-CN"/>
              </w:rPr>
              <w:t>有关部门吊销进口兽药注册证书</w:t>
            </w:r>
          </w:p>
        </w:tc>
        <w:tc>
          <w:tcPr>
            <w:tcW w:w="327" w:type="pct"/>
            <w:vMerge w:val="continue"/>
            <w:vAlign w:val="center"/>
          </w:tcPr>
          <w:p w14:paraId="71CE808E">
            <w:pPr>
              <w:widowControl/>
              <w:rPr>
                <w:rFonts w:hAnsi="宋体" w:cs="Times New Roman"/>
                <w:color w:val="000000"/>
                <w:sz w:val="24"/>
                <w:szCs w:val="24"/>
                <w:lang w:eastAsia="zh-CN"/>
              </w:rPr>
            </w:pPr>
          </w:p>
        </w:tc>
      </w:tr>
      <w:tr w14:paraId="520C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74FDF90A">
            <w:pPr>
              <w:widowControl/>
              <w:jc w:val="center"/>
              <w:rPr>
                <w:rFonts w:hAnsi="宋体" w:cs="Times New Roman"/>
                <w:color w:val="000000"/>
                <w:sz w:val="24"/>
                <w:szCs w:val="24"/>
              </w:rPr>
            </w:pPr>
            <w:r>
              <w:rPr>
                <w:rFonts w:hint="eastAsia" w:hAnsi="宋体" w:cs="Times New Roman"/>
                <w:color w:val="000000"/>
                <w:sz w:val="24"/>
                <w:szCs w:val="24"/>
              </w:rPr>
              <w:t>30</w:t>
            </w:r>
          </w:p>
        </w:tc>
        <w:tc>
          <w:tcPr>
            <w:tcW w:w="210" w:type="pct"/>
            <w:vMerge w:val="restart"/>
            <w:shd w:val="clear" w:color="000000" w:fill="FFFFFF"/>
            <w:vAlign w:val="center"/>
          </w:tcPr>
          <w:p w14:paraId="2B0528C3">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142A4BF9">
            <w:pPr>
              <w:widowControl/>
              <w:rPr>
                <w:rFonts w:hAnsi="宋体" w:cs="Times New Roman"/>
                <w:color w:val="000000"/>
                <w:sz w:val="24"/>
                <w:szCs w:val="24"/>
                <w:lang w:eastAsia="zh-CN"/>
              </w:rPr>
            </w:pPr>
            <w:r>
              <w:rPr>
                <w:rFonts w:hint="eastAsia" w:hAnsi="宋体" w:cs="Times New Roman"/>
                <w:color w:val="000000"/>
                <w:sz w:val="24"/>
                <w:szCs w:val="24"/>
                <w:lang w:eastAsia="zh-CN"/>
              </w:rPr>
              <w:t>对未按照国家有关兽药安全使用规定使用兽药的、未建立用药记录或者记录不完整真实的，或者使用禁止使用的药品和其他化合物的，或者将人用药品用于动物的处罚</w:t>
            </w:r>
          </w:p>
        </w:tc>
        <w:tc>
          <w:tcPr>
            <w:tcW w:w="416" w:type="pct"/>
            <w:vMerge w:val="restart"/>
            <w:shd w:val="clear" w:color="000000" w:fill="FFFFFF"/>
            <w:vAlign w:val="center"/>
          </w:tcPr>
          <w:p w14:paraId="52F1582D">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《兽药管理条例》第六十二条</w:t>
            </w:r>
          </w:p>
        </w:tc>
        <w:tc>
          <w:tcPr>
            <w:tcW w:w="680" w:type="pct"/>
            <w:vMerge w:val="restart"/>
            <w:shd w:val="clear" w:color="000000" w:fill="FFFFFF"/>
            <w:vAlign w:val="center"/>
          </w:tcPr>
          <w:p w14:paraId="3A8BDA24">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责令其立即改正，并对饲喂了违禁药物及其他化合物的动物及其产品进行无害化处理：对违法单位处1万元以上5万元以下罚款：给他人造成损失的，依法承担赔偿责任</w:t>
            </w:r>
          </w:p>
        </w:tc>
        <w:tc>
          <w:tcPr>
            <w:tcW w:w="1361" w:type="pct"/>
            <w:gridSpan w:val="2"/>
            <w:shd w:val="clear" w:color="000000" w:fill="FFFFFF"/>
            <w:vAlign w:val="center"/>
          </w:tcPr>
          <w:p w14:paraId="7F5FF0A1">
            <w:pPr>
              <w:widowControl/>
              <w:rPr>
                <w:rFonts w:hAnsi="宋体" w:cs="Times New Roman"/>
                <w:color w:val="000000"/>
                <w:sz w:val="24"/>
                <w:szCs w:val="24"/>
                <w:lang w:eastAsia="zh-CN"/>
              </w:rPr>
            </w:pPr>
            <w:r>
              <w:rPr>
                <w:rFonts w:hint="eastAsia" w:hAnsi="宋体" w:cs="Times New Roman"/>
                <w:color w:val="000000"/>
                <w:sz w:val="24"/>
                <w:szCs w:val="24"/>
                <w:lang w:eastAsia="zh-CN"/>
              </w:rPr>
              <w:t>初次的、未产生危害的、使用量小的、饲喂对象少的</w:t>
            </w:r>
          </w:p>
        </w:tc>
        <w:tc>
          <w:tcPr>
            <w:tcW w:w="1287" w:type="pct"/>
            <w:shd w:val="clear" w:color="000000" w:fill="FFFFFF"/>
            <w:vAlign w:val="center"/>
          </w:tcPr>
          <w:p w14:paraId="0C41F063">
            <w:pPr>
              <w:widowControl/>
              <w:rPr>
                <w:rFonts w:hAnsi="宋体" w:cs="Times New Roman"/>
                <w:color w:val="000000"/>
                <w:sz w:val="24"/>
                <w:szCs w:val="24"/>
                <w:lang w:eastAsia="zh-CN"/>
              </w:rPr>
            </w:pPr>
            <w:r>
              <w:rPr>
                <w:rFonts w:hint="eastAsia" w:hAnsi="宋体" w:cs="Times New Roman"/>
                <w:color w:val="000000"/>
                <w:sz w:val="24"/>
                <w:szCs w:val="24"/>
                <w:lang w:eastAsia="zh-CN"/>
              </w:rPr>
              <w:t>并处1-2.2万元罚款(不含2.2万元）</w:t>
            </w:r>
          </w:p>
        </w:tc>
        <w:tc>
          <w:tcPr>
            <w:tcW w:w="327" w:type="pct"/>
            <w:vMerge w:val="restart"/>
            <w:shd w:val="clear" w:color="000000" w:fill="FFFFFF"/>
            <w:vAlign w:val="center"/>
          </w:tcPr>
          <w:p w14:paraId="2D52F3C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6F1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2162B0BA">
            <w:pPr>
              <w:widowControl/>
              <w:rPr>
                <w:rFonts w:hAnsi="宋体" w:cs="Times New Roman"/>
                <w:color w:val="000000"/>
                <w:sz w:val="24"/>
                <w:szCs w:val="24"/>
                <w:lang w:eastAsia="zh-CN"/>
              </w:rPr>
            </w:pPr>
          </w:p>
        </w:tc>
        <w:tc>
          <w:tcPr>
            <w:tcW w:w="210" w:type="pct"/>
            <w:vMerge w:val="continue"/>
            <w:vAlign w:val="center"/>
          </w:tcPr>
          <w:p w14:paraId="19D6659D">
            <w:pPr>
              <w:widowControl/>
              <w:rPr>
                <w:rFonts w:hAnsi="宋体" w:cs="Times New Roman"/>
                <w:color w:val="000000"/>
                <w:sz w:val="24"/>
                <w:szCs w:val="24"/>
                <w:lang w:eastAsia="zh-CN"/>
              </w:rPr>
            </w:pPr>
          </w:p>
        </w:tc>
        <w:tc>
          <w:tcPr>
            <w:tcW w:w="548" w:type="pct"/>
            <w:vMerge w:val="continue"/>
            <w:vAlign w:val="center"/>
          </w:tcPr>
          <w:p w14:paraId="4057BD0F">
            <w:pPr>
              <w:widowControl/>
              <w:rPr>
                <w:rFonts w:hAnsi="宋体" w:cs="Times New Roman"/>
                <w:color w:val="000000"/>
                <w:sz w:val="24"/>
                <w:szCs w:val="24"/>
                <w:lang w:eastAsia="zh-CN"/>
              </w:rPr>
            </w:pPr>
          </w:p>
        </w:tc>
        <w:tc>
          <w:tcPr>
            <w:tcW w:w="416" w:type="pct"/>
            <w:vMerge w:val="continue"/>
            <w:vAlign w:val="center"/>
          </w:tcPr>
          <w:p w14:paraId="78182C55">
            <w:pPr>
              <w:widowControl/>
              <w:rPr>
                <w:rFonts w:hAnsi="宋体" w:cs="Times New Roman"/>
                <w:color w:val="000000"/>
                <w:sz w:val="24"/>
                <w:szCs w:val="24"/>
                <w:lang w:eastAsia="zh-CN"/>
              </w:rPr>
            </w:pPr>
          </w:p>
        </w:tc>
        <w:tc>
          <w:tcPr>
            <w:tcW w:w="680" w:type="pct"/>
            <w:vMerge w:val="continue"/>
            <w:vAlign w:val="center"/>
          </w:tcPr>
          <w:p w14:paraId="5AA95DD9">
            <w:pPr>
              <w:widowControl/>
              <w:rPr>
                <w:rFonts w:hAnsi="宋体" w:cs="Times New Roman"/>
                <w:color w:val="000000"/>
                <w:sz w:val="24"/>
                <w:szCs w:val="24"/>
                <w:lang w:eastAsia="zh-CN"/>
              </w:rPr>
            </w:pPr>
          </w:p>
        </w:tc>
        <w:tc>
          <w:tcPr>
            <w:tcW w:w="1361" w:type="pct"/>
            <w:gridSpan w:val="2"/>
            <w:shd w:val="clear" w:color="000000" w:fill="FFFFFF"/>
            <w:vAlign w:val="center"/>
          </w:tcPr>
          <w:p w14:paraId="2AF0876E">
            <w:pPr>
              <w:widowControl/>
              <w:rPr>
                <w:rFonts w:hAnsi="宋体" w:cs="Times New Roman"/>
                <w:color w:val="000000"/>
                <w:sz w:val="24"/>
                <w:szCs w:val="24"/>
                <w:lang w:eastAsia="zh-CN"/>
              </w:rPr>
            </w:pPr>
            <w:r>
              <w:rPr>
                <w:rFonts w:hint="eastAsia" w:hAnsi="宋体" w:cs="Times New Roman"/>
                <w:color w:val="000000"/>
                <w:sz w:val="24"/>
                <w:szCs w:val="24"/>
                <w:lang w:eastAsia="zh-CN"/>
              </w:rPr>
              <w:t>不改正的继续实施违法行为的</w:t>
            </w:r>
          </w:p>
        </w:tc>
        <w:tc>
          <w:tcPr>
            <w:tcW w:w="1287" w:type="pct"/>
            <w:shd w:val="clear" w:color="000000" w:fill="FFFFFF"/>
            <w:vAlign w:val="center"/>
          </w:tcPr>
          <w:p w14:paraId="58985688">
            <w:pPr>
              <w:widowControl/>
              <w:rPr>
                <w:rFonts w:hAnsi="宋体" w:cs="Times New Roman"/>
                <w:color w:val="000000"/>
                <w:sz w:val="24"/>
                <w:szCs w:val="24"/>
                <w:lang w:eastAsia="zh-CN"/>
              </w:rPr>
            </w:pPr>
            <w:r>
              <w:rPr>
                <w:rFonts w:hint="eastAsia" w:hAnsi="宋体" w:cs="Times New Roman"/>
                <w:color w:val="000000"/>
                <w:sz w:val="24"/>
                <w:szCs w:val="24"/>
                <w:lang w:eastAsia="zh-CN"/>
              </w:rPr>
              <w:t>并处2.2-3.4万元罚款（不含3.4万元）</w:t>
            </w:r>
          </w:p>
        </w:tc>
        <w:tc>
          <w:tcPr>
            <w:tcW w:w="327" w:type="pct"/>
            <w:vMerge w:val="continue"/>
            <w:vAlign w:val="center"/>
          </w:tcPr>
          <w:p w14:paraId="16CDD09D">
            <w:pPr>
              <w:widowControl/>
              <w:rPr>
                <w:rFonts w:hAnsi="宋体" w:cs="Times New Roman"/>
                <w:color w:val="000000"/>
                <w:sz w:val="24"/>
                <w:szCs w:val="24"/>
                <w:lang w:eastAsia="zh-CN"/>
              </w:rPr>
            </w:pPr>
          </w:p>
        </w:tc>
      </w:tr>
      <w:tr w14:paraId="44B0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458093D1">
            <w:pPr>
              <w:widowControl/>
              <w:rPr>
                <w:rFonts w:hAnsi="宋体" w:cs="Times New Roman"/>
                <w:color w:val="000000"/>
                <w:sz w:val="24"/>
                <w:szCs w:val="24"/>
                <w:lang w:eastAsia="zh-CN"/>
              </w:rPr>
            </w:pPr>
          </w:p>
        </w:tc>
        <w:tc>
          <w:tcPr>
            <w:tcW w:w="210" w:type="pct"/>
            <w:vMerge w:val="continue"/>
            <w:vAlign w:val="center"/>
          </w:tcPr>
          <w:p w14:paraId="580946F0">
            <w:pPr>
              <w:widowControl/>
              <w:rPr>
                <w:rFonts w:hAnsi="宋体" w:cs="Times New Roman"/>
                <w:color w:val="000000"/>
                <w:sz w:val="24"/>
                <w:szCs w:val="24"/>
                <w:lang w:eastAsia="zh-CN"/>
              </w:rPr>
            </w:pPr>
          </w:p>
        </w:tc>
        <w:tc>
          <w:tcPr>
            <w:tcW w:w="548" w:type="pct"/>
            <w:vMerge w:val="continue"/>
            <w:vAlign w:val="center"/>
          </w:tcPr>
          <w:p w14:paraId="7F3BB7C0">
            <w:pPr>
              <w:widowControl/>
              <w:rPr>
                <w:rFonts w:hAnsi="宋体" w:cs="Times New Roman"/>
                <w:color w:val="000000"/>
                <w:sz w:val="24"/>
                <w:szCs w:val="24"/>
                <w:lang w:eastAsia="zh-CN"/>
              </w:rPr>
            </w:pPr>
          </w:p>
        </w:tc>
        <w:tc>
          <w:tcPr>
            <w:tcW w:w="416" w:type="pct"/>
            <w:vMerge w:val="continue"/>
            <w:vAlign w:val="center"/>
          </w:tcPr>
          <w:p w14:paraId="14A8C31A">
            <w:pPr>
              <w:widowControl/>
              <w:rPr>
                <w:rFonts w:hAnsi="宋体" w:cs="Times New Roman"/>
                <w:color w:val="000000"/>
                <w:sz w:val="24"/>
                <w:szCs w:val="24"/>
                <w:lang w:eastAsia="zh-CN"/>
              </w:rPr>
            </w:pPr>
          </w:p>
        </w:tc>
        <w:tc>
          <w:tcPr>
            <w:tcW w:w="680" w:type="pct"/>
            <w:vMerge w:val="continue"/>
            <w:vAlign w:val="center"/>
          </w:tcPr>
          <w:p w14:paraId="5E4A7FEC">
            <w:pPr>
              <w:widowControl/>
              <w:rPr>
                <w:rFonts w:hAnsi="宋体" w:cs="Times New Roman"/>
                <w:color w:val="000000"/>
                <w:sz w:val="24"/>
                <w:szCs w:val="24"/>
                <w:lang w:eastAsia="zh-CN"/>
              </w:rPr>
            </w:pPr>
          </w:p>
        </w:tc>
        <w:tc>
          <w:tcPr>
            <w:tcW w:w="1361" w:type="pct"/>
            <w:gridSpan w:val="2"/>
            <w:shd w:val="clear" w:color="000000" w:fill="FFFFFF"/>
            <w:vAlign w:val="center"/>
          </w:tcPr>
          <w:p w14:paraId="1B3BD095">
            <w:pPr>
              <w:widowControl/>
              <w:rPr>
                <w:rFonts w:hAnsi="宋体" w:cs="Times New Roman"/>
                <w:color w:val="000000"/>
                <w:sz w:val="24"/>
                <w:szCs w:val="24"/>
                <w:lang w:eastAsia="zh-CN"/>
              </w:rPr>
            </w:pPr>
            <w:r>
              <w:rPr>
                <w:rFonts w:hint="eastAsia" w:hAnsi="宋体" w:cs="Times New Roman"/>
                <w:color w:val="000000"/>
                <w:sz w:val="24"/>
                <w:szCs w:val="24"/>
                <w:lang w:eastAsia="zh-CN"/>
              </w:rPr>
              <w:t>多次实施违法行为，情节恶劣，造成严重后果的</w:t>
            </w:r>
          </w:p>
        </w:tc>
        <w:tc>
          <w:tcPr>
            <w:tcW w:w="1287" w:type="pct"/>
            <w:shd w:val="clear" w:color="000000" w:fill="FFFFFF"/>
            <w:vAlign w:val="center"/>
          </w:tcPr>
          <w:p w14:paraId="5EB1920F">
            <w:pPr>
              <w:widowControl/>
              <w:rPr>
                <w:rFonts w:hAnsi="宋体" w:cs="Times New Roman"/>
                <w:color w:val="000000"/>
                <w:sz w:val="24"/>
                <w:szCs w:val="24"/>
              </w:rPr>
            </w:pPr>
            <w:r>
              <w:rPr>
                <w:rFonts w:hint="eastAsia" w:hAnsi="宋体" w:cs="Times New Roman"/>
                <w:color w:val="000000"/>
                <w:sz w:val="24"/>
                <w:szCs w:val="24"/>
              </w:rPr>
              <w:t>并处3.4-5万元罚款</w:t>
            </w:r>
          </w:p>
        </w:tc>
        <w:tc>
          <w:tcPr>
            <w:tcW w:w="327" w:type="pct"/>
            <w:vMerge w:val="continue"/>
            <w:vAlign w:val="center"/>
          </w:tcPr>
          <w:p w14:paraId="0A68CEA9">
            <w:pPr>
              <w:widowControl/>
              <w:rPr>
                <w:rFonts w:hAnsi="宋体" w:cs="Times New Roman"/>
                <w:color w:val="000000"/>
                <w:sz w:val="24"/>
                <w:szCs w:val="24"/>
              </w:rPr>
            </w:pPr>
          </w:p>
        </w:tc>
      </w:tr>
      <w:tr w14:paraId="1625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71" w:type="pct"/>
            <w:vMerge w:val="restart"/>
            <w:shd w:val="clear" w:color="000000" w:fill="FFFFFF"/>
            <w:vAlign w:val="center"/>
          </w:tcPr>
          <w:p w14:paraId="3C033064">
            <w:pPr>
              <w:widowControl/>
              <w:jc w:val="center"/>
              <w:rPr>
                <w:rFonts w:hAnsi="宋体" w:cs="Times New Roman"/>
                <w:color w:val="000000"/>
                <w:sz w:val="24"/>
                <w:szCs w:val="24"/>
              </w:rPr>
            </w:pPr>
            <w:r>
              <w:rPr>
                <w:rFonts w:hint="eastAsia" w:hAnsi="宋体" w:cs="Times New Roman"/>
                <w:color w:val="000000"/>
                <w:sz w:val="24"/>
                <w:szCs w:val="24"/>
              </w:rPr>
              <w:t>31</w:t>
            </w:r>
          </w:p>
        </w:tc>
        <w:tc>
          <w:tcPr>
            <w:tcW w:w="210" w:type="pct"/>
            <w:vMerge w:val="restart"/>
            <w:shd w:val="clear" w:color="000000" w:fill="FFFFFF"/>
            <w:vAlign w:val="center"/>
          </w:tcPr>
          <w:p w14:paraId="656C5110">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0D9C3A71">
            <w:pPr>
              <w:widowControl/>
              <w:rPr>
                <w:rFonts w:hAnsi="宋体" w:cs="Times New Roman"/>
                <w:color w:val="000000"/>
                <w:sz w:val="24"/>
                <w:szCs w:val="24"/>
                <w:lang w:eastAsia="zh-CN"/>
              </w:rPr>
            </w:pPr>
            <w:r>
              <w:rPr>
                <w:rFonts w:hint="eastAsia" w:hAnsi="宋体" w:cs="Times New Roman"/>
                <w:color w:val="000000"/>
                <w:sz w:val="24"/>
                <w:szCs w:val="24"/>
                <w:lang w:eastAsia="zh-CN"/>
              </w:rPr>
              <w:t>对销售尚在用药期、休药期内的动物及其产品用于食品消费的，或者销售含有违禁药物和兽药残留超标的动物产品用于食品消费的处罚</w:t>
            </w:r>
          </w:p>
        </w:tc>
        <w:tc>
          <w:tcPr>
            <w:tcW w:w="416" w:type="pct"/>
            <w:vMerge w:val="restart"/>
            <w:shd w:val="clear" w:color="000000" w:fill="FFFFFF"/>
            <w:vAlign w:val="center"/>
          </w:tcPr>
          <w:p w14:paraId="5AC7AE90">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《兽药管理条例》第六十三条</w:t>
            </w:r>
          </w:p>
        </w:tc>
        <w:tc>
          <w:tcPr>
            <w:tcW w:w="680" w:type="pct"/>
            <w:vMerge w:val="restart"/>
            <w:shd w:val="clear" w:color="000000" w:fill="FFFFFF"/>
            <w:vAlign w:val="center"/>
          </w:tcPr>
          <w:p w14:paraId="4AA42074">
            <w:pPr>
              <w:widowControl/>
              <w:rPr>
                <w:rFonts w:hAnsi="宋体" w:cs="Times New Roman"/>
                <w:color w:val="000000"/>
                <w:sz w:val="24"/>
                <w:szCs w:val="24"/>
                <w:lang w:eastAsia="zh-CN"/>
              </w:rPr>
            </w:pPr>
            <w:r>
              <w:rPr>
                <w:rFonts w:hint="eastAsia" w:hAnsi="宋体" w:cs="Times New Roman"/>
                <w:color w:val="000000"/>
                <w:sz w:val="24"/>
                <w:szCs w:val="24"/>
                <w:lang w:eastAsia="zh-CN"/>
              </w:rPr>
              <w:t>责令其对含有违禁药物和兽药残留超标的动物产品进行无害化处理，没收违法所得，并处3万元以上10万元以下罚款：构成犯罪的，依法追究刑事责任：给他人造成损失的，依法承担赔偿责任</w:t>
            </w:r>
          </w:p>
        </w:tc>
        <w:tc>
          <w:tcPr>
            <w:tcW w:w="1361" w:type="pct"/>
            <w:gridSpan w:val="2"/>
            <w:shd w:val="clear" w:color="000000" w:fill="FFFFFF"/>
            <w:vAlign w:val="center"/>
          </w:tcPr>
          <w:p w14:paraId="7928F73A">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违法所得不足1万元，或者违法行为较轻的或有其他从轻处罚情节的</w:t>
            </w:r>
          </w:p>
        </w:tc>
        <w:tc>
          <w:tcPr>
            <w:tcW w:w="1287" w:type="pct"/>
            <w:shd w:val="clear" w:color="000000" w:fill="FFFFFF"/>
            <w:vAlign w:val="center"/>
          </w:tcPr>
          <w:p w14:paraId="2C09FCFD">
            <w:pPr>
              <w:widowControl/>
              <w:rPr>
                <w:rFonts w:hAnsi="宋体" w:cs="Times New Roman"/>
                <w:color w:val="000000"/>
                <w:sz w:val="24"/>
                <w:szCs w:val="24"/>
                <w:lang w:eastAsia="zh-CN"/>
              </w:rPr>
            </w:pPr>
            <w:r>
              <w:rPr>
                <w:rFonts w:hint="eastAsia" w:hAnsi="宋体" w:cs="Times New Roman"/>
                <w:color w:val="000000"/>
                <w:sz w:val="24"/>
                <w:szCs w:val="24"/>
                <w:lang w:eastAsia="zh-CN"/>
              </w:rPr>
              <w:t>责令其对含有违禁药物和兽药残留超标的动物产品进行无害化处理，没收违法所得，并处罚款3-5.1万元（不含5.1万元）</w:t>
            </w:r>
          </w:p>
        </w:tc>
        <w:tc>
          <w:tcPr>
            <w:tcW w:w="327" w:type="pct"/>
            <w:vMerge w:val="restart"/>
            <w:shd w:val="clear" w:color="000000" w:fill="FFFFFF"/>
            <w:vAlign w:val="center"/>
          </w:tcPr>
          <w:p w14:paraId="2A6DFAC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D59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1" w:type="pct"/>
            <w:vMerge w:val="continue"/>
            <w:vAlign w:val="center"/>
          </w:tcPr>
          <w:p w14:paraId="19D8C723">
            <w:pPr>
              <w:widowControl/>
              <w:rPr>
                <w:rFonts w:hAnsi="宋体" w:cs="Times New Roman"/>
                <w:color w:val="000000"/>
                <w:sz w:val="24"/>
                <w:szCs w:val="24"/>
                <w:lang w:eastAsia="zh-CN"/>
              </w:rPr>
            </w:pPr>
          </w:p>
        </w:tc>
        <w:tc>
          <w:tcPr>
            <w:tcW w:w="210" w:type="pct"/>
            <w:vMerge w:val="continue"/>
            <w:vAlign w:val="center"/>
          </w:tcPr>
          <w:p w14:paraId="6D6E1660">
            <w:pPr>
              <w:widowControl/>
              <w:rPr>
                <w:rFonts w:hAnsi="宋体" w:cs="Times New Roman"/>
                <w:color w:val="000000"/>
                <w:sz w:val="24"/>
                <w:szCs w:val="24"/>
                <w:lang w:eastAsia="zh-CN"/>
              </w:rPr>
            </w:pPr>
          </w:p>
        </w:tc>
        <w:tc>
          <w:tcPr>
            <w:tcW w:w="548" w:type="pct"/>
            <w:vMerge w:val="continue"/>
            <w:vAlign w:val="center"/>
          </w:tcPr>
          <w:p w14:paraId="2FC2B658">
            <w:pPr>
              <w:widowControl/>
              <w:rPr>
                <w:rFonts w:hAnsi="宋体" w:cs="Times New Roman"/>
                <w:color w:val="000000"/>
                <w:sz w:val="24"/>
                <w:szCs w:val="24"/>
                <w:lang w:eastAsia="zh-CN"/>
              </w:rPr>
            </w:pPr>
          </w:p>
        </w:tc>
        <w:tc>
          <w:tcPr>
            <w:tcW w:w="416" w:type="pct"/>
            <w:vMerge w:val="continue"/>
            <w:vAlign w:val="center"/>
          </w:tcPr>
          <w:p w14:paraId="69E5D34F">
            <w:pPr>
              <w:widowControl/>
              <w:rPr>
                <w:rFonts w:hAnsi="宋体" w:cs="Times New Roman"/>
                <w:color w:val="000000"/>
                <w:sz w:val="24"/>
                <w:szCs w:val="24"/>
                <w:lang w:eastAsia="zh-CN"/>
              </w:rPr>
            </w:pPr>
          </w:p>
        </w:tc>
        <w:tc>
          <w:tcPr>
            <w:tcW w:w="680" w:type="pct"/>
            <w:vMerge w:val="continue"/>
            <w:vAlign w:val="center"/>
          </w:tcPr>
          <w:p w14:paraId="7D639C24">
            <w:pPr>
              <w:widowControl/>
              <w:rPr>
                <w:rFonts w:hAnsi="宋体" w:cs="Times New Roman"/>
                <w:color w:val="000000"/>
                <w:sz w:val="24"/>
                <w:szCs w:val="24"/>
                <w:lang w:eastAsia="zh-CN"/>
              </w:rPr>
            </w:pPr>
          </w:p>
        </w:tc>
        <w:tc>
          <w:tcPr>
            <w:tcW w:w="1361" w:type="pct"/>
            <w:gridSpan w:val="2"/>
            <w:shd w:val="clear" w:color="000000" w:fill="FFFFFF"/>
            <w:vAlign w:val="center"/>
          </w:tcPr>
          <w:p w14:paraId="656409FA">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违法所得在1-3万元，或者违法行为情节一般的且没有从轻或从重处罚情节的</w:t>
            </w:r>
          </w:p>
        </w:tc>
        <w:tc>
          <w:tcPr>
            <w:tcW w:w="1287" w:type="pct"/>
            <w:shd w:val="clear" w:color="000000" w:fill="FFFFFF"/>
            <w:vAlign w:val="center"/>
          </w:tcPr>
          <w:p w14:paraId="505D9860">
            <w:pPr>
              <w:widowControl/>
              <w:rPr>
                <w:rFonts w:hAnsi="宋体" w:cs="Times New Roman"/>
                <w:color w:val="000000"/>
                <w:sz w:val="24"/>
                <w:szCs w:val="24"/>
                <w:lang w:eastAsia="zh-CN"/>
              </w:rPr>
            </w:pPr>
            <w:r>
              <w:rPr>
                <w:rFonts w:hint="eastAsia" w:hAnsi="宋体" w:cs="Times New Roman"/>
                <w:color w:val="000000"/>
                <w:sz w:val="24"/>
                <w:szCs w:val="24"/>
                <w:lang w:eastAsia="zh-CN"/>
              </w:rPr>
              <w:t>责令其对含有违禁药物和兽药残留超标的动物产品进行无害化处理，没收违法所得，并处罚款5.1-7.2万元(不含7.2万元）</w:t>
            </w:r>
          </w:p>
        </w:tc>
        <w:tc>
          <w:tcPr>
            <w:tcW w:w="327" w:type="pct"/>
            <w:vMerge w:val="continue"/>
            <w:vAlign w:val="center"/>
          </w:tcPr>
          <w:p w14:paraId="1266EE4F">
            <w:pPr>
              <w:widowControl/>
              <w:rPr>
                <w:rFonts w:hAnsi="宋体" w:cs="Times New Roman"/>
                <w:color w:val="000000"/>
                <w:sz w:val="24"/>
                <w:szCs w:val="24"/>
                <w:lang w:eastAsia="zh-CN"/>
              </w:rPr>
            </w:pPr>
          </w:p>
        </w:tc>
      </w:tr>
      <w:tr w14:paraId="5A4F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2023EEBD">
            <w:pPr>
              <w:widowControl/>
              <w:rPr>
                <w:rFonts w:hAnsi="宋体" w:cs="Times New Roman"/>
                <w:color w:val="000000"/>
                <w:sz w:val="24"/>
                <w:szCs w:val="24"/>
                <w:lang w:eastAsia="zh-CN"/>
              </w:rPr>
            </w:pPr>
          </w:p>
        </w:tc>
        <w:tc>
          <w:tcPr>
            <w:tcW w:w="210" w:type="pct"/>
            <w:vMerge w:val="continue"/>
            <w:vAlign w:val="center"/>
          </w:tcPr>
          <w:p w14:paraId="12622530">
            <w:pPr>
              <w:widowControl/>
              <w:rPr>
                <w:rFonts w:hAnsi="宋体" w:cs="Times New Roman"/>
                <w:color w:val="000000"/>
                <w:sz w:val="24"/>
                <w:szCs w:val="24"/>
                <w:lang w:eastAsia="zh-CN"/>
              </w:rPr>
            </w:pPr>
          </w:p>
        </w:tc>
        <w:tc>
          <w:tcPr>
            <w:tcW w:w="548" w:type="pct"/>
            <w:vMerge w:val="continue"/>
            <w:vAlign w:val="center"/>
          </w:tcPr>
          <w:p w14:paraId="1900E120">
            <w:pPr>
              <w:widowControl/>
              <w:rPr>
                <w:rFonts w:hAnsi="宋体" w:cs="Times New Roman"/>
                <w:color w:val="000000"/>
                <w:sz w:val="24"/>
                <w:szCs w:val="24"/>
                <w:lang w:eastAsia="zh-CN"/>
              </w:rPr>
            </w:pPr>
          </w:p>
        </w:tc>
        <w:tc>
          <w:tcPr>
            <w:tcW w:w="416" w:type="pct"/>
            <w:vMerge w:val="continue"/>
            <w:vAlign w:val="center"/>
          </w:tcPr>
          <w:p w14:paraId="00F8C773">
            <w:pPr>
              <w:widowControl/>
              <w:rPr>
                <w:rFonts w:hAnsi="宋体" w:cs="Times New Roman"/>
                <w:color w:val="000000"/>
                <w:sz w:val="24"/>
                <w:szCs w:val="24"/>
                <w:lang w:eastAsia="zh-CN"/>
              </w:rPr>
            </w:pPr>
          </w:p>
        </w:tc>
        <w:tc>
          <w:tcPr>
            <w:tcW w:w="680" w:type="pct"/>
            <w:vMerge w:val="continue"/>
            <w:vAlign w:val="center"/>
          </w:tcPr>
          <w:p w14:paraId="523EC6E3">
            <w:pPr>
              <w:widowControl/>
              <w:rPr>
                <w:rFonts w:hAnsi="宋体" w:cs="Times New Roman"/>
                <w:color w:val="000000"/>
                <w:sz w:val="24"/>
                <w:szCs w:val="24"/>
                <w:lang w:eastAsia="zh-CN"/>
              </w:rPr>
            </w:pPr>
          </w:p>
        </w:tc>
        <w:tc>
          <w:tcPr>
            <w:tcW w:w="1361" w:type="pct"/>
            <w:gridSpan w:val="2"/>
            <w:shd w:val="clear" w:color="000000" w:fill="FFFFFF"/>
            <w:vAlign w:val="center"/>
          </w:tcPr>
          <w:p w14:paraId="585677D3">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违法所得超过3万元，或者违法行为情节较重或有其他从重处罚情节的</w:t>
            </w:r>
          </w:p>
        </w:tc>
        <w:tc>
          <w:tcPr>
            <w:tcW w:w="1287" w:type="pct"/>
            <w:shd w:val="clear" w:color="000000" w:fill="FFFFFF"/>
            <w:vAlign w:val="center"/>
          </w:tcPr>
          <w:p w14:paraId="53B83FAB">
            <w:pPr>
              <w:widowControl/>
              <w:rPr>
                <w:rFonts w:hAnsi="宋体" w:cs="Times New Roman"/>
                <w:color w:val="000000"/>
                <w:sz w:val="24"/>
                <w:szCs w:val="24"/>
                <w:lang w:eastAsia="zh-CN"/>
              </w:rPr>
            </w:pPr>
            <w:r>
              <w:rPr>
                <w:rFonts w:hint="eastAsia" w:hAnsi="宋体" w:cs="Times New Roman"/>
                <w:color w:val="000000"/>
                <w:sz w:val="24"/>
                <w:szCs w:val="24"/>
                <w:lang w:eastAsia="zh-CN"/>
              </w:rPr>
              <w:t>责令其对含有违禁药物和兽药残留超标的动物产品进行无害化处理，没收违法所得，并处罚款7.2-10万元</w:t>
            </w:r>
          </w:p>
        </w:tc>
        <w:tc>
          <w:tcPr>
            <w:tcW w:w="327" w:type="pct"/>
            <w:vMerge w:val="continue"/>
            <w:vAlign w:val="center"/>
          </w:tcPr>
          <w:p w14:paraId="411962A7">
            <w:pPr>
              <w:widowControl/>
              <w:rPr>
                <w:rFonts w:hAnsi="宋体" w:cs="Times New Roman"/>
                <w:color w:val="000000"/>
                <w:sz w:val="24"/>
                <w:szCs w:val="24"/>
                <w:lang w:eastAsia="zh-CN"/>
              </w:rPr>
            </w:pPr>
          </w:p>
        </w:tc>
      </w:tr>
      <w:tr w14:paraId="1895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79D50F8C">
            <w:pPr>
              <w:widowControl/>
              <w:jc w:val="center"/>
              <w:rPr>
                <w:rFonts w:hAnsi="宋体" w:cs="Times New Roman"/>
                <w:color w:val="000000"/>
                <w:sz w:val="24"/>
                <w:szCs w:val="24"/>
              </w:rPr>
            </w:pPr>
            <w:r>
              <w:rPr>
                <w:rFonts w:hint="eastAsia" w:hAnsi="宋体" w:cs="Times New Roman"/>
                <w:color w:val="000000"/>
                <w:sz w:val="24"/>
                <w:szCs w:val="24"/>
              </w:rPr>
              <w:t>32</w:t>
            </w:r>
          </w:p>
        </w:tc>
        <w:tc>
          <w:tcPr>
            <w:tcW w:w="210" w:type="pct"/>
            <w:vMerge w:val="restart"/>
            <w:shd w:val="clear" w:color="000000" w:fill="FFFFFF"/>
            <w:vAlign w:val="center"/>
          </w:tcPr>
          <w:p w14:paraId="43A60A81">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10F3902E">
            <w:pPr>
              <w:widowControl/>
              <w:rPr>
                <w:rFonts w:hAnsi="宋体" w:cs="Times New Roman"/>
                <w:color w:val="000000"/>
                <w:sz w:val="24"/>
                <w:szCs w:val="24"/>
                <w:lang w:eastAsia="zh-CN"/>
              </w:rPr>
            </w:pPr>
            <w:r>
              <w:rPr>
                <w:rFonts w:hint="eastAsia" w:hAnsi="宋体" w:cs="Times New Roman"/>
                <w:color w:val="000000"/>
                <w:sz w:val="24"/>
                <w:szCs w:val="24"/>
                <w:lang w:eastAsia="zh-CN"/>
              </w:rPr>
              <w:t>对擅自转移、使用、销毁、销售被查封或者扣押的兽药及有关材料的处罚</w:t>
            </w:r>
          </w:p>
        </w:tc>
        <w:tc>
          <w:tcPr>
            <w:tcW w:w="416" w:type="pct"/>
            <w:vMerge w:val="restart"/>
            <w:shd w:val="clear" w:color="000000" w:fill="FFFFFF"/>
            <w:vAlign w:val="center"/>
          </w:tcPr>
          <w:p w14:paraId="79B0AD42">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《兽药管理条例》第六十四条</w:t>
            </w:r>
          </w:p>
        </w:tc>
        <w:tc>
          <w:tcPr>
            <w:tcW w:w="680" w:type="pct"/>
            <w:vMerge w:val="restart"/>
            <w:shd w:val="clear" w:color="000000" w:fill="FFFFFF"/>
            <w:vAlign w:val="center"/>
          </w:tcPr>
          <w:p w14:paraId="6A328F30">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责令其停止违法行为，给予警告，并处5万元以上10万元以下罚款</w:t>
            </w:r>
          </w:p>
        </w:tc>
        <w:tc>
          <w:tcPr>
            <w:tcW w:w="1361" w:type="pct"/>
            <w:gridSpan w:val="2"/>
            <w:shd w:val="clear" w:color="000000" w:fill="FFFFFF"/>
            <w:vAlign w:val="center"/>
          </w:tcPr>
          <w:p w14:paraId="4731B95C">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违法所得不足3万元，或者违法行为较轻的或有其他从轻处罚情节的</w:t>
            </w:r>
          </w:p>
        </w:tc>
        <w:tc>
          <w:tcPr>
            <w:tcW w:w="1287" w:type="pct"/>
            <w:shd w:val="clear" w:color="000000" w:fill="FFFFFF"/>
            <w:vAlign w:val="center"/>
          </w:tcPr>
          <w:p w14:paraId="3534EF9C">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责令其停止违法行为，给予警告，并处罚款5-6.5万元（不含6.5万元）</w:t>
            </w:r>
          </w:p>
        </w:tc>
        <w:tc>
          <w:tcPr>
            <w:tcW w:w="327" w:type="pct"/>
            <w:vMerge w:val="restart"/>
            <w:shd w:val="clear" w:color="000000" w:fill="FFFFFF"/>
            <w:vAlign w:val="center"/>
          </w:tcPr>
          <w:p w14:paraId="7F12CC6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670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27F9CA33">
            <w:pPr>
              <w:widowControl/>
              <w:rPr>
                <w:rFonts w:hAnsi="宋体" w:cs="Times New Roman"/>
                <w:color w:val="000000"/>
                <w:sz w:val="24"/>
                <w:szCs w:val="24"/>
                <w:lang w:eastAsia="zh-CN"/>
              </w:rPr>
            </w:pPr>
          </w:p>
        </w:tc>
        <w:tc>
          <w:tcPr>
            <w:tcW w:w="210" w:type="pct"/>
            <w:vMerge w:val="continue"/>
            <w:vAlign w:val="center"/>
          </w:tcPr>
          <w:p w14:paraId="65599CF3">
            <w:pPr>
              <w:widowControl/>
              <w:rPr>
                <w:rFonts w:hAnsi="宋体" w:cs="Times New Roman"/>
                <w:color w:val="000000"/>
                <w:sz w:val="24"/>
                <w:szCs w:val="24"/>
                <w:lang w:eastAsia="zh-CN"/>
              </w:rPr>
            </w:pPr>
          </w:p>
        </w:tc>
        <w:tc>
          <w:tcPr>
            <w:tcW w:w="548" w:type="pct"/>
            <w:vMerge w:val="continue"/>
            <w:vAlign w:val="center"/>
          </w:tcPr>
          <w:p w14:paraId="29BD36C8">
            <w:pPr>
              <w:widowControl/>
              <w:rPr>
                <w:rFonts w:hAnsi="宋体" w:cs="Times New Roman"/>
                <w:color w:val="000000"/>
                <w:sz w:val="24"/>
                <w:szCs w:val="24"/>
                <w:lang w:eastAsia="zh-CN"/>
              </w:rPr>
            </w:pPr>
          </w:p>
        </w:tc>
        <w:tc>
          <w:tcPr>
            <w:tcW w:w="416" w:type="pct"/>
            <w:vMerge w:val="continue"/>
            <w:vAlign w:val="center"/>
          </w:tcPr>
          <w:p w14:paraId="1371C571">
            <w:pPr>
              <w:widowControl/>
              <w:rPr>
                <w:rFonts w:hAnsi="宋体" w:cs="Times New Roman"/>
                <w:color w:val="000000"/>
                <w:sz w:val="24"/>
                <w:szCs w:val="24"/>
                <w:lang w:eastAsia="zh-CN"/>
              </w:rPr>
            </w:pPr>
          </w:p>
        </w:tc>
        <w:tc>
          <w:tcPr>
            <w:tcW w:w="680" w:type="pct"/>
            <w:vMerge w:val="continue"/>
            <w:vAlign w:val="center"/>
          </w:tcPr>
          <w:p w14:paraId="41479A79">
            <w:pPr>
              <w:widowControl/>
              <w:rPr>
                <w:rFonts w:hAnsi="宋体" w:cs="Times New Roman"/>
                <w:color w:val="000000"/>
                <w:sz w:val="24"/>
                <w:szCs w:val="24"/>
                <w:lang w:eastAsia="zh-CN"/>
              </w:rPr>
            </w:pPr>
          </w:p>
        </w:tc>
        <w:tc>
          <w:tcPr>
            <w:tcW w:w="1361" w:type="pct"/>
            <w:gridSpan w:val="2"/>
            <w:shd w:val="clear" w:color="000000" w:fill="FFFFFF"/>
            <w:vAlign w:val="center"/>
          </w:tcPr>
          <w:p w14:paraId="583BC52D">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违法所得在3-6万元，或者违法行为情节一般的且没有从轻或从重处罚情节的</w:t>
            </w:r>
          </w:p>
        </w:tc>
        <w:tc>
          <w:tcPr>
            <w:tcW w:w="1287" w:type="pct"/>
            <w:shd w:val="clear" w:color="000000" w:fill="FFFFFF"/>
            <w:vAlign w:val="center"/>
          </w:tcPr>
          <w:p w14:paraId="35B1F35C">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责令其停止违法行为，给予警告，并处罚款6.5-8万元（不含8万元）</w:t>
            </w:r>
          </w:p>
        </w:tc>
        <w:tc>
          <w:tcPr>
            <w:tcW w:w="327" w:type="pct"/>
            <w:vMerge w:val="continue"/>
            <w:vAlign w:val="center"/>
          </w:tcPr>
          <w:p w14:paraId="4DA6B951">
            <w:pPr>
              <w:widowControl/>
              <w:rPr>
                <w:rFonts w:hAnsi="宋体" w:cs="Times New Roman"/>
                <w:color w:val="000000"/>
                <w:sz w:val="24"/>
                <w:szCs w:val="24"/>
                <w:lang w:eastAsia="zh-CN"/>
              </w:rPr>
            </w:pPr>
          </w:p>
        </w:tc>
      </w:tr>
      <w:tr w14:paraId="4758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4DACBC85">
            <w:pPr>
              <w:widowControl/>
              <w:rPr>
                <w:rFonts w:hAnsi="宋体" w:cs="Times New Roman"/>
                <w:color w:val="000000"/>
                <w:sz w:val="24"/>
                <w:szCs w:val="24"/>
                <w:lang w:eastAsia="zh-CN"/>
              </w:rPr>
            </w:pPr>
          </w:p>
        </w:tc>
        <w:tc>
          <w:tcPr>
            <w:tcW w:w="210" w:type="pct"/>
            <w:vMerge w:val="continue"/>
            <w:vAlign w:val="center"/>
          </w:tcPr>
          <w:p w14:paraId="3A9B9609">
            <w:pPr>
              <w:widowControl/>
              <w:rPr>
                <w:rFonts w:hAnsi="宋体" w:cs="Times New Roman"/>
                <w:color w:val="000000"/>
                <w:sz w:val="24"/>
                <w:szCs w:val="24"/>
                <w:lang w:eastAsia="zh-CN"/>
              </w:rPr>
            </w:pPr>
          </w:p>
        </w:tc>
        <w:tc>
          <w:tcPr>
            <w:tcW w:w="548" w:type="pct"/>
            <w:vMerge w:val="continue"/>
            <w:vAlign w:val="center"/>
          </w:tcPr>
          <w:p w14:paraId="45131121">
            <w:pPr>
              <w:widowControl/>
              <w:rPr>
                <w:rFonts w:hAnsi="宋体" w:cs="Times New Roman"/>
                <w:color w:val="000000"/>
                <w:sz w:val="24"/>
                <w:szCs w:val="24"/>
                <w:lang w:eastAsia="zh-CN"/>
              </w:rPr>
            </w:pPr>
          </w:p>
        </w:tc>
        <w:tc>
          <w:tcPr>
            <w:tcW w:w="416" w:type="pct"/>
            <w:vMerge w:val="continue"/>
            <w:vAlign w:val="center"/>
          </w:tcPr>
          <w:p w14:paraId="72F64B7B">
            <w:pPr>
              <w:widowControl/>
              <w:rPr>
                <w:rFonts w:hAnsi="宋体" w:cs="Times New Roman"/>
                <w:color w:val="000000"/>
                <w:sz w:val="24"/>
                <w:szCs w:val="24"/>
                <w:lang w:eastAsia="zh-CN"/>
              </w:rPr>
            </w:pPr>
          </w:p>
        </w:tc>
        <w:tc>
          <w:tcPr>
            <w:tcW w:w="680" w:type="pct"/>
            <w:vMerge w:val="continue"/>
            <w:vAlign w:val="center"/>
          </w:tcPr>
          <w:p w14:paraId="3BFD752F">
            <w:pPr>
              <w:widowControl/>
              <w:rPr>
                <w:rFonts w:hAnsi="宋体" w:cs="Times New Roman"/>
                <w:color w:val="000000"/>
                <w:sz w:val="24"/>
                <w:szCs w:val="24"/>
                <w:lang w:eastAsia="zh-CN"/>
              </w:rPr>
            </w:pPr>
          </w:p>
        </w:tc>
        <w:tc>
          <w:tcPr>
            <w:tcW w:w="1361" w:type="pct"/>
            <w:gridSpan w:val="2"/>
            <w:shd w:val="clear" w:color="000000" w:fill="FFFFFF"/>
            <w:vAlign w:val="center"/>
          </w:tcPr>
          <w:p w14:paraId="4B4637BC">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违法所得在6万元以上，或者违法行为情节较重或有其他从重处罚情节的</w:t>
            </w:r>
          </w:p>
        </w:tc>
        <w:tc>
          <w:tcPr>
            <w:tcW w:w="1287" w:type="pct"/>
            <w:shd w:val="clear" w:color="000000" w:fill="FFFFFF"/>
            <w:vAlign w:val="center"/>
          </w:tcPr>
          <w:p w14:paraId="1E0966CC">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责令其停止违法行为，给予警告，并处罚款8-10万元</w:t>
            </w:r>
          </w:p>
        </w:tc>
        <w:tc>
          <w:tcPr>
            <w:tcW w:w="327" w:type="pct"/>
            <w:vMerge w:val="continue"/>
            <w:vAlign w:val="center"/>
          </w:tcPr>
          <w:p w14:paraId="4C76AE5C">
            <w:pPr>
              <w:widowControl/>
              <w:rPr>
                <w:rFonts w:hAnsi="宋体" w:cs="Times New Roman"/>
                <w:color w:val="000000"/>
                <w:sz w:val="24"/>
                <w:szCs w:val="24"/>
                <w:lang w:eastAsia="zh-CN"/>
              </w:rPr>
            </w:pPr>
          </w:p>
        </w:tc>
      </w:tr>
      <w:tr w14:paraId="0476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7D88C47D">
            <w:pPr>
              <w:widowControl/>
              <w:jc w:val="center"/>
              <w:rPr>
                <w:rFonts w:hAnsi="宋体" w:cs="Times New Roman"/>
                <w:color w:val="000000"/>
                <w:sz w:val="24"/>
                <w:szCs w:val="24"/>
              </w:rPr>
            </w:pPr>
            <w:r>
              <w:rPr>
                <w:rFonts w:hint="eastAsia" w:hAnsi="宋体" w:cs="Times New Roman"/>
                <w:color w:val="000000"/>
                <w:sz w:val="24"/>
                <w:szCs w:val="24"/>
              </w:rPr>
              <w:t>33</w:t>
            </w:r>
          </w:p>
        </w:tc>
        <w:tc>
          <w:tcPr>
            <w:tcW w:w="210" w:type="pct"/>
            <w:vMerge w:val="restart"/>
            <w:shd w:val="clear" w:color="000000" w:fill="FFFFFF"/>
            <w:vAlign w:val="center"/>
          </w:tcPr>
          <w:p w14:paraId="786FB8D6">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37666FE8">
            <w:pPr>
              <w:widowControl/>
              <w:rPr>
                <w:rFonts w:hAnsi="宋体" w:cs="Times New Roman"/>
                <w:color w:val="000000"/>
                <w:sz w:val="24"/>
                <w:szCs w:val="24"/>
                <w:lang w:eastAsia="zh-CN"/>
              </w:rPr>
            </w:pPr>
            <w:r>
              <w:rPr>
                <w:rFonts w:hint="eastAsia" w:hAnsi="宋体" w:cs="Times New Roman"/>
                <w:color w:val="000000"/>
                <w:sz w:val="24"/>
                <w:szCs w:val="24"/>
                <w:lang w:eastAsia="zh-CN"/>
              </w:rPr>
              <w:t>对兽药生产企业、经营企业、兽药使用单位和开具处方的兽医人员发现可能与兽药使用有关的严重不良反应，不向所在地人民政府兽医行政管理部门报告的；生产企业在新兽药监测期内不收集或者不及时报送该新兽药的疗效、不良反应等资料的处罚</w:t>
            </w:r>
          </w:p>
        </w:tc>
        <w:tc>
          <w:tcPr>
            <w:tcW w:w="416" w:type="pct"/>
            <w:vMerge w:val="restart"/>
            <w:shd w:val="clear" w:color="000000" w:fill="FFFFFF"/>
            <w:vAlign w:val="center"/>
          </w:tcPr>
          <w:p w14:paraId="42B1F356">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《兽药管理条例》第六十五条第一款</w:t>
            </w:r>
          </w:p>
        </w:tc>
        <w:tc>
          <w:tcPr>
            <w:tcW w:w="680" w:type="pct"/>
            <w:vMerge w:val="restart"/>
            <w:shd w:val="clear" w:color="000000" w:fill="FFFFFF"/>
            <w:vAlign w:val="center"/>
          </w:tcPr>
          <w:p w14:paraId="1424FB29">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1361" w:type="pct"/>
            <w:gridSpan w:val="2"/>
            <w:shd w:val="clear" w:color="000000" w:fill="FFFFFF"/>
            <w:vAlign w:val="center"/>
          </w:tcPr>
          <w:p w14:paraId="431E4021">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7A40923A">
            <w:pPr>
              <w:widowControl/>
              <w:rPr>
                <w:rFonts w:hAnsi="宋体" w:cs="Times New Roman"/>
                <w:color w:val="000000"/>
                <w:sz w:val="24"/>
                <w:szCs w:val="24"/>
                <w:lang w:eastAsia="zh-CN"/>
              </w:rPr>
            </w:pPr>
            <w:r>
              <w:rPr>
                <w:rFonts w:hint="eastAsia" w:hAnsi="宋体" w:cs="Times New Roman"/>
                <w:color w:val="000000"/>
                <w:sz w:val="24"/>
                <w:szCs w:val="24"/>
                <w:lang w:eastAsia="zh-CN"/>
              </w:rPr>
              <w:t>并处罚款0.5-0.65万元（不含0.65万元）</w:t>
            </w:r>
          </w:p>
        </w:tc>
        <w:tc>
          <w:tcPr>
            <w:tcW w:w="327" w:type="pct"/>
            <w:vMerge w:val="restart"/>
            <w:shd w:val="clear" w:color="000000" w:fill="FFFFFF"/>
            <w:vAlign w:val="center"/>
          </w:tcPr>
          <w:p w14:paraId="55ECB9E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7E9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4C0802B0">
            <w:pPr>
              <w:widowControl/>
              <w:rPr>
                <w:rFonts w:hAnsi="宋体" w:cs="Times New Roman"/>
                <w:color w:val="000000"/>
                <w:sz w:val="24"/>
                <w:szCs w:val="24"/>
                <w:lang w:eastAsia="zh-CN"/>
              </w:rPr>
            </w:pPr>
          </w:p>
        </w:tc>
        <w:tc>
          <w:tcPr>
            <w:tcW w:w="210" w:type="pct"/>
            <w:vMerge w:val="continue"/>
            <w:vAlign w:val="center"/>
          </w:tcPr>
          <w:p w14:paraId="697D2BFE">
            <w:pPr>
              <w:widowControl/>
              <w:rPr>
                <w:rFonts w:hAnsi="宋体" w:cs="Times New Roman"/>
                <w:color w:val="000000"/>
                <w:sz w:val="24"/>
                <w:szCs w:val="24"/>
                <w:lang w:eastAsia="zh-CN"/>
              </w:rPr>
            </w:pPr>
          </w:p>
        </w:tc>
        <w:tc>
          <w:tcPr>
            <w:tcW w:w="548" w:type="pct"/>
            <w:vMerge w:val="continue"/>
            <w:vAlign w:val="center"/>
          </w:tcPr>
          <w:p w14:paraId="6DD2F83A">
            <w:pPr>
              <w:widowControl/>
              <w:rPr>
                <w:rFonts w:hAnsi="宋体" w:cs="Times New Roman"/>
                <w:color w:val="000000"/>
                <w:sz w:val="24"/>
                <w:szCs w:val="24"/>
                <w:lang w:eastAsia="zh-CN"/>
              </w:rPr>
            </w:pPr>
          </w:p>
        </w:tc>
        <w:tc>
          <w:tcPr>
            <w:tcW w:w="416" w:type="pct"/>
            <w:vMerge w:val="continue"/>
            <w:vAlign w:val="center"/>
          </w:tcPr>
          <w:p w14:paraId="5A50EDB2">
            <w:pPr>
              <w:widowControl/>
              <w:rPr>
                <w:rFonts w:hAnsi="宋体" w:cs="Times New Roman"/>
                <w:color w:val="000000"/>
                <w:sz w:val="24"/>
                <w:szCs w:val="24"/>
                <w:lang w:eastAsia="zh-CN"/>
              </w:rPr>
            </w:pPr>
          </w:p>
        </w:tc>
        <w:tc>
          <w:tcPr>
            <w:tcW w:w="680" w:type="pct"/>
            <w:vMerge w:val="continue"/>
            <w:vAlign w:val="center"/>
          </w:tcPr>
          <w:p w14:paraId="3FDD324D">
            <w:pPr>
              <w:widowControl/>
              <w:rPr>
                <w:rFonts w:hAnsi="宋体" w:cs="Times New Roman"/>
                <w:color w:val="000000"/>
                <w:sz w:val="24"/>
                <w:szCs w:val="24"/>
                <w:lang w:eastAsia="zh-CN"/>
              </w:rPr>
            </w:pPr>
          </w:p>
        </w:tc>
        <w:tc>
          <w:tcPr>
            <w:tcW w:w="1361" w:type="pct"/>
            <w:gridSpan w:val="2"/>
            <w:shd w:val="clear" w:color="000000" w:fill="FFFFFF"/>
            <w:vAlign w:val="center"/>
          </w:tcPr>
          <w:p w14:paraId="75A23405">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4B4491D1">
            <w:pPr>
              <w:widowControl/>
              <w:rPr>
                <w:rFonts w:hAnsi="宋体" w:cs="Times New Roman"/>
                <w:color w:val="000000"/>
                <w:sz w:val="24"/>
                <w:szCs w:val="24"/>
                <w:lang w:eastAsia="zh-CN"/>
              </w:rPr>
            </w:pPr>
            <w:r>
              <w:rPr>
                <w:rFonts w:hint="eastAsia" w:hAnsi="宋体" w:cs="Times New Roman"/>
                <w:color w:val="000000"/>
                <w:sz w:val="24"/>
                <w:szCs w:val="24"/>
                <w:lang w:eastAsia="zh-CN"/>
              </w:rPr>
              <w:t>并处罚款0.65-0.8万元（不含0.8万元）</w:t>
            </w:r>
          </w:p>
        </w:tc>
        <w:tc>
          <w:tcPr>
            <w:tcW w:w="327" w:type="pct"/>
            <w:vMerge w:val="continue"/>
            <w:vAlign w:val="center"/>
          </w:tcPr>
          <w:p w14:paraId="7ADCD936">
            <w:pPr>
              <w:widowControl/>
              <w:rPr>
                <w:rFonts w:hAnsi="宋体" w:cs="Times New Roman"/>
                <w:color w:val="000000"/>
                <w:sz w:val="24"/>
                <w:szCs w:val="24"/>
                <w:lang w:eastAsia="zh-CN"/>
              </w:rPr>
            </w:pPr>
          </w:p>
        </w:tc>
      </w:tr>
      <w:tr w14:paraId="3BBF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0216B2DD">
            <w:pPr>
              <w:widowControl/>
              <w:rPr>
                <w:rFonts w:hAnsi="宋体" w:cs="Times New Roman"/>
                <w:color w:val="000000"/>
                <w:sz w:val="24"/>
                <w:szCs w:val="24"/>
                <w:lang w:eastAsia="zh-CN"/>
              </w:rPr>
            </w:pPr>
          </w:p>
        </w:tc>
        <w:tc>
          <w:tcPr>
            <w:tcW w:w="210" w:type="pct"/>
            <w:vMerge w:val="continue"/>
            <w:vAlign w:val="center"/>
          </w:tcPr>
          <w:p w14:paraId="4E752F5C">
            <w:pPr>
              <w:widowControl/>
              <w:rPr>
                <w:rFonts w:hAnsi="宋体" w:cs="Times New Roman"/>
                <w:color w:val="000000"/>
                <w:sz w:val="24"/>
                <w:szCs w:val="24"/>
                <w:lang w:eastAsia="zh-CN"/>
              </w:rPr>
            </w:pPr>
          </w:p>
        </w:tc>
        <w:tc>
          <w:tcPr>
            <w:tcW w:w="548" w:type="pct"/>
            <w:vMerge w:val="continue"/>
            <w:vAlign w:val="center"/>
          </w:tcPr>
          <w:p w14:paraId="57FBE946">
            <w:pPr>
              <w:widowControl/>
              <w:rPr>
                <w:rFonts w:hAnsi="宋体" w:cs="Times New Roman"/>
                <w:color w:val="000000"/>
                <w:sz w:val="24"/>
                <w:szCs w:val="24"/>
                <w:lang w:eastAsia="zh-CN"/>
              </w:rPr>
            </w:pPr>
          </w:p>
        </w:tc>
        <w:tc>
          <w:tcPr>
            <w:tcW w:w="416" w:type="pct"/>
            <w:vMerge w:val="continue"/>
            <w:vAlign w:val="center"/>
          </w:tcPr>
          <w:p w14:paraId="3EB05AE7">
            <w:pPr>
              <w:widowControl/>
              <w:rPr>
                <w:rFonts w:hAnsi="宋体" w:cs="Times New Roman"/>
                <w:color w:val="000000"/>
                <w:sz w:val="24"/>
                <w:szCs w:val="24"/>
                <w:lang w:eastAsia="zh-CN"/>
              </w:rPr>
            </w:pPr>
          </w:p>
        </w:tc>
        <w:tc>
          <w:tcPr>
            <w:tcW w:w="680" w:type="pct"/>
            <w:vMerge w:val="continue"/>
            <w:vAlign w:val="center"/>
          </w:tcPr>
          <w:p w14:paraId="0CAA0C7E">
            <w:pPr>
              <w:widowControl/>
              <w:rPr>
                <w:rFonts w:hAnsi="宋体" w:cs="Times New Roman"/>
                <w:color w:val="000000"/>
                <w:sz w:val="24"/>
                <w:szCs w:val="24"/>
                <w:lang w:eastAsia="zh-CN"/>
              </w:rPr>
            </w:pPr>
          </w:p>
        </w:tc>
        <w:tc>
          <w:tcPr>
            <w:tcW w:w="1361" w:type="pct"/>
            <w:gridSpan w:val="2"/>
            <w:shd w:val="clear" w:color="000000" w:fill="FFFFFF"/>
            <w:vAlign w:val="center"/>
          </w:tcPr>
          <w:p w14:paraId="767CD4A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43100460">
            <w:pPr>
              <w:widowControl/>
              <w:rPr>
                <w:rFonts w:hAnsi="宋体" w:cs="Times New Roman"/>
                <w:color w:val="000000"/>
                <w:sz w:val="24"/>
                <w:szCs w:val="24"/>
              </w:rPr>
            </w:pPr>
            <w:r>
              <w:rPr>
                <w:rFonts w:hint="eastAsia" w:hAnsi="宋体" w:cs="Times New Roman"/>
                <w:color w:val="000000"/>
                <w:sz w:val="24"/>
                <w:szCs w:val="24"/>
              </w:rPr>
              <w:t>并处罚款0.8-1万元</w:t>
            </w:r>
          </w:p>
        </w:tc>
        <w:tc>
          <w:tcPr>
            <w:tcW w:w="327" w:type="pct"/>
            <w:vMerge w:val="continue"/>
            <w:vAlign w:val="center"/>
          </w:tcPr>
          <w:p w14:paraId="4528D8CE">
            <w:pPr>
              <w:widowControl/>
              <w:rPr>
                <w:rFonts w:hAnsi="宋体" w:cs="Times New Roman"/>
                <w:color w:val="000000"/>
                <w:sz w:val="24"/>
                <w:szCs w:val="24"/>
              </w:rPr>
            </w:pPr>
          </w:p>
        </w:tc>
      </w:tr>
      <w:tr w14:paraId="22FF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65475ADC">
            <w:pPr>
              <w:widowControl/>
              <w:rPr>
                <w:rFonts w:hAnsi="宋体" w:cs="Times New Roman"/>
                <w:color w:val="000000"/>
                <w:sz w:val="24"/>
                <w:szCs w:val="24"/>
              </w:rPr>
            </w:pPr>
          </w:p>
        </w:tc>
        <w:tc>
          <w:tcPr>
            <w:tcW w:w="210" w:type="pct"/>
            <w:vMerge w:val="continue"/>
            <w:vAlign w:val="center"/>
          </w:tcPr>
          <w:p w14:paraId="3E7FAE91">
            <w:pPr>
              <w:widowControl/>
              <w:rPr>
                <w:rFonts w:hAnsi="宋体" w:cs="Times New Roman"/>
                <w:color w:val="000000"/>
                <w:sz w:val="24"/>
                <w:szCs w:val="24"/>
              </w:rPr>
            </w:pPr>
          </w:p>
        </w:tc>
        <w:tc>
          <w:tcPr>
            <w:tcW w:w="548" w:type="pct"/>
            <w:vMerge w:val="continue"/>
            <w:vAlign w:val="center"/>
          </w:tcPr>
          <w:p w14:paraId="5683CA3D">
            <w:pPr>
              <w:widowControl/>
              <w:rPr>
                <w:rFonts w:hAnsi="宋体" w:cs="Times New Roman"/>
                <w:color w:val="000000"/>
                <w:sz w:val="24"/>
                <w:szCs w:val="24"/>
              </w:rPr>
            </w:pPr>
          </w:p>
        </w:tc>
        <w:tc>
          <w:tcPr>
            <w:tcW w:w="416" w:type="pct"/>
            <w:vMerge w:val="restart"/>
            <w:shd w:val="clear" w:color="000000" w:fill="FFFFFF"/>
            <w:vAlign w:val="center"/>
          </w:tcPr>
          <w:p w14:paraId="2A653733">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《兽药管理条例》第六十五条 第二款</w:t>
            </w:r>
          </w:p>
        </w:tc>
        <w:tc>
          <w:tcPr>
            <w:tcW w:w="680" w:type="pct"/>
            <w:vMerge w:val="restart"/>
            <w:shd w:val="clear" w:color="000000" w:fill="FFFFFF"/>
            <w:vAlign w:val="center"/>
          </w:tcPr>
          <w:p w14:paraId="4584D4A5">
            <w:pPr>
              <w:widowControl/>
              <w:rPr>
                <w:rFonts w:hAnsi="宋体" w:cs="Times New Roman"/>
                <w:color w:val="000000"/>
                <w:sz w:val="24"/>
                <w:szCs w:val="24"/>
                <w:lang w:eastAsia="zh-CN"/>
              </w:rPr>
            </w:pPr>
            <w:r>
              <w:rPr>
                <w:rFonts w:hint="eastAsia" w:hAnsi="宋体" w:cs="Times New Roman"/>
                <w:color w:val="000000"/>
                <w:sz w:val="24"/>
                <w:szCs w:val="24"/>
                <w:lang w:eastAsia="zh-CN"/>
              </w:rPr>
              <w:t>生产企业在新兽药监测期内不收集或者不及时报送该新兽药的疗效、不良反应等资料的，责令其限期改正，并处1万元以上5万元以下罚款：情节严重的，撤销该新兽药的产品批准文号</w:t>
            </w:r>
          </w:p>
        </w:tc>
        <w:tc>
          <w:tcPr>
            <w:tcW w:w="1361" w:type="pct"/>
            <w:gridSpan w:val="2"/>
            <w:shd w:val="clear" w:color="000000" w:fill="FFFFFF"/>
            <w:vAlign w:val="center"/>
          </w:tcPr>
          <w:p w14:paraId="7E54F2CE">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46B6D107">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责令其限期改正，并处罚款1-2.2万元（不含2.2万元）</w:t>
            </w:r>
          </w:p>
        </w:tc>
        <w:tc>
          <w:tcPr>
            <w:tcW w:w="327" w:type="pct"/>
            <w:vMerge w:val="continue"/>
            <w:vAlign w:val="center"/>
          </w:tcPr>
          <w:p w14:paraId="61EED426">
            <w:pPr>
              <w:widowControl/>
              <w:rPr>
                <w:rFonts w:hAnsi="宋体" w:cs="Times New Roman"/>
                <w:color w:val="000000"/>
                <w:sz w:val="24"/>
                <w:szCs w:val="24"/>
                <w:lang w:eastAsia="zh-CN"/>
              </w:rPr>
            </w:pPr>
          </w:p>
        </w:tc>
      </w:tr>
      <w:tr w14:paraId="5683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0C39F640">
            <w:pPr>
              <w:widowControl/>
              <w:rPr>
                <w:rFonts w:hAnsi="宋体" w:cs="Times New Roman"/>
                <w:color w:val="000000"/>
                <w:sz w:val="24"/>
                <w:szCs w:val="24"/>
                <w:lang w:eastAsia="zh-CN"/>
              </w:rPr>
            </w:pPr>
          </w:p>
        </w:tc>
        <w:tc>
          <w:tcPr>
            <w:tcW w:w="210" w:type="pct"/>
            <w:vMerge w:val="continue"/>
            <w:vAlign w:val="center"/>
          </w:tcPr>
          <w:p w14:paraId="368ED428">
            <w:pPr>
              <w:widowControl/>
              <w:rPr>
                <w:rFonts w:hAnsi="宋体" w:cs="Times New Roman"/>
                <w:color w:val="000000"/>
                <w:sz w:val="24"/>
                <w:szCs w:val="24"/>
                <w:lang w:eastAsia="zh-CN"/>
              </w:rPr>
            </w:pPr>
          </w:p>
        </w:tc>
        <w:tc>
          <w:tcPr>
            <w:tcW w:w="548" w:type="pct"/>
            <w:vMerge w:val="continue"/>
            <w:vAlign w:val="center"/>
          </w:tcPr>
          <w:p w14:paraId="730F141A">
            <w:pPr>
              <w:widowControl/>
              <w:rPr>
                <w:rFonts w:hAnsi="宋体" w:cs="Times New Roman"/>
                <w:color w:val="000000"/>
                <w:sz w:val="24"/>
                <w:szCs w:val="24"/>
                <w:lang w:eastAsia="zh-CN"/>
              </w:rPr>
            </w:pPr>
          </w:p>
        </w:tc>
        <w:tc>
          <w:tcPr>
            <w:tcW w:w="416" w:type="pct"/>
            <w:vMerge w:val="continue"/>
            <w:vAlign w:val="center"/>
          </w:tcPr>
          <w:p w14:paraId="7F223F5D">
            <w:pPr>
              <w:widowControl/>
              <w:rPr>
                <w:rFonts w:hAnsi="宋体" w:cs="Times New Roman"/>
                <w:color w:val="000000"/>
                <w:sz w:val="24"/>
                <w:szCs w:val="24"/>
                <w:lang w:eastAsia="zh-CN"/>
              </w:rPr>
            </w:pPr>
          </w:p>
        </w:tc>
        <w:tc>
          <w:tcPr>
            <w:tcW w:w="680" w:type="pct"/>
            <w:vMerge w:val="continue"/>
            <w:vAlign w:val="center"/>
          </w:tcPr>
          <w:p w14:paraId="6842EDC8">
            <w:pPr>
              <w:widowControl/>
              <w:rPr>
                <w:rFonts w:hAnsi="宋体" w:cs="Times New Roman"/>
                <w:color w:val="000000"/>
                <w:sz w:val="24"/>
                <w:szCs w:val="24"/>
                <w:lang w:eastAsia="zh-CN"/>
              </w:rPr>
            </w:pPr>
          </w:p>
        </w:tc>
        <w:tc>
          <w:tcPr>
            <w:tcW w:w="1361" w:type="pct"/>
            <w:gridSpan w:val="2"/>
            <w:shd w:val="clear" w:color="000000" w:fill="FFFFFF"/>
            <w:vAlign w:val="center"/>
          </w:tcPr>
          <w:p w14:paraId="183DA7AB">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571DBC4E">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责令其限期改正，并处罚款2.2-3.4万元（不含3.4万元）</w:t>
            </w:r>
          </w:p>
        </w:tc>
        <w:tc>
          <w:tcPr>
            <w:tcW w:w="327" w:type="pct"/>
            <w:vMerge w:val="continue"/>
            <w:vAlign w:val="center"/>
          </w:tcPr>
          <w:p w14:paraId="220C1558">
            <w:pPr>
              <w:widowControl/>
              <w:rPr>
                <w:rFonts w:hAnsi="宋体" w:cs="Times New Roman"/>
                <w:color w:val="000000"/>
                <w:sz w:val="24"/>
                <w:szCs w:val="24"/>
                <w:lang w:eastAsia="zh-CN"/>
              </w:rPr>
            </w:pPr>
          </w:p>
        </w:tc>
      </w:tr>
      <w:tr w14:paraId="2351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4081AB87">
            <w:pPr>
              <w:widowControl/>
              <w:rPr>
                <w:rFonts w:hAnsi="宋体" w:cs="Times New Roman"/>
                <w:color w:val="000000"/>
                <w:sz w:val="24"/>
                <w:szCs w:val="24"/>
                <w:lang w:eastAsia="zh-CN"/>
              </w:rPr>
            </w:pPr>
          </w:p>
        </w:tc>
        <w:tc>
          <w:tcPr>
            <w:tcW w:w="210" w:type="pct"/>
            <w:vMerge w:val="continue"/>
            <w:vAlign w:val="center"/>
          </w:tcPr>
          <w:p w14:paraId="70D011ED">
            <w:pPr>
              <w:widowControl/>
              <w:rPr>
                <w:rFonts w:hAnsi="宋体" w:cs="Times New Roman"/>
                <w:color w:val="000000"/>
                <w:sz w:val="24"/>
                <w:szCs w:val="24"/>
                <w:lang w:eastAsia="zh-CN"/>
              </w:rPr>
            </w:pPr>
          </w:p>
        </w:tc>
        <w:tc>
          <w:tcPr>
            <w:tcW w:w="548" w:type="pct"/>
            <w:vMerge w:val="continue"/>
            <w:vAlign w:val="center"/>
          </w:tcPr>
          <w:p w14:paraId="7873BB2C">
            <w:pPr>
              <w:widowControl/>
              <w:rPr>
                <w:rFonts w:hAnsi="宋体" w:cs="Times New Roman"/>
                <w:color w:val="000000"/>
                <w:sz w:val="24"/>
                <w:szCs w:val="24"/>
                <w:lang w:eastAsia="zh-CN"/>
              </w:rPr>
            </w:pPr>
          </w:p>
        </w:tc>
        <w:tc>
          <w:tcPr>
            <w:tcW w:w="416" w:type="pct"/>
            <w:vMerge w:val="continue"/>
            <w:vAlign w:val="center"/>
          </w:tcPr>
          <w:p w14:paraId="0B467721">
            <w:pPr>
              <w:widowControl/>
              <w:rPr>
                <w:rFonts w:hAnsi="宋体" w:cs="Times New Roman"/>
                <w:color w:val="000000"/>
                <w:sz w:val="24"/>
                <w:szCs w:val="24"/>
                <w:lang w:eastAsia="zh-CN"/>
              </w:rPr>
            </w:pPr>
          </w:p>
        </w:tc>
        <w:tc>
          <w:tcPr>
            <w:tcW w:w="680" w:type="pct"/>
            <w:vMerge w:val="continue"/>
            <w:vAlign w:val="center"/>
          </w:tcPr>
          <w:p w14:paraId="300A7858">
            <w:pPr>
              <w:widowControl/>
              <w:rPr>
                <w:rFonts w:hAnsi="宋体" w:cs="Times New Roman"/>
                <w:color w:val="000000"/>
                <w:sz w:val="24"/>
                <w:szCs w:val="24"/>
                <w:lang w:eastAsia="zh-CN"/>
              </w:rPr>
            </w:pPr>
          </w:p>
        </w:tc>
        <w:tc>
          <w:tcPr>
            <w:tcW w:w="1361" w:type="pct"/>
            <w:gridSpan w:val="2"/>
            <w:shd w:val="clear" w:color="000000" w:fill="FFFFFF"/>
            <w:vAlign w:val="center"/>
          </w:tcPr>
          <w:p w14:paraId="4765EFC2">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364C5AAE">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责令其限期改正，并处罚款3.4-5万元，相关部门撤销该新兽药的产品批准文号</w:t>
            </w:r>
          </w:p>
        </w:tc>
        <w:tc>
          <w:tcPr>
            <w:tcW w:w="327" w:type="pct"/>
            <w:vMerge w:val="continue"/>
            <w:vAlign w:val="center"/>
          </w:tcPr>
          <w:p w14:paraId="5322BB69">
            <w:pPr>
              <w:widowControl/>
              <w:rPr>
                <w:rFonts w:hAnsi="宋体" w:cs="Times New Roman"/>
                <w:color w:val="000000"/>
                <w:sz w:val="24"/>
                <w:szCs w:val="24"/>
                <w:lang w:eastAsia="zh-CN"/>
              </w:rPr>
            </w:pPr>
          </w:p>
        </w:tc>
      </w:tr>
      <w:tr w14:paraId="4C9E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4EAA6D52">
            <w:pPr>
              <w:widowControl/>
              <w:jc w:val="center"/>
              <w:rPr>
                <w:rFonts w:hAnsi="宋体" w:cs="Times New Roman"/>
                <w:color w:val="000000"/>
                <w:sz w:val="24"/>
                <w:szCs w:val="24"/>
              </w:rPr>
            </w:pPr>
            <w:r>
              <w:rPr>
                <w:rFonts w:hint="eastAsia" w:hAnsi="宋体" w:cs="Times New Roman"/>
                <w:color w:val="000000"/>
                <w:sz w:val="24"/>
                <w:szCs w:val="24"/>
              </w:rPr>
              <w:t>34</w:t>
            </w:r>
          </w:p>
        </w:tc>
        <w:tc>
          <w:tcPr>
            <w:tcW w:w="210" w:type="pct"/>
            <w:vMerge w:val="restart"/>
            <w:shd w:val="clear" w:color="000000" w:fill="FFFFFF"/>
            <w:vAlign w:val="center"/>
          </w:tcPr>
          <w:p w14:paraId="3DDB9B5F">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63256926">
            <w:pPr>
              <w:widowControl/>
              <w:rPr>
                <w:rFonts w:hAnsi="宋体" w:cs="Times New Roman"/>
                <w:color w:val="000000"/>
                <w:sz w:val="24"/>
                <w:szCs w:val="24"/>
                <w:lang w:eastAsia="zh-CN"/>
              </w:rPr>
            </w:pPr>
            <w:r>
              <w:rPr>
                <w:rFonts w:hint="eastAsia" w:hAnsi="宋体" w:cs="Times New Roman"/>
                <w:color w:val="000000"/>
                <w:sz w:val="24"/>
                <w:szCs w:val="24"/>
                <w:lang w:eastAsia="zh-CN"/>
              </w:rPr>
              <w:t>对未经兽医开具处方销售、购买、使用兽用处方药的处罚</w:t>
            </w:r>
          </w:p>
        </w:tc>
        <w:tc>
          <w:tcPr>
            <w:tcW w:w="416" w:type="pct"/>
            <w:vMerge w:val="restart"/>
            <w:shd w:val="clear" w:color="000000" w:fill="FFFFFF"/>
            <w:vAlign w:val="center"/>
          </w:tcPr>
          <w:p w14:paraId="621153F8">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《兽药管理条例》第六十六条</w:t>
            </w:r>
          </w:p>
        </w:tc>
        <w:tc>
          <w:tcPr>
            <w:tcW w:w="680" w:type="pct"/>
            <w:vMerge w:val="restart"/>
            <w:shd w:val="clear" w:color="000000" w:fill="FFFFFF"/>
            <w:vAlign w:val="center"/>
          </w:tcPr>
          <w:p w14:paraId="1B1099FA">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责令其限期改正，没收违法所得，并处5万元以下罚款：给他人造成损失的，依法承担赔偿责任</w:t>
            </w:r>
          </w:p>
        </w:tc>
        <w:tc>
          <w:tcPr>
            <w:tcW w:w="1361" w:type="pct"/>
            <w:gridSpan w:val="2"/>
            <w:shd w:val="clear" w:color="000000" w:fill="FFFFFF"/>
            <w:vAlign w:val="center"/>
          </w:tcPr>
          <w:p w14:paraId="041B6767">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29CC9E5D">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责令其限期改正，没收违法所得，并处1.5万元以下罚款</w:t>
            </w:r>
          </w:p>
        </w:tc>
        <w:tc>
          <w:tcPr>
            <w:tcW w:w="327" w:type="pct"/>
            <w:vMerge w:val="restart"/>
            <w:shd w:val="clear" w:color="000000" w:fill="FFFFFF"/>
            <w:vAlign w:val="center"/>
          </w:tcPr>
          <w:p w14:paraId="57CBEE2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2E4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203CC1F4">
            <w:pPr>
              <w:widowControl/>
              <w:rPr>
                <w:rFonts w:hAnsi="宋体" w:cs="Times New Roman"/>
                <w:color w:val="000000"/>
                <w:sz w:val="24"/>
                <w:szCs w:val="24"/>
                <w:lang w:eastAsia="zh-CN"/>
              </w:rPr>
            </w:pPr>
          </w:p>
        </w:tc>
        <w:tc>
          <w:tcPr>
            <w:tcW w:w="210" w:type="pct"/>
            <w:vMerge w:val="continue"/>
            <w:vAlign w:val="center"/>
          </w:tcPr>
          <w:p w14:paraId="13FFEC77">
            <w:pPr>
              <w:widowControl/>
              <w:rPr>
                <w:rFonts w:hAnsi="宋体" w:cs="Times New Roman"/>
                <w:color w:val="000000"/>
                <w:sz w:val="24"/>
                <w:szCs w:val="24"/>
                <w:lang w:eastAsia="zh-CN"/>
              </w:rPr>
            </w:pPr>
          </w:p>
        </w:tc>
        <w:tc>
          <w:tcPr>
            <w:tcW w:w="548" w:type="pct"/>
            <w:vMerge w:val="continue"/>
            <w:vAlign w:val="center"/>
          </w:tcPr>
          <w:p w14:paraId="6BDAEAB5">
            <w:pPr>
              <w:widowControl/>
              <w:rPr>
                <w:rFonts w:hAnsi="宋体" w:cs="Times New Roman"/>
                <w:color w:val="000000"/>
                <w:sz w:val="24"/>
                <w:szCs w:val="24"/>
                <w:lang w:eastAsia="zh-CN"/>
              </w:rPr>
            </w:pPr>
          </w:p>
        </w:tc>
        <w:tc>
          <w:tcPr>
            <w:tcW w:w="416" w:type="pct"/>
            <w:vMerge w:val="continue"/>
            <w:vAlign w:val="center"/>
          </w:tcPr>
          <w:p w14:paraId="7FA05185">
            <w:pPr>
              <w:widowControl/>
              <w:rPr>
                <w:rFonts w:hAnsi="宋体" w:cs="Times New Roman"/>
                <w:color w:val="000000"/>
                <w:sz w:val="24"/>
                <w:szCs w:val="24"/>
                <w:lang w:eastAsia="zh-CN"/>
              </w:rPr>
            </w:pPr>
          </w:p>
        </w:tc>
        <w:tc>
          <w:tcPr>
            <w:tcW w:w="680" w:type="pct"/>
            <w:vMerge w:val="continue"/>
            <w:vAlign w:val="center"/>
          </w:tcPr>
          <w:p w14:paraId="3CB0EA67">
            <w:pPr>
              <w:widowControl/>
              <w:rPr>
                <w:rFonts w:hAnsi="宋体" w:cs="Times New Roman"/>
                <w:color w:val="000000"/>
                <w:sz w:val="24"/>
                <w:szCs w:val="24"/>
                <w:lang w:eastAsia="zh-CN"/>
              </w:rPr>
            </w:pPr>
          </w:p>
        </w:tc>
        <w:tc>
          <w:tcPr>
            <w:tcW w:w="1361" w:type="pct"/>
            <w:gridSpan w:val="2"/>
            <w:shd w:val="clear" w:color="000000" w:fill="FFFFFF"/>
            <w:vAlign w:val="center"/>
          </w:tcPr>
          <w:p w14:paraId="009A52E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272FEDB0">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责令其限期改正，没收违法所得，并处罚款1.5-3万元（不含1.5万元）</w:t>
            </w:r>
          </w:p>
        </w:tc>
        <w:tc>
          <w:tcPr>
            <w:tcW w:w="327" w:type="pct"/>
            <w:vMerge w:val="continue"/>
            <w:vAlign w:val="center"/>
          </w:tcPr>
          <w:p w14:paraId="458C5390">
            <w:pPr>
              <w:widowControl/>
              <w:rPr>
                <w:rFonts w:hAnsi="宋体" w:cs="Times New Roman"/>
                <w:color w:val="000000"/>
                <w:sz w:val="24"/>
                <w:szCs w:val="24"/>
                <w:lang w:eastAsia="zh-CN"/>
              </w:rPr>
            </w:pPr>
          </w:p>
        </w:tc>
      </w:tr>
      <w:tr w14:paraId="6B0F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6902BB2F">
            <w:pPr>
              <w:widowControl/>
              <w:rPr>
                <w:rFonts w:hAnsi="宋体" w:cs="Times New Roman"/>
                <w:color w:val="000000"/>
                <w:sz w:val="24"/>
                <w:szCs w:val="24"/>
                <w:lang w:eastAsia="zh-CN"/>
              </w:rPr>
            </w:pPr>
          </w:p>
        </w:tc>
        <w:tc>
          <w:tcPr>
            <w:tcW w:w="210" w:type="pct"/>
            <w:vMerge w:val="continue"/>
            <w:vAlign w:val="center"/>
          </w:tcPr>
          <w:p w14:paraId="5B13D7C8">
            <w:pPr>
              <w:widowControl/>
              <w:rPr>
                <w:rFonts w:hAnsi="宋体" w:cs="Times New Roman"/>
                <w:color w:val="000000"/>
                <w:sz w:val="24"/>
                <w:szCs w:val="24"/>
                <w:lang w:eastAsia="zh-CN"/>
              </w:rPr>
            </w:pPr>
          </w:p>
        </w:tc>
        <w:tc>
          <w:tcPr>
            <w:tcW w:w="548" w:type="pct"/>
            <w:vMerge w:val="continue"/>
            <w:vAlign w:val="center"/>
          </w:tcPr>
          <w:p w14:paraId="0ED0518C">
            <w:pPr>
              <w:widowControl/>
              <w:rPr>
                <w:rFonts w:hAnsi="宋体" w:cs="Times New Roman"/>
                <w:color w:val="000000"/>
                <w:sz w:val="24"/>
                <w:szCs w:val="24"/>
                <w:lang w:eastAsia="zh-CN"/>
              </w:rPr>
            </w:pPr>
          </w:p>
        </w:tc>
        <w:tc>
          <w:tcPr>
            <w:tcW w:w="416" w:type="pct"/>
            <w:vMerge w:val="continue"/>
            <w:vAlign w:val="center"/>
          </w:tcPr>
          <w:p w14:paraId="68C2791A">
            <w:pPr>
              <w:widowControl/>
              <w:rPr>
                <w:rFonts w:hAnsi="宋体" w:cs="Times New Roman"/>
                <w:color w:val="000000"/>
                <w:sz w:val="24"/>
                <w:szCs w:val="24"/>
                <w:lang w:eastAsia="zh-CN"/>
              </w:rPr>
            </w:pPr>
          </w:p>
        </w:tc>
        <w:tc>
          <w:tcPr>
            <w:tcW w:w="680" w:type="pct"/>
            <w:vMerge w:val="continue"/>
            <w:vAlign w:val="center"/>
          </w:tcPr>
          <w:p w14:paraId="3DD478A3">
            <w:pPr>
              <w:widowControl/>
              <w:rPr>
                <w:rFonts w:hAnsi="宋体" w:cs="Times New Roman"/>
                <w:color w:val="000000"/>
                <w:sz w:val="24"/>
                <w:szCs w:val="24"/>
                <w:lang w:eastAsia="zh-CN"/>
              </w:rPr>
            </w:pPr>
          </w:p>
        </w:tc>
        <w:tc>
          <w:tcPr>
            <w:tcW w:w="1361" w:type="pct"/>
            <w:gridSpan w:val="2"/>
            <w:shd w:val="clear" w:color="000000" w:fill="FFFFFF"/>
            <w:vAlign w:val="center"/>
          </w:tcPr>
          <w:p w14:paraId="44A5C2CE">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1EF38A55">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责令其限期改正，没收违法所得，并处罚款3-5万元</w:t>
            </w:r>
          </w:p>
        </w:tc>
        <w:tc>
          <w:tcPr>
            <w:tcW w:w="327" w:type="pct"/>
            <w:vMerge w:val="continue"/>
            <w:vAlign w:val="center"/>
          </w:tcPr>
          <w:p w14:paraId="52483B19">
            <w:pPr>
              <w:widowControl/>
              <w:rPr>
                <w:rFonts w:hAnsi="宋体" w:cs="Times New Roman"/>
                <w:color w:val="000000"/>
                <w:sz w:val="24"/>
                <w:szCs w:val="24"/>
                <w:lang w:eastAsia="zh-CN"/>
              </w:rPr>
            </w:pPr>
          </w:p>
        </w:tc>
      </w:tr>
      <w:tr w14:paraId="6CF2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71" w:type="pct"/>
            <w:vMerge w:val="restart"/>
            <w:shd w:val="clear" w:color="000000" w:fill="FFFFFF"/>
            <w:vAlign w:val="center"/>
          </w:tcPr>
          <w:p w14:paraId="6148C3EC">
            <w:pPr>
              <w:widowControl/>
              <w:jc w:val="center"/>
              <w:rPr>
                <w:rFonts w:hAnsi="宋体" w:cs="Times New Roman"/>
                <w:color w:val="000000"/>
                <w:sz w:val="24"/>
                <w:szCs w:val="24"/>
              </w:rPr>
            </w:pPr>
            <w:r>
              <w:rPr>
                <w:rFonts w:hint="eastAsia" w:hAnsi="宋体" w:cs="Times New Roman"/>
                <w:color w:val="000000"/>
                <w:sz w:val="24"/>
                <w:szCs w:val="24"/>
              </w:rPr>
              <w:t>35</w:t>
            </w:r>
          </w:p>
        </w:tc>
        <w:tc>
          <w:tcPr>
            <w:tcW w:w="210" w:type="pct"/>
            <w:vMerge w:val="restart"/>
            <w:shd w:val="clear" w:color="000000" w:fill="FFFFFF"/>
            <w:vAlign w:val="center"/>
          </w:tcPr>
          <w:p w14:paraId="399C35A1">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0F168A82">
            <w:pPr>
              <w:widowControl/>
              <w:rPr>
                <w:rFonts w:hAnsi="宋体" w:cs="Times New Roman"/>
                <w:color w:val="000000"/>
                <w:sz w:val="24"/>
                <w:szCs w:val="24"/>
                <w:lang w:eastAsia="zh-CN"/>
              </w:rPr>
            </w:pPr>
            <w:r>
              <w:rPr>
                <w:rFonts w:hint="eastAsia" w:hAnsi="宋体" w:cs="Times New Roman"/>
                <w:color w:val="000000"/>
                <w:sz w:val="24"/>
                <w:szCs w:val="24"/>
                <w:lang w:eastAsia="zh-CN"/>
              </w:rPr>
              <w:t>对兽药生产、经营企业把原料药销售给兽药生产企业以外的单位和个人的，或者兽药经营企业拆零销售原料药的处罚</w:t>
            </w:r>
          </w:p>
        </w:tc>
        <w:tc>
          <w:tcPr>
            <w:tcW w:w="416" w:type="pct"/>
            <w:vMerge w:val="restart"/>
            <w:shd w:val="clear" w:color="000000" w:fill="FFFFFF"/>
            <w:vAlign w:val="center"/>
          </w:tcPr>
          <w:p w14:paraId="2B9DE701">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《兽药管理条例》第六十七条</w:t>
            </w:r>
          </w:p>
        </w:tc>
        <w:tc>
          <w:tcPr>
            <w:tcW w:w="680" w:type="pct"/>
            <w:vMerge w:val="restart"/>
            <w:shd w:val="clear" w:color="000000" w:fill="FFFFFF"/>
            <w:vAlign w:val="center"/>
          </w:tcPr>
          <w:p w14:paraId="734B64DA">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责令其立即改正，给予警告，没收违法所得，并处2万元以上5万元以下罚款：情节严重的，吊销兽药生产许可证、兽药经营许可证：给他人造成损失的，依法承担赔偿责任</w:t>
            </w:r>
          </w:p>
        </w:tc>
        <w:tc>
          <w:tcPr>
            <w:tcW w:w="1361" w:type="pct"/>
            <w:gridSpan w:val="2"/>
            <w:shd w:val="clear" w:color="000000" w:fill="FFFFFF"/>
            <w:vAlign w:val="center"/>
          </w:tcPr>
          <w:p w14:paraId="573C59BF">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6A49DD78">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责令其立即改正，给予警告，没收违法所得，并处罚款2-2.9万元（不含2.9万元）</w:t>
            </w:r>
          </w:p>
        </w:tc>
        <w:tc>
          <w:tcPr>
            <w:tcW w:w="327" w:type="pct"/>
            <w:vMerge w:val="restart"/>
            <w:shd w:val="clear" w:color="000000" w:fill="FFFFFF"/>
            <w:vAlign w:val="center"/>
          </w:tcPr>
          <w:p w14:paraId="49BF520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A7A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71" w:type="pct"/>
            <w:vMerge w:val="continue"/>
            <w:vAlign w:val="center"/>
          </w:tcPr>
          <w:p w14:paraId="05FB16E8">
            <w:pPr>
              <w:widowControl/>
              <w:rPr>
                <w:rFonts w:hAnsi="宋体" w:cs="Times New Roman"/>
                <w:color w:val="000000"/>
                <w:sz w:val="24"/>
                <w:szCs w:val="24"/>
                <w:lang w:eastAsia="zh-CN"/>
              </w:rPr>
            </w:pPr>
          </w:p>
        </w:tc>
        <w:tc>
          <w:tcPr>
            <w:tcW w:w="210" w:type="pct"/>
            <w:vMerge w:val="continue"/>
            <w:vAlign w:val="center"/>
          </w:tcPr>
          <w:p w14:paraId="39137851">
            <w:pPr>
              <w:widowControl/>
              <w:rPr>
                <w:rFonts w:hAnsi="宋体" w:cs="Times New Roman"/>
                <w:color w:val="000000"/>
                <w:sz w:val="24"/>
                <w:szCs w:val="24"/>
                <w:lang w:eastAsia="zh-CN"/>
              </w:rPr>
            </w:pPr>
          </w:p>
        </w:tc>
        <w:tc>
          <w:tcPr>
            <w:tcW w:w="548" w:type="pct"/>
            <w:vMerge w:val="continue"/>
            <w:vAlign w:val="center"/>
          </w:tcPr>
          <w:p w14:paraId="41BE9700">
            <w:pPr>
              <w:widowControl/>
              <w:rPr>
                <w:rFonts w:hAnsi="宋体" w:cs="Times New Roman"/>
                <w:color w:val="000000"/>
                <w:sz w:val="24"/>
                <w:szCs w:val="24"/>
                <w:lang w:eastAsia="zh-CN"/>
              </w:rPr>
            </w:pPr>
          </w:p>
        </w:tc>
        <w:tc>
          <w:tcPr>
            <w:tcW w:w="416" w:type="pct"/>
            <w:vMerge w:val="continue"/>
            <w:vAlign w:val="center"/>
          </w:tcPr>
          <w:p w14:paraId="75F29A87">
            <w:pPr>
              <w:widowControl/>
              <w:rPr>
                <w:rFonts w:hAnsi="宋体" w:cs="Times New Roman"/>
                <w:color w:val="000000"/>
                <w:sz w:val="24"/>
                <w:szCs w:val="24"/>
                <w:lang w:eastAsia="zh-CN"/>
              </w:rPr>
            </w:pPr>
          </w:p>
        </w:tc>
        <w:tc>
          <w:tcPr>
            <w:tcW w:w="680" w:type="pct"/>
            <w:vMerge w:val="continue"/>
            <w:vAlign w:val="center"/>
          </w:tcPr>
          <w:p w14:paraId="364C60E8">
            <w:pPr>
              <w:widowControl/>
              <w:rPr>
                <w:rFonts w:hAnsi="宋体" w:cs="Times New Roman"/>
                <w:color w:val="000000"/>
                <w:sz w:val="24"/>
                <w:szCs w:val="24"/>
                <w:lang w:eastAsia="zh-CN"/>
              </w:rPr>
            </w:pPr>
          </w:p>
        </w:tc>
        <w:tc>
          <w:tcPr>
            <w:tcW w:w="1361" w:type="pct"/>
            <w:gridSpan w:val="2"/>
            <w:shd w:val="clear" w:color="000000" w:fill="FFFFFF"/>
            <w:vAlign w:val="center"/>
          </w:tcPr>
          <w:p w14:paraId="3F0FA6B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3DAA0FA9">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责令其立即改正，给予警告，没收违法所得，并处罚款2.9-3.8万元（不含3.8万元）</w:t>
            </w:r>
          </w:p>
        </w:tc>
        <w:tc>
          <w:tcPr>
            <w:tcW w:w="327" w:type="pct"/>
            <w:vMerge w:val="continue"/>
            <w:vAlign w:val="center"/>
          </w:tcPr>
          <w:p w14:paraId="3771DDDB">
            <w:pPr>
              <w:widowControl/>
              <w:rPr>
                <w:rFonts w:hAnsi="宋体" w:cs="Times New Roman"/>
                <w:color w:val="000000"/>
                <w:sz w:val="24"/>
                <w:szCs w:val="24"/>
                <w:lang w:eastAsia="zh-CN"/>
              </w:rPr>
            </w:pPr>
          </w:p>
        </w:tc>
      </w:tr>
      <w:tr w14:paraId="4478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71" w:type="pct"/>
            <w:vMerge w:val="continue"/>
            <w:vAlign w:val="center"/>
          </w:tcPr>
          <w:p w14:paraId="7C6047D1">
            <w:pPr>
              <w:widowControl/>
              <w:rPr>
                <w:rFonts w:hAnsi="宋体" w:cs="Times New Roman"/>
                <w:color w:val="000000"/>
                <w:sz w:val="24"/>
                <w:szCs w:val="24"/>
                <w:lang w:eastAsia="zh-CN"/>
              </w:rPr>
            </w:pPr>
          </w:p>
        </w:tc>
        <w:tc>
          <w:tcPr>
            <w:tcW w:w="210" w:type="pct"/>
            <w:vMerge w:val="continue"/>
            <w:vAlign w:val="center"/>
          </w:tcPr>
          <w:p w14:paraId="13A3B203">
            <w:pPr>
              <w:widowControl/>
              <w:rPr>
                <w:rFonts w:hAnsi="宋体" w:cs="Times New Roman"/>
                <w:color w:val="000000"/>
                <w:sz w:val="24"/>
                <w:szCs w:val="24"/>
                <w:lang w:eastAsia="zh-CN"/>
              </w:rPr>
            </w:pPr>
          </w:p>
        </w:tc>
        <w:tc>
          <w:tcPr>
            <w:tcW w:w="548" w:type="pct"/>
            <w:vMerge w:val="continue"/>
            <w:vAlign w:val="center"/>
          </w:tcPr>
          <w:p w14:paraId="29FCA531">
            <w:pPr>
              <w:widowControl/>
              <w:rPr>
                <w:rFonts w:hAnsi="宋体" w:cs="Times New Roman"/>
                <w:color w:val="000000"/>
                <w:sz w:val="24"/>
                <w:szCs w:val="24"/>
                <w:lang w:eastAsia="zh-CN"/>
              </w:rPr>
            </w:pPr>
          </w:p>
        </w:tc>
        <w:tc>
          <w:tcPr>
            <w:tcW w:w="416" w:type="pct"/>
            <w:vMerge w:val="continue"/>
            <w:vAlign w:val="center"/>
          </w:tcPr>
          <w:p w14:paraId="0E5AAE08">
            <w:pPr>
              <w:widowControl/>
              <w:rPr>
                <w:rFonts w:hAnsi="宋体" w:cs="Times New Roman"/>
                <w:color w:val="000000"/>
                <w:sz w:val="24"/>
                <w:szCs w:val="24"/>
                <w:lang w:eastAsia="zh-CN"/>
              </w:rPr>
            </w:pPr>
          </w:p>
        </w:tc>
        <w:tc>
          <w:tcPr>
            <w:tcW w:w="680" w:type="pct"/>
            <w:vMerge w:val="continue"/>
            <w:vAlign w:val="center"/>
          </w:tcPr>
          <w:p w14:paraId="09E4670A">
            <w:pPr>
              <w:widowControl/>
              <w:rPr>
                <w:rFonts w:hAnsi="宋体" w:cs="Times New Roman"/>
                <w:color w:val="000000"/>
                <w:sz w:val="24"/>
                <w:szCs w:val="24"/>
                <w:lang w:eastAsia="zh-CN"/>
              </w:rPr>
            </w:pPr>
          </w:p>
        </w:tc>
        <w:tc>
          <w:tcPr>
            <w:tcW w:w="1361" w:type="pct"/>
            <w:gridSpan w:val="2"/>
            <w:shd w:val="clear" w:color="000000" w:fill="FFFFFF"/>
            <w:vAlign w:val="center"/>
          </w:tcPr>
          <w:p w14:paraId="118EFF4F">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2814444D">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责令其立即改正，给予警告，没收违法所得，并处罚款3.8-5万元，相关部门吊销兽药生产许可证、兽药经营许可证</w:t>
            </w:r>
          </w:p>
        </w:tc>
        <w:tc>
          <w:tcPr>
            <w:tcW w:w="327" w:type="pct"/>
            <w:vMerge w:val="continue"/>
            <w:vAlign w:val="center"/>
          </w:tcPr>
          <w:p w14:paraId="0153F46D">
            <w:pPr>
              <w:widowControl/>
              <w:rPr>
                <w:rFonts w:hAnsi="宋体" w:cs="Times New Roman"/>
                <w:color w:val="000000"/>
                <w:sz w:val="24"/>
                <w:szCs w:val="24"/>
                <w:lang w:eastAsia="zh-CN"/>
              </w:rPr>
            </w:pPr>
          </w:p>
        </w:tc>
      </w:tr>
      <w:tr w14:paraId="1E24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restart"/>
            <w:shd w:val="clear" w:color="000000" w:fill="FFFFFF"/>
            <w:vAlign w:val="center"/>
          </w:tcPr>
          <w:p w14:paraId="23FB5BEE">
            <w:pPr>
              <w:widowControl/>
              <w:jc w:val="center"/>
              <w:rPr>
                <w:rFonts w:hAnsi="宋体" w:cs="Times New Roman"/>
                <w:color w:val="000000"/>
                <w:sz w:val="24"/>
                <w:szCs w:val="24"/>
              </w:rPr>
            </w:pPr>
            <w:r>
              <w:rPr>
                <w:rFonts w:hint="eastAsia" w:hAnsi="宋体" w:cs="Times New Roman"/>
                <w:color w:val="000000"/>
                <w:sz w:val="24"/>
                <w:szCs w:val="24"/>
              </w:rPr>
              <w:t>36</w:t>
            </w:r>
          </w:p>
        </w:tc>
        <w:tc>
          <w:tcPr>
            <w:tcW w:w="210" w:type="pct"/>
            <w:vMerge w:val="restart"/>
            <w:shd w:val="clear" w:color="000000" w:fill="FFFFFF"/>
            <w:vAlign w:val="center"/>
          </w:tcPr>
          <w:p w14:paraId="196A4B12">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22F102D9">
            <w:pPr>
              <w:widowControl/>
              <w:rPr>
                <w:rFonts w:hAnsi="宋体" w:cs="Times New Roman"/>
                <w:color w:val="000000"/>
                <w:sz w:val="24"/>
                <w:szCs w:val="24"/>
                <w:lang w:eastAsia="zh-CN"/>
              </w:rPr>
            </w:pPr>
            <w:r>
              <w:rPr>
                <w:rFonts w:hint="eastAsia" w:hAnsi="宋体" w:cs="Times New Roman"/>
                <w:color w:val="000000"/>
                <w:sz w:val="24"/>
                <w:szCs w:val="24"/>
                <w:lang w:eastAsia="zh-CN"/>
              </w:rPr>
              <w:t>对在饲料和动物饮用水中添加激素类药品和国务院兽医行政管理部门规定的其他禁用药品；直接将原料药添加到饲料及动物饮用水中，或者饲喂动物的处罚</w:t>
            </w:r>
          </w:p>
        </w:tc>
        <w:tc>
          <w:tcPr>
            <w:tcW w:w="416" w:type="pct"/>
            <w:vMerge w:val="restart"/>
            <w:shd w:val="clear" w:color="000000" w:fill="FFFFFF"/>
            <w:vAlign w:val="center"/>
          </w:tcPr>
          <w:p w14:paraId="0AA10279">
            <w:pPr>
              <w:widowControl/>
              <w:rPr>
                <w:rFonts w:hAnsi="宋体" w:cs="Times New Roman"/>
                <w:color w:val="000000"/>
                <w:sz w:val="24"/>
                <w:szCs w:val="24"/>
                <w:lang w:eastAsia="zh-CN"/>
              </w:rPr>
            </w:pPr>
            <w:r>
              <w:rPr>
                <w:rFonts w:hint="eastAsia" w:hAnsi="宋体" w:cs="Times New Roman"/>
                <w:color w:val="000000"/>
                <w:sz w:val="24"/>
                <w:szCs w:val="24"/>
                <w:lang w:eastAsia="zh-CN"/>
              </w:rPr>
              <w:t>《兽药管理条例》第六十八条</w:t>
            </w:r>
          </w:p>
        </w:tc>
        <w:tc>
          <w:tcPr>
            <w:tcW w:w="680" w:type="pct"/>
            <w:vMerge w:val="restart"/>
            <w:shd w:val="clear" w:color="000000" w:fill="FFFFFF"/>
            <w:vAlign w:val="center"/>
          </w:tcPr>
          <w:p w14:paraId="7923E8F2">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责令其立即改正，并处1万元以上3万元以下罚款：给他人造成损失的，依法承担赔偿责任</w:t>
            </w:r>
          </w:p>
        </w:tc>
        <w:tc>
          <w:tcPr>
            <w:tcW w:w="1361" w:type="pct"/>
            <w:gridSpan w:val="2"/>
            <w:shd w:val="clear" w:color="000000" w:fill="FFFFFF"/>
            <w:vAlign w:val="center"/>
          </w:tcPr>
          <w:p w14:paraId="3DC09C1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66D80FD1">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责令其立即改正，并处罚款1-1.6万元（不含1.6万元）</w:t>
            </w:r>
          </w:p>
        </w:tc>
        <w:tc>
          <w:tcPr>
            <w:tcW w:w="327" w:type="pct"/>
            <w:vMerge w:val="restart"/>
            <w:shd w:val="clear" w:color="000000" w:fill="FFFFFF"/>
            <w:vAlign w:val="center"/>
          </w:tcPr>
          <w:p w14:paraId="21A5CF1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F3A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7DCEB009">
            <w:pPr>
              <w:widowControl/>
              <w:rPr>
                <w:rFonts w:hAnsi="宋体" w:cs="Times New Roman"/>
                <w:color w:val="000000"/>
                <w:sz w:val="24"/>
                <w:szCs w:val="24"/>
                <w:lang w:eastAsia="zh-CN"/>
              </w:rPr>
            </w:pPr>
          </w:p>
        </w:tc>
        <w:tc>
          <w:tcPr>
            <w:tcW w:w="210" w:type="pct"/>
            <w:vMerge w:val="continue"/>
            <w:vAlign w:val="center"/>
          </w:tcPr>
          <w:p w14:paraId="216737EB">
            <w:pPr>
              <w:widowControl/>
              <w:rPr>
                <w:rFonts w:hAnsi="宋体" w:cs="Times New Roman"/>
                <w:color w:val="000000"/>
                <w:sz w:val="24"/>
                <w:szCs w:val="24"/>
                <w:lang w:eastAsia="zh-CN"/>
              </w:rPr>
            </w:pPr>
          </w:p>
        </w:tc>
        <w:tc>
          <w:tcPr>
            <w:tcW w:w="548" w:type="pct"/>
            <w:vMerge w:val="continue"/>
            <w:vAlign w:val="center"/>
          </w:tcPr>
          <w:p w14:paraId="41AAFB8D">
            <w:pPr>
              <w:widowControl/>
              <w:rPr>
                <w:rFonts w:hAnsi="宋体" w:cs="Times New Roman"/>
                <w:color w:val="000000"/>
                <w:sz w:val="24"/>
                <w:szCs w:val="24"/>
                <w:lang w:eastAsia="zh-CN"/>
              </w:rPr>
            </w:pPr>
          </w:p>
        </w:tc>
        <w:tc>
          <w:tcPr>
            <w:tcW w:w="416" w:type="pct"/>
            <w:vMerge w:val="continue"/>
            <w:vAlign w:val="center"/>
          </w:tcPr>
          <w:p w14:paraId="1E71AFCD">
            <w:pPr>
              <w:widowControl/>
              <w:rPr>
                <w:rFonts w:hAnsi="宋体" w:cs="Times New Roman"/>
                <w:color w:val="000000"/>
                <w:sz w:val="24"/>
                <w:szCs w:val="24"/>
                <w:lang w:eastAsia="zh-CN"/>
              </w:rPr>
            </w:pPr>
          </w:p>
        </w:tc>
        <w:tc>
          <w:tcPr>
            <w:tcW w:w="680" w:type="pct"/>
            <w:vMerge w:val="continue"/>
            <w:vAlign w:val="center"/>
          </w:tcPr>
          <w:p w14:paraId="2A2E0986">
            <w:pPr>
              <w:widowControl/>
              <w:rPr>
                <w:rFonts w:hAnsi="宋体" w:cs="Times New Roman"/>
                <w:color w:val="000000"/>
                <w:sz w:val="24"/>
                <w:szCs w:val="24"/>
                <w:lang w:eastAsia="zh-CN"/>
              </w:rPr>
            </w:pPr>
          </w:p>
        </w:tc>
        <w:tc>
          <w:tcPr>
            <w:tcW w:w="1361" w:type="pct"/>
            <w:gridSpan w:val="2"/>
            <w:shd w:val="clear" w:color="000000" w:fill="FFFFFF"/>
            <w:vAlign w:val="center"/>
          </w:tcPr>
          <w:p w14:paraId="1BB119CB">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61E0CD18">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责令其立即改正，并处罚款1.6-2.2万元（不含2.2万元）</w:t>
            </w:r>
          </w:p>
        </w:tc>
        <w:tc>
          <w:tcPr>
            <w:tcW w:w="327" w:type="pct"/>
            <w:vMerge w:val="continue"/>
            <w:vAlign w:val="center"/>
          </w:tcPr>
          <w:p w14:paraId="6E869D05">
            <w:pPr>
              <w:widowControl/>
              <w:rPr>
                <w:rFonts w:hAnsi="宋体" w:cs="Times New Roman"/>
                <w:color w:val="000000"/>
                <w:sz w:val="24"/>
                <w:szCs w:val="24"/>
                <w:lang w:eastAsia="zh-CN"/>
              </w:rPr>
            </w:pPr>
          </w:p>
        </w:tc>
      </w:tr>
      <w:tr w14:paraId="3C81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3D927D33">
            <w:pPr>
              <w:widowControl/>
              <w:rPr>
                <w:rFonts w:hAnsi="宋体" w:cs="Times New Roman"/>
                <w:color w:val="000000"/>
                <w:sz w:val="24"/>
                <w:szCs w:val="24"/>
                <w:lang w:eastAsia="zh-CN"/>
              </w:rPr>
            </w:pPr>
          </w:p>
        </w:tc>
        <w:tc>
          <w:tcPr>
            <w:tcW w:w="210" w:type="pct"/>
            <w:vMerge w:val="continue"/>
            <w:vAlign w:val="center"/>
          </w:tcPr>
          <w:p w14:paraId="68D1F110">
            <w:pPr>
              <w:widowControl/>
              <w:rPr>
                <w:rFonts w:hAnsi="宋体" w:cs="Times New Roman"/>
                <w:color w:val="000000"/>
                <w:sz w:val="24"/>
                <w:szCs w:val="24"/>
                <w:lang w:eastAsia="zh-CN"/>
              </w:rPr>
            </w:pPr>
          </w:p>
        </w:tc>
        <w:tc>
          <w:tcPr>
            <w:tcW w:w="548" w:type="pct"/>
            <w:vMerge w:val="continue"/>
            <w:vAlign w:val="center"/>
          </w:tcPr>
          <w:p w14:paraId="0B3D8A0C">
            <w:pPr>
              <w:widowControl/>
              <w:rPr>
                <w:rFonts w:hAnsi="宋体" w:cs="Times New Roman"/>
                <w:color w:val="000000"/>
                <w:sz w:val="24"/>
                <w:szCs w:val="24"/>
                <w:lang w:eastAsia="zh-CN"/>
              </w:rPr>
            </w:pPr>
          </w:p>
        </w:tc>
        <w:tc>
          <w:tcPr>
            <w:tcW w:w="416" w:type="pct"/>
            <w:vMerge w:val="continue"/>
            <w:vAlign w:val="center"/>
          </w:tcPr>
          <w:p w14:paraId="0261F0F8">
            <w:pPr>
              <w:widowControl/>
              <w:rPr>
                <w:rFonts w:hAnsi="宋体" w:cs="Times New Roman"/>
                <w:color w:val="000000"/>
                <w:sz w:val="24"/>
                <w:szCs w:val="24"/>
                <w:lang w:eastAsia="zh-CN"/>
              </w:rPr>
            </w:pPr>
          </w:p>
        </w:tc>
        <w:tc>
          <w:tcPr>
            <w:tcW w:w="680" w:type="pct"/>
            <w:vMerge w:val="continue"/>
            <w:vAlign w:val="center"/>
          </w:tcPr>
          <w:p w14:paraId="6AC4BF9F">
            <w:pPr>
              <w:widowControl/>
              <w:rPr>
                <w:rFonts w:hAnsi="宋体" w:cs="Times New Roman"/>
                <w:color w:val="000000"/>
                <w:sz w:val="24"/>
                <w:szCs w:val="24"/>
                <w:lang w:eastAsia="zh-CN"/>
              </w:rPr>
            </w:pPr>
          </w:p>
        </w:tc>
        <w:tc>
          <w:tcPr>
            <w:tcW w:w="1361" w:type="pct"/>
            <w:gridSpan w:val="2"/>
            <w:shd w:val="clear" w:color="000000" w:fill="FFFFFF"/>
            <w:vAlign w:val="center"/>
          </w:tcPr>
          <w:p w14:paraId="0B37A3B0">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41593E66">
            <w:pPr>
              <w:widowControl/>
              <w:rPr>
                <w:rFonts w:hAnsi="宋体" w:cs="Times New Roman"/>
                <w:color w:val="000000"/>
                <w:sz w:val="24"/>
                <w:szCs w:val="24"/>
                <w:lang w:eastAsia="zh-CN"/>
              </w:rPr>
            </w:pPr>
            <w:r>
              <w:rPr>
                <w:rFonts w:hint="eastAsia" w:hAnsi="宋体" w:cs="Times New Roman"/>
                <w:color w:val="000000"/>
                <w:sz w:val="24"/>
                <w:szCs w:val="24"/>
                <w:lang w:eastAsia="zh-CN"/>
              </w:rPr>
              <w:t>责令其立即改正，并处罚款2.2-3万元</w:t>
            </w:r>
          </w:p>
        </w:tc>
        <w:tc>
          <w:tcPr>
            <w:tcW w:w="327" w:type="pct"/>
            <w:vMerge w:val="continue"/>
            <w:vAlign w:val="center"/>
          </w:tcPr>
          <w:p w14:paraId="3D822A0C">
            <w:pPr>
              <w:widowControl/>
              <w:rPr>
                <w:rFonts w:hAnsi="宋体" w:cs="Times New Roman"/>
                <w:color w:val="000000"/>
                <w:sz w:val="24"/>
                <w:szCs w:val="24"/>
                <w:lang w:eastAsia="zh-CN"/>
              </w:rPr>
            </w:pPr>
          </w:p>
        </w:tc>
      </w:tr>
      <w:tr w14:paraId="43B0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646E1E92">
            <w:pPr>
              <w:widowControl/>
              <w:jc w:val="center"/>
              <w:rPr>
                <w:rFonts w:hAnsi="宋体" w:cs="Times New Roman"/>
                <w:color w:val="000000"/>
                <w:sz w:val="24"/>
                <w:szCs w:val="24"/>
              </w:rPr>
            </w:pPr>
            <w:r>
              <w:rPr>
                <w:rFonts w:hint="eastAsia" w:hAnsi="宋体" w:cs="Times New Roman"/>
                <w:color w:val="000000"/>
                <w:sz w:val="24"/>
                <w:szCs w:val="24"/>
              </w:rPr>
              <w:t>37</w:t>
            </w:r>
          </w:p>
        </w:tc>
        <w:tc>
          <w:tcPr>
            <w:tcW w:w="210" w:type="pct"/>
            <w:vMerge w:val="restart"/>
            <w:shd w:val="clear" w:color="000000" w:fill="FFFFFF"/>
            <w:vAlign w:val="center"/>
          </w:tcPr>
          <w:p w14:paraId="660C13BF">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182E9564">
            <w:pPr>
              <w:widowControl/>
              <w:rPr>
                <w:rFonts w:hAnsi="宋体" w:cs="Times New Roman"/>
                <w:color w:val="000000"/>
                <w:sz w:val="24"/>
                <w:szCs w:val="24"/>
                <w:lang w:eastAsia="zh-CN"/>
              </w:rPr>
            </w:pPr>
            <w:r>
              <w:rPr>
                <w:rFonts w:hint="eastAsia" w:hAnsi="宋体" w:cs="Times New Roman"/>
                <w:color w:val="000000"/>
                <w:sz w:val="24"/>
                <w:szCs w:val="24"/>
                <w:lang w:eastAsia="zh-CN"/>
              </w:rPr>
              <w:t>对违反规定，保藏或者提供菌（毒）种或者样本的处罚</w:t>
            </w:r>
          </w:p>
        </w:tc>
        <w:tc>
          <w:tcPr>
            <w:tcW w:w="416" w:type="pct"/>
            <w:vMerge w:val="restart"/>
            <w:shd w:val="clear" w:color="000000" w:fill="FFFFFF"/>
            <w:vAlign w:val="center"/>
          </w:tcPr>
          <w:p w14:paraId="280959E0">
            <w:pPr>
              <w:widowControl/>
              <w:rPr>
                <w:rFonts w:hAnsi="宋体" w:cs="Times New Roman"/>
                <w:color w:val="000000"/>
                <w:sz w:val="24"/>
                <w:szCs w:val="24"/>
                <w:lang w:eastAsia="zh-CN"/>
              </w:rPr>
            </w:pPr>
            <w:r>
              <w:rPr>
                <w:rFonts w:hint="eastAsia" w:hAnsi="宋体" w:cs="Times New Roman"/>
                <w:color w:val="000000"/>
                <w:sz w:val="24"/>
                <w:szCs w:val="24"/>
                <w:lang w:eastAsia="zh-CN"/>
              </w:rPr>
              <w:t>《动物病原微生物菌（毒）种保藏管理办法》第三十二条</w:t>
            </w:r>
          </w:p>
        </w:tc>
        <w:tc>
          <w:tcPr>
            <w:tcW w:w="680" w:type="pct"/>
            <w:vMerge w:val="restart"/>
            <w:shd w:val="clear" w:color="000000" w:fill="FFFFFF"/>
            <w:vAlign w:val="center"/>
          </w:tcPr>
          <w:p w14:paraId="08B22AF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715" w:type="pct"/>
            <w:vMerge w:val="restart"/>
            <w:shd w:val="clear" w:color="000000" w:fill="FFFFFF"/>
            <w:vAlign w:val="center"/>
          </w:tcPr>
          <w:p w14:paraId="16E75EC7">
            <w:pPr>
              <w:widowControl/>
              <w:rPr>
                <w:rFonts w:hAnsi="宋体" w:cs="Times New Roman"/>
                <w:color w:val="000000"/>
                <w:sz w:val="24"/>
                <w:szCs w:val="24"/>
              </w:rPr>
            </w:pPr>
            <w:r>
              <w:rPr>
                <w:rFonts w:hint="eastAsia" w:hAnsi="宋体" w:cs="Times New Roman"/>
                <w:color w:val="000000"/>
                <w:sz w:val="24"/>
                <w:szCs w:val="24"/>
              </w:rPr>
              <w:t>对单位</w:t>
            </w:r>
          </w:p>
        </w:tc>
        <w:tc>
          <w:tcPr>
            <w:tcW w:w="646" w:type="pct"/>
            <w:shd w:val="clear" w:color="000000" w:fill="FFFFFF"/>
            <w:vAlign w:val="center"/>
          </w:tcPr>
          <w:p w14:paraId="604F7D59">
            <w:pPr>
              <w:widowControl/>
              <w:rPr>
                <w:rFonts w:hAnsi="宋体" w:cs="Times New Roman"/>
                <w:color w:val="000000"/>
                <w:sz w:val="24"/>
                <w:szCs w:val="24"/>
                <w:lang w:eastAsia="zh-CN"/>
              </w:rPr>
            </w:pPr>
            <w:r>
              <w:rPr>
                <w:rFonts w:hint="eastAsia" w:hAnsi="宋体" w:cs="Times New Roman"/>
                <w:color w:val="000000"/>
                <w:sz w:val="24"/>
                <w:szCs w:val="24"/>
                <w:lang w:eastAsia="zh-CN"/>
              </w:rPr>
              <w:t>拒不销毁或者送交的，违法行为较轻的或有其他从轻处罚情节的</w:t>
            </w:r>
          </w:p>
        </w:tc>
        <w:tc>
          <w:tcPr>
            <w:tcW w:w="1287" w:type="pct"/>
            <w:shd w:val="clear" w:color="000000" w:fill="FFFFFF"/>
            <w:vAlign w:val="center"/>
          </w:tcPr>
          <w:p w14:paraId="1E4EFDC5">
            <w:pPr>
              <w:widowControl/>
              <w:rPr>
                <w:rFonts w:hAnsi="宋体" w:cs="Times New Roman"/>
                <w:color w:val="000000"/>
                <w:sz w:val="24"/>
                <w:szCs w:val="24"/>
              </w:rPr>
            </w:pPr>
            <w:r>
              <w:rPr>
                <w:rFonts w:hint="eastAsia" w:hAnsi="宋体" w:cs="Times New Roman"/>
                <w:color w:val="000000"/>
                <w:sz w:val="24"/>
                <w:szCs w:val="24"/>
              </w:rPr>
              <w:t>处1万-1.6万元罚款</w:t>
            </w:r>
          </w:p>
        </w:tc>
        <w:tc>
          <w:tcPr>
            <w:tcW w:w="327" w:type="pct"/>
            <w:vMerge w:val="restart"/>
            <w:shd w:val="clear" w:color="000000" w:fill="FFFFFF"/>
            <w:vAlign w:val="center"/>
          </w:tcPr>
          <w:p w14:paraId="03E40E4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0D7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0A38FE09">
            <w:pPr>
              <w:widowControl/>
              <w:rPr>
                <w:rFonts w:hAnsi="宋体" w:cs="Times New Roman"/>
                <w:color w:val="000000"/>
                <w:sz w:val="24"/>
                <w:szCs w:val="24"/>
                <w:lang w:eastAsia="zh-CN"/>
              </w:rPr>
            </w:pPr>
          </w:p>
        </w:tc>
        <w:tc>
          <w:tcPr>
            <w:tcW w:w="210" w:type="pct"/>
            <w:vMerge w:val="continue"/>
            <w:vAlign w:val="center"/>
          </w:tcPr>
          <w:p w14:paraId="67189AEB">
            <w:pPr>
              <w:widowControl/>
              <w:rPr>
                <w:rFonts w:hAnsi="宋体" w:cs="Times New Roman"/>
                <w:color w:val="000000"/>
                <w:sz w:val="24"/>
                <w:szCs w:val="24"/>
                <w:lang w:eastAsia="zh-CN"/>
              </w:rPr>
            </w:pPr>
          </w:p>
        </w:tc>
        <w:tc>
          <w:tcPr>
            <w:tcW w:w="548" w:type="pct"/>
            <w:vMerge w:val="continue"/>
            <w:vAlign w:val="center"/>
          </w:tcPr>
          <w:p w14:paraId="46AA4998">
            <w:pPr>
              <w:widowControl/>
              <w:rPr>
                <w:rFonts w:hAnsi="宋体" w:cs="Times New Roman"/>
                <w:color w:val="000000"/>
                <w:sz w:val="24"/>
                <w:szCs w:val="24"/>
                <w:lang w:eastAsia="zh-CN"/>
              </w:rPr>
            </w:pPr>
          </w:p>
        </w:tc>
        <w:tc>
          <w:tcPr>
            <w:tcW w:w="416" w:type="pct"/>
            <w:vMerge w:val="continue"/>
            <w:vAlign w:val="center"/>
          </w:tcPr>
          <w:p w14:paraId="6106246F">
            <w:pPr>
              <w:widowControl/>
              <w:rPr>
                <w:rFonts w:hAnsi="宋体" w:cs="Times New Roman"/>
                <w:color w:val="000000"/>
                <w:sz w:val="24"/>
                <w:szCs w:val="24"/>
                <w:lang w:eastAsia="zh-CN"/>
              </w:rPr>
            </w:pPr>
          </w:p>
        </w:tc>
        <w:tc>
          <w:tcPr>
            <w:tcW w:w="680" w:type="pct"/>
            <w:vMerge w:val="continue"/>
            <w:vAlign w:val="center"/>
          </w:tcPr>
          <w:p w14:paraId="1613931C">
            <w:pPr>
              <w:widowControl/>
              <w:rPr>
                <w:rFonts w:hAnsi="宋体" w:cs="Times New Roman"/>
                <w:color w:val="000000"/>
                <w:sz w:val="24"/>
                <w:szCs w:val="24"/>
                <w:lang w:eastAsia="zh-CN"/>
              </w:rPr>
            </w:pPr>
          </w:p>
        </w:tc>
        <w:tc>
          <w:tcPr>
            <w:tcW w:w="715" w:type="pct"/>
            <w:vMerge w:val="continue"/>
            <w:vAlign w:val="center"/>
          </w:tcPr>
          <w:p w14:paraId="1F418372">
            <w:pPr>
              <w:widowControl/>
              <w:rPr>
                <w:rFonts w:hAnsi="宋体" w:cs="Times New Roman"/>
                <w:color w:val="000000"/>
                <w:sz w:val="24"/>
                <w:szCs w:val="24"/>
                <w:lang w:eastAsia="zh-CN"/>
              </w:rPr>
            </w:pPr>
          </w:p>
        </w:tc>
        <w:tc>
          <w:tcPr>
            <w:tcW w:w="646" w:type="pct"/>
            <w:shd w:val="clear" w:color="000000" w:fill="FFFFFF"/>
            <w:vAlign w:val="center"/>
          </w:tcPr>
          <w:p w14:paraId="02832CC4">
            <w:pPr>
              <w:widowControl/>
              <w:rPr>
                <w:rFonts w:hAnsi="宋体" w:cs="Times New Roman"/>
                <w:color w:val="000000"/>
                <w:sz w:val="24"/>
                <w:szCs w:val="24"/>
                <w:lang w:eastAsia="zh-CN"/>
              </w:rPr>
            </w:pPr>
            <w:r>
              <w:rPr>
                <w:rFonts w:hint="eastAsia" w:hAnsi="宋体" w:cs="Times New Roman"/>
                <w:color w:val="000000"/>
                <w:sz w:val="24"/>
                <w:szCs w:val="24"/>
                <w:lang w:eastAsia="zh-CN"/>
              </w:rPr>
              <w:t>拒不销毁或者送交的，违法行为情节一般的且没有从轻或从重处罚情节的</w:t>
            </w:r>
          </w:p>
        </w:tc>
        <w:tc>
          <w:tcPr>
            <w:tcW w:w="1287" w:type="pct"/>
            <w:shd w:val="clear" w:color="000000" w:fill="FFFFFF"/>
            <w:vAlign w:val="center"/>
          </w:tcPr>
          <w:p w14:paraId="2EB79C27">
            <w:pPr>
              <w:widowControl/>
              <w:rPr>
                <w:rFonts w:hAnsi="宋体" w:cs="Times New Roman"/>
                <w:color w:val="000000"/>
                <w:sz w:val="24"/>
                <w:szCs w:val="24"/>
              </w:rPr>
            </w:pPr>
            <w:r>
              <w:rPr>
                <w:rFonts w:hint="eastAsia" w:hAnsi="宋体" w:cs="Times New Roman"/>
                <w:color w:val="000000"/>
                <w:sz w:val="24"/>
                <w:szCs w:val="24"/>
              </w:rPr>
              <w:t>处1.6万-2.2万元罚款</w:t>
            </w:r>
          </w:p>
        </w:tc>
        <w:tc>
          <w:tcPr>
            <w:tcW w:w="327" w:type="pct"/>
            <w:vMerge w:val="continue"/>
            <w:vAlign w:val="center"/>
          </w:tcPr>
          <w:p w14:paraId="0A07BBCC">
            <w:pPr>
              <w:widowControl/>
              <w:rPr>
                <w:rFonts w:hAnsi="宋体" w:cs="Times New Roman"/>
                <w:color w:val="000000"/>
                <w:sz w:val="24"/>
                <w:szCs w:val="24"/>
              </w:rPr>
            </w:pPr>
          </w:p>
        </w:tc>
      </w:tr>
      <w:tr w14:paraId="1CC2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5128F358">
            <w:pPr>
              <w:widowControl/>
              <w:rPr>
                <w:rFonts w:hAnsi="宋体" w:cs="Times New Roman"/>
                <w:color w:val="000000"/>
                <w:sz w:val="24"/>
                <w:szCs w:val="24"/>
              </w:rPr>
            </w:pPr>
          </w:p>
        </w:tc>
        <w:tc>
          <w:tcPr>
            <w:tcW w:w="210" w:type="pct"/>
            <w:vMerge w:val="continue"/>
            <w:vAlign w:val="center"/>
          </w:tcPr>
          <w:p w14:paraId="680B87FA">
            <w:pPr>
              <w:widowControl/>
              <w:rPr>
                <w:rFonts w:hAnsi="宋体" w:cs="Times New Roman"/>
                <w:color w:val="000000"/>
                <w:sz w:val="24"/>
                <w:szCs w:val="24"/>
              </w:rPr>
            </w:pPr>
          </w:p>
        </w:tc>
        <w:tc>
          <w:tcPr>
            <w:tcW w:w="548" w:type="pct"/>
            <w:vMerge w:val="continue"/>
            <w:vAlign w:val="center"/>
          </w:tcPr>
          <w:p w14:paraId="23AA3A35">
            <w:pPr>
              <w:widowControl/>
              <w:rPr>
                <w:rFonts w:hAnsi="宋体" w:cs="Times New Roman"/>
                <w:color w:val="000000"/>
                <w:sz w:val="24"/>
                <w:szCs w:val="24"/>
              </w:rPr>
            </w:pPr>
          </w:p>
        </w:tc>
        <w:tc>
          <w:tcPr>
            <w:tcW w:w="416" w:type="pct"/>
            <w:vMerge w:val="continue"/>
            <w:vAlign w:val="center"/>
          </w:tcPr>
          <w:p w14:paraId="0686BCB5">
            <w:pPr>
              <w:widowControl/>
              <w:rPr>
                <w:rFonts w:hAnsi="宋体" w:cs="Times New Roman"/>
                <w:color w:val="000000"/>
                <w:sz w:val="24"/>
                <w:szCs w:val="24"/>
              </w:rPr>
            </w:pPr>
          </w:p>
        </w:tc>
        <w:tc>
          <w:tcPr>
            <w:tcW w:w="680" w:type="pct"/>
            <w:vMerge w:val="continue"/>
            <w:vAlign w:val="center"/>
          </w:tcPr>
          <w:p w14:paraId="18BF4294">
            <w:pPr>
              <w:widowControl/>
              <w:rPr>
                <w:rFonts w:hAnsi="宋体" w:cs="Times New Roman"/>
                <w:color w:val="000000"/>
                <w:sz w:val="24"/>
                <w:szCs w:val="24"/>
              </w:rPr>
            </w:pPr>
          </w:p>
        </w:tc>
        <w:tc>
          <w:tcPr>
            <w:tcW w:w="715" w:type="pct"/>
            <w:vMerge w:val="continue"/>
            <w:vAlign w:val="center"/>
          </w:tcPr>
          <w:p w14:paraId="04FFEB3B">
            <w:pPr>
              <w:widowControl/>
              <w:rPr>
                <w:rFonts w:hAnsi="宋体" w:cs="Times New Roman"/>
                <w:color w:val="000000"/>
                <w:sz w:val="24"/>
                <w:szCs w:val="24"/>
              </w:rPr>
            </w:pPr>
          </w:p>
        </w:tc>
        <w:tc>
          <w:tcPr>
            <w:tcW w:w="646" w:type="pct"/>
            <w:shd w:val="clear" w:color="000000" w:fill="FFFFFF"/>
            <w:vAlign w:val="center"/>
          </w:tcPr>
          <w:p w14:paraId="07636C40">
            <w:pPr>
              <w:widowControl/>
              <w:rPr>
                <w:rFonts w:hAnsi="宋体" w:cs="Times New Roman"/>
                <w:color w:val="000000"/>
                <w:sz w:val="24"/>
                <w:szCs w:val="24"/>
                <w:lang w:eastAsia="zh-CN"/>
              </w:rPr>
            </w:pPr>
            <w:r>
              <w:rPr>
                <w:rFonts w:hint="eastAsia" w:hAnsi="宋体" w:cs="Times New Roman"/>
                <w:color w:val="000000"/>
                <w:sz w:val="24"/>
                <w:szCs w:val="24"/>
                <w:lang w:eastAsia="zh-CN"/>
              </w:rPr>
              <w:t>拒不销毁或者送交的，违法行为情节较重或有其他从重处罚情节的</w:t>
            </w:r>
          </w:p>
        </w:tc>
        <w:tc>
          <w:tcPr>
            <w:tcW w:w="1287" w:type="pct"/>
            <w:shd w:val="clear" w:color="000000" w:fill="FFFFFF"/>
            <w:vAlign w:val="center"/>
          </w:tcPr>
          <w:p w14:paraId="6E46B908">
            <w:pPr>
              <w:widowControl/>
              <w:rPr>
                <w:rFonts w:hAnsi="宋体" w:cs="Times New Roman"/>
                <w:color w:val="000000"/>
                <w:sz w:val="24"/>
                <w:szCs w:val="24"/>
              </w:rPr>
            </w:pPr>
            <w:r>
              <w:rPr>
                <w:rFonts w:hint="eastAsia" w:hAnsi="宋体" w:cs="Times New Roman"/>
                <w:color w:val="000000"/>
                <w:sz w:val="24"/>
                <w:szCs w:val="24"/>
              </w:rPr>
              <w:t>处2.2万-3万元罚款</w:t>
            </w:r>
          </w:p>
        </w:tc>
        <w:tc>
          <w:tcPr>
            <w:tcW w:w="327" w:type="pct"/>
            <w:vMerge w:val="continue"/>
            <w:vAlign w:val="center"/>
          </w:tcPr>
          <w:p w14:paraId="3F2987D7">
            <w:pPr>
              <w:widowControl/>
              <w:rPr>
                <w:rFonts w:hAnsi="宋体" w:cs="Times New Roman"/>
                <w:color w:val="000000"/>
                <w:sz w:val="24"/>
                <w:szCs w:val="24"/>
              </w:rPr>
            </w:pPr>
          </w:p>
        </w:tc>
      </w:tr>
      <w:tr w14:paraId="0720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7B3276CF">
            <w:pPr>
              <w:widowControl/>
              <w:rPr>
                <w:rFonts w:hAnsi="宋体" w:cs="Times New Roman"/>
                <w:color w:val="000000"/>
                <w:sz w:val="24"/>
                <w:szCs w:val="24"/>
              </w:rPr>
            </w:pPr>
          </w:p>
        </w:tc>
        <w:tc>
          <w:tcPr>
            <w:tcW w:w="210" w:type="pct"/>
            <w:vMerge w:val="continue"/>
            <w:vAlign w:val="center"/>
          </w:tcPr>
          <w:p w14:paraId="4A1BF2E5">
            <w:pPr>
              <w:widowControl/>
              <w:rPr>
                <w:rFonts w:hAnsi="宋体" w:cs="Times New Roman"/>
                <w:color w:val="000000"/>
                <w:sz w:val="24"/>
                <w:szCs w:val="24"/>
              </w:rPr>
            </w:pPr>
          </w:p>
        </w:tc>
        <w:tc>
          <w:tcPr>
            <w:tcW w:w="548" w:type="pct"/>
            <w:vMerge w:val="continue"/>
            <w:vAlign w:val="center"/>
          </w:tcPr>
          <w:p w14:paraId="33170179">
            <w:pPr>
              <w:widowControl/>
              <w:rPr>
                <w:rFonts w:hAnsi="宋体" w:cs="Times New Roman"/>
                <w:color w:val="000000"/>
                <w:sz w:val="24"/>
                <w:szCs w:val="24"/>
              </w:rPr>
            </w:pPr>
          </w:p>
        </w:tc>
        <w:tc>
          <w:tcPr>
            <w:tcW w:w="416" w:type="pct"/>
            <w:vMerge w:val="continue"/>
            <w:vAlign w:val="center"/>
          </w:tcPr>
          <w:p w14:paraId="7AAD908B">
            <w:pPr>
              <w:widowControl/>
              <w:rPr>
                <w:rFonts w:hAnsi="宋体" w:cs="Times New Roman"/>
                <w:color w:val="000000"/>
                <w:sz w:val="24"/>
                <w:szCs w:val="24"/>
              </w:rPr>
            </w:pPr>
          </w:p>
        </w:tc>
        <w:tc>
          <w:tcPr>
            <w:tcW w:w="680" w:type="pct"/>
            <w:vMerge w:val="continue"/>
            <w:vAlign w:val="center"/>
          </w:tcPr>
          <w:p w14:paraId="501B6C2E">
            <w:pPr>
              <w:widowControl/>
              <w:rPr>
                <w:rFonts w:hAnsi="宋体" w:cs="Times New Roman"/>
                <w:color w:val="000000"/>
                <w:sz w:val="24"/>
                <w:szCs w:val="24"/>
              </w:rPr>
            </w:pPr>
          </w:p>
        </w:tc>
        <w:tc>
          <w:tcPr>
            <w:tcW w:w="715" w:type="pct"/>
            <w:vMerge w:val="restart"/>
            <w:shd w:val="clear" w:color="000000" w:fill="FFFFFF"/>
            <w:vAlign w:val="center"/>
          </w:tcPr>
          <w:p w14:paraId="1BD6E2F4">
            <w:pPr>
              <w:widowControl/>
              <w:rPr>
                <w:rFonts w:hAnsi="宋体" w:cs="Times New Roman"/>
                <w:color w:val="000000"/>
                <w:sz w:val="24"/>
                <w:szCs w:val="24"/>
              </w:rPr>
            </w:pPr>
            <w:r>
              <w:rPr>
                <w:rFonts w:hint="eastAsia" w:hAnsi="宋体" w:cs="Times New Roman"/>
                <w:color w:val="000000"/>
                <w:sz w:val="24"/>
                <w:szCs w:val="24"/>
              </w:rPr>
              <w:t>对个人</w:t>
            </w:r>
          </w:p>
        </w:tc>
        <w:tc>
          <w:tcPr>
            <w:tcW w:w="646" w:type="pct"/>
            <w:shd w:val="clear" w:color="000000" w:fill="FFFFFF"/>
            <w:vAlign w:val="center"/>
          </w:tcPr>
          <w:p w14:paraId="2A172258">
            <w:pPr>
              <w:widowControl/>
              <w:rPr>
                <w:rFonts w:hAnsi="宋体" w:cs="Times New Roman"/>
                <w:color w:val="000000"/>
                <w:sz w:val="24"/>
                <w:szCs w:val="24"/>
                <w:lang w:eastAsia="zh-CN"/>
              </w:rPr>
            </w:pPr>
            <w:r>
              <w:rPr>
                <w:rFonts w:hint="eastAsia" w:hAnsi="宋体" w:cs="Times New Roman"/>
                <w:color w:val="000000"/>
                <w:sz w:val="24"/>
                <w:szCs w:val="24"/>
                <w:lang w:eastAsia="zh-CN"/>
              </w:rPr>
              <w:t>拒不销毁或者送交的，违法行为较轻的或有其他从轻处罚情节的</w:t>
            </w:r>
          </w:p>
        </w:tc>
        <w:tc>
          <w:tcPr>
            <w:tcW w:w="1287" w:type="pct"/>
            <w:shd w:val="clear" w:color="000000" w:fill="FFFFFF"/>
            <w:vAlign w:val="center"/>
          </w:tcPr>
          <w:p w14:paraId="0D9086A6">
            <w:pPr>
              <w:widowControl/>
              <w:rPr>
                <w:rFonts w:hAnsi="宋体" w:cs="Times New Roman"/>
                <w:color w:val="000000"/>
                <w:sz w:val="24"/>
                <w:szCs w:val="24"/>
                <w:lang w:eastAsia="zh-CN"/>
              </w:rPr>
            </w:pPr>
            <w:r>
              <w:rPr>
                <w:rFonts w:hint="eastAsia" w:hAnsi="宋体" w:cs="Times New Roman"/>
                <w:color w:val="000000"/>
                <w:sz w:val="24"/>
                <w:szCs w:val="24"/>
                <w:lang w:eastAsia="zh-CN"/>
              </w:rPr>
              <w:t>处0.05-0.065万元罚款（不含0.065万元）</w:t>
            </w:r>
          </w:p>
        </w:tc>
        <w:tc>
          <w:tcPr>
            <w:tcW w:w="327" w:type="pct"/>
            <w:vMerge w:val="continue"/>
            <w:vAlign w:val="center"/>
          </w:tcPr>
          <w:p w14:paraId="4D38D9AB">
            <w:pPr>
              <w:widowControl/>
              <w:rPr>
                <w:rFonts w:hAnsi="宋体" w:cs="Times New Roman"/>
                <w:color w:val="000000"/>
                <w:sz w:val="24"/>
                <w:szCs w:val="24"/>
                <w:lang w:eastAsia="zh-CN"/>
              </w:rPr>
            </w:pPr>
          </w:p>
        </w:tc>
      </w:tr>
      <w:tr w14:paraId="1CBB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12B2252D">
            <w:pPr>
              <w:widowControl/>
              <w:rPr>
                <w:rFonts w:hAnsi="宋体" w:cs="Times New Roman"/>
                <w:color w:val="000000"/>
                <w:sz w:val="24"/>
                <w:szCs w:val="24"/>
                <w:lang w:eastAsia="zh-CN"/>
              </w:rPr>
            </w:pPr>
          </w:p>
        </w:tc>
        <w:tc>
          <w:tcPr>
            <w:tcW w:w="210" w:type="pct"/>
            <w:vMerge w:val="continue"/>
            <w:vAlign w:val="center"/>
          </w:tcPr>
          <w:p w14:paraId="20125E29">
            <w:pPr>
              <w:widowControl/>
              <w:rPr>
                <w:rFonts w:hAnsi="宋体" w:cs="Times New Roman"/>
                <w:color w:val="000000"/>
                <w:sz w:val="24"/>
                <w:szCs w:val="24"/>
                <w:lang w:eastAsia="zh-CN"/>
              </w:rPr>
            </w:pPr>
          </w:p>
        </w:tc>
        <w:tc>
          <w:tcPr>
            <w:tcW w:w="548" w:type="pct"/>
            <w:vMerge w:val="continue"/>
            <w:vAlign w:val="center"/>
          </w:tcPr>
          <w:p w14:paraId="0937B90E">
            <w:pPr>
              <w:widowControl/>
              <w:rPr>
                <w:rFonts w:hAnsi="宋体" w:cs="Times New Roman"/>
                <w:color w:val="000000"/>
                <w:sz w:val="24"/>
                <w:szCs w:val="24"/>
                <w:lang w:eastAsia="zh-CN"/>
              </w:rPr>
            </w:pPr>
          </w:p>
        </w:tc>
        <w:tc>
          <w:tcPr>
            <w:tcW w:w="416" w:type="pct"/>
            <w:vMerge w:val="continue"/>
            <w:vAlign w:val="center"/>
          </w:tcPr>
          <w:p w14:paraId="34C3B607">
            <w:pPr>
              <w:widowControl/>
              <w:rPr>
                <w:rFonts w:hAnsi="宋体" w:cs="Times New Roman"/>
                <w:color w:val="000000"/>
                <w:sz w:val="24"/>
                <w:szCs w:val="24"/>
                <w:lang w:eastAsia="zh-CN"/>
              </w:rPr>
            </w:pPr>
          </w:p>
        </w:tc>
        <w:tc>
          <w:tcPr>
            <w:tcW w:w="680" w:type="pct"/>
            <w:vMerge w:val="continue"/>
            <w:vAlign w:val="center"/>
          </w:tcPr>
          <w:p w14:paraId="68EB0244">
            <w:pPr>
              <w:widowControl/>
              <w:rPr>
                <w:rFonts w:hAnsi="宋体" w:cs="Times New Roman"/>
                <w:color w:val="000000"/>
                <w:sz w:val="24"/>
                <w:szCs w:val="24"/>
                <w:lang w:eastAsia="zh-CN"/>
              </w:rPr>
            </w:pPr>
          </w:p>
        </w:tc>
        <w:tc>
          <w:tcPr>
            <w:tcW w:w="715" w:type="pct"/>
            <w:vMerge w:val="continue"/>
            <w:vAlign w:val="center"/>
          </w:tcPr>
          <w:p w14:paraId="49DE5A38">
            <w:pPr>
              <w:widowControl/>
              <w:rPr>
                <w:rFonts w:hAnsi="宋体" w:cs="Times New Roman"/>
                <w:color w:val="000000"/>
                <w:sz w:val="24"/>
                <w:szCs w:val="24"/>
                <w:lang w:eastAsia="zh-CN"/>
              </w:rPr>
            </w:pPr>
          </w:p>
        </w:tc>
        <w:tc>
          <w:tcPr>
            <w:tcW w:w="646" w:type="pct"/>
            <w:shd w:val="clear" w:color="000000" w:fill="FFFFFF"/>
            <w:vAlign w:val="center"/>
          </w:tcPr>
          <w:p w14:paraId="58CEC459">
            <w:pPr>
              <w:widowControl/>
              <w:rPr>
                <w:rFonts w:hAnsi="宋体" w:cs="Times New Roman"/>
                <w:color w:val="000000"/>
                <w:sz w:val="24"/>
                <w:szCs w:val="24"/>
                <w:lang w:eastAsia="zh-CN"/>
              </w:rPr>
            </w:pPr>
            <w:r>
              <w:rPr>
                <w:rFonts w:hint="eastAsia" w:hAnsi="宋体" w:cs="Times New Roman"/>
                <w:color w:val="000000"/>
                <w:sz w:val="24"/>
                <w:szCs w:val="24"/>
                <w:lang w:eastAsia="zh-CN"/>
              </w:rPr>
              <w:t>拒不销毁或者送交的，违法行为情节一般的且没有从轻或从重处罚情节的</w:t>
            </w:r>
          </w:p>
        </w:tc>
        <w:tc>
          <w:tcPr>
            <w:tcW w:w="1287" w:type="pct"/>
            <w:shd w:val="clear" w:color="000000" w:fill="FFFFFF"/>
            <w:vAlign w:val="center"/>
          </w:tcPr>
          <w:p w14:paraId="333547FA">
            <w:pPr>
              <w:widowControl/>
              <w:rPr>
                <w:rFonts w:hAnsi="宋体" w:cs="Times New Roman"/>
                <w:color w:val="000000"/>
                <w:sz w:val="24"/>
                <w:szCs w:val="24"/>
                <w:lang w:eastAsia="zh-CN"/>
              </w:rPr>
            </w:pPr>
            <w:r>
              <w:rPr>
                <w:rFonts w:hint="eastAsia" w:hAnsi="宋体" w:cs="Times New Roman"/>
                <w:color w:val="000000"/>
                <w:sz w:val="24"/>
                <w:szCs w:val="24"/>
                <w:lang w:eastAsia="zh-CN"/>
              </w:rPr>
              <w:t>处0.065-0.08万元罚款（不含0.08万元）</w:t>
            </w:r>
          </w:p>
        </w:tc>
        <w:tc>
          <w:tcPr>
            <w:tcW w:w="327" w:type="pct"/>
            <w:vMerge w:val="continue"/>
            <w:vAlign w:val="center"/>
          </w:tcPr>
          <w:p w14:paraId="09302D7E">
            <w:pPr>
              <w:widowControl/>
              <w:rPr>
                <w:rFonts w:hAnsi="宋体" w:cs="Times New Roman"/>
                <w:color w:val="000000"/>
                <w:sz w:val="24"/>
                <w:szCs w:val="24"/>
                <w:lang w:eastAsia="zh-CN"/>
              </w:rPr>
            </w:pPr>
          </w:p>
        </w:tc>
      </w:tr>
      <w:tr w14:paraId="6180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4F90329B">
            <w:pPr>
              <w:widowControl/>
              <w:rPr>
                <w:rFonts w:hAnsi="宋体" w:cs="Times New Roman"/>
                <w:color w:val="000000"/>
                <w:sz w:val="24"/>
                <w:szCs w:val="24"/>
                <w:lang w:eastAsia="zh-CN"/>
              </w:rPr>
            </w:pPr>
          </w:p>
        </w:tc>
        <w:tc>
          <w:tcPr>
            <w:tcW w:w="210" w:type="pct"/>
            <w:vMerge w:val="continue"/>
            <w:vAlign w:val="center"/>
          </w:tcPr>
          <w:p w14:paraId="689759DA">
            <w:pPr>
              <w:widowControl/>
              <w:rPr>
                <w:rFonts w:hAnsi="宋体" w:cs="Times New Roman"/>
                <w:color w:val="000000"/>
                <w:sz w:val="24"/>
                <w:szCs w:val="24"/>
                <w:lang w:eastAsia="zh-CN"/>
              </w:rPr>
            </w:pPr>
          </w:p>
        </w:tc>
        <w:tc>
          <w:tcPr>
            <w:tcW w:w="548" w:type="pct"/>
            <w:vMerge w:val="continue"/>
            <w:vAlign w:val="center"/>
          </w:tcPr>
          <w:p w14:paraId="5D6C6310">
            <w:pPr>
              <w:widowControl/>
              <w:rPr>
                <w:rFonts w:hAnsi="宋体" w:cs="Times New Roman"/>
                <w:color w:val="000000"/>
                <w:sz w:val="24"/>
                <w:szCs w:val="24"/>
                <w:lang w:eastAsia="zh-CN"/>
              </w:rPr>
            </w:pPr>
          </w:p>
        </w:tc>
        <w:tc>
          <w:tcPr>
            <w:tcW w:w="416" w:type="pct"/>
            <w:vMerge w:val="continue"/>
            <w:vAlign w:val="center"/>
          </w:tcPr>
          <w:p w14:paraId="633DAB24">
            <w:pPr>
              <w:widowControl/>
              <w:rPr>
                <w:rFonts w:hAnsi="宋体" w:cs="Times New Roman"/>
                <w:color w:val="000000"/>
                <w:sz w:val="24"/>
                <w:szCs w:val="24"/>
                <w:lang w:eastAsia="zh-CN"/>
              </w:rPr>
            </w:pPr>
          </w:p>
        </w:tc>
        <w:tc>
          <w:tcPr>
            <w:tcW w:w="680" w:type="pct"/>
            <w:vMerge w:val="continue"/>
            <w:vAlign w:val="center"/>
          </w:tcPr>
          <w:p w14:paraId="39B487EA">
            <w:pPr>
              <w:widowControl/>
              <w:rPr>
                <w:rFonts w:hAnsi="宋体" w:cs="Times New Roman"/>
                <w:color w:val="000000"/>
                <w:sz w:val="24"/>
                <w:szCs w:val="24"/>
                <w:lang w:eastAsia="zh-CN"/>
              </w:rPr>
            </w:pPr>
          </w:p>
        </w:tc>
        <w:tc>
          <w:tcPr>
            <w:tcW w:w="715" w:type="pct"/>
            <w:vMerge w:val="continue"/>
            <w:vAlign w:val="center"/>
          </w:tcPr>
          <w:p w14:paraId="4D7037B4">
            <w:pPr>
              <w:widowControl/>
              <w:rPr>
                <w:rFonts w:hAnsi="宋体" w:cs="Times New Roman"/>
                <w:color w:val="000000"/>
                <w:sz w:val="24"/>
                <w:szCs w:val="24"/>
                <w:lang w:eastAsia="zh-CN"/>
              </w:rPr>
            </w:pPr>
          </w:p>
        </w:tc>
        <w:tc>
          <w:tcPr>
            <w:tcW w:w="646" w:type="pct"/>
            <w:shd w:val="clear" w:color="000000" w:fill="FFFFFF"/>
            <w:vAlign w:val="center"/>
          </w:tcPr>
          <w:p w14:paraId="0144D1F2">
            <w:pPr>
              <w:widowControl/>
              <w:rPr>
                <w:rFonts w:hAnsi="宋体" w:cs="Times New Roman"/>
                <w:color w:val="000000"/>
                <w:sz w:val="24"/>
                <w:szCs w:val="24"/>
                <w:lang w:eastAsia="zh-CN"/>
              </w:rPr>
            </w:pPr>
            <w:r>
              <w:rPr>
                <w:rFonts w:hint="eastAsia" w:hAnsi="宋体" w:cs="Times New Roman"/>
                <w:color w:val="000000"/>
                <w:sz w:val="24"/>
                <w:szCs w:val="24"/>
                <w:lang w:eastAsia="zh-CN"/>
              </w:rPr>
              <w:t>拒不销毁或者送交的，违法行为情节较重或有其他从重处罚情节的</w:t>
            </w:r>
          </w:p>
        </w:tc>
        <w:tc>
          <w:tcPr>
            <w:tcW w:w="1287" w:type="pct"/>
            <w:shd w:val="clear" w:color="000000" w:fill="FFFFFF"/>
            <w:vAlign w:val="center"/>
          </w:tcPr>
          <w:p w14:paraId="32A9DD0C">
            <w:pPr>
              <w:widowControl/>
              <w:rPr>
                <w:rFonts w:hAnsi="宋体" w:cs="Times New Roman"/>
                <w:color w:val="000000"/>
                <w:sz w:val="24"/>
                <w:szCs w:val="24"/>
              </w:rPr>
            </w:pPr>
            <w:r>
              <w:rPr>
                <w:rFonts w:hint="eastAsia" w:hAnsi="宋体" w:cs="Times New Roman"/>
                <w:color w:val="000000"/>
                <w:sz w:val="24"/>
                <w:szCs w:val="24"/>
              </w:rPr>
              <w:t>处0.08-0.1万元罚款</w:t>
            </w:r>
          </w:p>
        </w:tc>
        <w:tc>
          <w:tcPr>
            <w:tcW w:w="327" w:type="pct"/>
            <w:vMerge w:val="continue"/>
            <w:vAlign w:val="center"/>
          </w:tcPr>
          <w:p w14:paraId="628DCE74">
            <w:pPr>
              <w:widowControl/>
              <w:rPr>
                <w:rFonts w:hAnsi="宋体" w:cs="Times New Roman"/>
                <w:color w:val="000000"/>
                <w:sz w:val="24"/>
                <w:szCs w:val="24"/>
              </w:rPr>
            </w:pPr>
          </w:p>
        </w:tc>
      </w:tr>
      <w:tr w14:paraId="5C2C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133D8FBE">
            <w:pPr>
              <w:widowControl/>
              <w:jc w:val="center"/>
              <w:rPr>
                <w:rFonts w:hAnsi="宋体" w:cs="Times New Roman"/>
                <w:color w:val="000000"/>
                <w:sz w:val="24"/>
                <w:szCs w:val="24"/>
              </w:rPr>
            </w:pPr>
            <w:r>
              <w:rPr>
                <w:rFonts w:hint="eastAsia" w:hAnsi="宋体" w:cs="Times New Roman"/>
                <w:color w:val="000000"/>
                <w:sz w:val="24"/>
                <w:szCs w:val="24"/>
              </w:rPr>
              <w:t>38</w:t>
            </w:r>
          </w:p>
        </w:tc>
        <w:tc>
          <w:tcPr>
            <w:tcW w:w="210" w:type="pct"/>
            <w:vMerge w:val="restart"/>
            <w:shd w:val="clear" w:color="000000" w:fill="FFFFFF"/>
            <w:vAlign w:val="center"/>
          </w:tcPr>
          <w:p w14:paraId="35E4229B">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48C4BADA">
            <w:pPr>
              <w:widowControl/>
              <w:rPr>
                <w:rFonts w:hAnsi="宋体" w:cs="Times New Roman"/>
                <w:color w:val="000000"/>
                <w:sz w:val="24"/>
                <w:szCs w:val="24"/>
                <w:lang w:eastAsia="zh-CN"/>
              </w:rPr>
            </w:pPr>
            <w:r>
              <w:rPr>
                <w:rFonts w:hint="eastAsia" w:hAnsi="宋体" w:cs="Times New Roman"/>
                <w:color w:val="000000"/>
                <w:sz w:val="24"/>
                <w:szCs w:val="24"/>
                <w:lang w:eastAsia="zh-CN"/>
              </w:rPr>
              <w:t>对违反规定，未及时向保藏机构提供菌（毒）种或者样本的处罚</w:t>
            </w:r>
          </w:p>
        </w:tc>
        <w:tc>
          <w:tcPr>
            <w:tcW w:w="416" w:type="pct"/>
            <w:vMerge w:val="restart"/>
            <w:shd w:val="clear" w:color="000000" w:fill="FFFFFF"/>
            <w:vAlign w:val="center"/>
          </w:tcPr>
          <w:p w14:paraId="5DDEC3F4">
            <w:pPr>
              <w:widowControl/>
              <w:rPr>
                <w:rFonts w:hAnsi="宋体" w:cs="Times New Roman"/>
                <w:color w:val="000000"/>
                <w:sz w:val="24"/>
                <w:szCs w:val="24"/>
                <w:lang w:eastAsia="zh-CN"/>
              </w:rPr>
            </w:pPr>
            <w:r>
              <w:rPr>
                <w:rFonts w:hint="eastAsia" w:hAnsi="宋体" w:cs="Times New Roman"/>
                <w:color w:val="000000"/>
                <w:sz w:val="24"/>
                <w:szCs w:val="24"/>
                <w:lang w:eastAsia="zh-CN"/>
              </w:rPr>
              <w:t>《动物病原微生物菌（毒）种保藏管理办法》第三十三条</w:t>
            </w:r>
          </w:p>
        </w:tc>
        <w:tc>
          <w:tcPr>
            <w:tcW w:w="680" w:type="pct"/>
            <w:vMerge w:val="restart"/>
            <w:shd w:val="clear" w:color="000000" w:fill="FFFFFF"/>
            <w:vAlign w:val="center"/>
          </w:tcPr>
          <w:p w14:paraId="2E56C499">
            <w:pPr>
              <w:widowControl/>
              <w:rPr>
                <w:rFonts w:hAnsi="宋体" w:cs="Times New Roman"/>
                <w:color w:val="000000"/>
                <w:sz w:val="24"/>
                <w:szCs w:val="24"/>
                <w:lang w:eastAsia="zh-CN"/>
              </w:rPr>
            </w:pPr>
            <w:r>
              <w:rPr>
                <w:rFonts w:hint="eastAsia" w:hAnsi="宋体" w:cs="Times New Roman"/>
                <w:color w:val="000000"/>
                <w:sz w:val="24"/>
                <w:szCs w:val="24"/>
                <w:lang w:eastAsia="zh-CN"/>
              </w:rPr>
              <w:t>违反本办法规定，未及时向保藏机构提供菌（毒）种或者样本的，由县级以上地方人民政府兽医主管部门责令改正；拒不改正的，对单位处一万元以上三万元以下罚款，对个人处五百元以上一千元以下罚款。</w:t>
            </w:r>
          </w:p>
        </w:tc>
        <w:tc>
          <w:tcPr>
            <w:tcW w:w="715" w:type="pct"/>
            <w:vMerge w:val="restart"/>
            <w:shd w:val="clear" w:color="000000" w:fill="FFFFFF"/>
            <w:vAlign w:val="center"/>
          </w:tcPr>
          <w:p w14:paraId="3EF4F55D">
            <w:pPr>
              <w:widowControl/>
              <w:rPr>
                <w:rFonts w:hAnsi="宋体" w:cs="Times New Roman"/>
                <w:color w:val="000000"/>
                <w:sz w:val="24"/>
                <w:szCs w:val="24"/>
              </w:rPr>
            </w:pPr>
            <w:r>
              <w:rPr>
                <w:rFonts w:hint="eastAsia" w:hAnsi="宋体" w:cs="Times New Roman"/>
                <w:color w:val="000000"/>
                <w:sz w:val="24"/>
                <w:szCs w:val="24"/>
              </w:rPr>
              <w:t>对单位</w:t>
            </w:r>
          </w:p>
        </w:tc>
        <w:tc>
          <w:tcPr>
            <w:tcW w:w="646" w:type="pct"/>
            <w:shd w:val="clear" w:color="000000" w:fill="FFFFFF"/>
            <w:vAlign w:val="center"/>
          </w:tcPr>
          <w:p w14:paraId="5934E197">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拒不改正的，违法行为较轻的或有其他从轻处罚情节的</w:t>
            </w:r>
          </w:p>
        </w:tc>
        <w:tc>
          <w:tcPr>
            <w:tcW w:w="1287" w:type="pct"/>
            <w:shd w:val="clear" w:color="000000" w:fill="FFFFFF"/>
            <w:vAlign w:val="center"/>
          </w:tcPr>
          <w:p w14:paraId="3E0F4A84">
            <w:pPr>
              <w:widowControl/>
              <w:rPr>
                <w:rFonts w:hAnsi="宋体" w:cs="Times New Roman"/>
                <w:color w:val="000000"/>
                <w:sz w:val="24"/>
                <w:szCs w:val="24"/>
                <w:lang w:eastAsia="zh-CN"/>
              </w:rPr>
            </w:pPr>
            <w:r>
              <w:rPr>
                <w:rFonts w:hint="eastAsia" w:hAnsi="宋体" w:cs="Times New Roman"/>
                <w:color w:val="000000"/>
                <w:sz w:val="24"/>
                <w:szCs w:val="24"/>
                <w:lang w:eastAsia="zh-CN"/>
              </w:rPr>
              <w:t>处1万-1.6万元罚款（不含1.6倍）</w:t>
            </w:r>
          </w:p>
        </w:tc>
        <w:tc>
          <w:tcPr>
            <w:tcW w:w="327" w:type="pct"/>
            <w:vMerge w:val="restart"/>
            <w:shd w:val="clear" w:color="000000" w:fill="FFFFFF"/>
            <w:vAlign w:val="center"/>
          </w:tcPr>
          <w:p w14:paraId="3DAD539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BB2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22D1D955">
            <w:pPr>
              <w:widowControl/>
              <w:rPr>
                <w:rFonts w:hAnsi="宋体" w:cs="Times New Roman"/>
                <w:color w:val="000000"/>
                <w:sz w:val="24"/>
                <w:szCs w:val="24"/>
                <w:lang w:eastAsia="zh-CN"/>
              </w:rPr>
            </w:pPr>
          </w:p>
        </w:tc>
        <w:tc>
          <w:tcPr>
            <w:tcW w:w="210" w:type="pct"/>
            <w:vMerge w:val="continue"/>
            <w:vAlign w:val="center"/>
          </w:tcPr>
          <w:p w14:paraId="7CB7A94F">
            <w:pPr>
              <w:widowControl/>
              <w:rPr>
                <w:rFonts w:hAnsi="宋体" w:cs="Times New Roman"/>
                <w:color w:val="000000"/>
                <w:sz w:val="24"/>
                <w:szCs w:val="24"/>
                <w:lang w:eastAsia="zh-CN"/>
              </w:rPr>
            </w:pPr>
          </w:p>
        </w:tc>
        <w:tc>
          <w:tcPr>
            <w:tcW w:w="548" w:type="pct"/>
            <w:vMerge w:val="continue"/>
            <w:vAlign w:val="center"/>
          </w:tcPr>
          <w:p w14:paraId="6C2E2E0A">
            <w:pPr>
              <w:widowControl/>
              <w:rPr>
                <w:rFonts w:hAnsi="宋体" w:cs="Times New Roman"/>
                <w:color w:val="000000"/>
                <w:sz w:val="24"/>
                <w:szCs w:val="24"/>
                <w:lang w:eastAsia="zh-CN"/>
              </w:rPr>
            </w:pPr>
          </w:p>
        </w:tc>
        <w:tc>
          <w:tcPr>
            <w:tcW w:w="416" w:type="pct"/>
            <w:vMerge w:val="continue"/>
            <w:vAlign w:val="center"/>
          </w:tcPr>
          <w:p w14:paraId="59A19C12">
            <w:pPr>
              <w:widowControl/>
              <w:rPr>
                <w:rFonts w:hAnsi="宋体" w:cs="Times New Roman"/>
                <w:color w:val="000000"/>
                <w:sz w:val="24"/>
                <w:szCs w:val="24"/>
                <w:lang w:eastAsia="zh-CN"/>
              </w:rPr>
            </w:pPr>
          </w:p>
        </w:tc>
        <w:tc>
          <w:tcPr>
            <w:tcW w:w="680" w:type="pct"/>
            <w:vMerge w:val="continue"/>
            <w:vAlign w:val="center"/>
          </w:tcPr>
          <w:p w14:paraId="73B3C548">
            <w:pPr>
              <w:widowControl/>
              <w:rPr>
                <w:rFonts w:hAnsi="宋体" w:cs="Times New Roman"/>
                <w:color w:val="000000"/>
                <w:sz w:val="24"/>
                <w:szCs w:val="24"/>
                <w:lang w:eastAsia="zh-CN"/>
              </w:rPr>
            </w:pPr>
          </w:p>
        </w:tc>
        <w:tc>
          <w:tcPr>
            <w:tcW w:w="715" w:type="pct"/>
            <w:vMerge w:val="continue"/>
            <w:vAlign w:val="center"/>
          </w:tcPr>
          <w:p w14:paraId="5A15F191">
            <w:pPr>
              <w:widowControl/>
              <w:rPr>
                <w:rFonts w:hAnsi="宋体" w:cs="Times New Roman"/>
                <w:color w:val="000000"/>
                <w:sz w:val="24"/>
                <w:szCs w:val="24"/>
                <w:lang w:eastAsia="zh-CN"/>
              </w:rPr>
            </w:pPr>
          </w:p>
        </w:tc>
        <w:tc>
          <w:tcPr>
            <w:tcW w:w="646" w:type="pct"/>
            <w:shd w:val="clear" w:color="000000" w:fill="FFFFFF"/>
            <w:vAlign w:val="center"/>
          </w:tcPr>
          <w:p w14:paraId="6FBBDCAF">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拒不改正的，违法行为情节一般的且没有从轻或从重处罚情节的</w:t>
            </w:r>
          </w:p>
        </w:tc>
        <w:tc>
          <w:tcPr>
            <w:tcW w:w="1287" w:type="pct"/>
            <w:shd w:val="clear" w:color="000000" w:fill="FFFFFF"/>
            <w:vAlign w:val="center"/>
          </w:tcPr>
          <w:p w14:paraId="5D7D98CD">
            <w:pPr>
              <w:widowControl/>
              <w:rPr>
                <w:rFonts w:hAnsi="宋体" w:cs="Times New Roman"/>
                <w:color w:val="000000"/>
                <w:sz w:val="24"/>
                <w:szCs w:val="24"/>
                <w:lang w:eastAsia="zh-CN"/>
              </w:rPr>
            </w:pPr>
            <w:r>
              <w:rPr>
                <w:rFonts w:hint="eastAsia" w:hAnsi="宋体" w:cs="Times New Roman"/>
                <w:color w:val="000000"/>
                <w:sz w:val="24"/>
                <w:szCs w:val="24"/>
                <w:lang w:eastAsia="zh-CN"/>
              </w:rPr>
              <w:t>处1.6万-2.2万元罚款（不含2.2倍）</w:t>
            </w:r>
          </w:p>
        </w:tc>
        <w:tc>
          <w:tcPr>
            <w:tcW w:w="327" w:type="pct"/>
            <w:vMerge w:val="continue"/>
            <w:vAlign w:val="center"/>
          </w:tcPr>
          <w:p w14:paraId="2F7775DE">
            <w:pPr>
              <w:widowControl/>
              <w:rPr>
                <w:rFonts w:hAnsi="宋体" w:cs="Times New Roman"/>
                <w:color w:val="000000"/>
                <w:sz w:val="24"/>
                <w:szCs w:val="24"/>
                <w:lang w:eastAsia="zh-CN"/>
              </w:rPr>
            </w:pPr>
          </w:p>
        </w:tc>
      </w:tr>
      <w:tr w14:paraId="1BEB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433EA9BC">
            <w:pPr>
              <w:widowControl/>
              <w:rPr>
                <w:rFonts w:hAnsi="宋体" w:cs="Times New Roman"/>
                <w:color w:val="000000"/>
                <w:sz w:val="24"/>
                <w:szCs w:val="24"/>
                <w:lang w:eastAsia="zh-CN"/>
              </w:rPr>
            </w:pPr>
          </w:p>
        </w:tc>
        <w:tc>
          <w:tcPr>
            <w:tcW w:w="210" w:type="pct"/>
            <w:vMerge w:val="continue"/>
            <w:vAlign w:val="center"/>
          </w:tcPr>
          <w:p w14:paraId="101AD5E1">
            <w:pPr>
              <w:widowControl/>
              <w:rPr>
                <w:rFonts w:hAnsi="宋体" w:cs="Times New Roman"/>
                <w:color w:val="000000"/>
                <w:sz w:val="24"/>
                <w:szCs w:val="24"/>
                <w:lang w:eastAsia="zh-CN"/>
              </w:rPr>
            </w:pPr>
          </w:p>
        </w:tc>
        <w:tc>
          <w:tcPr>
            <w:tcW w:w="548" w:type="pct"/>
            <w:vMerge w:val="continue"/>
            <w:vAlign w:val="center"/>
          </w:tcPr>
          <w:p w14:paraId="69BFD4DA">
            <w:pPr>
              <w:widowControl/>
              <w:rPr>
                <w:rFonts w:hAnsi="宋体" w:cs="Times New Roman"/>
                <w:color w:val="000000"/>
                <w:sz w:val="24"/>
                <w:szCs w:val="24"/>
                <w:lang w:eastAsia="zh-CN"/>
              </w:rPr>
            </w:pPr>
          </w:p>
        </w:tc>
        <w:tc>
          <w:tcPr>
            <w:tcW w:w="416" w:type="pct"/>
            <w:vMerge w:val="continue"/>
            <w:vAlign w:val="center"/>
          </w:tcPr>
          <w:p w14:paraId="6E31EBA8">
            <w:pPr>
              <w:widowControl/>
              <w:rPr>
                <w:rFonts w:hAnsi="宋体" w:cs="Times New Roman"/>
                <w:color w:val="000000"/>
                <w:sz w:val="24"/>
                <w:szCs w:val="24"/>
                <w:lang w:eastAsia="zh-CN"/>
              </w:rPr>
            </w:pPr>
          </w:p>
        </w:tc>
        <w:tc>
          <w:tcPr>
            <w:tcW w:w="680" w:type="pct"/>
            <w:vMerge w:val="continue"/>
            <w:vAlign w:val="center"/>
          </w:tcPr>
          <w:p w14:paraId="0B7B4F7C">
            <w:pPr>
              <w:widowControl/>
              <w:rPr>
                <w:rFonts w:hAnsi="宋体" w:cs="Times New Roman"/>
                <w:color w:val="000000"/>
                <w:sz w:val="24"/>
                <w:szCs w:val="24"/>
                <w:lang w:eastAsia="zh-CN"/>
              </w:rPr>
            </w:pPr>
          </w:p>
        </w:tc>
        <w:tc>
          <w:tcPr>
            <w:tcW w:w="715" w:type="pct"/>
            <w:vMerge w:val="continue"/>
            <w:vAlign w:val="center"/>
          </w:tcPr>
          <w:p w14:paraId="68B0C0E4">
            <w:pPr>
              <w:widowControl/>
              <w:rPr>
                <w:rFonts w:hAnsi="宋体" w:cs="Times New Roman"/>
                <w:color w:val="000000"/>
                <w:sz w:val="24"/>
                <w:szCs w:val="24"/>
                <w:lang w:eastAsia="zh-CN"/>
              </w:rPr>
            </w:pPr>
          </w:p>
        </w:tc>
        <w:tc>
          <w:tcPr>
            <w:tcW w:w="646" w:type="pct"/>
            <w:shd w:val="clear" w:color="000000" w:fill="FFFFFF"/>
            <w:vAlign w:val="center"/>
          </w:tcPr>
          <w:p w14:paraId="21FDB3B9">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拒不改正的，违法行为情节较重或有其他从重处罚情节的</w:t>
            </w:r>
          </w:p>
        </w:tc>
        <w:tc>
          <w:tcPr>
            <w:tcW w:w="1287" w:type="pct"/>
            <w:shd w:val="clear" w:color="000000" w:fill="FFFFFF"/>
            <w:vAlign w:val="center"/>
          </w:tcPr>
          <w:p w14:paraId="0A614505">
            <w:pPr>
              <w:widowControl/>
              <w:rPr>
                <w:rFonts w:hAnsi="宋体" w:cs="Times New Roman"/>
                <w:color w:val="000000"/>
                <w:sz w:val="24"/>
                <w:szCs w:val="24"/>
              </w:rPr>
            </w:pPr>
            <w:r>
              <w:rPr>
                <w:rFonts w:hint="eastAsia" w:hAnsi="宋体" w:cs="Times New Roman"/>
                <w:color w:val="000000"/>
                <w:sz w:val="24"/>
                <w:szCs w:val="24"/>
              </w:rPr>
              <w:t>处2.2万-3万元罚款</w:t>
            </w:r>
          </w:p>
        </w:tc>
        <w:tc>
          <w:tcPr>
            <w:tcW w:w="327" w:type="pct"/>
            <w:vMerge w:val="continue"/>
            <w:vAlign w:val="center"/>
          </w:tcPr>
          <w:p w14:paraId="354AE48A">
            <w:pPr>
              <w:widowControl/>
              <w:rPr>
                <w:rFonts w:hAnsi="宋体" w:cs="Times New Roman"/>
                <w:color w:val="000000"/>
                <w:sz w:val="24"/>
                <w:szCs w:val="24"/>
              </w:rPr>
            </w:pPr>
          </w:p>
        </w:tc>
      </w:tr>
      <w:tr w14:paraId="3057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5D1C7CCB">
            <w:pPr>
              <w:widowControl/>
              <w:rPr>
                <w:rFonts w:hAnsi="宋体" w:cs="Times New Roman"/>
                <w:color w:val="000000"/>
                <w:sz w:val="24"/>
                <w:szCs w:val="24"/>
              </w:rPr>
            </w:pPr>
          </w:p>
        </w:tc>
        <w:tc>
          <w:tcPr>
            <w:tcW w:w="210" w:type="pct"/>
            <w:vMerge w:val="continue"/>
            <w:vAlign w:val="center"/>
          </w:tcPr>
          <w:p w14:paraId="143AD40E">
            <w:pPr>
              <w:widowControl/>
              <w:rPr>
                <w:rFonts w:hAnsi="宋体" w:cs="Times New Roman"/>
                <w:color w:val="000000"/>
                <w:sz w:val="24"/>
                <w:szCs w:val="24"/>
              </w:rPr>
            </w:pPr>
          </w:p>
        </w:tc>
        <w:tc>
          <w:tcPr>
            <w:tcW w:w="548" w:type="pct"/>
            <w:vMerge w:val="continue"/>
            <w:vAlign w:val="center"/>
          </w:tcPr>
          <w:p w14:paraId="46EA118B">
            <w:pPr>
              <w:widowControl/>
              <w:rPr>
                <w:rFonts w:hAnsi="宋体" w:cs="Times New Roman"/>
                <w:color w:val="000000"/>
                <w:sz w:val="24"/>
                <w:szCs w:val="24"/>
              </w:rPr>
            </w:pPr>
          </w:p>
        </w:tc>
        <w:tc>
          <w:tcPr>
            <w:tcW w:w="416" w:type="pct"/>
            <w:vMerge w:val="continue"/>
            <w:vAlign w:val="center"/>
          </w:tcPr>
          <w:p w14:paraId="586C15DC">
            <w:pPr>
              <w:widowControl/>
              <w:rPr>
                <w:rFonts w:hAnsi="宋体" w:cs="Times New Roman"/>
                <w:color w:val="000000"/>
                <w:sz w:val="24"/>
                <w:szCs w:val="24"/>
              </w:rPr>
            </w:pPr>
          </w:p>
        </w:tc>
        <w:tc>
          <w:tcPr>
            <w:tcW w:w="680" w:type="pct"/>
            <w:vMerge w:val="continue"/>
            <w:vAlign w:val="center"/>
          </w:tcPr>
          <w:p w14:paraId="47E7CDFC">
            <w:pPr>
              <w:widowControl/>
              <w:rPr>
                <w:rFonts w:hAnsi="宋体" w:cs="Times New Roman"/>
                <w:color w:val="000000"/>
                <w:sz w:val="24"/>
                <w:szCs w:val="24"/>
              </w:rPr>
            </w:pPr>
          </w:p>
        </w:tc>
        <w:tc>
          <w:tcPr>
            <w:tcW w:w="715" w:type="pct"/>
            <w:vMerge w:val="restart"/>
            <w:shd w:val="clear" w:color="000000" w:fill="FFFFFF"/>
            <w:vAlign w:val="center"/>
          </w:tcPr>
          <w:p w14:paraId="43226A03">
            <w:pPr>
              <w:widowControl/>
              <w:rPr>
                <w:rFonts w:hAnsi="宋体" w:cs="Times New Roman"/>
                <w:color w:val="000000"/>
                <w:sz w:val="24"/>
                <w:szCs w:val="24"/>
              </w:rPr>
            </w:pPr>
            <w:r>
              <w:rPr>
                <w:rFonts w:hint="eastAsia" w:hAnsi="宋体" w:cs="Times New Roman"/>
                <w:color w:val="000000"/>
                <w:sz w:val="24"/>
                <w:szCs w:val="24"/>
              </w:rPr>
              <w:t>对个人</w:t>
            </w:r>
          </w:p>
        </w:tc>
        <w:tc>
          <w:tcPr>
            <w:tcW w:w="646" w:type="pct"/>
            <w:shd w:val="clear" w:color="000000" w:fill="FFFFFF"/>
            <w:vAlign w:val="center"/>
          </w:tcPr>
          <w:p w14:paraId="4484277B">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拒不改正的，违法行为较轻的或有其他从轻处罚情节的</w:t>
            </w:r>
          </w:p>
        </w:tc>
        <w:tc>
          <w:tcPr>
            <w:tcW w:w="1287" w:type="pct"/>
            <w:shd w:val="clear" w:color="000000" w:fill="FFFFFF"/>
            <w:vAlign w:val="center"/>
          </w:tcPr>
          <w:p w14:paraId="7E6C0922">
            <w:pPr>
              <w:widowControl/>
              <w:rPr>
                <w:rFonts w:hAnsi="宋体" w:cs="Times New Roman"/>
                <w:color w:val="000000"/>
                <w:sz w:val="24"/>
                <w:szCs w:val="24"/>
                <w:lang w:eastAsia="zh-CN"/>
              </w:rPr>
            </w:pPr>
            <w:r>
              <w:rPr>
                <w:rFonts w:hint="eastAsia" w:hAnsi="宋体" w:cs="Times New Roman"/>
                <w:color w:val="000000"/>
                <w:sz w:val="24"/>
                <w:szCs w:val="24"/>
                <w:lang w:eastAsia="zh-CN"/>
              </w:rPr>
              <w:t>处0.05-0.065万元罚款（不含0.065万元）</w:t>
            </w:r>
          </w:p>
        </w:tc>
        <w:tc>
          <w:tcPr>
            <w:tcW w:w="327" w:type="pct"/>
            <w:vMerge w:val="continue"/>
            <w:vAlign w:val="center"/>
          </w:tcPr>
          <w:p w14:paraId="6A638079">
            <w:pPr>
              <w:widowControl/>
              <w:rPr>
                <w:rFonts w:hAnsi="宋体" w:cs="Times New Roman"/>
                <w:color w:val="000000"/>
                <w:sz w:val="24"/>
                <w:szCs w:val="24"/>
                <w:lang w:eastAsia="zh-CN"/>
              </w:rPr>
            </w:pPr>
          </w:p>
        </w:tc>
      </w:tr>
      <w:tr w14:paraId="6824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52C2FAEF">
            <w:pPr>
              <w:widowControl/>
              <w:rPr>
                <w:rFonts w:hAnsi="宋体" w:cs="Times New Roman"/>
                <w:color w:val="000000"/>
                <w:sz w:val="24"/>
                <w:szCs w:val="24"/>
                <w:lang w:eastAsia="zh-CN"/>
              </w:rPr>
            </w:pPr>
          </w:p>
        </w:tc>
        <w:tc>
          <w:tcPr>
            <w:tcW w:w="210" w:type="pct"/>
            <w:vMerge w:val="continue"/>
            <w:vAlign w:val="center"/>
          </w:tcPr>
          <w:p w14:paraId="0E8DFD1B">
            <w:pPr>
              <w:widowControl/>
              <w:rPr>
                <w:rFonts w:hAnsi="宋体" w:cs="Times New Roman"/>
                <w:color w:val="000000"/>
                <w:sz w:val="24"/>
                <w:szCs w:val="24"/>
                <w:lang w:eastAsia="zh-CN"/>
              </w:rPr>
            </w:pPr>
          </w:p>
        </w:tc>
        <w:tc>
          <w:tcPr>
            <w:tcW w:w="548" w:type="pct"/>
            <w:vMerge w:val="continue"/>
            <w:vAlign w:val="center"/>
          </w:tcPr>
          <w:p w14:paraId="6E32FCBB">
            <w:pPr>
              <w:widowControl/>
              <w:rPr>
                <w:rFonts w:hAnsi="宋体" w:cs="Times New Roman"/>
                <w:color w:val="000000"/>
                <w:sz w:val="24"/>
                <w:szCs w:val="24"/>
                <w:lang w:eastAsia="zh-CN"/>
              </w:rPr>
            </w:pPr>
          </w:p>
        </w:tc>
        <w:tc>
          <w:tcPr>
            <w:tcW w:w="416" w:type="pct"/>
            <w:vMerge w:val="continue"/>
            <w:vAlign w:val="center"/>
          </w:tcPr>
          <w:p w14:paraId="02B351EA">
            <w:pPr>
              <w:widowControl/>
              <w:rPr>
                <w:rFonts w:hAnsi="宋体" w:cs="Times New Roman"/>
                <w:color w:val="000000"/>
                <w:sz w:val="24"/>
                <w:szCs w:val="24"/>
                <w:lang w:eastAsia="zh-CN"/>
              </w:rPr>
            </w:pPr>
          </w:p>
        </w:tc>
        <w:tc>
          <w:tcPr>
            <w:tcW w:w="680" w:type="pct"/>
            <w:vMerge w:val="continue"/>
            <w:vAlign w:val="center"/>
          </w:tcPr>
          <w:p w14:paraId="1F66FEC1">
            <w:pPr>
              <w:widowControl/>
              <w:rPr>
                <w:rFonts w:hAnsi="宋体" w:cs="Times New Roman"/>
                <w:color w:val="000000"/>
                <w:sz w:val="24"/>
                <w:szCs w:val="24"/>
                <w:lang w:eastAsia="zh-CN"/>
              </w:rPr>
            </w:pPr>
          </w:p>
        </w:tc>
        <w:tc>
          <w:tcPr>
            <w:tcW w:w="715" w:type="pct"/>
            <w:vMerge w:val="continue"/>
            <w:vAlign w:val="center"/>
          </w:tcPr>
          <w:p w14:paraId="52CB2FD6">
            <w:pPr>
              <w:widowControl/>
              <w:rPr>
                <w:rFonts w:hAnsi="宋体" w:cs="Times New Roman"/>
                <w:color w:val="000000"/>
                <w:sz w:val="24"/>
                <w:szCs w:val="24"/>
                <w:lang w:eastAsia="zh-CN"/>
              </w:rPr>
            </w:pPr>
          </w:p>
        </w:tc>
        <w:tc>
          <w:tcPr>
            <w:tcW w:w="646" w:type="pct"/>
            <w:shd w:val="clear" w:color="000000" w:fill="FFFFFF"/>
            <w:vAlign w:val="center"/>
          </w:tcPr>
          <w:p w14:paraId="3A58638D">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拒不改正的，违法行为情节一般的且没有从轻或从重处罚情节的</w:t>
            </w:r>
          </w:p>
        </w:tc>
        <w:tc>
          <w:tcPr>
            <w:tcW w:w="1287" w:type="pct"/>
            <w:shd w:val="clear" w:color="000000" w:fill="FFFFFF"/>
            <w:vAlign w:val="center"/>
          </w:tcPr>
          <w:p w14:paraId="73A99209">
            <w:pPr>
              <w:widowControl/>
              <w:rPr>
                <w:rFonts w:hAnsi="宋体" w:cs="Times New Roman"/>
                <w:color w:val="000000"/>
                <w:sz w:val="24"/>
                <w:szCs w:val="24"/>
                <w:lang w:eastAsia="zh-CN"/>
              </w:rPr>
            </w:pPr>
            <w:r>
              <w:rPr>
                <w:rFonts w:hint="eastAsia" w:hAnsi="宋体" w:cs="Times New Roman"/>
                <w:color w:val="000000"/>
                <w:sz w:val="24"/>
                <w:szCs w:val="24"/>
                <w:lang w:eastAsia="zh-CN"/>
              </w:rPr>
              <w:t>处0.065-0.08万元罚款（不含0.08万元）</w:t>
            </w:r>
          </w:p>
        </w:tc>
        <w:tc>
          <w:tcPr>
            <w:tcW w:w="327" w:type="pct"/>
            <w:vMerge w:val="continue"/>
            <w:vAlign w:val="center"/>
          </w:tcPr>
          <w:p w14:paraId="6AABDDE3">
            <w:pPr>
              <w:widowControl/>
              <w:rPr>
                <w:rFonts w:hAnsi="宋体" w:cs="Times New Roman"/>
                <w:color w:val="000000"/>
                <w:sz w:val="24"/>
                <w:szCs w:val="24"/>
                <w:lang w:eastAsia="zh-CN"/>
              </w:rPr>
            </w:pPr>
          </w:p>
        </w:tc>
      </w:tr>
      <w:tr w14:paraId="5EEA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03732AF8">
            <w:pPr>
              <w:widowControl/>
              <w:rPr>
                <w:rFonts w:hAnsi="宋体" w:cs="Times New Roman"/>
                <w:color w:val="000000"/>
                <w:sz w:val="24"/>
                <w:szCs w:val="24"/>
                <w:lang w:eastAsia="zh-CN"/>
              </w:rPr>
            </w:pPr>
          </w:p>
        </w:tc>
        <w:tc>
          <w:tcPr>
            <w:tcW w:w="210" w:type="pct"/>
            <w:vMerge w:val="continue"/>
            <w:vAlign w:val="center"/>
          </w:tcPr>
          <w:p w14:paraId="47D440B6">
            <w:pPr>
              <w:widowControl/>
              <w:rPr>
                <w:rFonts w:hAnsi="宋体" w:cs="Times New Roman"/>
                <w:color w:val="000000"/>
                <w:sz w:val="24"/>
                <w:szCs w:val="24"/>
                <w:lang w:eastAsia="zh-CN"/>
              </w:rPr>
            </w:pPr>
          </w:p>
        </w:tc>
        <w:tc>
          <w:tcPr>
            <w:tcW w:w="548" w:type="pct"/>
            <w:vMerge w:val="continue"/>
            <w:vAlign w:val="center"/>
          </w:tcPr>
          <w:p w14:paraId="5190D9DF">
            <w:pPr>
              <w:widowControl/>
              <w:rPr>
                <w:rFonts w:hAnsi="宋体" w:cs="Times New Roman"/>
                <w:color w:val="000000"/>
                <w:sz w:val="24"/>
                <w:szCs w:val="24"/>
                <w:lang w:eastAsia="zh-CN"/>
              </w:rPr>
            </w:pPr>
          </w:p>
        </w:tc>
        <w:tc>
          <w:tcPr>
            <w:tcW w:w="416" w:type="pct"/>
            <w:vMerge w:val="continue"/>
            <w:vAlign w:val="center"/>
          </w:tcPr>
          <w:p w14:paraId="501310D5">
            <w:pPr>
              <w:widowControl/>
              <w:rPr>
                <w:rFonts w:hAnsi="宋体" w:cs="Times New Roman"/>
                <w:color w:val="000000"/>
                <w:sz w:val="24"/>
                <w:szCs w:val="24"/>
                <w:lang w:eastAsia="zh-CN"/>
              </w:rPr>
            </w:pPr>
          </w:p>
        </w:tc>
        <w:tc>
          <w:tcPr>
            <w:tcW w:w="680" w:type="pct"/>
            <w:vMerge w:val="continue"/>
            <w:vAlign w:val="center"/>
          </w:tcPr>
          <w:p w14:paraId="7000A821">
            <w:pPr>
              <w:widowControl/>
              <w:rPr>
                <w:rFonts w:hAnsi="宋体" w:cs="Times New Roman"/>
                <w:color w:val="000000"/>
                <w:sz w:val="24"/>
                <w:szCs w:val="24"/>
                <w:lang w:eastAsia="zh-CN"/>
              </w:rPr>
            </w:pPr>
          </w:p>
        </w:tc>
        <w:tc>
          <w:tcPr>
            <w:tcW w:w="715" w:type="pct"/>
            <w:vMerge w:val="continue"/>
            <w:vAlign w:val="center"/>
          </w:tcPr>
          <w:p w14:paraId="25B5085C">
            <w:pPr>
              <w:widowControl/>
              <w:rPr>
                <w:rFonts w:hAnsi="宋体" w:cs="Times New Roman"/>
                <w:color w:val="000000"/>
                <w:sz w:val="24"/>
                <w:szCs w:val="24"/>
                <w:lang w:eastAsia="zh-CN"/>
              </w:rPr>
            </w:pPr>
          </w:p>
        </w:tc>
        <w:tc>
          <w:tcPr>
            <w:tcW w:w="646" w:type="pct"/>
            <w:shd w:val="clear" w:color="000000" w:fill="FFFFFF"/>
            <w:vAlign w:val="center"/>
          </w:tcPr>
          <w:p w14:paraId="4672348E">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拒不改正的，违法行为情节较重或有其他从重处罚情节的</w:t>
            </w:r>
          </w:p>
        </w:tc>
        <w:tc>
          <w:tcPr>
            <w:tcW w:w="1287" w:type="pct"/>
            <w:shd w:val="clear" w:color="000000" w:fill="FFFFFF"/>
            <w:vAlign w:val="center"/>
          </w:tcPr>
          <w:p w14:paraId="070FD12F">
            <w:pPr>
              <w:widowControl/>
              <w:rPr>
                <w:rFonts w:hAnsi="宋体" w:cs="Times New Roman"/>
                <w:color w:val="000000"/>
                <w:sz w:val="24"/>
                <w:szCs w:val="24"/>
              </w:rPr>
            </w:pPr>
            <w:r>
              <w:rPr>
                <w:rFonts w:hint="eastAsia" w:hAnsi="宋体" w:cs="Times New Roman"/>
                <w:color w:val="000000"/>
                <w:sz w:val="24"/>
                <w:szCs w:val="24"/>
              </w:rPr>
              <w:t>处0.08-0.1万元罚款</w:t>
            </w:r>
          </w:p>
        </w:tc>
        <w:tc>
          <w:tcPr>
            <w:tcW w:w="327" w:type="pct"/>
            <w:vMerge w:val="continue"/>
            <w:vAlign w:val="center"/>
          </w:tcPr>
          <w:p w14:paraId="77845F58">
            <w:pPr>
              <w:widowControl/>
              <w:rPr>
                <w:rFonts w:hAnsi="宋体" w:cs="Times New Roman"/>
                <w:color w:val="000000"/>
                <w:sz w:val="24"/>
                <w:szCs w:val="24"/>
              </w:rPr>
            </w:pPr>
          </w:p>
        </w:tc>
      </w:tr>
      <w:tr w14:paraId="5CD4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restart"/>
            <w:shd w:val="clear" w:color="000000" w:fill="FFFFFF"/>
            <w:vAlign w:val="center"/>
          </w:tcPr>
          <w:p w14:paraId="7D7A8D49">
            <w:pPr>
              <w:widowControl/>
              <w:jc w:val="center"/>
              <w:rPr>
                <w:rFonts w:hAnsi="宋体" w:cs="Times New Roman"/>
                <w:color w:val="000000"/>
                <w:sz w:val="24"/>
                <w:szCs w:val="24"/>
              </w:rPr>
            </w:pPr>
            <w:r>
              <w:rPr>
                <w:rFonts w:hint="eastAsia" w:hAnsi="宋体" w:cs="Times New Roman"/>
                <w:color w:val="000000"/>
                <w:sz w:val="24"/>
                <w:szCs w:val="24"/>
              </w:rPr>
              <w:t>39</w:t>
            </w:r>
          </w:p>
        </w:tc>
        <w:tc>
          <w:tcPr>
            <w:tcW w:w="210" w:type="pct"/>
            <w:vMerge w:val="restart"/>
            <w:shd w:val="clear" w:color="000000" w:fill="FFFFFF"/>
            <w:vAlign w:val="center"/>
          </w:tcPr>
          <w:p w14:paraId="7E452066">
            <w:pPr>
              <w:widowControl/>
              <w:jc w:val="center"/>
              <w:rPr>
                <w:rFonts w:hAnsi="宋体" w:cs="Times New Roman"/>
                <w:color w:val="000000"/>
                <w:sz w:val="24"/>
                <w:szCs w:val="24"/>
              </w:rPr>
            </w:pPr>
            <w:r>
              <w:rPr>
                <w:rFonts w:hint="eastAsia" w:hAnsi="宋体" w:cs="Times New Roman"/>
                <w:color w:val="000000"/>
                <w:sz w:val="24"/>
                <w:szCs w:val="24"/>
              </w:rPr>
              <w:t>兽药</w:t>
            </w:r>
          </w:p>
        </w:tc>
        <w:tc>
          <w:tcPr>
            <w:tcW w:w="548" w:type="pct"/>
            <w:vMerge w:val="restart"/>
            <w:shd w:val="clear" w:color="000000" w:fill="FFFFFF"/>
            <w:vAlign w:val="center"/>
          </w:tcPr>
          <w:p w14:paraId="45261018">
            <w:pPr>
              <w:widowControl/>
              <w:rPr>
                <w:rFonts w:hAnsi="宋体" w:cs="Times New Roman"/>
                <w:color w:val="000000"/>
                <w:sz w:val="24"/>
                <w:szCs w:val="24"/>
                <w:lang w:eastAsia="zh-CN"/>
              </w:rPr>
            </w:pPr>
            <w:r>
              <w:rPr>
                <w:rFonts w:hint="eastAsia" w:hAnsi="宋体" w:cs="Times New Roman"/>
                <w:color w:val="000000"/>
                <w:sz w:val="24"/>
                <w:szCs w:val="24"/>
                <w:lang w:eastAsia="zh-CN"/>
              </w:rPr>
              <w:t>对违反规定，未经农业部批准，从国外引进或者向国外提供菌（毒）种或者样本的处罚</w:t>
            </w:r>
          </w:p>
        </w:tc>
        <w:tc>
          <w:tcPr>
            <w:tcW w:w="416" w:type="pct"/>
            <w:vMerge w:val="restart"/>
            <w:shd w:val="clear" w:color="000000" w:fill="FFFFFF"/>
            <w:vAlign w:val="center"/>
          </w:tcPr>
          <w:p w14:paraId="59534CD8">
            <w:pPr>
              <w:widowControl/>
              <w:rPr>
                <w:rFonts w:hAnsi="宋体" w:cs="Times New Roman"/>
                <w:color w:val="000000"/>
                <w:sz w:val="24"/>
                <w:szCs w:val="24"/>
                <w:lang w:eastAsia="zh-CN"/>
              </w:rPr>
            </w:pPr>
            <w:r>
              <w:rPr>
                <w:rFonts w:hint="eastAsia" w:hAnsi="宋体" w:cs="Times New Roman"/>
                <w:color w:val="000000"/>
                <w:sz w:val="24"/>
                <w:szCs w:val="24"/>
                <w:lang w:eastAsia="zh-CN"/>
              </w:rPr>
              <w:t>《动物病原微生物菌（毒）种保藏管理办法》第三十四条</w:t>
            </w:r>
          </w:p>
        </w:tc>
        <w:tc>
          <w:tcPr>
            <w:tcW w:w="680" w:type="pct"/>
            <w:vMerge w:val="restart"/>
            <w:shd w:val="clear" w:color="000000" w:fill="FFFFFF"/>
            <w:vAlign w:val="center"/>
          </w:tcPr>
          <w:p w14:paraId="3140F93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715" w:type="pct"/>
            <w:vMerge w:val="restart"/>
            <w:shd w:val="clear" w:color="000000" w:fill="FFFFFF"/>
            <w:vAlign w:val="center"/>
          </w:tcPr>
          <w:p w14:paraId="3DC1A0E9">
            <w:pPr>
              <w:widowControl/>
              <w:rPr>
                <w:rFonts w:hAnsi="宋体" w:cs="Times New Roman"/>
                <w:color w:val="000000"/>
                <w:sz w:val="24"/>
                <w:szCs w:val="24"/>
              </w:rPr>
            </w:pPr>
            <w:r>
              <w:rPr>
                <w:rFonts w:hint="eastAsia" w:hAnsi="宋体" w:cs="Times New Roman"/>
                <w:color w:val="000000"/>
                <w:sz w:val="24"/>
                <w:szCs w:val="24"/>
              </w:rPr>
              <w:t>对单位</w:t>
            </w:r>
          </w:p>
        </w:tc>
        <w:tc>
          <w:tcPr>
            <w:tcW w:w="646" w:type="pct"/>
            <w:shd w:val="clear" w:color="000000" w:fill="FFFFFF"/>
            <w:vAlign w:val="center"/>
          </w:tcPr>
          <w:p w14:paraId="7BC0407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46CEB478">
            <w:pPr>
              <w:widowControl/>
              <w:rPr>
                <w:rFonts w:hAnsi="宋体" w:cs="Times New Roman"/>
                <w:color w:val="000000"/>
                <w:sz w:val="24"/>
                <w:szCs w:val="24"/>
              </w:rPr>
            </w:pPr>
            <w:r>
              <w:rPr>
                <w:rFonts w:hint="eastAsia" w:hAnsi="宋体" w:cs="Times New Roman"/>
                <w:color w:val="000000"/>
                <w:sz w:val="24"/>
                <w:szCs w:val="24"/>
              </w:rPr>
              <w:t>处1万-1.6万元罚款</w:t>
            </w:r>
          </w:p>
        </w:tc>
        <w:tc>
          <w:tcPr>
            <w:tcW w:w="327" w:type="pct"/>
            <w:vMerge w:val="restart"/>
            <w:shd w:val="clear" w:color="000000" w:fill="FFFFFF"/>
            <w:vAlign w:val="center"/>
          </w:tcPr>
          <w:p w14:paraId="12E3B72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6A1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4DB8A0B8">
            <w:pPr>
              <w:widowControl/>
              <w:rPr>
                <w:rFonts w:hAnsi="宋体" w:cs="Times New Roman"/>
                <w:color w:val="000000"/>
                <w:sz w:val="24"/>
                <w:szCs w:val="24"/>
                <w:lang w:eastAsia="zh-CN"/>
              </w:rPr>
            </w:pPr>
          </w:p>
        </w:tc>
        <w:tc>
          <w:tcPr>
            <w:tcW w:w="210" w:type="pct"/>
            <w:vMerge w:val="continue"/>
            <w:vAlign w:val="center"/>
          </w:tcPr>
          <w:p w14:paraId="73142F82">
            <w:pPr>
              <w:widowControl/>
              <w:rPr>
                <w:rFonts w:hAnsi="宋体" w:cs="Times New Roman"/>
                <w:color w:val="000000"/>
                <w:sz w:val="24"/>
                <w:szCs w:val="24"/>
                <w:lang w:eastAsia="zh-CN"/>
              </w:rPr>
            </w:pPr>
          </w:p>
        </w:tc>
        <w:tc>
          <w:tcPr>
            <w:tcW w:w="548" w:type="pct"/>
            <w:vMerge w:val="continue"/>
            <w:vAlign w:val="center"/>
          </w:tcPr>
          <w:p w14:paraId="2D52E252">
            <w:pPr>
              <w:widowControl/>
              <w:rPr>
                <w:rFonts w:hAnsi="宋体" w:cs="Times New Roman"/>
                <w:color w:val="000000"/>
                <w:sz w:val="24"/>
                <w:szCs w:val="24"/>
                <w:lang w:eastAsia="zh-CN"/>
              </w:rPr>
            </w:pPr>
          </w:p>
        </w:tc>
        <w:tc>
          <w:tcPr>
            <w:tcW w:w="416" w:type="pct"/>
            <w:vMerge w:val="continue"/>
            <w:vAlign w:val="center"/>
          </w:tcPr>
          <w:p w14:paraId="6C4BB603">
            <w:pPr>
              <w:widowControl/>
              <w:rPr>
                <w:rFonts w:hAnsi="宋体" w:cs="Times New Roman"/>
                <w:color w:val="000000"/>
                <w:sz w:val="24"/>
                <w:szCs w:val="24"/>
                <w:lang w:eastAsia="zh-CN"/>
              </w:rPr>
            </w:pPr>
          </w:p>
        </w:tc>
        <w:tc>
          <w:tcPr>
            <w:tcW w:w="680" w:type="pct"/>
            <w:vMerge w:val="continue"/>
            <w:vAlign w:val="center"/>
          </w:tcPr>
          <w:p w14:paraId="6D8EBB30">
            <w:pPr>
              <w:widowControl/>
              <w:rPr>
                <w:rFonts w:hAnsi="宋体" w:cs="Times New Roman"/>
                <w:color w:val="000000"/>
                <w:sz w:val="24"/>
                <w:szCs w:val="24"/>
                <w:lang w:eastAsia="zh-CN"/>
              </w:rPr>
            </w:pPr>
          </w:p>
        </w:tc>
        <w:tc>
          <w:tcPr>
            <w:tcW w:w="715" w:type="pct"/>
            <w:vMerge w:val="continue"/>
            <w:vAlign w:val="center"/>
          </w:tcPr>
          <w:p w14:paraId="08CF6102">
            <w:pPr>
              <w:widowControl/>
              <w:rPr>
                <w:rFonts w:hAnsi="宋体" w:cs="Times New Roman"/>
                <w:color w:val="000000"/>
                <w:sz w:val="24"/>
                <w:szCs w:val="24"/>
                <w:lang w:eastAsia="zh-CN"/>
              </w:rPr>
            </w:pPr>
          </w:p>
        </w:tc>
        <w:tc>
          <w:tcPr>
            <w:tcW w:w="646" w:type="pct"/>
            <w:shd w:val="clear" w:color="000000" w:fill="FFFFFF"/>
            <w:vAlign w:val="center"/>
          </w:tcPr>
          <w:p w14:paraId="356E429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70A4C194">
            <w:pPr>
              <w:widowControl/>
              <w:rPr>
                <w:rFonts w:hAnsi="宋体" w:cs="Times New Roman"/>
                <w:color w:val="000000"/>
                <w:sz w:val="24"/>
                <w:szCs w:val="24"/>
              </w:rPr>
            </w:pPr>
            <w:r>
              <w:rPr>
                <w:rFonts w:hint="eastAsia" w:hAnsi="宋体" w:cs="Times New Roman"/>
                <w:color w:val="000000"/>
                <w:sz w:val="24"/>
                <w:szCs w:val="24"/>
              </w:rPr>
              <w:t>处1.6万-2.2万元罚款</w:t>
            </w:r>
          </w:p>
        </w:tc>
        <w:tc>
          <w:tcPr>
            <w:tcW w:w="327" w:type="pct"/>
            <w:vMerge w:val="continue"/>
            <w:vAlign w:val="center"/>
          </w:tcPr>
          <w:p w14:paraId="27915DD5">
            <w:pPr>
              <w:widowControl/>
              <w:rPr>
                <w:rFonts w:hAnsi="宋体" w:cs="Times New Roman"/>
                <w:color w:val="000000"/>
                <w:sz w:val="24"/>
                <w:szCs w:val="24"/>
              </w:rPr>
            </w:pPr>
          </w:p>
        </w:tc>
      </w:tr>
      <w:tr w14:paraId="3803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05F70C1D">
            <w:pPr>
              <w:widowControl/>
              <w:rPr>
                <w:rFonts w:hAnsi="宋体" w:cs="Times New Roman"/>
                <w:color w:val="000000"/>
                <w:sz w:val="24"/>
                <w:szCs w:val="24"/>
              </w:rPr>
            </w:pPr>
          </w:p>
        </w:tc>
        <w:tc>
          <w:tcPr>
            <w:tcW w:w="210" w:type="pct"/>
            <w:vMerge w:val="continue"/>
            <w:vAlign w:val="center"/>
          </w:tcPr>
          <w:p w14:paraId="4DCD6E23">
            <w:pPr>
              <w:widowControl/>
              <w:rPr>
                <w:rFonts w:hAnsi="宋体" w:cs="Times New Roman"/>
                <w:color w:val="000000"/>
                <w:sz w:val="24"/>
                <w:szCs w:val="24"/>
              </w:rPr>
            </w:pPr>
          </w:p>
        </w:tc>
        <w:tc>
          <w:tcPr>
            <w:tcW w:w="548" w:type="pct"/>
            <w:vMerge w:val="continue"/>
            <w:vAlign w:val="center"/>
          </w:tcPr>
          <w:p w14:paraId="0129F213">
            <w:pPr>
              <w:widowControl/>
              <w:rPr>
                <w:rFonts w:hAnsi="宋体" w:cs="Times New Roman"/>
                <w:color w:val="000000"/>
                <w:sz w:val="24"/>
                <w:szCs w:val="24"/>
              </w:rPr>
            </w:pPr>
          </w:p>
        </w:tc>
        <w:tc>
          <w:tcPr>
            <w:tcW w:w="416" w:type="pct"/>
            <w:vMerge w:val="continue"/>
            <w:vAlign w:val="center"/>
          </w:tcPr>
          <w:p w14:paraId="69197C26">
            <w:pPr>
              <w:widowControl/>
              <w:rPr>
                <w:rFonts w:hAnsi="宋体" w:cs="Times New Roman"/>
                <w:color w:val="000000"/>
                <w:sz w:val="24"/>
                <w:szCs w:val="24"/>
              </w:rPr>
            </w:pPr>
          </w:p>
        </w:tc>
        <w:tc>
          <w:tcPr>
            <w:tcW w:w="680" w:type="pct"/>
            <w:vMerge w:val="continue"/>
            <w:vAlign w:val="center"/>
          </w:tcPr>
          <w:p w14:paraId="3B2A337B">
            <w:pPr>
              <w:widowControl/>
              <w:rPr>
                <w:rFonts w:hAnsi="宋体" w:cs="Times New Roman"/>
                <w:color w:val="000000"/>
                <w:sz w:val="24"/>
                <w:szCs w:val="24"/>
              </w:rPr>
            </w:pPr>
          </w:p>
        </w:tc>
        <w:tc>
          <w:tcPr>
            <w:tcW w:w="715" w:type="pct"/>
            <w:vMerge w:val="continue"/>
            <w:vAlign w:val="center"/>
          </w:tcPr>
          <w:p w14:paraId="7646866D">
            <w:pPr>
              <w:widowControl/>
              <w:rPr>
                <w:rFonts w:hAnsi="宋体" w:cs="Times New Roman"/>
                <w:color w:val="000000"/>
                <w:sz w:val="24"/>
                <w:szCs w:val="24"/>
              </w:rPr>
            </w:pPr>
          </w:p>
        </w:tc>
        <w:tc>
          <w:tcPr>
            <w:tcW w:w="646" w:type="pct"/>
            <w:shd w:val="clear" w:color="000000" w:fill="FFFFFF"/>
            <w:vAlign w:val="center"/>
          </w:tcPr>
          <w:p w14:paraId="1A7506EB">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0710910C">
            <w:pPr>
              <w:widowControl/>
              <w:rPr>
                <w:rFonts w:hAnsi="宋体" w:cs="Times New Roman"/>
                <w:color w:val="000000"/>
                <w:sz w:val="24"/>
                <w:szCs w:val="24"/>
              </w:rPr>
            </w:pPr>
            <w:r>
              <w:rPr>
                <w:rFonts w:hint="eastAsia" w:hAnsi="宋体" w:cs="Times New Roman"/>
                <w:color w:val="000000"/>
                <w:sz w:val="24"/>
                <w:szCs w:val="24"/>
              </w:rPr>
              <w:t>处2.2万-3万元罚款</w:t>
            </w:r>
          </w:p>
        </w:tc>
        <w:tc>
          <w:tcPr>
            <w:tcW w:w="327" w:type="pct"/>
            <w:vMerge w:val="continue"/>
            <w:vAlign w:val="center"/>
          </w:tcPr>
          <w:p w14:paraId="685140B5">
            <w:pPr>
              <w:widowControl/>
              <w:rPr>
                <w:rFonts w:hAnsi="宋体" w:cs="Times New Roman"/>
                <w:color w:val="000000"/>
                <w:sz w:val="24"/>
                <w:szCs w:val="24"/>
              </w:rPr>
            </w:pPr>
          </w:p>
        </w:tc>
      </w:tr>
      <w:tr w14:paraId="3B3E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4C518F3C">
            <w:pPr>
              <w:widowControl/>
              <w:rPr>
                <w:rFonts w:hAnsi="宋体" w:cs="Times New Roman"/>
                <w:color w:val="000000"/>
                <w:sz w:val="24"/>
                <w:szCs w:val="24"/>
              </w:rPr>
            </w:pPr>
          </w:p>
        </w:tc>
        <w:tc>
          <w:tcPr>
            <w:tcW w:w="210" w:type="pct"/>
            <w:vMerge w:val="continue"/>
            <w:vAlign w:val="center"/>
          </w:tcPr>
          <w:p w14:paraId="1525316F">
            <w:pPr>
              <w:widowControl/>
              <w:rPr>
                <w:rFonts w:hAnsi="宋体" w:cs="Times New Roman"/>
                <w:color w:val="000000"/>
                <w:sz w:val="24"/>
                <w:szCs w:val="24"/>
              </w:rPr>
            </w:pPr>
          </w:p>
        </w:tc>
        <w:tc>
          <w:tcPr>
            <w:tcW w:w="548" w:type="pct"/>
            <w:vMerge w:val="continue"/>
            <w:vAlign w:val="center"/>
          </w:tcPr>
          <w:p w14:paraId="2008F400">
            <w:pPr>
              <w:widowControl/>
              <w:rPr>
                <w:rFonts w:hAnsi="宋体" w:cs="Times New Roman"/>
                <w:color w:val="000000"/>
                <w:sz w:val="24"/>
                <w:szCs w:val="24"/>
              </w:rPr>
            </w:pPr>
          </w:p>
        </w:tc>
        <w:tc>
          <w:tcPr>
            <w:tcW w:w="416" w:type="pct"/>
            <w:vMerge w:val="continue"/>
            <w:vAlign w:val="center"/>
          </w:tcPr>
          <w:p w14:paraId="7AF93DEB">
            <w:pPr>
              <w:widowControl/>
              <w:rPr>
                <w:rFonts w:hAnsi="宋体" w:cs="Times New Roman"/>
                <w:color w:val="000000"/>
                <w:sz w:val="24"/>
                <w:szCs w:val="24"/>
              </w:rPr>
            </w:pPr>
          </w:p>
        </w:tc>
        <w:tc>
          <w:tcPr>
            <w:tcW w:w="680" w:type="pct"/>
            <w:vMerge w:val="continue"/>
            <w:vAlign w:val="center"/>
          </w:tcPr>
          <w:p w14:paraId="5ED6ABD7">
            <w:pPr>
              <w:widowControl/>
              <w:rPr>
                <w:rFonts w:hAnsi="宋体" w:cs="Times New Roman"/>
                <w:color w:val="000000"/>
                <w:sz w:val="24"/>
                <w:szCs w:val="24"/>
              </w:rPr>
            </w:pPr>
          </w:p>
        </w:tc>
        <w:tc>
          <w:tcPr>
            <w:tcW w:w="715" w:type="pct"/>
            <w:vMerge w:val="restart"/>
            <w:shd w:val="clear" w:color="000000" w:fill="FFFFFF"/>
            <w:vAlign w:val="center"/>
          </w:tcPr>
          <w:p w14:paraId="32436B4F">
            <w:pPr>
              <w:widowControl/>
              <w:rPr>
                <w:rFonts w:hAnsi="宋体" w:cs="Times New Roman"/>
                <w:color w:val="000000"/>
                <w:sz w:val="24"/>
                <w:szCs w:val="24"/>
              </w:rPr>
            </w:pPr>
            <w:r>
              <w:rPr>
                <w:rFonts w:hint="eastAsia" w:hAnsi="宋体" w:cs="Times New Roman"/>
                <w:color w:val="000000"/>
                <w:sz w:val="24"/>
                <w:szCs w:val="24"/>
              </w:rPr>
              <w:t>对个人</w:t>
            </w:r>
          </w:p>
        </w:tc>
        <w:tc>
          <w:tcPr>
            <w:tcW w:w="646" w:type="pct"/>
            <w:shd w:val="clear" w:color="000000" w:fill="FFFFFF"/>
            <w:vAlign w:val="center"/>
          </w:tcPr>
          <w:p w14:paraId="326FCF82">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5CC7783E">
            <w:pPr>
              <w:widowControl/>
              <w:rPr>
                <w:rFonts w:hAnsi="宋体" w:cs="Times New Roman"/>
                <w:color w:val="000000"/>
                <w:sz w:val="24"/>
                <w:szCs w:val="24"/>
                <w:lang w:eastAsia="zh-CN"/>
              </w:rPr>
            </w:pPr>
            <w:r>
              <w:rPr>
                <w:rFonts w:hint="eastAsia" w:hAnsi="宋体" w:cs="Times New Roman"/>
                <w:color w:val="000000"/>
                <w:sz w:val="24"/>
                <w:szCs w:val="24"/>
                <w:lang w:eastAsia="zh-CN"/>
              </w:rPr>
              <w:t>处0.05-0.065万元罚款（不含0.065万元）</w:t>
            </w:r>
          </w:p>
        </w:tc>
        <w:tc>
          <w:tcPr>
            <w:tcW w:w="327" w:type="pct"/>
            <w:vMerge w:val="continue"/>
            <w:vAlign w:val="center"/>
          </w:tcPr>
          <w:p w14:paraId="288E20F5">
            <w:pPr>
              <w:widowControl/>
              <w:rPr>
                <w:rFonts w:hAnsi="宋体" w:cs="Times New Roman"/>
                <w:color w:val="000000"/>
                <w:sz w:val="24"/>
                <w:szCs w:val="24"/>
                <w:lang w:eastAsia="zh-CN"/>
              </w:rPr>
            </w:pPr>
          </w:p>
        </w:tc>
      </w:tr>
      <w:tr w14:paraId="439D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2B4A9EFE">
            <w:pPr>
              <w:widowControl/>
              <w:rPr>
                <w:rFonts w:hAnsi="宋体" w:cs="Times New Roman"/>
                <w:color w:val="000000"/>
                <w:sz w:val="24"/>
                <w:szCs w:val="24"/>
                <w:lang w:eastAsia="zh-CN"/>
              </w:rPr>
            </w:pPr>
          </w:p>
        </w:tc>
        <w:tc>
          <w:tcPr>
            <w:tcW w:w="210" w:type="pct"/>
            <w:vMerge w:val="continue"/>
            <w:vAlign w:val="center"/>
          </w:tcPr>
          <w:p w14:paraId="2A2CD0F9">
            <w:pPr>
              <w:widowControl/>
              <w:rPr>
                <w:rFonts w:hAnsi="宋体" w:cs="Times New Roman"/>
                <w:color w:val="000000"/>
                <w:sz w:val="24"/>
                <w:szCs w:val="24"/>
                <w:lang w:eastAsia="zh-CN"/>
              </w:rPr>
            </w:pPr>
          </w:p>
        </w:tc>
        <w:tc>
          <w:tcPr>
            <w:tcW w:w="548" w:type="pct"/>
            <w:vMerge w:val="continue"/>
            <w:vAlign w:val="center"/>
          </w:tcPr>
          <w:p w14:paraId="1AB04FC5">
            <w:pPr>
              <w:widowControl/>
              <w:rPr>
                <w:rFonts w:hAnsi="宋体" w:cs="Times New Roman"/>
                <w:color w:val="000000"/>
                <w:sz w:val="24"/>
                <w:szCs w:val="24"/>
                <w:lang w:eastAsia="zh-CN"/>
              </w:rPr>
            </w:pPr>
          </w:p>
        </w:tc>
        <w:tc>
          <w:tcPr>
            <w:tcW w:w="416" w:type="pct"/>
            <w:vMerge w:val="continue"/>
            <w:vAlign w:val="center"/>
          </w:tcPr>
          <w:p w14:paraId="2EF171F6">
            <w:pPr>
              <w:widowControl/>
              <w:rPr>
                <w:rFonts w:hAnsi="宋体" w:cs="Times New Roman"/>
                <w:color w:val="000000"/>
                <w:sz w:val="24"/>
                <w:szCs w:val="24"/>
                <w:lang w:eastAsia="zh-CN"/>
              </w:rPr>
            </w:pPr>
          </w:p>
        </w:tc>
        <w:tc>
          <w:tcPr>
            <w:tcW w:w="680" w:type="pct"/>
            <w:vMerge w:val="continue"/>
            <w:vAlign w:val="center"/>
          </w:tcPr>
          <w:p w14:paraId="3E4FC21D">
            <w:pPr>
              <w:widowControl/>
              <w:rPr>
                <w:rFonts w:hAnsi="宋体" w:cs="Times New Roman"/>
                <w:color w:val="000000"/>
                <w:sz w:val="24"/>
                <w:szCs w:val="24"/>
                <w:lang w:eastAsia="zh-CN"/>
              </w:rPr>
            </w:pPr>
          </w:p>
        </w:tc>
        <w:tc>
          <w:tcPr>
            <w:tcW w:w="715" w:type="pct"/>
            <w:vMerge w:val="continue"/>
            <w:vAlign w:val="center"/>
          </w:tcPr>
          <w:p w14:paraId="7CDDAABC">
            <w:pPr>
              <w:widowControl/>
              <w:rPr>
                <w:rFonts w:hAnsi="宋体" w:cs="Times New Roman"/>
                <w:color w:val="000000"/>
                <w:sz w:val="24"/>
                <w:szCs w:val="24"/>
                <w:lang w:eastAsia="zh-CN"/>
              </w:rPr>
            </w:pPr>
          </w:p>
        </w:tc>
        <w:tc>
          <w:tcPr>
            <w:tcW w:w="646" w:type="pct"/>
            <w:shd w:val="clear" w:color="000000" w:fill="FFFFFF"/>
            <w:vAlign w:val="center"/>
          </w:tcPr>
          <w:p w14:paraId="5FD5089E">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0CC0A6DB">
            <w:pPr>
              <w:widowControl/>
              <w:rPr>
                <w:rFonts w:hAnsi="宋体" w:cs="Times New Roman"/>
                <w:color w:val="000000"/>
                <w:sz w:val="24"/>
                <w:szCs w:val="24"/>
                <w:lang w:eastAsia="zh-CN"/>
              </w:rPr>
            </w:pPr>
            <w:r>
              <w:rPr>
                <w:rFonts w:hint="eastAsia" w:hAnsi="宋体" w:cs="Times New Roman"/>
                <w:color w:val="000000"/>
                <w:sz w:val="24"/>
                <w:szCs w:val="24"/>
                <w:lang w:eastAsia="zh-CN"/>
              </w:rPr>
              <w:t>处0.065-0.08万元罚款（不含0.08万元）</w:t>
            </w:r>
          </w:p>
        </w:tc>
        <w:tc>
          <w:tcPr>
            <w:tcW w:w="327" w:type="pct"/>
            <w:vMerge w:val="continue"/>
            <w:vAlign w:val="center"/>
          </w:tcPr>
          <w:p w14:paraId="5B9B90D2">
            <w:pPr>
              <w:widowControl/>
              <w:rPr>
                <w:rFonts w:hAnsi="宋体" w:cs="Times New Roman"/>
                <w:color w:val="000000"/>
                <w:sz w:val="24"/>
                <w:szCs w:val="24"/>
                <w:lang w:eastAsia="zh-CN"/>
              </w:rPr>
            </w:pPr>
          </w:p>
        </w:tc>
      </w:tr>
      <w:tr w14:paraId="2E2B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02889A5B">
            <w:pPr>
              <w:widowControl/>
              <w:rPr>
                <w:rFonts w:hAnsi="宋体" w:cs="Times New Roman"/>
                <w:color w:val="000000"/>
                <w:sz w:val="24"/>
                <w:szCs w:val="24"/>
                <w:lang w:eastAsia="zh-CN"/>
              </w:rPr>
            </w:pPr>
          </w:p>
        </w:tc>
        <w:tc>
          <w:tcPr>
            <w:tcW w:w="210" w:type="pct"/>
            <w:vMerge w:val="continue"/>
            <w:vAlign w:val="center"/>
          </w:tcPr>
          <w:p w14:paraId="48E01FE3">
            <w:pPr>
              <w:widowControl/>
              <w:rPr>
                <w:rFonts w:hAnsi="宋体" w:cs="Times New Roman"/>
                <w:color w:val="000000"/>
                <w:sz w:val="24"/>
                <w:szCs w:val="24"/>
                <w:lang w:eastAsia="zh-CN"/>
              </w:rPr>
            </w:pPr>
          </w:p>
        </w:tc>
        <w:tc>
          <w:tcPr>
            <w:tcW w:w="548" w:type="pct"/>
            <w:vMerge w:val="continue"/>
            <w:vAlign w:val="center"/>
          </w:tcPr>
          <w:p w14:paraId="120B3907">
            <w:pPr>
              <w:widowControl/>
              <w:rPr>
                <w:rFonts w:hAnsi="宋体" w:cs="Times New Roman"/>
                <w:color w:val="000000"/>
                <w:sz w:val="24"/>
                <w:szCs w:val="24"/>
                <w:lang w:eastAsia="zh-CN"/>
              </w:rPr>
            </w:pPr>
          </w:p>
        </w:tc>
        <w:tc>
          <w:tcPr>
            <w:tcW w:w="416" w:type="pct"/>
            <w:vMerge w:val="continue"/>
            <w:vAlign w:val="center"/>
          </w:tcPr>
          <w:p w14:paraId="2D30F060">
            <w:pPr>
              <w:widowControl/>
              <w:rPr>
                <w:rFonts w:hAnsi="宋体" w:cs="Times New Roman"/>
                <w:color w:val="000000"/>
                <w:sz w:val="24"/>
                <w:szCs w:val="24"/>
                <w:lang w:eastAsia="zh-CN"/>
              </w:rPr>
            </w:pPr>
          </w:p>
        </w:tc>
        <w:tc>
          <w:tcPr>
            <w:tcW w:w="680" w:type="pct"/>
            <w:vMerge w:val="continue"/>
            <w:vAlign w:val="center"/>
          </w:tcPr>
          <w:p w14:paraId="40C829ED">
            <w:pPr>
              <w:widowControl/>
              <w:rPr>
                <w:rFonts w:hAnsi="宋体" w:cs="Times New Roman"/>
                <w:color w:val="000000"/>
                <w:sz w:val="24"/>
                <w:szCs w:val="24"/>
                <w:lang w:eastAsia="zh-CN"/>
              </w:rPr>
            </w:pPr>
          </w:p>
        </w:tc>
        <w:tc>
          <w:tcPr>
            <w:tcW w:w="715" w:type="pct"/>
            <w:vMerge w:val="continue"/>
            <w:vAlign w:val="center"/>
          </w:tcPr>
          <w:p w14:paraId="274313BC">
            <w:pPr>
              <w:widowControl/>
              <w:rPr>
                <w:rFonts w:hAnsi="宋体" w:cs="Times New Roman"/>
                <w:color w:val="000000"/>
                <w:sz w:val="24"/>
                <w:szCs w:val="24"/>
                <w:lang w:eastAsia="zh-CN"/>
              </w:rPr>
            </w:pPr>
          </w:p>
        </w:tc>
        <w:tc>
          <w:tcPr>
            <w:tcW w:w="646" w:type="pct"/>
            <w:shd w:val="clear" w:color="000000" w:fill="FFFFFF"/>
            <w:vAlign w:val="center"/>
          </w:tcPr>
          <w:p w14:paraId="1270B351">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06F037AD">
            <w:pPr>
              <w:widowControl/>
              <w:rPr>
                <w:rFonts w:hAnsi="宋体" w:cs="Times New Roman"/>
                <w:color w:val="000000"/>
                <w:sz w:val="24"/>
                <w:szCs w:val="24"/>
              </w:rPr>
            </w:pPr>
            <w:r>
              <w:rPr>
                <w:rFonts w:hint="eastAsia" w:hAnsi="宋体" w:cs="Times New Roman"/>
                <w:color w:val="000000"/>
                <w:sz w:val="24"/>
                <w:szCs w:val="24"/>
              </w:rPr>
              <w:t>处0.08-0.1万元罚款</w:t>
            </w:r>
          </w:p>
        </w:tc>
        <w:tc>
          <w:tcPr>
            <w:tcW w:w="327" w:type="pct"/>
            <w:vMerge w:val="continue"/>
            <w:vAlign w:val="center"/>
          </w:tcPr>
          <w:p w14:paraId="371CF7CF">
            <w:pPr>
              <w:widowControl/>
              <w:rPr>
                <w:rFonts w:hAnsi="宋体" w:cs="Times New Roman"/>
                <w:color w:val="000000"/>
                <w:sz w:val="24"/>
                <w:szCs w:val="24"/>
              </w:rPr>
            </w:pPr>
          </w:p>
        </w:tc>
      </w:tr>
      <w:tr w14:paraId="725C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restart"/>
            <w:shd w:val="clear" w:color="000000" w:fill="FFFFFF"/>
            <w:vAlign w:val="center"/>
          </w:tcPr>
          <w:p w14:paraId="588587F0">
            <w:pPr>
              <w:widowControl/>
              <w:jc w:val="center"/>
              <w:rPr>
                <w:rFonts w:hAnsi="宋体" w:cs="Times New Roman"/>
                <w:color w:val="000000"/>
                <w:sz w:val="24"/>
                <w:szCs w:val="24"/>
              </w:rPr>
            </w:pPr>
            <w:r>
              <w:rPr>
                <w:rFonts w:hint="eastAsia" w:hAnsi="宋体" w:cs="Times New Roman"/>
                <w:color w:val="000000"/>
                <w:sz w:val="24"/>
                <w:szCs w:val="24"/>
              </w:rPr>
              <w:t>40</w:t>
            </w:r>
          </w:p>
        </w:tc>
        <w:tc>
          <w:tcPr>
            <w:tcW w:w="210" w:type="pct"/>
            <w:vMerge w:val="restart"/>
            <w:shd w:val="clear" w:color="000000" w:fill="FFFFFF"/>
            <w:vAlign w:val="center"/>
          </w:tcPr>
          <w:p w14:paraId="588FC4FF">
            <w:pPr>
              <w:widowControl/>
              <w:jc w:val="center"/>
              <w:rPr>
                <w:rFonts w:hAnsi="宋体" w:cs="Times New Roman"/>
                <w:color w:val="000000"/>
                <w:sz w:val="24"/>
                <w:szCs w:val="24"/>
              </w:rPr>
            </w:pPr>
            <w:r>
              <w:rPr>
                <w:rFonts w:hint="eastAsia" w:hAnsi="宋体" w:cs="Times New Roman"/>
                <w:color w:val="000000"/>
                <w:sz w:val="24"/>
                <w:szCs w:val="24"/>
              </w:rPr>
              <w:t>蚕种</w:t>
            </w:r>
          </w:p>
        </w:tc>
        <w:tc>
          <w:tcPr>
            <w:tcW w:w="548" w:type="pct"/>
            <w:vMerge w:val="restart"/>
            <w:shd w:val="clear" w:color="000000" w:fill="FFFFFF"/>
            <w:vAlign w:val="center"/>
          </w:tcPr>
          <w:p w14:paraId="1E80226A">
            <w:pPr>
              <w:widowControl/>
              <w:rPr>
                <w:rFonts w:hAnsi="宋体" w:cs="Times New Roman"/>
                <w:color w:val="000000"/>
                <w:sz w:val="24"/>
                <w:szCs w:val="24"/>
                <w:lang w:eastAsia="zh-CN"/>
              </w:rPr>
            </w:pPr>
            <w:r>
              <w:rPr>
                <w:rFonts w:hint="eastAsia" w:hAnsi="宋体" w:cs="Times New Roman"/>
                <w:color w:val="000000"/>
                <w:sz w:val="24"/>
                <w:szCs w:val="24"/>
                <w:lang w:eastAsia="zh-CN"/>
              </w:rPr>
              <w:t>对销售、推广未经审定蚕种的处罚</w:t>
            </w:r>
          </w:p>
        </w:tc>
        <w:tc>
          <w:tcPr>
            <w:tcW w:w="416" w:type="pct"/>
            <w:vMerge w:val="restart"/>
            <w:shd w:val="clear" w:color="000000" w:fill="FFFFFF"/>
            <w:vAlign w:val="center"/>
          </w:tcPr>
          <w:p w14:paraId="6C4F036C">
            <w:pPr>
              <w:widowControl/>
              <w:rPr>
                <w:rFonts w:hAnsi="宋体" w:cs="Times New Roman"/>
                <w:color w:val="000000"/>
                <w:sz w:val="24"/>
                <w:szCs w:val="24"/>
                <w:lang w:eastAsia="zh-CN"/>
              </w:rPr>
            </w:pPr>
            <w:r>
              <w:rPr>
                <w:rFonts w:hint="eastAsia" w:hAnsi="宋体" w:cs="Times New Roman"/>
                <w:color w:val="000000"/>
                <w:sz w:val="24"/>
                <w:szCs w:val="24"/>
                <w:lang w:eastAsia="zh-CN"/>
              </w:rPr>
              <w:t>《蚕种管理办法》第三十一条第一款</w:t>
            </w:r>
          </w:p>
        </w:tc>
        <w:tc>
          <w:tcPr>
            <w:tcW w:w="680" w:type="pct"/>
            <w:vMerge w:val="restart"/>
            <w:shd w:val="clear" w:color="000000" w:fill="FFFFFF"/>
            <w:vAlign w:val="center"/>
          </w:tcPr>
          <w:p w14:paraId="5B87AC08">
            <w:pPr>
              <w:widowControl/>
              <w:rPr>
                <w:rFonts w:hAnsi="宋体" w:cs="Times New Roman"/>
                <w:color w:val="000000"/>
                <w:sz w:val="24"/>
                <w:szCs w:val="24"/>
                <w:lang w:eastAsia="zh-CN"/>
              </w:rPr>
            </w:pPr>
            <w:r>
              <w:rPr>
                <w:rFonts w:hint="eastAsia" w:hAnsi="宋体" w:cs="Times New Roman"/>
                <w:color w:val="000000"/>
                <w:sz w:val="24"/>
                <w:szCs w:val="24"/>
                <w:lang w:eastAsia="zh-CN"/>
              </w:rPr>
              <w:t>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715" w:type="pct"/>
            <w:vMerge w:val="restart"/>
            <w:shd w:val="clear" w:color="000000" w:fill="FFFFFF"/>
            <w:vAlign w:val="center"/>
          </w:tcPr>
          <w:p w14:paraId="3348902B">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违法所得不足五万元的</w:t>
            </w:r>
          </w:p>
        </w:tc>
        <w:tc>
          <w:tcPr>
            <w:tcW w:w="646" w:type="pct"/>
            <w:shd w:val="clear" w:color="000000" w:fill="FFFFFF"/>
            <w:vAlign w:val="center"/>
          </w:tcPr>
          <w:p w14:paraId="5649E2C6">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违法所得在1.75万元以内,或者没有违法所得</w:t>
            </w:r>
          </w:p>
        </w:tc>
        <w:tc>
          <w:tcPr>
            <w:tcW w:w="1287" w:type="pct"/>
            <w:shd w:val="clear" w:color="000000" w:fill="FFFFFF"/>
            <w:vAlign w:val="center"/>
          </w:tcPr>
          <w:p w14:paraId="3935A034">
            <w:pPr>
              <w:widowControl/>
              <w:rPr>
                <w:rFonts w:hAnsi="宋体" w:cs="Times New Roman"/>
                <w:color w:val="000000"/>
                <w:sz w:val="24"/>
                <w:szCs w:val="24"/>
                <w:lang w:eastAsia="zh-CN"/>
              </w:rPr>
            </w:pPr>
            <w:r>
              <w:rPr>
                <w:rFonts w:hint="eastAsia" w:hAnsi="宋体" w:cs="Times New Roman"/>
                <w:color w:val="000000"/>
                <w:sz w:val="24"/>
                <w:szCs w:val="24"/>
                <w:lang w:eastAsia="zh-CN"/>
              </w:rPr>
              <w:t>并处0.5-1.85万元罚款（不含1.85万元）</w:t>
            </w:r>
          </w:p>
        </w:tc>
        <w:tc>
          <w:tcPr>
            <w:tcW w:w="327" w:type="pct"/>
            <w:vMerge w:val="restart"/>
            <w:shd w:val="clear" w:color="000000" w:fill="FFFFFF"/>
            <w:vAlign w:val="center"/>
          </w:tcPr>
          <w:p w14:paraId="398E870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29C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29E6DEB8">
            <w:pPr>
              <w:widowControl/>
              <w:rPr>
                <w:rFonts w:hAnsi="宋体" w:cs="Times New Roman"/>
                <w:color w:val="000000"/>
                <w:sz w:val="24"/>
                <w:szCs w:val="24"/>
                <w:lang w:eastAsia="zh-CN"/>
              </w:rPr>
            </w:pPr>
          </w:p>
        </w:tc>
        <w:tc>
          <w:tcPr>
            <w:tcW w:w="210" w:type="pct"/>
            <w:vMerge w:val="continue"/>
            <w:vAlign w:val="center"/>
          </w:tcPr>
          <w:p w14:paraId="0264D31B">
            <w:pPr>
              <w:widowControl/>
              <w:rPr>
                <w:rFonts w:hAnsi="宋体" w:cs="Times New Roman"/>
                <w:color w:val="000000"/>
                <w:sz w:val="24"/>
                <w:szCs w:val="24"/>
                <w:lang w:eastAsia="zh-CN"/>
              </w:rPr>
            </w:pPr>
          </w:p>
        </w:tc>
        <w:tc>
          <w:tcPr>
            <w:tcW w:w="548" w:type="pct"/>
            <w:vMerge w:val="continue"/>
            <w:vAlign w:val="center"/>
          </w:tcPr>
          <w:p w14:paraId="4C932271">
            <w:pPr>
              <w:widowControl/>
              <w:rPr>
                <w:rFonts w:hAnsi="宋体" w:cs="Times New Roman"/>
                <w:color w:val="000000"/>
                <w:sz w:val="24"/>
                <w:szCs w:val="24"/>
                <w:lang w:eastAsia="zh-CN"/>
              </w:rPr>
            </w:pPr>
          </w:p>
        </w:tc>
        <w:tc>
          <w:tcPr>
            <w:tcW w:w="416" w:type="pct"/>
            <w:vMerge w:val="continue"/>
            <w:vAlign w:val="center"/>
          </w:tcPr>
          <w:p w14:paraId="7486C85C">
            <w:pPr>
              <w:widowControl/>
              <w:rPr>
                <w:rFonts w:hAnsi="宋体" w:cs="Times New Roman"/>
                <w:color w:val="000000"/>
                <w:sz w:val="24"/>
                <w:szCs w:val="24"/>
                <w:lang w:eastAsia="zh-CN"/>
              </w:rPr>
            </w:pPr>
          </w:p>
        </w:tc>
        <w:tc>
          <w:tcPr>
            <w:tcW w:w="680" w:type="pct"/>
            <w:vMerge w:val="continue"/>
            <w:vAlign w:val="center"/>
          </w:tcPr>
          <w:p w14:paraId="2A39A97E">
            <w:pPr>
              <w:widowControl/>
              <w:rPr>
                <w:rFonts w:hAnsi="宋体" w:cs="Times New Roman"/>
                <w:color w:val="000000"/>
                <w:sz w:val="24"/>
                <w:szCs w:val="24"/>
                <w:lang w:eastAsia="zh-CN"/>
              </w:rPr>
            </w:pPr>
          </w:p>
        </w:tc>
        <w:tc>
          <w:tcPr>
            <w:tcW w:w="715" w:type="pct"/>
            <w:vMerge w:val="continue"/>
            <w:vAlign w:val="center"/>
          </w:tcPr>
          <w:p w14:paraId="2042C043">
            <w:pPr>
              <w:widowControl/>
              <w:rPr>
                <w:rFonts w:hAnsi="宋体" w:cs="Times New Roman"/>
                <w:color w:val="000000"/>
                <w:sz w:val="24"/>
                <w:szCs w:val="24"/>
                <w:lang w:eastAsia="zh-CN"/>
              </w:rPr>
            </w:pPr>
          </w:p>
        </w:tc>
        <w:tc>
          <w:tcPr>
            <w:tcW w:w="646" w:type="pct"/>
            <w:shd w:val="clear" w:color="000000" w:fill="FFFFFF"/>
            <w:vAlign w:val="center"/>
          </w:tcPr>
          <w:p w14:paraId="05CB30B3">
            <w:pPr>
              <w:widowControl/>
              <w:rPr>
                <w:rFonts w:hAnsi="宋体" w:cs="Times New Roman"/>
                <w:color w:val="000000"/>
                <w:sz w:val="24"/>
                <w:szCs w:val="24"/>
              </w:rPr>
            </w:pPr>
            <w:r>
              <w:rPr>
                <w:rFonts w:hint="eastAsia" w:hAnsi="宋体" w:cs="Times New Roman"/>
                <w:color w:val="000000"/>
                <w:sz w:val="24"/>
                <w:szCs w:val="24"/>
              </w:rPr>
              <w:t>违法所得1.75-3万元内的</w:t>
            </w:r>
          </w:p>
        </w:tc>
        <w:tc>
          <w:tcPr>
            <w:tcW w:w="1287" w:type="pct"/>
            <w:shd w:val="clear" w:color="000000" w:fill="FFFFFF"/>
            <w:vAlign w:val="center"/>
          </w:tcPr>
          <w:p w14:paraId="21570C07">
            <w:pPr>
              <w:widowControl/>
              <w:rPr>
                <w:rFonts w:hAnsi="宋体" w:cs="Times New Roman"/>
                <w:color w:val="000000"/>
                <w:sz w:val="24"/>
                <w:szCs w:val="24"/>
                <w:lang w:eastAsia="zh-CN"/>
              </w:rPr>
            </w:pPr>
            <w:r>
              <w:rPr>
                <w:rFonts w:hint="eastAsia" w:hAnsi="宋体" w:cs="Times New Roman"/>
                <w:color w:val="000000"/>
                <w:sz w:val="24"/>
                <w:szCs w:val="24"/>
                <w:lang w:eastAsia="zh-CN"/>
              </w:rPr>
              <w:t>并处1.85-3.2万元罚款（不含3.2万元）</w:t>
            </w:r>
          </w:p>
        </w:tc>
        <w:tc>
          <w:tcPr>
            <w:tcW w:w="327" w:type="pct"/>
            <w:vMerge w:val="continue"/>
            <w:vAlign w:val="center"/>
          </w:tcPr>
          <w:p w14:paraId="5AF42DAB">
            <w:pPr>
              <w:widowControl/>
              <w:rPr>
                <w:rFonts w:hAnsi="宋体" w:cs="Times New Roman"/>
                <w:color w:val="000000"/>
                <w:sz w:val="24"/>
                <w:szCs w:val="24"/>
                <w:lang w:eastAsia="zh-CN"/>
              </w:rPr>
            </w:pPr>
          </w:p>
        </w:tc>
      </w:tr>
      <w:tr w14:paraId="0349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0A4F930D">
            <w:pPr>
              <w:widowControl/>
              <w:rPr>
                <w:rFonts w:hAnsi="宋体" w:cs="Times New Roman"/>
                <w:color w:val="000000"/>
                <w:sz w:val="24"/>
                <w:szCs w:val="24"/>
                <w:lang w:eastAsia="zh-CN"/>
              </w:rPr>
            </w:pPr>
          </w:p>
        </w:tc>
        <w:tc>
          <w:tcPr>
            <w:tcW w:w="210" w:type="pct"/>
            <w:vMerge w:val="continue"/>
            <w:vAlign w:val="center"/>
          </w:tcPr>
          <w:p w14:paraId="0204C0C3">
            <w:pPr>
              <w:widowControl/>
              <w:rPr>
                <w:rFonts w:hAnsi="宋体" w:cs="Times New Roman"/>
                <w:color w:val="000000"/>
                <w:sz w:val="24"/>
                <w:szCs w:val="24"/>
                <w:lang w:eastAsia="zh-CN"/>
              </w:rPr>
            </w:pPr>
          </w:p>
        </w:tc>
        <w:tc>
          <w:tcPr>
            <w:tcW w:w="548" w:type="pct"/>
            <w:vMerge w:val="continue"/>
            <w:vAlign w:val="center"/>
          </w:tcPr>
          <w:p w14:paraId="2299913D">
            <w:pPr>
              <w:widowControl/>
              <w:rPr>
                <w:rFonts w:hAnsi="宋体" w:cs="Times New Roman"/>
                <w:color w:val="000000"/>
                <w:sz w:val="24"/>
                <w:szCs w:val="24"/>
                <w:lang w:eastAsia="zh-CN"/>
              </w:rPr>
            </w:pPr>
          </w:p>
        </w:tc>
        <w:tc>
          <w:tcPr>
            <w:tcW w:w="416" w:type="pct"/>
            <w:vMerge w:val="continue"/>
            <w:vAlign w:val="center"/>
          </w:tcPr>
          <w:p w14:paraId="54C5FAD8">
            <w:pPr>
              <w:widowControl/>
              <w:rPr>
                <w:rFonts w:hAnsi="宋体" w:cs="Times New Roman"/>
                <w:color w:val="000000"/>
                <w:sz w:val="24"/>
                <w:szCs w:val="24"/>
                <w:lang w:eastAsia="zh-CN"/>
              </w:rPr>
            </w:pPr>
          </w:p>
        </w:tc>
        <w:tc>
          <w:tcPr>
            <w:tcW w:w="680" w:type="pct"/>
            <w:vMerge w:val="continue"/>
            <w:vAlign w:val="center"/>
          </w:tcPr>
          <w:p w14:paraId="5E5DAC03">
            <w:pPr>
              <w:widowControl/>
              <w:rPr>
                <w:rFonts w:hAnsi="宋体" w:cs="Times New Roman"/>
                <w:color w:val="000000"/>
                <w:sz w:val="24"/>
                <w:szCs w:val="24"/>
                <w:lang w:eastAsia="zh-CN"/>
              </w:rPr>
            </w:pPr>
          </w:p>
        </w:tc>
        <w:tc>
          <w:tcPr>
            <w:tcW w:w="715" w:type="pct"/>
            <w:vMerge w:val="continue"/>
            <w:vAlign w:val="center"/>
          </w:tcPr>
          <w:p w14:paraId="3DCAA945">
            <w:pPr>
              <w:widowControl/>
              <w:rPr>
                <w:rFonts w:hAnsi="宋体" w:cs="Times New Roman"/>
                <w:color w:val="000000"/>
                <w:sz w:val="24"/>
                <w:szCs w:val="24"/>
                <w:lang w:eastAsia="zh-CN"/>
              </w:rPr>
            </w:pPr>
          </w:p>
        </w:tc>
        <w:tc>
          <w:tcPr>
            <w:tcW w:w="646" w:type="pct"/>
            <w:shd w:val="clear" w:color="000000" w:fill="FFFFFF"/>
            <w:vAlign w:val="center"/>
          </w:tcPr>
          <w:p w14:paraId="69FFEB39">
            <w:pPr>
              <w:widowControl/>
              <w:rPr>
                <w:rFonts w:hAnsi="宋体" w:cs="Times New Roman"/>
                <w:color w:val="000000"/>
                <w:sz w:val="24"/>
                <w:szCs w:val="24"/>
              </w:rPr>
            </w:pPr>
            <w:r>
              <w:rPr>
                <w:rFonts w:hint="eastAsia" w:hAnsi="宋体" w:cs="Times New Roman"/>
                <w:color w:val="000000"/>
                <w:sz w:val="24"/>
                <w:szCs w:val="24"/>
              </w:rPr>
              <w:t>违法所得3-5万元的</w:t>
            </w:r>
          </w:p>
        </w:tc>
        <w:tc>
          <w:tcPr>
            <w:tcW w:w="1287" w:type="pct"/>
            <w:shd w:val="clear" w:color="000000" w:fill="FFFFFF"/>
            <w:vAlign w:val="center"/>
          </w:tcPr>
          <w:p w14:paraId="75D8B532">
            <w:pPr>
              <w:widowControl/>
              <w:rPr>
                <w:rFonts w:hAnsi="宋体" w:cs="Times New Roman"/>
                <w:color w:val="000000"/>
                <w:sz w:val="24"/>
                <w:szCs w:val="24"/>
              </w:rPr>
            </w:pPr>
            <w:r>
              <w:rPr>
                <w:rFonts w:hint="eastAsia" w:hAnsi="宋体" w:cs="Times New Roman"/>
                <w:color w:val="000000"/>
                <w:sz w:val="24"/>
                <w:szCs w:val="24"/>
              </w:rPr>
              <w:t>并处3.2-5万元罚款</w:t>
            </w:r>
          </w:p>
        </w:tc>
        <w:tc>
          <w:tcPr>
            <w:tcW w:w="327" w:type="pct"/>
            <w:vMerge w:val="continue"/>
            <w:vAlign w:val="center"/>
          </w:tcPr>
          <w:p w14:paraId="78504943">
            <w:pPr>
              <w:widowControl/>
              <w:rPr>
                <w:rFonts w:hAnsi="宋体" w:cs="Times New Roman"/>
                <w:color w:val="000000"/>
                <w:sz w:val="24"/>
                <w:szCs w:val="24"/>
              </w:rPr>
            </w:pPr>
          </w:p>
        </w:tc>
      </w:tr>
      <w:tr w14:paraId="224F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63BDDDF6">
            <w:pPr>
              <w:widowControl/>
              <w:rPr>
                <w:rFonts w:hAnsi="宋体" w:cs="Times New Roman"/>
                <w:color w:val="000000"/>
                <w:sz w:val="24"/>
                <w:szCs w:val="24"/>
              </w:rPr>
            </w:pPr>
          </w:p>
        </w:tc>
        <w:tc>
          <w:tcPr>
            <w:tcW w:w="210" w:type="pct"/>
            <w:vMerge w:val="continue"/>
            <w:vAlign w:val="center"/>
          </w:tcPr>
          <w:p w14:paraId="773D5286">
            <w:pPr>
              <w:widowControl/>
              <w:rPr>
                <w:rFonts w:hAnsi="宋体" w:cs="Times New Roman"/>
                <w:color w:val="000000"/>
                <w:sz w:val="24"/>
                <w:szCs w:val="24"/>
              </w:rPr>
            </w:pPr>
          </w:p>
        </w:tc>
        <w:tc>
          <w:tcPr>
            <w:tcW w:w="548" w:type="pct"/>
            <w:vMerge w:val="continue"/>
            <w:vAlign w:val="center"/>
          </w:tcPr>
          <w:p w14:paraId="2C0041C9">
            <w:pPr>
              <w:widowControl/>
              <w:rPr>
                <w:rFonts w:hAnsi="宋体" w:cs="Times New Roman"/>
                <w:color w:val="000000"/>
                <w:sz w:val="24"/>
                <w:szCs w:val="24"/>
              </w:rPr>
            </w:pPr>
          </w:p>
        </w:tc>
        <w:tc>
          <w:tcPr>
            <w:tcW w:w="416" w:type="pct"/>
            <w:vMerge w:val="continue"/>
            <w:vAlign w:val="center"/>
          </w:tcPr>
          <w:p w14:paraId="1861DD2E">
            <w:pPr>
              <w:widowControl/>
              <w:rPr>
                <w:rFonts w:hAnsi="宋体" w:cs="Times New Roman"/>
                <w:color w:val="000000"/>
                <w:sz w:val="24"/>
                <w:szCs w:val="24"/>
              </w:rPr>
            </w:pPr>
          </w:p>
        </w:tc>
        <w:tc>
          <w:tcPr>
            <w:tcW w:w="680" w:type="pct"/>
            <w:vMerge w:val="continue"/>
            <w:vAlign w:val="center"/>
          </w:tcPr>
          <w:p w14:paraId="4193478E">
            <w:pPr>
              <w:widowControl/>
              <w:rPr>
                <w:rFonts w:hAnsi="宋体" w:cs="Times New Roman"/>
                <w:color w:val="000000"/>
                <w:sz w:val="24"/>
                <w:szCs w:val="24"/>
              </w:rPr>
            </w:pPr>
          </w:p>
        </w:tc>
        <w:tc>
          <w:tcPr>
            <w:tcW w:w="715" w:type="pct"/>
            <w:vMerge w:val="restart"/>
            <w:shd w:val="clear" w:color="000000" w:fill="FFFFFF"/>
            <w:vAlign w:val="center"/>
          </w:tcPr>
          <w:p w14:paraId="4DB56FE4">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违法所得在五万元以上的</w:t>
            </w:r>
          </w:p>
        </w:tc>
        <w:tc>
          <w:tcPr>
            <w:tcW w:w="646" w:type="pct"/>
            <w:shd w:val="clear" w:color="000000" w:fill="FFFFFF"/>
            <w:vAlign w:val="center"/>
          </w:tcPr>
          <w:p w14:paraId="726698FC">
            <w:pPr>
              <w:widowControl/>
              <w:rPr>
                <w:rFonts w:hAnsi="宋体" w:cs="Times New Roman"/>
                <w:color w:val="000000"/>
                <w:sz w:val="24"/>
                <w:szCs w:val="24"/>
              </w:rPr>
            </w:pPr>
            <w:r>
              <w:rPr>
                <w:rFonts w:hint="eastAsia" w:hAnsi="宋体" w:cs="Times New Roman"/>
                <w:color w:val="000000"/>
                <w:sz w:val="24"/>
                <w:szCs w:val="24"/>
              </w:rPr>
              <w:t>违法所得在5-10万元</w:t>
            </w:r>
          </w:p>
        </w:tc>
        <w:tc>
          <w:tcPr>
            <w:tcW w:w="1287" w:type="pct"/>
            <w:shd w:val="clear" w:color="000000" w:fill="FFFFFF"/>
            <w:vAlign w:val="center"/>
          </w:tcPr>
          <w:p w14:paraId="5CB61C8E">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并处违法所得1-1.6倍罚款（不含1.6倍）</w:t>
            </w:r>
          </w:p>
        </w:tc>
        <w:tc>
          <w:tcPr>
            <w:tcW w:w="327" w:type="pct"/>
            <w:vMerge w:val="continue"/>
            <w:vAlign w:val="center"/>
          </w:tcPr>
          <w:p w14:paraId="395DDCB4">
            <w:pPr>
              <w:widowControl/>
              <w:rPr>
                <w:rFonts w:hAnsi="宋体" w:cs="Times New Roman"/>
                <w:color w:val="000000"/>
                <w:sz w:val="24"/>
                <w:szCs w:val="24"/>
                <w:lang w:eastAsia="zh-CN"/>
              </w:rPr>
            </w:pPr>
          </w:p>
        </w:tc>
      </w:tr>
      <w:tr w14:paraId="3672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4CDE082B">
            <w:pPr>
              <w:widowControl/>
              <w:rPr>
                <w:rFonts w:hAnsi="宋体" w:cs="Times New Roman"/>
                <w:color w:val="000000"/>
                <w:sz w:val="24"/>
                <w:szCs w:val="24"/>
                <w:lang w:eastAsia="zh-CN"/>
              </w:rPr>
            </w:pPr>
          </w:p>
        </w:tc>
        <w:tc>
          <w:tcPr>
            <w:tcW w:w="210" w:type="pct"/>
            <w:vMerge w:val="continue"/>
            <w:vAlign w:val="center"/>
          </w:tcPr>
          <w:p w14:paraId="7FD896F9">
            <w:pPr>
              <w:widowControl/>
              <w:rPr>
                <w:rFonts w:hAnsi="宋体" w:cs="Times New Roman"/>
                <w:color w:val="000000"/>
                <w:sz w:val="24"/>
                <w:szCs w:val="24"/>
                <w:lang w:eastAsia="zh-CN"/>
              </w:rPr>
            </w:pPr>
          </w:p>
        </w:tc>
        <w:tc>
          <w:tcPr>
            <w:tcW w:w="548" w:type="pct"/>
            <w:vMerge w:val="continue"/>
            <w:vAlign w:val="center"/>
          </w:tcPr>
          <w:p w14:paraId="68C90606">
            <w:pPr>
              <w:widowControl/>
              <w:rPr>
                <w:rFonts w:hAnsi="宋体" w:cs="Times New Roman"/>
                <w:color w:val="000000"/>
                <w:sz w:val="24"/>
                <w:szCs w:val="24"/>
                <w:lang w:eastAsia="zh-CN"/>
              </w:rPr>
            </w:pPr>
          </w:p>
        </w:tc>
        <w:tc>
          <w:tcPr>
            <w:tcW w:w="416" w:type="pct"/>
            <w:vMerge w:val="continue"/>
            <w:vAlign w:val="center"/>
          </w:tcPr>
          <w:p w14:paraId="00CCEE8A">
            <w:pPr>
              <w:widowControl/>
              <w:rPr>
                <w:rFonts w:hAnsi="宋体" w:cs="Times New Roman"/>
                <w:color w:val="000000"/>
                <w:sz w:val="24"/>
                <w:szCs w:val="24"/>
                <w:lang w:eastAsia="zh-CN"/>
              </w:rPr>
            </w:pPr>
          </w:p>
        </w:tc>
        <w:tc>
          <w:tcPr>
            <w:tcW w:w="680" w:type="pct"/>
            <w:vMerge w:val="continue"/>
            <w:vAlign w:val="center"/>
          </w:tcPr>
          <w:p w14:paraId="3AB5469A">
            <w:pPr>
              <w:widowControl/>
              <w:rPr>
                <w:rFonts w:hAnsi="宋体" w:cs="Times New Roman"/>
                <w:color w:val="000000"/>
                <w:sz w:val="24"/>
                <w:szCs w:val="24"/>
                <w:lang w:eastAsia="zh-CN"/>
              </w:rPr>
            </w:pPr>
          </w:p>
        </w:tc>
        <w:tc>
          <w:tcPr>
            <w:tcW w:w="715" w:type="pct"/>
            <w:vMerge w:val="continue"/>
            <w:vAlign w:val="center"/>
          </w:tcPr>
          <w:p w14:paraId="49A6F16F">
            <w:pPr>
              <w:widowControl/>
              <w:rPr>
                <w:rFonts w:hAnsi="宋体" w:cs="Times New Roman"/>
                <w:color w:val="000000"/>
                <w:sz w:val="24"/>
                <w:szCs w:val="24"/>
                <w:lang w:eastAsia="zh-CN"/>
              </w:rPr>
            </w:pPr>
          </w:p>
        </w:tc>
        <w:tc>
          <w:tcPr>
            <w:tcW w:w="646" w:type="pct"/>
            <w:shd w:val="clear" w:color="000000" w:fill="FFFFFF"/>
            <w:vAlign w:val="center"/>
          </w:tcPr>
          <w:p w14:paraId="25C68400">
            <w:pPr>
              <w:widowControl/>
              <w:rPr>
                <w:rFonts w:hAnsi="宋体" w:cs="Times New Roman"/>
                <w:color w:val="000000"/>
                <w:sz w:val="24"/>
                <w:szCs w:val="24"/>
              </w:rPr>
            </w:pPr>
            <w:r>
              <w:rPr>
                <w:rFonts w:hint="eastAsia" w:hAnsi="宋体" w:cs="Times New Roman"/>
                <w:color w:val="000000"/>
                <w:sz w:val="24"/>
                <w:szCs w:val="24"/>
              </w:rPr>
              <w:t>违法所得在10-20万元</w:t>
            </w:r>
          </w:p>
        </w:tc>
        <w:tc>
          <w:tcPr>
            <w:tcW w:w="1287" w:type="pct"/>
            <w:shd w:val="clear" w:color="000000" w:fill="FFFFFF"/>
            <w:vAlign w:val="center"/>
          </w:tcPr>
          <w:p w14:paraId="6E1E136A">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并处违法所得1.6-2.2倍罚款（不含2.2倍）</w:t>
            </w:r>
          </w:p>
        </w:tc>
        <w:tc>
          <w:tcPr>
            <w:tcW w:w="327" w:type="pct"/>
            <w:vMerge w:val="continue"/>
            <w:vAlign w:val="center"/>
          </w:tcPr>
          <w:p w14:paraId="14DB1A50">
            <w:pPr>
              <w:widowControl/>
              <w:rPr>
                <w:rFonts w:hAnsi="宋体" w:cs="Times New Roman"/>
                <w:color w:val="000000"/>
                <w:sz w:val="24"/>
                <w:szCs w:val="24"/>
                <w:lang w:eastAsia="zh-CN"/>
              </w:rPr>
            </w:pPr>
          </w:p>
        </w:tc>
      </w:tr>
      <w:tr w14:paraId="0EEC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07E93CE9">
            <w:pPr>
              <w:widowControl/>
              <w:rPr>
                <w:rFonts w:hAnsi="宋体" w:cs="Times New Roman"/>
                <w:color w:val="000000"/>
                <w:sz w:val="24"/>
                <w:szCs w:val="24"/>
                <w:lang w:eastAsia="zh-CN"/>
              </w:rPr>
            </w:pPr>
          </w:p>
        </w:tc>
        <w:tc>
          <w:tcPr>
            <w:tcW w:w="210" w:type="pct"/>
            <w:vMerge w:val="continue"/>
            <w:vAlign w:val="center"/>
          </w:tcPr>
          <w:p w14:paraId="1D35DEDF">
            <w:pPr>
              <w:widowControl/>
              <w:rPr>
                <w:rFonts w:hAnsi="宋体" w:cs="Times New Roman"/>
                <w:color w:val="000000"/>
                <w:sz w:val="24"/>
                <w:szCs w:val="24"/>
                <w:lang w:eastAsia="zh-CN"/>
              </w:rPr>
            </w:pPr>
          </w:p>
        </w:tc>
        <w:tc>
          <w:tcPr>
            <w:tcW w:w="548" w:type="pct"/>
            <w:vMerge w:val="continue"/>
            <w:vAlign w:val="center"/>
          </w:tcPr>
          <w:p w14:paraId="523ACCDD">
            <w:pPr>
              <w:widowControl/>
              <w:rPr>
                <w:rFonts w:hAnsi="宋体" w:cs="Times New Roman"/>
                <w:color w:val="000000"/>
                <w:sz w:val="24"/>
                <w:szCs w:val="24"/>
                <w:lang w:eastAsia="zh-CN"/>
              </w:rPr>
            </w:pPr>
          </w:p>
        </w:tc>
        <w:tc>
          <w:tcPr>
            <w:tcW w:w="416" w:type="pct"/>
            <w:vMerge w:val="continue"/>
            <w:vAlign w:val="center"/>
          </w:tcPr>
          <w:p w14:paraId="62273591">
            <w:pPr>
              <w:widowControl/>
              <w:rPr>
                <w:rFonts w:hAnsi="宋体" w:cs="Times New Roman"/>
                <w:color w:val="000000"/>
                <w:sz w:val="24"/>
                <w:szCs w:val="24"/>
                <w:lang w:eastAsia="zh-CN"/>
              </w:rPr>
            </w:pPr>
          </w:p>
        </w:tc>
        <w:tc>
          <w:tcPr>
            <w:tcW w:w="680" w:type="pct"/>
            <w:vMerge w:val="continue"/>
            <w:vAlign w:val="center"/>
          </w:tcPr>
          <w:p w14:paraId="3C007DF1">
            <w:pPr>
              <w:widowControl/>
              <w:rPr>
                <w:rFonts w:hAnsi="宋体" w:cs="Times New Roman"/>
                <w:color w:val="000000"/>
                <w:sz w:val="24"/>
                <w:szCs w:val="24"/>
                <w:lang w:eastAsia="zh-CN"/>
              </w:rPr>
            </w:pPr>
          </w:p>
        </w:tc>
        <w:tc>
          <w:tcPr>
            <w:tcW w:w="715" w:type="pct"/>
            <w:vMerge w:val="continue"/>
            <w:vAlign w:val="center"/>
          </w:tcPr>
          <w:p w14:paraId="43EE8122">
            <w:pPr>
              <w:widowControl/>
              <w:rPr>
                <w:rFonts w:hAnsi="宋体" w:cs="Times New Roman"/>
                <w:color w:val="000000"/>
                <w:sz w:val="24"/>
                <w:szCs w:val="24"/>
                <w:lang w:eastAsia="zh-CN"/>
              </w:rPr>
            </w:pPr>
          </w:p>
        </w:tc>
        <w:tc>
          <w:tcPr>
            <w:tcW w:w="646" w:type="pct"/>
            <w:shd w:val="clear" w:color="000000" w:fill="FFFFFF"/>
            <w:vAlign w:val="center"/>
          </w:tcPr>
          <w:p w14:paraId="2741129B">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违法所得在20万元以上的</w:t>
            </w:r>
          </w:p>
        </w:tc>
        <w:tc>
          <w:tcPr>
            <w:tcW w:w="1287" w:type="pct"/>
            <w:shd w:val="clear" w:color="000000" w:fill="FFFFFF"/>
            <w:vAlign w:val="center"/>
          </w:tcPr>
          <w:p w14:paraId="0D13D9DE">
            <w:pPr>
              <w:widowControl/>
              <w:rPr>
                <w:rFonts w:hAnsi="宋体" w:cs="Times New Roman"/>
                <w:color w:val="000000"/>
                <w:sz w:val="24"/>
                <w:szCs w:val="24"/>
              </w:rPr>
            </w:pPr>
            <w:r>
              <w:rPr>
                <w:rFonts w:hint="eastAsia" w:hAnsi="宋体" w:cs="Times New Roman"/>
                <w:color w:val="000000"/>
                <w:sz w:val="24"/>
                <w:szCs w:val="24"/>
              </w:rPr>
              <w:t>并处违法所得2.2-3倍罚款</w:t>
            </w:r>
          </w:p>
        </w:tc>
        <w:tc>
          <w:tcPr>
            <w:tcW w:w="327" w:type="pct"/>
            <w:vMerge w:val="continue"/>
            <w:vAlign w:val="center"/>
          </w:tcPr>
          <w:p w14:paraId="63595738">
            <w:pPr>
              <w:widowControl/>
              <w:rPr>
                <w:rFonts w:hAnsi="宋体" w:cs="Times New Roman"/>
                <w:color w:val="000000"/>
                <w:sz w:val="24"/>
                <w:szCs w:val="24"/>
              </w:rPr>
            </w:pPr>
          </w:p>
        </w:tc>
      </w:tr>
      <w:tr w14:paraId="29AB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restart"/>
            <w:shd w:val="clear" w:color="000000" w:fill="FFFFFF"/>
            <w:vAlign w:val="center"/>
          </w:tcPr>
          <w:p w14:paraId="5B549ED9">
            <w:pPr>
              <w:widowControl/>
              <w:jc w:val="center"/>
              <w:rPr>
                <w:rFonts w:hAnsi="宋体" w:cs="Times New Roman"/>
                <w:color w:val="000000"/>
                <w:sz w:val="24"/>
                <w:szCs w:val="24"/>
              </w:rPr>
            </w:pPr>
            <w:r>
              <w:rPr>
                <w:rFonts w:hint="eastAsia" w:hAnsi="宋体" w:cs="Times New Roman"/>
                <w:color w:val="000000"/>
                <w:sz w:val="24"/>
                <w:szCs w:val="24"/>
              </w:rPr>
              <w:t>41</w:t>
            </w:r>
          </w:p>
        </w:tc>
        <w:tc>
          <w:tcPr>
            <w:tcW w:w="210" w:type="pct"/>
            <w:vMerge w:val="restart"/>
            <w:shd w:val="clear" w:color="000000" w:fill="FFFFFF"/>
            <w:vAlign w:val="center"/>
          </w:tcPr>
          <w:p w14:paraId="598E6FCA">
            <w:pPr>
              <w:widowControl/>
              <w:jc w:val="center"/>
              <w:rPr>
                <w:rFonts w:hAnsi="宋体" w:cs="Times New Roman"/>
                <w:color w:val="000000"/>
                <w:sz w:val="24"/>
                <w:szCs w:val="24"/>
              </w:rPr>
            </w:pPr>
            <w:r>
              <w:rPr>
                <w:rFonts w:hint="eastAsia" w:hAnsi="宋体" w:cs="Times New Roman"/>
                <w:color w:val="000000"/>
                <w:sz w:val="24"/>
                <w:szCs w:val="24"/>
              </w:rPr>
              <w:t>蚕种</w:t>
            </w:r>
          </w:p>
        </w:tc>
        <w:tc>
          <w:tcPr>
            <w:tcW w:w="548" w:type="pct"/>
            <w:vMerge w:val="restart"/>
            <w:shd w:val="clear" w:color="000000" w:fill="FFFFFF"/>
            <w:vAlign w:val="center"/>
          </w:tcPr>
          <w:p w14:paraId="35EBBE2C">
            <w:pPr>
              <w:widowControl/>
              <w:rPr>
                <w:rFonts w:hAnsi="宋体" w:cs="Times New Roman"/>
                <w:color w:val="000000"/>
                <w:sz w:val="24"/>
                <w:szCs w:val="24"/>
                <w:lang w:eastAsia="zh-CN"/>
              </w:rPr>
            </w:pPr>
            <w:r>
              <w:rPr>
                <w:rFonts w:hint="eastAsia" w:hAnsi="宋体" w:cs="Times New Roman"/>
                <w:color w:val="000000"/>
                <w:sz w:val="24"/>
                <w:szCs w:val="24"/>
                <w:lang w:eastAsia="zh-CN"/>
              </w:rPr>
              <w:t>对无蚕种生产、经营许可证或者违反蚕种生产、经营许可证的规定生产经营蚕种，或者转让、租借蚕种生产、经营许可证的处罚</w:t>
            </w:r>
          </w:p>
        </w:tc>
        <w:tc>
          <w:tcPr>
            <w:tcW w:w="416" w:type="pct"/>
            <w:vMerge w:val="restart"/>
            <w:shd w:val="clear" w:color="000000" w:fill="FFFFFF"/>
            <w:vAlign w:val="center"/>
          </w:tcPr>
          <w:p w14:paraId="4B169392">
            <w:pPr>
              <w:widowControl/>
              <w:rPr>
                <w:rFonts w:hAnsi="宋体" w:cs="Times New Roman"/>
                <w:color w:val="000000"/>
                <w:sz w:val="24"/>
                <w:szCs w:val="24"/>
                <w:lang w:eastAsia="zh-CN"/>
              </w:rPr>
            </w:pPr>
            <w:r>
              <w:rPr>
                <w:rFonts w:hint="eastAsia" w:hAnsi="宋体" w:cs="Times New Roman"/>
                <w:color w:val="000000"/>
                <w:sz w:val="24"/>
                <w:szCs w:val="24"/>
                <w:lang w:eastAsia="zh-CN"/>
              </w:rPr>
              <w:t>《蚕种管理办法》第三十二条</w:t>
            </w:r>
          </w:p>
        </w:tc>
        <w:tc>
          <w:tcPr>
            <w:tcW w:w="680" w:type="pct"/>
            <w:vMerge w:val="restart"/>
            <w:shd w:val="clear" w:color="000000" w:fill="FFFFFF"/>
            <w:vAlign w:val="center"/>
          </w:tcPr>
          <w:p w14:paraId="229BD73B">
            <w:pPr>
              <w:widowControl/>
              <w:rPr>
                <w:rFonts w:hAnsi="宋体" w:cs="Times New Roman"/>
                <w:color w:val="000000"/>
                <w:sz w:val="24"/>
                <w:szCs w:val="24"/>
                <w:lang w:eastAsia="zh-CN"/>
              </w:rPr>
            </w:pPr>
            <w:r>
              <w:rPr>
                <w:rFonts w:hint="eastAsia" w:hAnsi="宋体" w:cs="Times New Roman"/>
                <w:color w:val="000000"/>
                <w:sz w:val="24"/>
                <w:szCs w:val="24"/>
                <w:lang w:eastAsia="zh-CN"/>
              </w:rPr>
              <w:t>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715" w:type="pct"/>
            <w:vMerge w:val="restart"/>
            <w:shd w:val="clear" w:color="000000" w:fill="FFFFFF"/>
            <w:vAlign w:val="center"/>
          </w:tcPr>
          <w:p w14:paraId="21547DA5">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没有违法所得或者违法所得不足三万元的</w:t>
            </w:r>
          </w:p>
        </w:tc>
        <w:tc>
          <w:tcPr>
            <w:tcW w:w="646" w:type="pct"/>
            <w:shd w:val="clear" w:color="000000" w:fill="FFFFFF"/>
            <w:vAlign w:val="center"/>
          </w:tcPr>
          <w:p w14:paraId="28D16EC3">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没有违法所得或者违法所得不足1.65万元</w:t>
            </w:r>
          </w:p>
        </w:tc>
        <w:tc>
          <w:tcPr>
            <w:tcW w:w="1287" w:type="pct"/>
            <w:shd w:val="clear" w:color="000000" w:fill="FFFFFF"/>
            <w:vAlign w:val="center"/>
          </w:tcPr>
          <w:p w14:paraId="291633EA">
            <w:pPr>
              <w:widowControl/>
              <w:rPr>
                <w:rFonts w:hAnsi="宋体" w:cs="Times New Roman"/>
                <w:color w:val="000000"/>
                <w:sz w:val="24"/>
                <w:szCs w:val="24"/>
                <w:lang w:eastAsia="zh-CN"/>
              </w:rPr>
            </w:pPr>
            <w:r>
              <w:rPr>
                <w:rFonts w:hint="eastAsia" w:hAnsi="宋体" w:cs="Times New Roman"/>
                <w:color w:val="000000"/>
                <w:sz w:val="24"/>
                <w:szCs w:val="24"/>
                <w:lang w:eastAsia="zh-CN"/>
              </w:rPr>
              <w:t>并处0.3-1.11万元罚款（不含1.11万元）</w:t>
            </w:r>
          </w:p>
        </w:tc>
        <w:tc>
          <w:tcPr>
            <w:tcW w:w="327" w:type="pct"/>
            <w:vMerge w:val="restart"/>
            <w:shd w:val="clear" w:color="000000" w:fill="FFFFFF"/>
            <w:vAlign w:val="center"/>
          </w:tcPr>
          <w:p w14:paraId="4A15D13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E98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0877F905">
            <w:pPr>
              <w:widowControl/>
              <w:rPr>
                <w:rFonts w:hAnsi="宋体" w:cs="Times New Roman"/>
                <w:color w:val="000000"/>
                <w:sz w:val="24"/>
                <w:szCs w:val="24"/>
                <w:lang w:eastAsia="zh-CN"/>
              </w:rPr>
            </w:pPr>
          </w:p>
        </w:tc>
        <w:tc>
          <w:tcPr>
            <w:tcW w:w="210" w:type="pct"/>
            <w:vMerge w:val="continue"/>
            <w:vAlign w:val="center"/>
          </w:tcPr>
          <w:p w14:paraId="7E5DAFC9">
            <w:pPr>
              <w:widowControl/>
              <w:rPr>
                <w:rFonts w:hAnsi="宋体" w:cs="Times New Roman"/>
                <w:color w:val="000000"/>
                <w:sz w:val="24"/>
                <w:szCs w:val="24"/>
                <w:lang w:eastAsia="zh-CN"/>
              </w:rPr>
            </w:pPr>
          </w:p>
        </w:tc>
        <w:tc>
          <w:tcPr>
            <w:tcW w:w="548" w:type="pct"/>
            <w:vMerge w:val="continue"/>
            <w:vAlign w:val="center"/>
          </w:tcPr>
          <w:p w14:paraId="643499EB">
            <w:pPr>
              <w:widowControl/>
              <w:rPr>
                <w:rFonts w:hAnsi="宋体" w:cs="Times New Roman"/>
                <w:color w:val="000000"/>
                <w:sz w:val="24"/>
                <w:szCs w:val="24"/>
                <w:lang w:eastAsia="zh-CN"/>
              </w:rPr>
            </w:pPr>
          </w:p>
        </w:tc>
        <w:tc>
          <w:tcPr>
            <w:tcW w:w="416" w:type="pct"/>
            <w:vMerge w:val="continue"/>
            <w:vAlign w:val="center"/>
          </w:tcPr>
          <w:p w14:paraId="00C7F257">
            <w:pPr>
              <w:widowControl/>
              <w:rPr>
                <w:rFonts w:hAnsi="宋体" w:cs="Times New Roman"/>
                <w:color w:val="000000"/>
                <w:sz w:val="24"/>
                <w:szCs w:val="24"/>
                <w:lang w:eastAsia="zh-CN"/>
              </w:rPr>
            </w:pPr>
          </w:p>
        </w:tc>
        <w:tc>
          <w:tcPr>
            <w:tcW w:w="680" w:type="pct"/>
            <w:vMerge w:val="continue"/>
            <w:vAlign w:val="center"/>
          </w:tcPr>
          <w:p w14:paraId="2043DB42">
            <w:pPr>
              <w:widowControl/>
              <w:rPr>
                <w:rFonts w:hAnsi="宋体" w:cs="Times New Roman"/>
                <w:color w:val="000000"/>
                <w:sz w:val="24"/>
                <w:szCs w:val="24"/>
                <w:lang w:eastAsia="zh-CN"/>
              </w:rPr>
            </w:pPr>
          </w:p>
        </w:tc>
        <w:tc>
          <w:tcPr>
            <w:tcW w:w="715" w:type="pct"/>
            <w:vMerge w:val="continue"/>
            <w:vAlign w:val="center"/>
          </w:tcPr>
          <w:p w14:paraId="57A88D09">
            <w:pPr>
              <w:widowControl/>
              <w:rPr>
                <w:rFonts w:hAnsi="宋体" w:cs="Times New Roman"/>
                <w:color w:val="000000"/>
                <w:sz w:val="24"/>
                <w:szCs w:val="24"/>
                <w:lang w:eastAsia="zh-CN"/>
              </w:rPr>
            </w:pPr>
          </w:p>
        </w:tc>
        <w:tc>
          <w:tcPr>
            <w:tcW w:w="646" w:type="pct"/>
            <w:shd w:val="clear" w:color="000000" w:fill="FFFFFF"/>
            <w:vAlign w:val="center"/>
          </w:tcPr>
          <w:p w14:paraId="5BC316A5">
            <w:pPr>
              <w:widowControl/>
              <w:rPr>
                <w:rFonts w:hAnsi="宋体" w:cs="Times New Roman"/>
                <w:color w:val="000000"/>
                <w:sz w:val="24"/>
                <w:szCs w:val="24"/>
              </w:rPr>
            </w:pPr>
            <w:r>
              <w:rPr>
                <w:rFonts w:hint="eastAsia" w:hAnsi="宋体" w:cs="Times New Roman"/>
                <w:color w:val="000000"/>
                <w:sz w:val="24"/>
                <w:szCs w:val="24"/>
              </w:rPr>
              <w:t>违法所得1.65-2万元内的</w:t>
            </w:r>
          </w:p>
        </w:tc>
        <w:tc>
          <w:tcPr>
            <w:tcW w:w="1287" w:type="pct"/>
            <w:shd w:val="clear" w:color="000000" w:fill="FFFFFF"/>
            <w:vAlign w:val="center"/>
          </w:tcPr>
          <w:p w14:paraId="226F3DA8">
            <w:pPr>
              <w:widowControl/>
              <w:rPr>
                <w:rFonts w:hAnsi="宋体" w:cs="Times New Roman"/>
                <w:color w:val="000000"/>
                <w:sz w:val="24"/>
                <w:szCs w:val="24"/>
                <w:lang w:eastAsia="zh-CN"/>
              </w:rPr>
            </w:pPr>
            <w:r>
              <w:rPr>
                <w:rFonts w:hint="eastAsia" w:hAnsi="宋体" w:cs="Times New Roman"/>
                <w:color w:val="000000"/>
                <w:sz w:val="24"/>
                <w:szCs w:val="24"/>
                <w:lang w:eastAsia="zh-CN"/>
              </w:rPr>
              <w:t>并处1.11-1.92万元罚款（不含1.92万元）</w:t>
            </w:r>
          </w:p>
        </w:tc>
        <w:tc>
          <w:tcPr>
            <w:tcW w:w="327" w:type="pct"/>
            <w:vMerge w:val="continue"/>
            <w:vAlign w:val="center"/>
          </w:tcPr>
          <w:p w14:paraId="332A9573">
            <w:pPr>
              <w:widowControl/>
              <w:rPr>
                <w:rFonts w:hAnsi="宋体" w:cs="Times New Roman"/>
                <w:color w:val="000000"/>
                <w:sz w:val="24"/>
                <w:szCs w:val="24"/>
                <w:lang w:eastAsia="zh-CN"/>
              </w:rPr>
            </w:pPr>
          </w:p>
        </w:tc>
      </w:tr>
      <w:tr w14:paraId="6487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2A625281">
            <w:pPr>
              <w:widowControl/>
              <w:rPr>
                <w:rFonts w:hAnsi="宋体" w:cs="Times New Roman"/>
                <w:color w:val="000000"/>
                <w:sz w:val="24"/>
                <w:szCs w:val="24"/>
                <w:lang w:eastAsia="zh-CN"/>
              </w:rPr>
            </w:pPr>
          </w:p>
        </w:tc>
        <w:tc>
          <w:tcPr>
            <w:tcW w:w="210" w:type="pct"/>
            <w:vMerge w:val="continue"/>
            <w:vAlign w:val="center"/>
          </w:tcPr>
          <w:p w14:paraId="57E84510">
            <w:pPr>
              <w:widowControl/>
              <w:rPr>
                <w:rFonts w:hAnsi="宋体" w:cs="Times New Roman"/>
                <w:color w:val="000000"/>
                <w:sz w:val="24"/>
                <w:szCs w:val="24"/>
                <w:lang w:eastAsia="zh-CN"/>
              </w:rPr>
            </w:pPr>
          </w:p>
        </w:tc>
        <w:tc>
          <w:tcPr>
            <w:tcW w:w="548" w:type="pct"/>
            <w:vMerge w:val="continue"/>
            <w:vAlign w:val="center"/>
          </w:tcPr>
          <w:p w14:paraId="4B20FD67">
            <w:pPr>
              <w:widowControl/>
              <w:rPr>
                <w:rFonts w:hAnsi="宋体" w:cs="Times New Roman"/>
                <w:color w:val="000000"/>
                <w:sz w:val="24"/>
                <w:szCs w:val="24"/>
                <w:lang w:eastAsia="zh-CN"/>
              </w:rPr>
            </w:pPr>
          </w:p>
        </w:tc>
        <w:tc>
          <w:tcPr>
            <w:tcW w:w="416" w:type="pct"/>
            <w:vMerge w:val="continue"/>
            <w:vAlign w:val="center"/>
          </w:tcPr>
          <w:p w14:paraId="749F3175">
            <w:pPr>
              <w:widowControl/>
              <w:rPr>
                <w:rFonts w:hAnsi="宋体" w:cs="Times New Roman"/>
                <w:color w:val="000000"/>
                <w:sz w:val="24"/>
                <w:szCs w:val="24"/>
                <w:lang w:eastAsia="zh-CN"/>
              </w:rPr>
            </w:pPr>
          </w:p>
        </w:tc>
        <w:tc>
          <w:tcPr>
            <w:tcW w:w="680" w:type="pct"/>
            <w:vMerge w:val="continue"/>
            <w:vAlign w:val="center"/>
          </w:tcPr>
          <w:p w14:paraId="0EC85D04">
            <w:pPr>
              <w:widowControl/>
              <w:rPr>
                <w:rFonts w:hAnsi="宋体" w:cs="Times New Roman"/>
                <w:color w:val="000000"/>
                <w:sz w:val="24"/>
                <w:szCs w:val="24"/>
                <w:lang w:eastAsia="zh-CN"/>
              </w:rPr>
            </w:pPr>
          </w:p>
        </w:tc>
        <w:tc>
          <w:tcPr>
            <w:tcW w:w="715" w:type="pct"/>
            <w:vMerge w:val="continue"/>
            <w:vAlign w:val="center"/>
          </w:tcPr>
          <w:p w14:paraId="09A378D3">
            <w:pPr>
              <w:widowControl/>
              <w:rPr>
                <w:rFonts w:hAnsi="宋体" w:cs="Times New Roman"/>
                <w:color w:val="000000"/>
                <w:sz w:val="24"/>
                <w:szCs w:val="24"/>
                <w:lang w:eastAsia="zh-CN"/>
              </w:rPr>
            </w:pPr>
          </w:p>
        </w:tc>
        <w:tc>
          <w:tcPr>
            <w:tcW w:w="646" w:type="pct"/>
            <w:shd w:val="clear" w:color="000000" w:fill="FFFFFF"/>
            <w:vAlign w:val="center"/>
          </w:tcPr>
          <w:p w14:paraId="4B5EF768">
            <w:pPr>
              <w:widowControl/>
              <w:rPr>
                <w:rFonts w:hAnsi="宋体" w:cs="Times New Roman"/>
                <w:color w:val="000000"/>
                <w:sz w:val="24"/>
                <w:szCs w:val="24"/>
              </w:rPr>
            </w:pPr>
            <w:r>
              <w:rPr>
                <w:rFonts w:hint="eastAsia" w:hAnsi="宋体" w:cs="Times New Roman"/>
                <w:color w:val="000000"/>
                <w:sz w:val="24"/>
                <w:szCs w:val="24"/>
              </w:rPr>
              <w:t>违法所得2-3万元的</w:t>
            </w:r>
          </w:p>
        </w:tc>
        <w:tc>
          <w:tcPr>
            <w:tcW w:w="1287" w:type="pct"/>
            <w:shd w:val="clear" w:color="000000" w:fill="FFFFFF"/>
            <w:vAlign w:val="center"/>
          </w:tcPr>
          <w:p w14:paraId="4672299C">
            <w:pPr>
              <w:widowControl/>
              <w:rPr>
                <w:rFonts w:hAnsi="宋体" w:cs="Times New Roman"/>
                <w:color w:val="000000"/>
                <w:sz w:val="24"/>
                <w:szCs w:val="24"/>
              </w:rPr>
            </w:pPr>
            <w:r>
              <w:rPr>
                <w:rFonts w:hint="eastAsia" w:hAnsi="宋体" w:cs="Times New Roman"/>
                <w:color w:val="000000"/>
                <w:sz w:val="24"/>
                <w:szCs w:val="24"/>
              </w:rPr>
              <w:t>并处1.92-3万元罚款</w:t>
            </w:r>
          </w:p>
        </w:tc>
        <w:tc>
          <w:tcPr>
            <w:tcW w:w="327" w:type="pct"/>
            <w:vMerge w:val="continue"/>
            <w:vAlign w:val="center"/>
          </w:tcPr>
          <w:p w14:paraId="382D8E31">
            <w:pPr>
              <w:widowControl/>
              <w:rPr>
                <w:rFonts w:hAnsi="宋体" w:cs="Times New Roman"/>
                <w:color w:val="000000"/>
                <w:sz w:val="24"/>
                <w:szCs w:val="24"/>
              </w:rPr>
            </w:pPr>
          </w:p>
        </w:tc>
      </w:tr>
      <w:tr w14:paraId="1F73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0126B6A3">
            <w:pPr>
              <w:widowControl/>
              <w:rPr>
                <w:rFonts w:hAnsi="宋体" w:cs="Times New Roman"/>
                <w:color w:val="000000"/>
                <w:sz w:val="24"/>
                <w:szCs w:val="24"/>
              </w:rPr>
            </w:pPr>
          </w:p>
        </w:tc>
        <w:tc>
          <w:tcPr>
            <w:tcW w:w="210" w:type="pct"/>
            <w:vMerge w:val="continue"/>
            <w:vAlign w:val="center"/>
          </w:tcPr>
          <w:p w14:paraId="2F21019B">
            <w:pPr>
              <w:widowControl/>
              <w:rPr>
                <w:rFonts w:hAnsi="宋体" w:cs="Times New Roman"/>
                <w:color w:val="000000"/>
                <w:sz w:val="24"/>
                <w:szCs w:val="24"/>
              </w:rPr>
            </w:pPr>
          </w:p>
        </w:tc>
        <w:tc>
          <w:tcPr>
            <w:tcW w:w="548" w:type="pct"/>
            <w:vMerge w:val="continue"/>
            <w:vAlign w:val="center"/>
          </w:tcPr>
          <w:p w14:paraId="3FD7BF3A">
            <w:pPr>
              <w:widowControl/>
              <w:rPr>
                <w:rFonts w:hAnsi="宋体" w:cs="Times New Roman"/>
                <w:color w:val="000000"/>
                <w:sz w:val="24"/>
                <w:szCs w:val="24"/>
              </w:rPr>
            </w:pPr>
          </w:p>
        </w:tc>
        <w:tc>
          <w:tcPr>
            <w:tcW w:w="416" w:type="pct"/>
            <w:vMerge w:val="continue"/>
            <w:vAlign w:val="center"/>
          </w:tcPr>
          <w:p w14:paraId="3558DD9B">
            <w:pPr>
              <w:widowControl/>
              <w:rPr>
                <w:rFonts w:hAnsi="宋体" w:cs="Times New Roman"/>
                <w:color w:val="000000"/>
                <w:sz w:val="24"/>
                <w:szCs w:val="24"/>
              </w:rPr>
            </w:pPr>
          </w:p>
        </w:tc>
        <w:tc>
          <w:tcPr>
            <w:tcW w:w="680" w:type="pct"/>
            <w:vMerge w:val="continue"/>
            <w:vAlign w:val="center"/>
          </w:tcPr>
          <w:p w14:paraId="3BBB0BA9">
            <w:pPr>
              <w:widowControl/>
              <w:rPr>
                <w:rFonts w:hAnsi="宋体" w:cs="Times New Roman"/>
                <w:color w:val="000000"/>
                <w:sz w:val="24"/>
                <w:szCs w:val="24"/>
              </w:rPr>
            </w:pPr>
          </w:p>
        </w:tc>
        <w:tc>
          <w:tcPr>
            <w:tcW w:w="715" w:type="pct"/>
            <w:vMerge w:val="restart"/>
            <w:shd w:val="clear" w:color="000000" w:fill="FFFFFF"/>
            <w:vAlign w:val="center"/>
          </w:tcPr>
          <w:p w14:paraId="32D474A4">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违法所得在三万元以上的</w:t>
            </w:r>
          </w:p>
        </w:tc>
        <w:tc>
          <w:tcPr>
            <w:tcW w:w="646" w:type="pct"/>
            <w:shd w:val="clear" w:color="000000" w:fill="FFFFFF"/>
            <w:vAlign w:val="center"/>
          </w:tcPr>
          <w:p w14:paraId="50E36DB1">
            <w:pPr>
              <w:widowControl/>
              <w:rPr>
                <w:rFonts w:hAnsi="宋体" w:cs="Times New Roman"/>
                <w:color w:val="000000"/>
                <w:sz w:val="24"/>
                <w:szCs w:val="24"/>
              </w:rPr>
            </w:pPr>
            <w:r>
              <w:rPr>
                <w:rFonts w:hint="eastAsia" w:hAnsi="宋体" w:cs="Times New Roman"/>
                <w:color w:val="000000"/>
                <w:sz w:val="24"/>
                <w:szCs w:val="24"/>
              </w:rPr>
              <w:t>违法所得在3-5万元</w:t>
            </w:r>
          </w:p>
        </w:tc>
        <w:tc>
          <w:tcPr>
            <w:tcW w:w="1287" w:type="pct"/>
            <w:shd w:val="clear" w:color="000000" w:fill="FFFFFF"/>
            <w:vAlign w:val="center"/>
          </w:tcPr>
          <w:p w14:paraId="3F4EE4F3">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并处违法所得1-1.6倍罚款（不含1.6倍）</w:t>
            </w:r>
          </w:p>
        </w:tc>
        <w:tc>
          <w:tcPr>
            <w:tcW w:w="327" w:type="pct"/>
            <w:vMerge w:val="continue"/>
            <w:vAlign w:val="center"/>
          </w:tcPr>
          <w:p w14:paraId="4450984B">
            <w:pPr>
              <w:widowControl/>
              <w:rPr>
                <w:rFonts w:hAnsi="宋体" w:cs="Times New Roman"/>
                <w:color w:val="000000"/>
                <w:sz w:val="24"/>
                <w:szCs w:val="24"/>
                <w:lang w:eastAsia="zh-CN"/>
              </w:rPr>
            </w:pPr>
          </w:p>
        </w:tc>
      </w:tr>
      <w:tr w14:paraId="4B25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6461085B">
            <w:pPr>
              <w:widowControl/>
              <w:rPr>
                <w:rFonts w:hAnsi="宋体" w:cs="Times New Roman"/>
                <w:color w:val="000000"/>
                <w:sz w:val="24"/>
                <w:szCs w:val="24"/>
                <w:lang w:eastAsia="zh-CN"/>
              </w:rPr>
            </w:pPr>
          </w:p>
        </w:tc>
        <w:tc>
          <w:tcPr>
            <w:tcW w:w="210" w:type="pct"/>
            <w:vMerge w:val="continue"/>
            <w:vAlign w:val="center"/>
          </w:tcPr>
          <w:p w14:paraId="150EA00D">
            <w:pPr>
              <w:widowControl/>
              <w:rPr>
                <w:rFonts w:hAnsi="宋体" w:cs="Times New Roman"/>
                <w:color w:val="000000"/>
                <w:sz w:val="24"/>
                <w:szCs w:val="24"/>
                <w:lang w:eastAsia="zh-CN"/>
              </w:rPr>
            </w:pPr>
          </w:p>
        </w:tc>
        <w:tc>
          <w:tcPr>
            <w:tcW w:w="548" w:type="pct"/>
            <w:vMerge w:val="continue"/>
            <w:vAlign w:val="center"/>
          </w:tcPr>
          <w:p w14:paraId="13CE67C4">
            <w:pPr>
              <w:widowControl/>
              <w:rPr>
                <w:rFonts w:hAnsi="宋体" w:cs="Times New Roman"/>
                <w:color w:val="000000"/>
                <w:sz w:val="24"/>
                <w:szCs w:val="24"/>
                <w:lang w:eastAsia="zh-CN"/>
              </w:rPr>
            </w:pPr>
          </w:p>
        </w:tc>
        <w:tc>
          <w:tcPr>
            <w:tcW w:w="416" w:type="pct"/>
            <w:vMerge w:val="continue"/>
            <w:vAlign w:val="center"/>
          </w:tcPr>
          <w:p w14:paraId="368FB4BF">
            <w:pPr>
              <w:widowControl/>
              <w:rPr>
                <w:rFonts w:hAnsi="宋体" w:cs="Times New Roman"/>
                <w:color w:val="000000"/>
                <w:sz w:val="24"/>
                <w:szCs w:val="24"/>
                <w:lang w:eastAsia="zh-CN"/>
              </w:rPr>
            </w:pPr>
          </w:p>
        </w:tc>
        <w:tc>
          <w:tcPr>
            <w:tcW w:w="680" w:type="pct"/>
            <w:vMerge w:val="continue"/>
            <w:vAlign w:val="center"/>
          </w:tcPr>
          <w:p w14:paraId="3CEF2A07">
            <w:pPr>
              <w:widowControl/>
              <w:rPr>
                <w:rFonts w:hAnsi="宋体" w:cs="Times New Roman"/>
                <w:color w:val="000000"/>
                <w:sz w:val="24"/>
                <w:szCs w:val="24"/>
                <w:lang w:eastAsia="zh-CN"/>
              </w:rPr>
            </w:pPr>
          </w:p>
        </w:tc>
        <w:tc>
          <w:tcPr>
            <w:tcW w:w="715" w:type="pct"/>
            <w:vMerge w:val="continue"/>
            <w:vAlign w:val="center"/>
          </w:tcPr>
          <w:p w14:paraId="3E1BA55E">
            <w:pPr>
              <w:widowControl/>
              <w:rPr>
                <w:rFonts w:hAnsi="宋体" w:cs="Times New Roman"/>
                <w:color w:val="000000"/>
                <w:sz w:val="24"/>
                <w:szCs w:val="24"/>
                <w:lang w:eastAsia="zh-CN"/>
              </w:rPr>
            </w:pPr>
          </w:p>
        </w:tc>
        <w:tc>
          <w:tcPr>
            <w:tcW w:w="646" w:type="pct"/>
            <w:shd w:val="clear" w:color="000000" w:fill="FFFFFF"/>
            <w:vAlign w:val="center"/>
          </w:tcPr>
          <w:p w14:paraId="79FC20D5">
            <w:pPr>
              <w:widowControl/>
              <w:rPr>
                <w:rFonts w:hAnsi="宋体" w:cs="Times New Roman"/>
                <w:color w:val="000000"/>
                <w:sz w:val="24"/>
                <w:szCs w:val="24"/>
              </w:rPr>
            </w:pPr>
            <w:r>
              <w:rPr>
                <w:rFonts w:hint="eastAsia" w:hAnsi="宋体" w:cs="Times New Roman"/>
                <w:color w:val="000000"/>
                <w:sz w:val="24"/>
                <w:szCs w:val="24"/>
              </w:rPr>
              <w:t>违法所得在6-10万元</w:t>
            </w:r>
          </w:p>
        </w:tc>
        <w:tc>
          <w:tcPr>
            <w:tcW w:w="1287" w:type="pct"/>
            <w:shd w:val="clear" w:color="000000" w:fill="FFFFFF"/>
            <w:vAlign w:val="center"/>
          </w:tcPr>
          <w:p w14:paraId="4464DC7C">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并处违法所得1.6-2.2倍罚款（不含2.2倍）</w:t>
            </w:r>
          </w:p>
        </w:tc>
        <w:tc>
          <w:tcPr>
            <w:tcW w:w="327" w:type="pct"/>
            <w:vMerge w:val="continue"/>
            <w:vAlign w:val="center"/>
          </w:tcPr>
          <w:p w14:paraId="2D4EAB0B">
            <w:pPr>
              <w:widowControl/>
              <w:rPr>
                <w:rFonts w:hAnsi="宋体" w:cs="Times New Roman"/>
                <w:color w:val="000000"/>
                <w:sz w:val="24"/>
                <w:szCs w:val="24"/>
                <w:lang w:eastAsia="zh-CN"/>
              </w:rPr>
            </w:pPr>
          </w:p>
        </w:tc>
      </w:tr>
      <w:tr w14:paraId="527D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56157E33">
            <w:pPr>
              <w:widowControl/>
              <w:rPr>
                <w:rFonts w:hAnsi="宋体" w:cs="Times New Roman"/>
                <w:color w:val="000000"/>
                <w:sz w:val="24"/>
                <w:szCs w:val="24"/>
                <w:lang w:eastAsia="zh-CN"/>
              </w:rPr>
            </w:pPr>
          </w:p>
        </w:tc>
        <w:tc>
          <w:tcPr>
            <w:tcW w:w="210" w:type="pct"/>
            <w:vMerge w:val="continue"/>
            <w:vAlign w:val="center"/>
          </w:tcPr>
          <w:p w14:paraId="1A9691BD">
            <w:pPr>
              <w:widowControl/>
              <w:rPr>
                <w:rFonts w:hAnsi="宋体" w:cs="Times New Roman"/>
                <w:color w:val="000000"/>
                <w:sz w:val="24"/>
                <w:szCs w:val="24"/>
                <w:lang w:eastAsia="zh-CN"/>
              </w:rPr>
            </w:pPr>
          </w:p>
        </w:tc>
        <w:tc>
          <w:tcPr>
            <w:tcW w:w="548" w:type="pct"/>
            <w:vMerge w:val="continue"/>
            <w:vAlign w:val="center"/>
          </w:tcPr>
          <w:p w14:paraId="10FAA6C6">
            <w:pPr>
              <w:widowControl/>
              <w:rPr>
                <w:rFonts w:hAnsi="宋体" w:cs="Times New Roman"/>
                <w:color w:val="000000"/>
                <w:sz w:val="24"/>
                <w:szCs w:val="24"/>
                <w:lang w:eastAsia="zh-CN"/>
              </w:rPr>
            </w:pPr>
          </w:p>
        </w:tc>
        <w:tc>
          <w:tcPr>
            <w:tcW w:w="416" w:type="pct"/>
            <w:vMerge w:val="continue"/>
            <w:vAlign w:val="center"/>
          </w:tcPr>
          <w:p w14:paraId="3AEB4931">
            <w:pPr>
              <w:widowControl/>
              <w:rPr>
                <w:rFonts w:hAnsi="宋体" w:cs="Times New Roman"/>
                <w:color w:val="000000"/>
                <w:sz w:val="24"/>
                <w:szCs w:val="24"/>
                <w:lang w:eastAsia="zh-CN"/>
              </w:rPr>
            </w:pPr>
          </w:p>
        </w:tc>
        <w:tc>
          <w:tcPr>
            <w:tcW w:w="680" w:type="pct"/>
            <w:vMerge w:val="continue"/>
            <w:vAlign w:val="center"/>
          </w:tcPr>
          <w:p w14:paraId="4DC14991">
            <w:pPr>
              <w:widowControl/>
              <w:rPr>
                <w:rFonts w:hAnsi="宋体" w:cs="Times New Roman"/>
                <w:color w:val="000000"/>
                <w:sz w:val="24"/>
                <w:szCs w:val="24"/>
                <w:lang w:eastAsia="zh-CN"/>
              </w:rPr>
            </w:pPr>
          </w:p>
        </w:tc>
        <w:tc>
          <w:tcPr>
            <w:tcW w:w="715" w:type="pct"/>
            <w:vMerge w:val="continue"/>
            <w:vAlign w:val="center"/>
          </w:tcPr>
          <w:p w14:paraId="5BB65397">
            <w:pPr>
              <w:widowControl/>
              <w:rPr>
                <w:rFonts w:hAnsi="宋体" w:cs="Times New Roman"/>
                <w:color w:val="000000"/>
                <w:sz w:val="24"/>
                <w:szCs w:val="24"/>
                <w:lang w:eastAsia="zh-CN"/>
              </w:rPr>
            </w:pPr>
          </w:p>
        </w:tc>
        <w:tc>
          <w:tcPr>
            <w:tcW w:w="646" w:type="pct"/>
            <w:shd w:val="clear" w:color="000000" w:fill="FFFFFF"/>
            <w:vAlign w:val="center"/>
          </w:tcPr>
          <w:p w14:paraId="299EFE9F">
            <w:pPr>
              <w:widowControl/>
              <w:rPr>
                <w:rFonts w:hAnsi="宋体" w:cs="Times New Roman"/>
                <w:color w:val="000000"/>
                <w:sz w:val="24"/>
                <w:szCs w:val="24"/>
              </w:rPr>
            </w:pPr>
            <w:r>
              <w:rPr>
                <w:rFonts w:hint="eastAsia" w:hAnsi="宋体" w:cs="Times New Roman"/>
                <w:color w:val="000000"/>
                <w:sz w:val="24"/>
                <w:szCs w:val="24"/>
              </w:rPr>
              <w:t>违法所得在10万元以上</w:t>
            </w:r>
          </w:p>
        </w:tc>
        <w:tc>
          <w:tcPr>
            <w:tcW w:w="1287" w:type="pct"/>
            <w:shd w:val="clear" w:color="000000" w:fill="FFFFFF"/>
            <w:vAlign w:val="center"/>
          </w:tcPr>
          <w:p w14:paraId="5CB0D379">
            <w:pPr>
              <w:widowControl/>
              <w:rPr>
                <w:rFonts w:hAnsi="宋体" w:cs="Times New Roman"/>
                <w:color w:val="000000"/>
                <w:sz w:val="24"/>
                <w:szCs w:val="24"/>
              </w:rPr>
            </w:pPr>
            <w:r>
              <w:rPr>
                <w:rFonts w:hint="eastAsia" w:hAnsi="宋体" w:cs="Times New Roman"/>
                <w:color w:val="000000"/>
                <w:sz w:val="24"/>
                <w:szCs w:val="24"/>
              </w:rPr>
              <w:t>并处违法所得2.2-3倍罚款</w:t>
            </w:r>
          </w:p>
        </w:tc>
        <w:tc>
          <w:tcPr>
            <w:tcW w:w="327" w:type="pct"/>
            <w:vMerge w:val="continue"/>
            <w:vAlign w:val="center"/>
          </w:tcPr>
          <w:p w14:paraId="420F427A">
            <w:pPr>
              <w:widowControl/>
              <w:rPr>
                <w:rFonts w:hAnsi="宋体" w:cs="Times New Roman"/>
                <w:color w:val="000000"/>
                <w:sz w:val="24"/>
                <w:szCs w:val="24"/>
              </w:rPr>
            </w:pPr>
          </w:p>
        </w:tc>
      </w:tr>
      <w:tr w14:paraId="5C47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0CCC831B">
            <w:pPr>
              <w:widowControl/>
              <w:jc w:val="center"/>
              <w:rPr>
                <w:rFonts w:hAnsi="宋体" w:cs="Times New Roman"/>
                <w:color w:val="000000"/>
                <w:sz w:val="24"/>
                <w:szCs w:val="24"/>
              </w:rPr>
            </w:pPr>
            <w:r>
              <w:rPr>
                <w:rFonts w:hint="eastAsia" w:hAnsi="宋体" w:cs="Times New Roman"/>
                <w:color w:val="000000"/>
                <w:sz w:val="24"/>
                <w:szCs w:val="24"/>
              </w:rPr>
              <w:t>42</w:t>
            </w:r>
          </w:p>
        </w:tc>
        <w:tc>
          <w:tcPr>
            <w:tcW w:w="210" w:type="pct"/>
            <w:vMerge w:val="restart"/>
            <w:shd w:val="clear" w:color="000000" w:fill="FFFFFF"/>
            <w:vAlign w:val="center"/>
          </w:tcPr>
          <w:p w14:paraId="1A51B24F">
            <w:pPr>
              <w:widowControl/>
              <w:jc w:val="center"/>
              <w:rPr>
                <w:rFonts w:hAnsi="宋体" w:cs="Times New Roman"/>
                <w:color w:val="000000"/>
                <w:sz w:val="24"/>
                <w:szCs w:val="24"/>
              </w:rPr>
            </w:pPr>
            <w:r>
              <w:rPr>
                <w:rFonts w:hint="eastAsia" w:hAnsi="宋体" w:cs="Times New Roman"/>
                <w:color w:val="000000"/>
                <w:sz w:val="24"/>
                <w:szCs w:val="24"/>
              </w:rPr>
              <w:t>蚕种</w:t>
            </w:r>
          </w:p>
        </w:tc>
        <w:tc>
          <w:tcPr>
            <w:tcW w:w="548" w:type="pct"/>
            <w:vMerge w:val="restart"/>
            <w:shd w:val="clear" w:color="000000" w:fill="FFFFFF"/>
            <w:vAlign w:val="center"/>
          </w:tcPr>
          <w:p w14:paraId="381C2F2A">
            <w:pPr>
              <w:widowControl/>
              <w:rPr>
                <w:rFonts w:hAnsi="宋体" w:cs="Times New Roman"/>
                <w:color w:val="000000"/>
                <w:sz w:val="24"/>
                <w:szCs w:val="24"/>
                <w:lang w:eastAsia="zh-CN"/>
              </w:rPr>
            </w:pPr>
            <w:r>
              <w:rPr>
                <w:rFonts w:hint="eastAsia" w:hAnsi="宋体" w:cs="Times New Roman"/>
                <w:color w:val="000000"/>
                <w:sz w:val="24"/>
                <w:szCs w:val="24"/>
                <w:lang w:eastAsia="zh-CN"/>
              </w:rPr>
              <w:t>对销售的蚕种未附具蚕种检疫证明、质量合格证的处罚</w:t>
            </w:r>
          </w:p>
        </w:tc>
        <w:tc>
          <w:tcPr>
            <w:tcW w:w="416" w:type="pct"/>
            <w:vMerge w:val="restart"/>
            <w:shd w:val="clear" w:color="000000" w:fill="FFFFFF"/>
            <w:vAlign w:val="center"/>
          </w:tcPr>
          <w:p w14:paraId="348B82FA">
            <w:pPr>
              <w:widowControl/>
              <w:rPr>
                <w:rFonts w:hAnsi="宋体" w:cs="Times New Roman"/>
                <w:color w:val="000000"/>
                <w:sz w:val="24"/>
                <w:szCs w:val="24"/>
                <w:lang w:eastAsia="zh-CN"/>
              </w:rPr>
            </w:pPr>
            <w:r>
              <w:rPr>
                <w:rFonts w:hint="eastAsia" w:hAnsi="宋体" w:cs="Times New Roman"/>
                <w:color w:val="000000"/>
                <w:sz w:val="24"/>
                <w:szCs w:val="24"/>
                <w:lang w:eastAsia="zh-CN"/>
              </w:rPr>
              <w:t>《蚕种管理办法》第三十三条</w:t>
            </w:r>
          </w:p>
        </w:tc>
        <w:tc>
          <w:tcPr>
            <w:tcW w:w="680" w:type="pct"/>
            <w:vMerge w:val="restart"/>
            <w:shd w:val="clear" w:color="000000" w:fill="FFFFFF"/>
            <w:vAlign w:val="center"/>
          </w:tcPr>
          <w:p w14:paraId="1CD0FC0F">
            <w:pPr>
              <w:widowControl/>
              <w:rPr>
                <w:rFonts w:hAnsi="宋体" w:cs="Times New Roman"/>
                <w:color w:val="000000"/>
                <w:sz w:val="24"/>
                <w:szCs w:val="24"/>
                <w:lang w:eastAsia="zh-CN"/>
              </w:rPr>
            </w:pPr>
            <w:r>
              <w:rPr>
                <w:rFonts w:hint="eastAsia" w:hAnsi="宋体" w:cs="Times New Roman"/>
                <w:color w:val="000000"/>
                <w:sz w:val="24"/>
                <w:szCs w:val="24"/>
                <w:lang w:eastAsia="zh-CN"/>
              </w:rPr>
              <w:t>由县级以上地方人民政府农业（蚕业）行政主管部门责令改正，没收违法所得，可以处二千元以下罚款。</w:t>
            </w:r>
          </w:p>
        </w:tc>
        <w:tc>
          <w:tcPr>
            <w:tcW w:w="715" w:type="pct"/>
            <w:shd w:val="clear" w:color="000000" w:fill="FFFFFF"/>
            <w:vAlign w:val="center"/>
          </w:tcPr>
          <w:p w14:paraId="093CE7EA">
            <w:pPr>
              <w:widowControl/>
              <w:rPr>
                <w:rFonts w:hAnsi="宋体" w:cs="Times New Roman"/>
                <w:color w:val="000000"/>
                <w:sz w:val="24"/>
                <w:szCs w:val="24"/>
                <w:lang w:eastAsia="zh-CN"/>
              </w:rPr>
            </w:pPr>
            <w:r>
              <w:rPr>
                <w:rFonts w:hint="eastAsia" w:hAnsi="宋体" w:cs="Times New Roman"/>
                <w:color w:val="000000"/>
                <w:sz w:val="24"/>
                <w:szCs w:val="24"/>
                <w:lang w:eastAsia="zh-CN"/>
              </w:rPr>
              <w:t>首次或情节轻微未造成损失的</w:t>
            </w:r>
          </w:p>
        </w:tc>
        <w:tc>
          <w:tcPr>
            <w:tcW w:w="646" w:type="pct"/>
            <w:shd w:val="clear" w:color="000000" w:fill="FFFFFF"/>
            <w:vAlign w:val="center"/>
          </w:tcPr>
          <w:p w14:paraId="176B439A">
            <w:pPr>
              <w:widowControl/>
              <w:rPr>
                <w:rFonts w:hAnsi="宋体" w:cs="Times New Roman"/>
                <w:color w:val="000000"/>
                <w:sz w:val="24"/>
                <w:szCs w:val="24"/>
                <w:lang w:eastAsia="zh-CN"/>
              </w:rPr>
            </w:pPr>
            <w:r>
              <w:rPr>
                <w:rFonts w:hint="eastAsia" w:hAnsi="宋体" w:cs="Times New Roman"/>
                <w:color w:val="000000"/>
                <w:sz w:val="24"/>
                <w:szCs w:val="24"/>
                <w:lang w:eastAsia="zh-CN"/>
              </w:rPr>
              <w:t>销售的蚕种未附具蚕种检疫证明、质量合格证,数量少，情节轻微</w:t>
            </w:r>
          </w:p>
        </w:tc>
        <w:tc>
          <w:tcPr>
            <w:tcW w:w="1287" w:type="pct"/>
            <w:shd w:val="clear" w:color="000000" w:fill="FFFFFF"/>
            <w:vAlign w:val="center"/>
          </w:tcPr>
          <w:p w14:paraId="2D80D46D">
            <w:pPr>
              <w:widowControl/>
              <w:rPr>
                <w:rFonts w:hAnsi="宋体" w:cs="Times New Roman"/>
                <w:color w:val="000000"/>
                <w:sz w:val="24"/>
                <w:szCs w:val="24"/>
              </w:rPr>
            </w:pPr>
            <w:r>
              <w:rPr>
                <w:rFonts w:hint="eastAsia" w:hAnsi="宋体" w:cs="Times New Roman"/>
                <w:color w:val="000000"/>
                <w:sz w:val="24"/>
                <w:szCs w:val="24"/>
              </w:rPr>
              <w:t>处0.02-0.06万元罚款</w:t>
            </w:r>
          </w:p>
        </w:tc>
        <w:tc>
          <w:tcPr>
            <w:tcW w:w="327" w:type="pct"/>
            <w:vMerge w:val="restart"/>
            <w:shd w:val="clear" w:color="000000" w:fill="FFFFFF"/>
            <w:vAlign w:val="center"/>
          </w:tcPr>
          <w:p w14:paraId="349E1FB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993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5AF11A35">
            <w:pPr>
              <w:widowControl/>
              <w:rPr>
                <w:rFonts w:hAnsi="宋体" w:cs="Times New Roman"/>
                <w:color w:val="000000"/>
                <w:sz w:val="24"/>
                <w:szCs w:val="24"/>
                <w:lang w:eastAsia="zh-CN"/>
              </w:rPr>
            </w:pPr>
          </w:p>
        </w:tc>
        <w:tc>
          <w:tcPr>
            <w:tcW w:w="210" w:type="pct"/>
            <w:vMerge w:val="continue"/>
            <w:vAlign w:val="center"/>
          </w:tcPr>
          <w:p w14:paraId="11B02501">
            <w:pPr>
              <w:widowControl/>
              <w:rPr>
                <w:rFonts w:hAnsi="宋体" w:cs="Times New Roman"/>
                <w:color w:val="000000"/>
                <w:sz w:val="24"/>
                <w:szCs w:val="24"/>
                <w:lang w:eastAsia="zh-CN"/>
              </w:rPr>
            </w:pPr>
          </w:p>
        </w:tc>
        <w:tc>
          <w:tcPr>
            <w:tcW w:w="548" w:type="pct"/>
            <w:vMerge w:val="continue"/>
            <w:vAlign w:val="center"/>
          </w:tcPr>
          <w:p w14:paraId="4E7C6940">
            <w:pPr>
              <w:widowControl/>
              <w:rPr>
                <w:rFonts w:hAnsi="宋体" w:cs="Times New Roman"/>
                <w:color w:val="000000"/>
                <w:sz w:val="24"/>
                <w:szCs w:val="24"/>
                <w:lang w:eastAsia="zh-CN"/>
              </w:rPr>
            </w:pPr>
          </w:p>
        </w:tc>
        <w:tc>
          <w:tcPr>
            <w:tcW w:w="416" w:type="pct"/>
            <w:vMerge w:val="continue"/>
            <w:vAlign w:val="center"/>
          </w:tcPr>
          <w:p w14:paraId="6B76B837">
            <w:pPr>
              <w:widowControl/>
              <w:rPr>
                <w:rFonts w:hAnsi="宋体" w:cs="Times New Roman"/>
                <w:color w:val="000000"/>
                <w:sz w:val="24"/>
                <w:szCs w:val="24"/>
                <w:lang w:eastAsia="zh-CN"/>
              </w:rPr>
            </w:pPr>
          </w:p>
        </w:tc>
        <w:tc>
          <w:tcPr>
            <w:tcW w:w="680" w:type="pct"/>
            <w:vMerge w:val="continue"/>
            <w:vAlign w:val="center"/>
          </w:tcPr>
          <w:p w14:paraId="72BA040E">
            <w:pPr>
              <w:widowControl/>
              <w:rPr>
                <w:rFonts w:hAnsi="宋体" w:cs="Times New Roman"/>
                <w:color w:val="000000"/>
                <w:sz w:val="24"/>
                <w:szCs w:val="24"/>
                <w:lang w:eastAsia="zh-CN"/>
              </w:rPr>
            </w:pPr>
          </w:p>
        </w:tc>
        <w:tc>
          <w:tcPr>
            <w:tcW w:w="715" w:type="pct"/>
            <w:shd w:val="clear" w:color="000000" w:fill="FFFFFF"/>
            <w:vAlign w:val="center"/>
          </w:tcPr>
          <w:p w14:paraId="0DB6AB42">
            <w:pPr>
              <w:widowControl/>
              <w:rPr>
                <w:rFonts w:hAnsi="宋体" w:cs="Times New Roman"/>
                <w:color w:val="000000"/>
                <w:sz w:val="24"/>
                <w:szCs w:val="24"/>
              </w:rPr>
            </w:pPr>
            <w:r>
              <w:rPr>
                <w:rFonts w:hint="eastAsia" w:hAnsi="宋体" w:cs="Times New Roman"/>
                <w:color w:val="000000"/>
                <w:sz w:val="24"/>
                <w:szCs w:val="24"/>
              </w:rPr>
              <w:t>二次或情节一般</w:t>
            </w:r>
          </w:p>
        </w:tc>
        <w:tc>
          <w:tcPr>
            <w:tcW w:w="646" w:type="pct"/>
            <w:shd w:val="clear" w:color="000000" w:fill="FFFFFF"/>
            <w:vAlign w:val="center"/>
          </w:tcPr>
          <w:p w14:paraId="3CD083A0">
            <w:pPr>
              <w:widowControl/>
              <w:rPr>
                <w:rFonts w:hAnsi="宋体" w:cs="Times New Roman"/>
                <w:color w:val="000000"/>
                <w:sz w:val="24"/>
                <w:szCs w:val="24"/>
                <w:lang w:eastAsia="zh-CN"/>
              </w:rPr>
            </w:pPr>
            <w:r>
              <w:rPr>
                <w:rFonts w:hint="eastAsia" w:hAnsi="宋体" w:cs="Times New Roman"/>
                <w:color w:val="000000"/>
                <w:sz w:val="24"/>
                <w:szCs w:val="24"/>
                <w:lang w:eastAsia="zh-CN"/>
              </w:rPr>
              <w:t>销售的蚕种未附具蚕种检疫证明、质量合格证</w:t>
            </w:r>
          </w:p>
        </w:tc>
        <w:tc>
          <w:tcPr>
            <w:tcW w:w="1287" w:type="pct"/>
            <w:shd w:val="clear" w:color="000000" w:fill="FFFFFF"/>
            <w:vAlign w:val="center"/>
          </w:tcPr>
          <w:p w14:paraId="1CE6927C">
            <w:pPr>
              <w:widowControl/>
              <w:rPr>
                <w:rFonts w:hAnsi="宋体" w:cs="Times New Roman"/>
                <w:color w:val="000000"/>
                <w:sz w:val="24"/>
                <w:szCs w:val="24"/>
                <w:lang w:eastAsia="zh-CN"/>
              </w:rPr>
            </w:pPr>
            <w:r>
              <w:rPr>
                <w:rFonts w:hint="eastAsia" w:hAnsi="宋体" w:cs="Times New Roman"/>
                <w:color w:val="000000"/>
                <w:sz w:val="24"/>
                <w:szCs w:val="24"/>
                <w:lang w:eastAsia="zh-CN"/>
              </w:rPr>
              <w:t>处0.06-0.12万元罚款（不含0.12万元）</w:t>
            </w:r>
          </w:p>
        </w:tc>
        <w:tc>
          <w:tcPr>
            <w:tcW w:w="327" w:type="pct"/>
            <w:vMerge w:val="continue"/>
            <w:vAlign w:val="center"/>
          </w:tcPr>
          <w:p w14:paraId="0DD4F1EC">
            <w:pPr>
              <w:widowControl/>
              <w:rPr>
                <w:rFonts w:hAnsi="宋体" w:cs="Times New Roman"/>
                <w:color w:val="000000"/>
                <w:sz w:val="24"/>
                <w:szCs w:val="24"/>
                <w:lang w:eastAsia="zh-CN"/>
              </w:rPr>
            </w:pPr>
          </w:p>
        </w:tc>
      </w:tr>
      <w:tr w14:paraId="35A3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1273D185">
            <w:pPr>
              <w:widowControl/>
              <w:rPr>
                <w:rFonts w:hAnsi="宋体" w:cs="Times New Roman"/>
                <w:color w:val="000000"/>
                <w:sz w:val="24"/>
                <w:szCs w:val="24"/>
                <w:lang w:eastAsia="zh-CN"/>
              </w:rPr>
            </w:pPr>
          </w:p>
        </w:tc>
        <w:tc>
          <w:tcPr>
            <w:tcW w:w="210" w:type="pct"/>
            <w:vMerge w:val="continue"/>
            <w:vAlign w:val="center"/>
          </w:tcPr>
          <w:p w14:paraId="36453ABE">
            <w:pPr>
              <w:widowControl/>
              <w:rPr>
                <w:rFonts w:hAnsi="宋体" w:cs="Times New Roman"/>
                <w:color w:val="000000"/>
                <w:sz w:val="24"/>
                <w:szCs w:val="24"/>
                <w:lang w:eastAsia="zh-CN"/>
              </w:rPr>
            </w:pPr>
          </w:p>
        </w:tc>
        <w:tc>
          <w:tcPr>
            <w:tcW w:w="548" w:type="pct"/>
            <w:vMerge w:val="continue"/>
            <w:vAlign w:val="center"/>
          </w:tcPr>
          <w:p w14:paraId="329264B9">
            <w:pPr>
              <w:widowControl/>
              <w:rPr>
                <w:rFonts w:hAnsi="宋体" w:cs="Times New Roman"/>
                <w:color w:val="000000"/>
                <w:sz w:val="24"/>
                <w:szCs w:val="24"/>
                <w:lang w:eastAsia="zh-CN"/>
              </w:rPr>
            </w:pPr>
          </w:p>
        </w:tc>
        <w:tc>
          <w:tcPr>
            <w:tcW w:w="416" w:type="pct"/>
            <w:vMerge w:val="continue"/>
            <w:vAlign w:val="center"/>
          </w:tcPr>
          <w:p w14:paraId="4092498E">
            <w:pPr>
              <w:widowControl/>
              <w:rPr>
                <w:rFonts w:hAnsi="宋体" w:cs="Times New Roman"/>
                <w:color w:val="000000"/>
                <w:sz w:val="24"/>
                <w:szCs w:val="24"/>
                <w:lang w:eastAsia="zh-CN"/>
              </w:rPr>
            </w:pPr>
          </w:p>
        </w:tc>
        <w:tc>
          <w:tcPr>
            <w:tcW w:w="680" w:type="pct"/>
            <w:vMerge w:val="continue"/>
            <w:vAlign w:val="center"/>
          </w:tcPr>
          <w:p w14:paraId="5FC6FB41">
            <w:pPr>
              <w:widowControl/>
              <w:rPr>
                <w:rFonts w:hAnsi="宋体" w:cs="Times New Roman"/>
                <w:color w:val="000000"/>
                <w:sz w:val="24"/>
                <w:szCs w:val="24"/>
                <w:lang w:eastAsia="zh-CN"/>
              </w:rPr>
            </w:pPr>
          </w:p>
        </w:tc>
        <w:tc>
          <w:tcPr>
            <w:tcW w:w="715" w:type="pct"/>
            <w:shd w:val="clear" w:color="000000" w:fill="FFFFFF"/>
            <w:vAlign w:val="center"/>
          </w:tcPr>
          <w:p w14:paraId="124B0502">
            <w:pPr>
              <w:widowControl/>
              <w:rPr>
                <w:rFonts w:hAnsi="宋体" w:cs="Times New Roman"/>
                <w:color w:val="000000"/>
                <w:sz w:val="24"/>
                <w:szCs w:val="24"/>
              </w:rPr>
            </w:pPr>
            <w:r>
              <w:rPr>
                <w:rFonts w:hint="eastAsia" w:hAnsi="宋体" w:cs="Times New Roman"/>
                <w:color w:val="000000"/>
                <w:sz w:val="24"/>
                <w:szCs w:val="24"/>
              </w:rPr>
              <w:t>三次及以上</w:t>
            </w:r>
          </w:p>
        </w:tc>
        <w:tc>
          <w:tcPr>
            <w:tcW w:w="646" w:type="pct"/>
            <w:shd w:val="clear" w:color="000000" w:fill="FFFFFF"/>
            <w:vAlign w:val="center"/>
          </w:tcPr>
          <w:p w14:paraId="660E836D">
            <w:pPr>
              <w:widowControl/>
              <w:rPr>
                <w:rFonts w:hAnsi="宋体" w:cs="Times New Roman"/>
                <w:color w:val="000000"/>
                <w:sz w:val="24"/>
                <w:szCs w:val="24"/>
                <w:lang w:eastAsia="zh-CN"/>
              </w:rPr>
            </w:pPr>
            <w:r>
              <w:rPr>
                <w:rFonts w:hint="eastAsia" w:hAnsi="宋体" w:cs="Times New Roman"/>
                <w:color w:val="000000"/>
                <w:sz w:val="24"/>
                <w:szCs w:val="24"/>
                <w:lang w:eastAsia="zh-CN"/>
              </w:rPr>
              <w:t>销售的蚕种未附具蚕种检疫证明、质量合格证</w:t>
            </w:r>
          </w:p>
        </w:tc>
        <w:tc>
          <w:tcPr>
            <w:tcW w:w="1287" w:type="pct"/>
            <w:shd w:val="clear" w:color="000000" w:fill="FFFFFF"/>
            <w:vAlign w:val="center"/>
          </w:tcPr>
          <w:p w14:paraId="2788AFCA">
            <w:pPr>
              <w:widowControl/>
              <w:rPr>
                <w:rFonts w:hAnsi="宋体" w:cs="Times New Roman"/>
                <w:color w:val="000000"/>
                <w:sz w:val="24"/>
                <w:szCs w:val="24"/>
                <w:lang w:eastAsia="zh-CN"/>
              </w:rPr>
            </w:pPr>
            <w:r>
              <w:rPr>
                <w:rFonts w:hint="eastAsia" w:hAnsi="宋体" w:cs="Times New Roman"/>
                <w:color w:val="000000"/>
                <w:sz w:val="24"/>
                <w:szCs w:val="24"/>
                <w:lang w:eastAsia="zh-CN"/>
              </w:rPr>
              <w:t>处0.12-0.2万元罚款（不含0.2万元）</w:t>
            </w:r>
          </w:p>
        </w:tc>
        <w:tc>
          <w:tcPr>
            <w:tcW w:w="327" w:type="pct"/>
            <w:vMerge w:val="continue"/>
            <w:vAlign w:val="center"/>
          </w:tcPr>
          <w:p w14:paraId="4DCDC159">
            <w:pPr>
              <w:widowControl/>
              <w:rPr>
                <w:rFonts w:hAnsi="宋体" w:cs="Times New Roman"/>
                <w:color w:val="000000"/>
                <w:sz w:val="24"/>
                <w:szCs w:val="24"/>
                <w:lang w:eastAsia="zh-CN"/>
              </w:rPr>
            </w:pPr>
          </w:p>
        </w:tc>
      </w:tr>
      <w:tr w14:paraId="1AC3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337F365E">
            <w:pPr>
              <w:widowControl/>
              <w:jc w:val="center"/>
              <w:rPr>
                <w:rFonts w:hAnsi="宋体" w:cs="Times New Roman"/>
                <w:color w:val="000000"/>
                <w:sz w:val="24"/>
                <w:szCs w:val="24"/>
              </w:rPr>
            </w:pPr>
            <w:r>
              <w:rPr>
                <w:rFonts w:hint="eastAsia" w:hAnsi="宋体" w:cs="Times New Roman"/>
                <w:color w:val="000000"/>
                <w:sz w:val="24"/>
                <w:szCs w:val="24"/>
              </w:rPr>
              <w:t>43</w:t>
            </w:r>
          </w:p>
        </w:tc>
        <w:tc>
          <w:tcPr>
            <w:tcW w:w="210" w:type="pct"/>
            <w:vMerge w:val="restart"/>
            <w:shd w:val="clear" w:color="000000" w:fill="FFFFFF"/>
            <w:vAlign w:val="center"/>
          </w:tcPr>
          <w:p w14:paraId="2146CE8D">
            <w:pPr>
              <w:widowControl/>
              <w:jc w:val="center"/>
              <w:rPr>
                <w:rFonts w:hAnsi="宋体" w:cs="Times New Roman"/>
                <w:color w:val="000000"/>
                <w:sz w:val="24"/>
                <w:szCs w:val="24"/>
              </w:rPr>
            </w:pPr>
            <w:r>
              <w:rPr>
                <w:rFonts w:hint="eastAsia" w:hAnsi="宋体" w:cs="Times New Roman"/>
                <w:color w:val="000000"/>
                <w:sz w:val="24"/>
                <w:szCs w:val="24"/>
              </w:rPr>
              <w:t>蚕种</w:t>
            </w:r>
          </w:p>
        </w:tc>
        <w:tc>
          <w:tcPr>
            <w:tcW w:w="548" w:type="pct"/>
            <w:vMerge w:val="restart"/>
            <w:shd w:val="clear" w:color="000000" w:fill="FFFFFF"/>
            <w:vAlign w:val="center"/>
          </w:tcPr>
          <w:p w14:paraId="647EC762">
            <w:pPr>
              <w:widowControl/>
              <w:rPr>
                <w:rFonts w:hAnsi="宋体" w:cs="Times New Roman"/>
                <w:color w:val="000000"/>
                <w:sz w:val="24"/>
                <w:szCs w:val="24"/>
                <w:lang w:eastAsia="zh-CN"/>
              </w:rPr>
            </w:pPr>
            <w:r>
              <w:rPr>
                <w:rFonts w:hint="eastAsia" w:hAnsi="宋体" w:cs="Times New Roman"/>
                <w:color w:val="000000"/>
                <w:sz w:val="24"/>
                <w:szCs w:val="24"/>
                <w:lang w:eastAsia="zh-CN"/>
              </w:rPr>
              <w:t>对销售以不合格蚕种冒充合格的蚕种；销售冒充其他企业（种场）名称或者品种的蚕种的处罚</w:t>
            </w:r>
          </w:p>
        </w:tc>
        <w:tc>
          <w:tcPr>
            <w:tcW w:w="416" w:type="pct"/>
            <w:vMerge w:val="restart"/>
            <w:shd w:val="clear" w:color="000000" w:fill="FFFFFF"/>
            <w:vAlign w:val="center"/>
          </w:tcPr>
          <w:p w14:paraId="6666F5D6">
            <w:pPr>
              <w:widowControl/>
              <w:rPr>
                <w:rFonts w:hAnsi="宋体" w:cs="Times New Roman"/>
                <w:color w:val="000000"/>
                <w:sz w:val="24"/>
                <w:szCs w:val="24"/>
                <w:lang w:eastAsia="zh-CN"/>
              </w:rPr>
            </w:pPr>
            <w:r>
              <w:rPr>
                <w:rFonts w:hint="eastAsia" w:hAnsi="宋体" w:cs="Times New Roman"/>
                <w:color w:val="000000"/>
                <w:sz w:val="24"/>
                <w:szCs w:val="24"/>
                <w:lang w:eastAsia="zh-CN"/>
              </w:rPr>
              <w:t>《蚕种管理办法》第三十四条</w:t>
            </w:r>
          </w:p>
        </w:tc>
        <w:tc>
          <w:tcPr>
            <w:tcW w:w="680" w:type="pct"/>
            <w:vMerge w:val="restart"/>
            <w:shd w:val="clear" w:color="000000" w:fill="FFFFFF"/>
            <w:vAlign w:val="center"/>
          </w:tcPr>
          <w:p w14:paraId="2815FFD9">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p w14:paraId="0CC5064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w:t>
            </w:r>
          </w:p>
        </w:tc>
        <w:tc>
          <w:tcPr>
            <w:tcW w:w="715" w:type="pct"/>
            <w:vMerge w:val="restart"/>
            <w:shd w:val="clear" w:color="000000" w:fill="FFFFFF"/>
            <w:vAlign w:val="center"/>
          </w:tcPr>
          <w:p w14:paraId="4C69F760">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违法所得不足五万元的</w:t>
            </w:r>
          </w:p>
        </w:tc>
        <w:tc>
          <w:tcPr>
            <w:tcW w:w="646" w:type="pct"/>
            <w:shd w:val="clear" w:color="000000" w:fill="FFFFFF"/>
            <w:vAlign w:val="center"/>
          </w:tcPr>
          <w:p w14:paraId="7941468D">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违法所得在1.75万元以内,或者没有违法所得</w:t>
            </w:r>
          </w:p>
        </w:tc>
        <w:tc>
          <w:tcPr>
            <w:tcW w:w="1287" w:type="pct"/>
            <w:shd w:val="clear" w:color="000000" w:fill="FFFFFF"/>
            <w:vAlign w:val="center"/>
          </w:tcPr>
          <w:p w14:paraId="255C6EFE">
            <w:pPr>
              <w:widowControl/>
              <w:rPr>
                <w:rFonts w:hAnsi="宋体" w:cs="Times New Roman"/>
                <w:color w:val="000000"/>
                <w:sz w:val="24"/>
                <w:szCs w:val="24"/>
                <w:lang w:eastAsia="zh-CN"/>
              </w:rPr>
            </w:pPr>
            <w:r>
              <w:rPr>
                <w:rFonts w:hint="eastAsia" w:hAnsi="宋体" w:cs="Times New Roman"/>
                <w:color w:val="000000"/>
                <w:sz w:val="24"/>
                <w:szCs w:val="24"/>
                <w:lang w:eastAsia="zh-CN"/>
              </w:rPr>
              <w:t>并处0.5-1.85万元罚款（不含1.85万元）</w:t>
            </w:r>
          </w:p>
        </w:tc>
        <w:tc>
          <w:tcPr>
            <w:tcW w:w="327" w:type="pct"/>
            <w:vMerge w:val="restart"/>
            <w:shd w:val="clear" w:color="000000" w:fill="FFFFFF"/>
            <w:vAlign w:val="center"/>
          </w:tcPr>
          <w:p w14:paraId="7E6263C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B80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4638E617">
            <w:pPr>
              <w:widowControl/>
              <w:rPr>
                <w:rFonts w:hAnsi="宋体" w:cs="Times New Roman"/>
                <w:color w:val="000000"/>
                <w:sz w:val="24"/>
                <w:szCs w:val="24"/>
                <w:lang w:eastAsia="zh-CN"/>
              </w:rPr>
            </w:pPr>
          </w:p>
        </w:tc>
        <w:tc>
          <w:tcPr>
            <w:tcW w:w="210" w:type="pct"/>
            <w:vMerge w:val="continue"/>
            <w:vAlign w:val="center"/>
          </w:tcPr>
          <w:p w14:paraId="5D9E8AB1">
            <w:pPr>
              <w:widowControl/>
              <w:rPr>
                <w:rFonts w:hAnsi="宋体" w:cs="Times New Roman"/>
                <w:color w:val="000000"/>
                <w:sz w:val="24"/>
                <w:szCs w:val="24"/>
                <w:lang w:eastAsia="zh-CN"/>
              </w:rPr>
            </w:pPr>
          </w:p>
        </w:tc>
        <w:tc>
          <w:tcPr>
            <w:tcW w:w="548" w:type="pct"/>
            <w:vMerge w:val="continue"/>
            <w:vAlign w:val="center"/>
          </w:tcPr>
          <w:p w14:paraId="140E9511">
            <w:pPr>
              <w:widowControl/>
              <w:rPr>
                <w:rFonts w:hAnsi="宋体" w:cs="Times New Roman"/>
                <w:color w:val="000000"/>
                <w:sz w:val="24"/>
                <w:szCs w:val="24"/>
                <w:lang w:eastAsia="zh-CN"/>
              </w:rPr>
            </w:pPr>
          </w:p>
        </w:tc>
        <w:tc>
          <w:tcPr>
            <w:tcW w:w="416" w:type="pct"/>
            <w:vMerge w:val="continue"/>
            <w:vAlign w:val="center"/>
          </w:tcPr>
          <w:p w14:paraId="579D6B7D">
            <w:pPr>
              <w:widowControl/>
              <w:rPr>
                <w:rFonts w:hAnsi="宋体" w:cs="Times New Roman"/>
                <w:color w:val="000000"/>
                <w:sz w:val="24"/>
                <w:szCs w:val="24"/>
                <w:lang w:eastAsia="zh-CN"/>
              </w:rPr>
            </w:pPr>
          </w:p>
        </w:tc>
        <w:tc>
          <w:tcPr>
            <w:tcW w:w="680" w:type="pct"/>
            <w:vMerge w:val="continue"/>
            <w:vAlign w:val="center"/>
          </w:tcPr>
          <w:p w14:paraId="47FFFB88">
            <w:pPr>
              <w:widowControl/>
              <w:rPr>
                <w:rFonts w:hAnsi="宋体" w:cs="Times New Roman"/>
                <w:color w:val="000000"/>
                <w:sz w:val="24"/>
                <w:szCs w:val="24"/>
                <w:lang w:eastAsia="zh-CN"/>
              </w:rPr>
            </w:pPr>
          </w:p>
        </w:tc>
        <w:tc>
          <w:tcPr>
            <w:tcW w:w="715" w:type="pct"/>
            <w:vMerge w:val="continue"/>
            <w:vAlign w:val="center"/>
          </w:tcPr>
          <w:p w14:paraId="69BC37BF">
            <w:pPr>
              <w:widowControl/>
              <w:rPr>
                <w:rFonts w:hAnsi="宋体" w:cs="Times New Roman"/>
                <w:color w:val="000000"/>
                <w:sz w:val="24"/>
                <w:szCs w:val="24"/>
                <w:lang w:eastAsia="zh-CN"/>
              </w:rPr>
            </w:pPr>
          </w:p>
        </w:tc>
        <w:tc>
          <w:tcPr>
            <w:tcW w:w="646" w:type="pct"/>
            <w:shd w:val="clear" w:color="000000" w:fill="FFFFFF"/>
            <w:vAlign w:val="center"/>
          </w:tcPr>
          <w:p w14:paraId="5D2BE993">
            <w:pPr>
              <w:widowControl/>
              <w:rPr>
                <w:rFonts w:hAnsi="宋体" w:cs="Times New Roman"/>
                <w:color w:val="000000"/>
                <w:sz w:val="24"/>
                <w:szCs w:val="24"/>
              </w:rPr>
            </w:pPr>
            <w:r>
              <w:rPr>
                <w:rFonts w:hint="eastAsia" w:hAnsi="宋体" w:cs="Times New Roman"/>
                <w:color w:val="000000"/>
                <w:sz w:val="24"/>
                <w:szCs w:val="24"/>
              </w:rPr>
              <w:t>违法所得1.75-3万元内的</w:t>
            </w:r>
          </w:p>
        </w:tc>
        <w:tc>
          <w:tcPr>
            <w:tcW w:w="1287" w:type="pct"/>
            <w:shd w:val="clear" w:color="000000" w:fill="FFFFFF"/>
            <w:vAlign w:val="center"/>
          </w:tcPr>
          <w:p w14:paraId="6E58E722">
            <w:pPr>
              <w:widowControl/>
              <w:rPr>
                <w:rFonts w:hAnsi="宋体" w:cs="Times New Roman"/>
                <w:color w:val="000000"/>
                <w:sz w:val="24"/>
                <w:szCs w:val="24"/>
                <w:lang w:eastAsia="zh-CN"/>
              </w:rPr>
            </w:pPr>
            <w:r>
              <w:rPr>
                <w:rFonts w:hint="eastAsia" w:hAnsi="宋体" w:cs="Times New Roman"/>
                <w:color w:val="000000"/>
                <w:sz w:val="24"/>
                <w:szCs w:val="24"/>
                <w:lang w:eastAsia="zh-CN"/>
              </w:rPr>
              <w:t>并处1.85-3.2万元罚款（不含3.2万元）</w:t>
            </w:r>
          </w:p>
        </w:tc>
        <w:tc>
          <w:tcPr>
            <w:tcW w:w="327" w:type="pct"/>
            <w:vMerge w:val="continue"/>
            <w:vAlign w:val="center"/>
          </w:tcPr>
          <w:p w14:paraId="6FA0E23B">
            <w:pPr>
              <w:widowControl/>
              <w:rPr>
                <w:rFonts w:hAnsi="宋体" w:cs="Times New Roman"/>
                <w:color w:val="000000"/>
                <w:sz w:val="24"/>
                <w:szCs w:val="24"/>
                <w:lang w:eastAsia="zh-CN"/>
              </w:rPr>
            </w:pPr>
          </w:p>
        </w:tc>
      </w:tr>
      <w:tr w14:paraId="66EB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2AAFBB6D">
            <w:pPr>
              <w:widowControl/>
              <w:rPr>
                <w:rFonts w:hAnsi="宋体" w:cs="Times New Roman"/>
                <w:color w:val="000000"/>
                <w:sz w:val="24"/>
                <w:szCs w:val="24"/>
                <w:lang w:eastAsia="zh-CN"/>
              </w:rPr>
            </w:pPr>
          </w:p>
        </w:tc>
        <w:tc>
          <w:tcPr>
            <w:tcW w:w="210" w:type="pct"/>
            <w:vMerge w:val="continue"/>
            <w:vAlign w:val="center"/>
          </w:tcPr>
          <w:p w14:paraId="5DD39922">
            <w:pPr>
              <w:widowControl/>
              <w:rPr>
                <w:rFonts w:hAnsi="宋体" w:cs="Times New Roman"/>
                <w:color w:val="000000"/>
                <w:sz w:val="24"/>
                <w:szCs w:val="24"/>
                <w:lang w:eastAsia="zh-CN"/>
              </w:rPr>
            </w:pPr>
          </w:p>
        </w:tc>
        <w:tc>
          <w:tcPr>
            <w:tcW w:w="548" w:type="pct"/>
            <w:vMerge w:val="continue"/>
            <w:vAlign w:val="center"/>
          </w:tcPr>
          <w:p w14:paraId="742A654C">
            <w:pPr>
              <w:widowControl/>
              <w:rPr>
                <w:rFonts w:hAnsi="宋体" w:cs="Times New Roman"/>
                <w:color w:val="000000"/>
                <w:sz w:val="24"/>
                <w:szCs w:val="24"/>
                <w:lang w:eastAsia="zh-CN"/>
              </w:rPr>
            </w:pPr>
          </w:p>
        </w:tc>
        <w:tc>
          <w:tcPr>
            <w:tcW w:w="416" w:type="pct"/>
            <w:vMerge w:val="continue"/>
            <w:vAlign w:val="center"/>
          </w:tcPr>
          <w:p w14:paraId="0F701417">
            <w:pPr>
              <w:widowControl/>
              <w:rPr>
                <w:rFonts w:hAnsi="宋体" w:cs="Times New Roman"/>
                <w:color w:val="000000"/>
                <w:sz w:val="24"/>
                <w:szCs w:val="24"/>
                <w:lang w:eastAsia="zh-CN"/>
              </w:rPr>
            </w:pPr>
          </w:p>
        </w:tc>
        <w:tc>
          <w:tcPr>
            <w:tcW w:w="680" w:type="pct"/>
            <w:vMerge w:val="continue"/>
            <w:vAlign w:val="center"/>
          </w:tcPr>
          <w:p w14:paraId="66177E52">
            <w:pPr>
              <w:widowControl/>
              <w:rPr>
                <w:rFonts w:hAnsi="宋体" w:cs="Times New Roman"/>
                <w:color w:val="000000"/>
                <w:sz w:val="24"/>
                <w:szCs w:val="24"/>
                <w:lang w:eastAsia="zh-CN"/>
              </w:rPr>
            </w:pPr>
          </w:p>
        </w:tc>
        <w:tc>
          <w:tcPr>
            <w:tcW w:w="715" w:type="pct"/>
            <w:vMerge w:val="continue"/>
            <w:vAlign w:val="center"/>
          </w:tcPr>
          <w:p w14:paraId="53221845">
            <w:pPr>
              <w:widowControl/>
              <w:rPr>
                <w:rFonts w:hAnsi="宋体" w:cs="Times New Roman"/>
                <w:color w:val="000000"/>
                <w:sz w:val="24"/>
                <w:szCs w:val="24"/>
                <w:lang w:eastAsia="zh-CN"/>
              </w:rPr>
            </w:pPr>
          </w:p>
        </w:tc>
        <w:tc>
          <w:tcPr>
            <w:tcW w:w="646" w:type="pct"/>
            <w:shd w:val="clear" w:color="000000" w:fill="FFFFFF"/>
            <w:vAlign w:val="center"/>
          </w:tcPr>
          <w:p w14:paraId="42E28F86">
            <w:pPr>
              <w:widowControl/>
              <w:rPr>
                <w:rFonts w:hAnsi="宋体" w:cs="Times New Roman"/>
                <w:color w:val="000000"/>
                <w:sz w:val="24"/>
                <w:szCs w:val="24"/>
              </w:rPr>
            </w:pPr>
            <w:r>
              <w:rPr>
                <w:rFonts w:hint="eastAsia" w:hAnsi="宋体" w:cs="Times New Roman"/>
                <w:color w:val="000000"/>
                <w:sz w:val="24"/>
                <w:szCs w:val="24"/>
              </w:rPr>
              <w:t>违法所得3-5万元的</w:t>
            </w:r>
          </w:p>
        </w:tc>
        <w:tc>
          <w:tcPr>
            <w:tcW w:w="1287" w:type="pct"/>
            <w:shd w:val="clear" w:color="000000" w:fill="FFFFFF"/>
            <w:vAlign w:val="center"/>
          </w:tcPr>
          <w:p w14:paraId="2739FA00">
            <w:pPr>
              <w:widowControl/>
              <w:rPr>
                <w:rFonts w:hAnsi="宋体" w:cs="Times New Roman"/>
                <w:color w:val="000000"/>
                <w:sz w:val="24"/>
                <w:szCs w:val="24"/>
              </w:rPr>
            </w:pPr>
            <w:r>
              <w:rPr>
                <w:rFonts w:hint="eastAsia" w:hAnsi="宋体" w:cs="Times New Roman"/>
                <w:color w:val="000000"/>
                <w:sz w:val="24"/>
                <w:szCs w:val="24"/>
              </w:rPr>
              <w:t>并处3.2-5万元罚款</w:t>
            </w:r>
          </w:p>
        </w:tc>
        <w:tc>
          <w:tcPr>
            <w:tcW w:w="327" w:type="pct"/>
            <w:vMerge w:val="continue"/>
            <w:vAlign w:val="center"/>
          </w:tcPr>
          <w:p w14:paraId="520986F9">
            <w:pPr>
              <w:widowControl/>
              <w:rPr>
                <w:rFonts w:hAnsi="宋体" w:cs="Times New Roman"/>
                <w:color w:val="000000"/>
                <w:sz w:val="24"/>
                <w:szCs w:val="24"/>
              </w:rPr>
            </w:pPr>
          </w:p>
        </w:tc>
      </w:tr>
      <w:tr w14:paraId="2D8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298D5BDD">
            <w:pPr>
              <w:widowControl/>
              <w:rPr>
                <w:rFonts w:hAnsi="宋体" w:cs="Times New Roman"/>
                <w:color w:val="000000"/>
                <w:sz w:val="24"/>
                <w:szCs w:val="24"/>
              </w:rPr>
            </w:pPr>
          </w:p>
        </w:tc>
        <w:tc>
          <w:tcPr>
            <w:tcW w:w="210" w:type="pct"/>
            <w:vMerge w:val="continue"/>
            <w:vAlign w:val="center"/>
          </w:tcPr>
          <w:p w14:paraId="12FB110A">
            <w:pPr>
              <w:widowControl/>
              <w:rPr>
                <w:rFonts w:hAnsi="宋体" w:cs="Times New Roman"/>
                <w:color w:val="000000"/>
                <w:sz w:val="24"/>
                <w:szCs w:val="24"/>
              </w:rPr>
            </w:pPr>
          </w:p>
        </w:tc>
        <w:tc>
          <w:tcPr>
            <w:tcW w:w="548" w:type="pct"/>
            <w:vMerge w:val="continue"/>
            <w:vAlign w:val="center"/>
          </w:tcPr>
          <w:p w14:paraId="4D8B9578">
            <w:pPr>
              <w:widowControl/>
              <w:rPr>
                <w:rFonts w:hAnsi="宋体" w:cs="Times New Roman"/>
                <w:color w:val="000000"/>
                <w:sz w:val="24"/>
                <w:szCs w:val="24"/>
              </w:rPr>
            </w:pPr>
          </w:p>
        </w:tc>
        <w:tc>
          <w:tcPr>
            <w:tcW w:w="416" w:type="pct"/>
            <w:vMerge w:val="continue"/>
            <w:vAlign w:val="center"/>
          </w:tcPr>
          <w:p w14:paraId="50827973">
            <w:pPr>
              <w:widowControl/>
              <w:rPr>
                <w:rFonts w:hAnsi="宋体" w:cs="Times New Roman"/>
                <w:color w:val="000000"/>
                <w:sz w:val="24"/>
                <w:szCs w:val="24"/>
              </w:rPr>
            </w:pPr>
          </w:p>
        </w:tc>
        <w:tc>
          <w:tcPr>
            <w:tcW w:w="680" w:type="pct"/>
            <w:vMerge w:val="continue"/>
            <w:vAlign w:val="center"/>
          </w:tcPr>
          <w:p w14:paraId="4239C94D">
            <w:pPr>
              <w:widowControl/>
              <w:rPr>
                <w:rFonts w:hAnsi="宋体" w:cs="Times New Roman"/>
                <w:color w:val="000000"/>
                <w:sz w:val="24"/>
                <w:szCs w:val="24"/>
              </w:rPr>
            </w:pPr>
          </w:p>
        </w:tc>
        <w:tc>
          <w:tcPr>
            <w:tcW w:w="715" w:type="pct"/>
            <w:vMerge w:val="restart"/>
            <w:shd w:val="clear" w:color="000000" w:fill="FFFFFF"/>
            <w:vAlign w:val="center"/>
          </w:tcPr>
          <w:p w14:paraId="7CAD674D">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违法所得在五万元以上的</w:t>
            </w:r>
          </w:p>
        </w:tc>
        <w:tc>
          <w:tcPr>
            <w:tcW w:w="646" w:type="pct"/>
            <w:shd w:val="clear" w:color="000000" w:fill="FFFFFF"/>
            <w:vAlign w:val="center"/>
          </w:tcPr>
          <w:p w14:paraId="7CED7CFE">
            <w:pPr>
              <w:widowControl/>
              <w:rPr>
                <w:rFonts w:hAnsi="宋体" w:cs="Times New Roman"/>
                <w:color w:val="000000"/>
                <w:sz w:val="24"/>
                <w:szCs w:val="24"/>
              </w:rPr>
            </w:pPr>
            <w:r>
              <w:rPr>
                <w:rFonts w:hint="eastAsia" w:hAnsi="宋体" w:cs="Times New Roman"/>
                <w:color w:val="000000"/>
                <w:sz w:val="24"/>
                <w:szCs w:val="24"/>
              </w:rPr>
              <w:t>违法所得在5-10万元</w:t>
            </w:r>
          </w:p>
        </w:tc>
        <w:tc>
          <w:tcPr>
            <w:tcW w:w="1287" w:type="pct"/>
            <w:shd w:val="clear" w:color="000000" w:fill="FFFFFF"/>
            <w:vAlign w:val="center"/>
          </w:tcPr>
          <w:p w14:paraId="331C82AF">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并处违法所得1-2.2倍罚款（不含2.2倍）</w:t>
            </w:r>
          </w:p>
        </w:tc>
        <w:tc>
          <w:tcPr>
            <w:tcW w:w="327" w:type="pct"/>
            <w:vMerge w:val="continue"/>
            <w:vAlign w:val="center"/>
          </w:tcPr>
          <w:p w14:paraId="36387B00">
            <w:pPr>
              <w:widowControl/>
              <w:rPr>
                <w:rFonts w:hAnsi="宋体" w:cs="Times New Roman"/>
                <w:color w:val="000000"/>
                <w:sz w:val="24"/>
                <w:szCs w:val="24"/>
                <w:lang w:eastAsia="zh-CN"/>
              </w:rPr>
            </w:pPr>
          </w:p>
        </w:tc>
      </w:tr>
      <w:tr w14:paraId="7F61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266B50FE">
            <w:pPr>
              <w:widowControl/>
              <w:rPr>
                <w:rFonts w:hAnsi="宋体" w:cs="Times New Roman"/>
                <w:color w:val="000000"/>
                <w:sz w:val="24"/>
                <w:szCs w:val="24"/>
                <w:lang w:eastAsia="zh-CN"/>
              </w:rPr>
            </w:pPr>
          </w:p>
        </w:tc>
        <w:tc>
          <w:tcPr>
            <w:tcW w:w="210" w:type="pct"/>
            <w:vMerge w:val="continue"/>
            <w:vAlign w:val="center"/>
          </w:tcPr>
          <w:p w14:paraId="58D59DA3">
            <w:pPr>
              <w:widowControl/>
              <w:rPr>
                <w:rFonts w:hAnsi="宋体" w:cs="Times New Roman"/>
                <w:color w:val="000000"/>
                <w:sz w:val="24"/>
                <w:szCs w:val="24"/>
                <w:lang w:eastAsia="zh-CN"/>
              </w:rPr>
            </w:pPr>
          </w:p>
        </w:tc>
        <w:tc>
          <w:tcPr>
            <w:tcW w:w="548" w:type="pct"/>
            <w:vMerge w:val="continue"/>
            <w:vAlign w:val="center"/>
          </w:tcPr>
          <w:p w14:paraId="3DA83267">
            <w:pPr>
              <w:widowControl/>
              <w:rPr>
                <w:rFonts w:hAnsi="宋体" w:cs="Times New Roman"/>
                <w:color w:val="000000"/>
                <w:sz w:val="24"/>
                <w:szCs w:val="24"/>
                <w:lang w:eastAsia="zh-CN"/>
              </w:rPr>
            </w:pPr>
          </w:p>
        </w:tc>
        <w:tc>
          <w:tcPr>
            <w:tcW w:w="416" w:type="pct"/>
            <w:vMerge w:val="continue"/>
            <w:vAlign w:val="center"/>
          </w:tcPr>
          <w:p w14:paraId="3A48FBD0">
            <w:pPr>
              <w:widowControl/>
              <w:rPr>
                <w:rFonts w:hAnsi="宋体" w:cs="Times New Roman"/>
                <w:color w:val="000000"/>
                <w:sz w:val="24"/>
                <w:szCs w:val="24"/>
                <w:lang w:eastAsia="zh-CN"/>
              </w:rPr>
            </w:pPr>
          </w:p>
        </w:tc>
        <w:tc>
          <w:tcPr>
            <w:tcW w:w="680" w:type="pct"/>
            <w:vMerge w:val="continue"/>
            <w:vAlign w:val="center"/>
          </w:tcPr>
          <w:p w14:paraId="5058383C">
            <w:pPr>
              <w:widowControl/>
              <w:rPr>
                <w:rFonts w:hAnsi="宋体" w:cs="Times New Roman"/>
                <w:color w:val="000000"/>
                <w:sz w:val="24"/>
                <w:szCs w:val="24"/>
                <w:lang w:eastAsia="zh-CN"/>
              </w:rPr>
            </w:pPr>
          </w:p>
        </w:tc>
        <w:tc>
          <w:tcPr>
            <w:tcW w:w="715" w:type="pct"/>
            <w:vMerge w:val="continue"/>
            <w:vAlign w:val="center"/>
          </w:tcPr>
          <w:p w14:paraId="5261279F">
            <w:pPr>
              <w:widowControl/>
              <w:rPr>
                <w:rFonts w:hAnsi="宋体" w:cs="Times New Roman"/>
                <w:color w:val="000000"/>
                <w:sz w:val="24"/>
                <w:szCs w:val="24"/>
                <w:lang w:eastAsia="zh-CN"/>
              </w:rPr>
            </w:pPr>
          </w:p>
        </w:tc>
        <w:tc>
          <w:tcPr>
            <w:tcW w:w="646" w:type="pct"/>
            <w:shd w:val="clear" w:color="000000" w:fill="FFFFFF"/>
            <w:vAlign w:val="center"/>
          </w:tcPr>
          <w:p w14:paraId="27F996D8">
            <w:pPr>
              <w:widowControl/>
              <w:rPr>
                <w:rFonts w:hAnsi="宋体" w:cs="Times New Roman"/>
                <w:color w:val="000000"/>
                <w:sz w:val="24"/>
                <w:szCs w:val="24"/>
              </w:rPr>
            </w:pPr>
            <w:r>
              <w:rPr>
                <w:rFonts w:hint="eastAsia" w:hAnsi="宋体" w:cs="Times New Roman"/>
                <w:color w:val="000000"/>
                <w:sz w:val="24"/>
                <w:szCs w:val="24"/>
              </w:rPr>
              <w:t>违法所得在10-20万元</w:t>
            </w:r>
          </w:p>
        </w:tc>
        <w:tc>
          <w:tcPr>
            <w:tcW w:w="1287" w:type="pct"/>
            <w:shd w:val="clear" w:color="000000" w:fill="FFFFFF"/>
            <w:vAlign w:val="center"/>
          </w:tcPr>
          <w:p w14:paraId="270DEB71">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并处违法所得2.2-3.4倍罚款（不含3.4倍）</w:t>
            </w:r>
          </w:p>
        </w:tc>
        <w:tc>
          <w:tcPr>
            <w:tcW w:w="327" w:type="pct"/>
            <w:vMerge w:val="continue"/>
            <w:vAlign w:val="center"/>
          </w:tcPr>
          <w:p w14:paraId="30F38E4B">
            <w:pPr>
              <w:widowControl/>
              <w:rPr>
                <w:rFonts w:hAnsi="宋体" w:cs="Times New Roman"/>
                <w:color w:val="000000"/>
                <w:sz w:val="24"/>
                <w:szCs w:val="24"/>
                <w:lang w:eastAsia="zh-CN"/>
              </w:rPr>
            </w:pPr>
          </w:p>
        </w:tc>
      </w:tr>
      <w:tr w14:paraId="0951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16E7F776">
            <w:pPr>
              <w:widowControl/>
              <w:rPr>
                <w:rFonts w:hAnsi="宋体" w:cs="Times New Roman"/>
                <w:color w:val="000000"/>
                <w:sz w:val="24"/>
                <w:szCs w:val="24"/>
                <w:lang w:eastAsia="zh-CN"/>
              </w:rPr>
            </w:pPr>
          </w:p>
        </w:tc>
        <w:tc>
          <w:tcPr>
            <w:tcW w:w="210" w:type="pct"/>
            <w:vMerge w:val="continue"/>
            <w:vAlign w:val="center"/>
          </w:tcPr>
          <w:p w14:paraId="63BC8B96">
            <w:pPr>
              <w:widowControl/>
              <w:rPr>
                <w:rFonts w:hAnsi="宋体" w:cs="Times New Roman"/>
                <w:color w:val="000000"/>
                <w:sz w:val="24"/>
                <w:szCs w:val="24"/>
                <w:lang w:eastAsia="zh-CN"/>
              </w:rPr>
            </w:pPr>
          </w:p>
        </w:tc>
        <w:tc>
          <w:tcPr>
            <w:tcW w:w="548" w:type="pct"/>
            <w:vMerge w:val="continue"/>
            <w:vAlign w:val="center"/>
          </w:tcPr>
          <w:p w14:paraId="660ECB33">
            <w:pPr>
              <w:widowControl/>
              <w:rPr>
                <w:rFonts w:hAnsi="宋体" w:cs="Times New Roman"/>
                <w:color w:val="000000"/>
                <w:sz w:val="24"/>
                <w:szCs w:val="24"/>
                <w:lang w:eastAsia="zh-CN"/>
              </w:rPr>
            </w:pPr>
          </w:p>
        </w:tc>
        <w:tc>
          <w:tcPr>
            <w:tcW w:w="416" w:type="pct"/>
            <w:vMerge w:val="continue"/>
            <w:vAlign w:val="center"/>
          </w:tcPr>
          <w:p w14:paraId="41D323CF">
            <w:pPr>
              <w:widowControl/>
              <w:rPr>
                <w:rFonts w:hAnsi="宋体" w:cs="Times New Roman"/>
                <w:color w:val="000000"/>
                <w:sz w:val="24"/>
                <w:szCs w:val="24"/>
                <w:lang w:eastAsia="zh-CN"/>
              </w:rPr>
            </w:pPr>
          </w:p>
        </w:tc>
        <w:tc>
          <w:tcPr>
            <w:tcW w:w="680" w:type="pct"/>
            <w:vMerge w:val="continue"/>
            <w:vAlign w:val="center"/>
          </w:tcPr>
          <w:p w14:paraId="6C56CFC0">
            <w:pPr>
              <w:widowControl/>
              <w:rPr>
                <w:rFonts w:hAnsi="宋体" w:cs="Times New Roman"/>
                <w:color w:val="000000"/>
                <w:sz w:val="24"/>
                <w:szCs w:val="24"/>
                <w:lang w:eastAsia="zh-CN"/>
              </w:rPr>
            </w:pPr>
          </w:p>
        </w:tc>
        <w:tc>
          <w:tcPr>
            <w:tcW w:w="715" w:type="pct"/>
            <w:vMerge w:val="continue"/>
            <w:vAlign w:val="center"/>
          </w:tcPr>
          <w:p w14:paraId="1CC0AFFC">
            <w:pPr>
              <w:widowControl/>
              <w:rPr>
                <w:rFonts w:hAnsi="宋体" w:cs="Times New Roman"/>
                <w:color w:val="000000"/>
                <w:sz w:val="24"/>
                <w:szCs w:val="24"/>
                <w:lang w:eastAsia="zh-CN"/>
              </w:rPr>
            </w:pPr>
          </w:p>
        </w:tc>
        <w:tc>
          <w:tcPr>
            <w:tcW w:w="646" w:type="pct"/>
            <w:shd w:val="clear" w:color="000000" w:fill="FFFFFF"/>
            <w:vAlign w:val="center"/>
          </w:tcPr>
          <w:p w14:paraId="675D4AB7">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违法所得在20万元以上的</w:t>
            </w:r>
          </w:p>
        </w:tc>
        <w:tc>
          <w:tcPr>
            <w:tcW w:w="1287" w:type="pct"/>
            <w:shd w:val="clear" w:color="000000" w:fill="FFFFFF"/>
            <w:vAlign w:val="center"/>
          </w:tcPr>
          <w:p w14:paraId="5F4DBD2D">
            <w:pPr>
              <w:widowControl/>
              <w:rPr>
                <w:rFonts w:hAnsi="宋体" w:cs="Times New Roman"/>
                <w:color w:val="000000"/>
                <w:sz w:val="24"/>
                <w:szCs w:val="24"/>
              </w:rPr>
            </w:pPr>
            <w:r>
              <w:rPr>
                <w:rFonts w:hint="eastAsia" w:hAnsi="宋体" w:cs="Times New Roman"/>
                <w:color w:val="000000"/>
                <w:sz w:val="24"/>
                <w:szCs w:val="24"/>
              </w:rPr>
              <w:t>并处违法所得3.4-5倍罚款</w:t>
            </w:r>
          </w:p>
        </w:tc>
        <w:tc>
          <w:tcPr>
            <w:tcW w:w="327" w:type="pct"/>
            <w:vMerge w:val="continue"/>
            <w:vAlign w:val="center"/>
          </w:tcPr>
          <w:p w14:paraId="406328D8">
            <w:pPr>
              <w:widowControl/>
              <w:rPr>
                <w:rFonts w:hAnsi="宋体" w:cs="Times New Roman"/>
                <w:color w:val="000000"/>
                <w:sz w:val="24"/>
                <w:szCs w:val="24"/>
              </w:rPr>
            </w:pPr>
          </w:p>
        </w:tc>
      </w:tr>
      <w:tr w14:paraId="7685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 w:type="pct"/>
            <w:vMerge w:val="restart"/>
            <w:shd w:val="clear" w:color="000000" w:fill="FFFFFF"/>
            <w:vAlign w:val="center"/>
          </w:tcPr>
          <w:p w14:paraId="276A3C1F">
            <w:pPr>
              <w:widowControl/>
              <w:jc w:val="center"/>
              <w:rPr>
                <w:rFonts w:hAnsi="宋体" w:cs="Times New Roman"/>
                <w:color w:val="000000"/>
                <w:sz w:val="24"/>
                <w:szCs w:val="24"/>
              </w:rPr>
            </w:pPr>
            <w:r>
              <w:rPr>
                <w:rFonts w:hint="eastAsia" w:hAnsi="宋体" w:cs="Times New Roman"/>
                <w:color w:val="000000"/>
                <w:sz w:val="24"/>
                <w:szCs w:val="24"/>
              </w:rPr>
              <w:t>44</w:t>
            </w:r>
          </w:p>
        </w:tc>
        <w:tc>
          <w:tcPr>
            <w:tcW w:w="210" w:type="pct"/>
            <w:vMerge w:val="restart"/>
            <w:shd w:val="clear" w:color="000000" w:fill="FFFFFF"/>
            <w:vAlign w:val="center"/>
          </w:tcPr>
          <w:p w14:paraId="0FEDC5EC">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523F3312">
            <w:pPr>
              <w:widowControl/>
              <w:rPr>
                <w:rFonts w:hAnsi="宋体" w:cs="Times New Roman"/>
                <w:color w:val="000000"/>
                <w:sz w:val="24"/>
                <w:szCs w:val="24"/>
                <w:lang w:eastAsia="zh-CN"/>
              </w:rPr>
            </w:pPr>
            <w:r>
              <w:rPr>
                <w:rFonts w:hint="eastAsia" w:hAnsi="宋体" w:cs="Times New Roman"/>
                <w:color w:val="000000"/>
                <w:sz w:val="24"/>
                <w:szCs w:val="24"/>
                <w:lang w:eastAsia="zh-CN"/>
              </w:rPr>
              <w:t>对未经定点从事生猪屠宰活动的处罚</w:t>
            </w:r>
          </w:p>
        </w:tc>
        <w:tc>
          <w:tcPr>
            <w:tcW w:w="416" w:type="pct"/>
            <w:vMerge w:val="restart"/>
            <w:shd w:val="clear" w:color="000000" w:fill="FFFFFF"/>
            <w:vAlign w:val="center"/>
          </w:tcPr>
          <w:p w14:paraId="770ECE77">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《生猪屠宰管理条例》第三十一条第一款</w:t>
            </w:r>
          </w:p>
        </w:tc>
        <w:tc>
          <w:tcPr>
            <w:tcW w:w="680" w:type="pct"/>
            <w:vMerge w:val="restart"/>
            <w:shd w:val="clear" w:color="000000" w:fill="FFFFFF"/>
            <w:vAlign w:val="center"/>
          </w:tcPr>
          <w:p w14:paraId="4DD8D423">
            <w:pPr>
              <w:widowControl/>
              <w:rPr>
                <w:rFonts w:hAnsi="宋体" w:cs="Times New Roman"/>
                <w:color w:val="000000"/>
                <w:sz w:val="24"/>
                <w:szCs w:val="24"/>
                <w:lang w:eastAsia="zh-CN"/>
              </w:rPr>
            </w:pPr>
            <w:r>
              <w:rPr>
                <w:rFonts w:hint="eastAsia" w:hAnsi="宋体" w:cs="Times New Roman"/>
                <w:color w:val="000000"/>
                <w:sz w:val="24"/>
                <w:szCs w:val="24"/>
                <w:lang w:eastAsia="zh-CN"/>
              </w:rPr>
              <w:t>由农业农村主管部门责令关闭，没收生猪、生猪产品、屠宰工具和设备以及违法所得；货值金额不足1万元的，并处5万元以上10万元以下的罚款；货值金额1万元以上的，并处货值金额10倍以上20倍以下的罚款。</w:t>
            </w:r>
          </w:p>
        </w:tc>
        <w:tc>
          <w:tcPr>
            <w:tcW w:w="715" w:type="pct"/>
            <w:vMerge w:val="restart"/>
            <w:shd w:val="clear" w:color="000000" w:fill="FFFFFF"/>
            <w:vAlign w:val="center"/>
          </w:tcPr>
          <w:p w14:paraId="7C71E0B4">
            <w:pPr>
              <w:widowControl/>
              <w:rPr>
                <w:rFonts w:hAnsi="宋体" w:cs="Times New Roman"/>
                <w:color w:val="000000"/>
                <w:sz w:val="24"/>
                <w:szCs w:val="24"/>
              </w:rPr>
            </w:pPr>
            <w:r>
              <w:rPr>
                <w:rFonts w:hint="eastAsia" w:hAnsi="宋体" w:cs="Times New Roman"/>
                <w:color w:val="000000"/>
                <w:sz w:val="24"/>
                <w:szCs w:val="24"/>
              </w:rPr>
              <w:t>货值不足1万元的</w:t>
            </w:r>
          </w:p>
        </w:tc>
        <w:tc>
          <w:tcPr>
            <w:tcW w:w="646" w:type="pct"/>
            <w:shd w:val="clear" w:color="000000" w:fill="FFFFFF"/>
            <w:vAlign w:val="center"/>
          </w:tcPr>
          <w:p w14:paraId="36FD76A5">
            <w:pPr>
              <w:widowControl/>
              <w:rPr>
                <w:rFonts w:hAnsi="宋体" w:cs="Times New Roman"/>
                <w:color w:val="000000"/>
                <w:sz w:val="24"/>
                <w:szCs w:val="24"/>
              </w:rPr>
            </w:pPr>
            <w:r>
              <w:rPr>
                <w:rFonts w:hint="eastAsia" w:hAnsi="宋体" w:cs="Times New Roman"/>
                <w:color w:val="000000"/>
                <w:sz w:val="24"/>
                <w:szCs w:val="24"/>
              </w:rPr>
              <w:t>货值金额在0.5万元以内</w:t>
            </w:r>
          </w:p>
        </w:tc>
        <w:tc>
          <w:tcPr>
            <w:tcW w:w="1287" w:type="pct"/>
            <w:shd w:val="clear" w:color="000000" w:fill="FFFFFF"/>
            <w:vAlign w:val="center"/>
          </w:tcPr>
          <w:p w14:paraId="2D4C8851">
            <w:pPr>
              <w:widowControl/>
              <w:rPr>
                <w:rFonts w:hAnsi="宋体" w:cs="Times New Roman"/>
                <w:color w:val="000000"/>
                <w:sz w:val="24"/>
                <w:szCs w:val="24"/>
                <w:lang w:eastAsia="zh-CN"/>
              </w:rPr>
            </w:pPr>
            <w:r>
              <w:rPr>
                <w:rFonts w:hint="eastAsia" w:hAnsi="宋体" w:cs="Times New Roman"/>
                <w:color w:val="000000"/>
                <w:sz w:val="24"/>
                <w:szCs w:val="24"/>
                <w:lang w:eastAsia="zh-CN"/>
              </w:rPr>
              <w:t>并处5-6.5万元罚款（不含6.5万元）</w:t>
            </w:r>
          </w:p>
        </w:tc>
        <w:tc>
          <w:tcPr>
            <w:tcW w:w="327" w:type="pct"/>
            <w:vMerge w:val="restart"/>
            <w:shd w:val="clear" w:color="000000" w:fill="FFFFFF"/>
            <w:vAlign w:val="center"/>
          </w:tcPr>
          <w:p w14:paraId="7B02B14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D09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7536ECA7">
            <w:pPr>
              <w:widowControl/>
              <w:rPr>
                <w:rFonts w:hAnsi="宋体" w:cs="Times New Roman"/>
                <w:color w:val="000000"/>
                <w:sz w:val="24"/>
                <w:szCs w:val="24"/>
                <w:lang w:eastAsia="zh-CN"/>
              </w:rPr>
            </w:pPr>
          </w:p>
        </w:tc>
        <w:tc>
          <w:tcPr>
            <w:tcW w:w="210" w:type="pct"/>
            <w:vMerge w:val="continue"/>
            <w:vAlign w:val="center"/>
          </w:tcPr>
          <w:p w14:paraId="76EE3F74">
            <w:pPr>
              <w:widowControl/>
              <w:rPr>
                <w:rFonts w:hAnsi="宋体" w:cs="Times New Roman"/>
                <w:color w:val="000000"/>
                <w:sz w:val="24"/>
                <w:szCs w:val="24"/>
                <w:lang w:eastAsia="zh-CN"/>
              </w:rPr>
            </w:pPr>
          </w:p>
        </w:tc>
        <w:tc>
          <w:tcPr>
            <w:tcW w:w="548" w:type="pct"/>
            <w:vMerge w:val="continue"/>
            <w:vAlign w:val="center"/>
          </w:tcPr>
          <w:p w14:paraId="77B1BE41">
            <w:pPr>
              <w:widowControl/>
              <w:rPr>
                <w:rFonts w:hAnsi="宋体" w:cs="Times New Roman"/>
                <w:color w:val="000000"/>
                <w:sz w:val="24"/>
                <w:szCs w:val="24"/>
                <w:lang w:eastAsia="zh-CN"/>
              </w:rPr>
            </w:pPr>
          </w:p>
        </w:tc>
        <w:tc>
          <w:tcPr>
            <w:tcW w:w="416" w:type="pct"/>
            <w:vMerge w:val="continue"/>
            <w:vAlign w:val="center"/>
          </w:tcPr>
          <w:p w14:paraId="6F91D7CD">
            <w:pPr>
              <w:widowControl/>
              <w:rPr>
                <w:rFonts w:hAnsi="宋体" w:cs="Times New Roman"/>
                <w:color w:val="000000"/>
                <w:sz w:val="24"/>
                <w:szCs w:val="24"/>
                <w:lang w:eastAsia="zh-CN"/>
              </w:rPr>
            </w:pPr>
          </w:p>
        </w:tc>
        <w:tc>
          <w:tcPr>
            <w:tcW w:w="680" w:type="pct"/>
            <w:vMerge w:val="continue"/>
            <w:vAlign w:val="center"/>
          </w:tcPr>
          <w:p w14:paraId="0F83112A">
            <w:pPr>
              <w:widowControl/>
              <w:rPr>
                <w:rFonts w:hAnsi="宋体" w:cs="Times New Roman"/>
                <w:color w:val="000000"/>
                <w:sz w:val="24"/>
                <w:szCs w:val="24"/>
                <w:lang w:eastAsia="zh-CN"/>
              </w:rPr>
            </w:pPr>
          </w:p>
        </w:tc>
        <w:tc>
          <w:tcPr>
            <w:tcW w:w="715" w:type="pct"/>
            <w:vMerge w:val="continue"/>
            <w:vAlign w:val="center"/>
          </w:tcPr>
          <w:p w14:paraId="0551F331">
            <w:pPr>
              <w:widowControl/>
              <w:rPr>
                <w:rFonts w:hAnsi="宋体" w:cs="Times New Roman"/>
                <w:color w:val="000000"/>
                <w:sz w:val="24"/>
                <w:szCs w:val="24"/>
                <w:lang w:eastAsia="zh-CN"/>
              </w:rPr>
            </w:pPr>
          </w:p>
        </w:tc>
        <w:tc>
          <w:tcPr>
            <w:tcW w:w="646" w:type="pct"/>
            <w:shd w:val="clear" w:color="000000" w:fill="FFFFFF"/>
            <w:vAlign w:val="center"/>
          </w:tcPr>
          <w:p w14:paraId="4E2589C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货值金额0.5-0.8万元的（不含0.8万元）</w:t>
            </w:r>
          </w:p>
        </w:tc>
        <w:tc>
          <w:tcPr>
            <w:tcW w:w="1287" w:type="pct"/>
            <w:shd w:val="clear" w:color="000000" w:fill="FFFFFF"/>
            <w:vAlign w:val="center"/>
          </w:tcPr>
          <w:p w14:paraId="75289658">
            <w:pPr>
              <w:widowControl/>
              <w:rPr>
                <w:rFonts w:hAnsi="宋体" w:cs="Times New Roman"/>
                <w:color w:val="000000"/>
                <w:sz w:val="24"/>
                <w:szCs w:val="24"/>
                <w:lang w:eastAsia="zh-CN"/>
              </w:rPr>
            </w:pPr>
            <w:r>
              <w:rPr>
                <w:rFonts w:hint="eastAsia" w:hAnsi="宋体" w:cs="Times New Roman"/>
                <w:color w:val="000000"/>
                <w:sz w:val="24"/>
                <w:szCs w:val="24"/>
                <w:lang w:eastAsia="zh-CN"/>
              </w:rPr>
              <w:t>并处6.5-8万元罚款（不含8万元）</w:t>
            </w:r>
          </w:p>
        </w:tc>
        <w:tc>
          <w:tcPr>
            <w:tcW w:w="327" w:type="pct"/>
            <w:vMerge w:val="continue"/>
            <w:vAlign w:val="center"/>
          </w:tcPr>
          <w:p w14:paraId="7DB12D1B">
            <w:pPr>
              <w:widowControl/>
              <w:rPr>
                <w:rFonts w:hAnsi="宋体" w:cs="Times New Roman"/>
                <w:color w:val="000000"/>
                <w:sz w:val="24"/>
                <w:szCs w:val="24"/>
                <w:lang w:eastAsia="zh-CN"/>
              </w:rPr>
            </w:pPr>
          </w:p>
        </w:tc>
      </w:tr>
      <w:tr w14:paraId="093A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continue"/>
            <w:vAlign w:val="center"/>
          </w:tcPr>
          <w:p w14:paraId="77E90A64">
            <w:pPr>
              <w:widowControl/>
              <w:rPr>
                <w:rFonts w:hAnsi="宋体" w:cs="Times New Roman"/>
                <w:color w:val="000000"/>
                <w:sz w:val="24"/>
                <w:szCs w:val="24"/>
                <w:lang w:eastAsia="zh-CN"/>
              </w:rPr>
            </w:pPr>
          </w:p>
        </w:tc>
        <w:tc>
          <w:tcPr>
            <w:tcW w:w="210" w:type="pct"/>
            <w:vMerge w:val="continue"/>
            <w:vAlign w:val="center"/>
          </w:tcPr>
          <w:p w14:paraId="027BD055">
            <w:pPr>
              <w:widowControl/>
              <w:rPr>
                <w:rFonts w:hAnsi="宋体" w:cs="Times New Roman"/>
                <w:color w:val="000000"/>
                <w:sz w:val="24"/>
                <w:szCs w:val="24"/>
                <w:lang w:eastAsia="zh-CN"/>
              </w:rPr>
            </w:pPr>
          </w:p>
        </w:tc>
        <w:tc>
          <w:tcPr>
            <w:tcW w:w="548" w:type="pct"/>
            <w:vMerge w:val="continue"/>
            <w:vAlign w:val="center"/>
          </w:tcPr>
          <w:p w14:paraId="043AF8C8">
            <w:pPr>
              <w:widowControl/>
              <w:rPr>
                <w:rFonts w:hAnsi="宋体" w:cs="Times New Roman"/>
                <w:color w:val="000000"/>
                <w:sz w:val="24"/>
                <w:szCs w:val="24"/>
                <w:lang w:eastAsia="zh-CN"/>
              </w:rPr>
            </w:pPr>
          </w:p>
        </w:tc>
        <w:tc>
          <w:tcPr>
            <w:tcW w:w="416" w:type="pct"/>
            <w:vMerge w:val="continue"/>
            <w:vAlign w:val="center"/>
          </w:tcPr>
          <w:p w14:paraId="07B305B1">
            <w:pPr>
              <w:widowControl/>
              <w:rPr>
                <w:rFonts w:hAnsi="宋体" w:cs="Times New Roman"/>
                <w:color w:val="000000"/>
                <w:sz w:val="24"/>
                <w:szCs w:val="24"/>
                <w:lang w:eastAsia="zh-CN"/>
              </w:rPr>
            </w:pPr>
          </w:p>
        </w:tc>
        <w:tc>
          <w:tcPr>
            <w:tcW w:w="680" w:type="pct"/>
            <w:vMerge w:val="continue"/>
            <w:vAlign w:val="center"/>
          </w:tcPr>
          <w:p w14:paraId="1A09590C">
            <w:pPr>
              <w:widowControl/>
              <w:rPr>
                <w:rFonts w:hAnsi="宋体" w:cs="Times New Roman"/>
                <w:color w:val="000000"/>
                <w:sz w:val="24"/>
                <w:szCs w:val="24"/>
                <w:lang w:eastAsia="zh-CN"/>
              </w:rPr>
            </w:pPr>
          </w:p>
        </w:tc>
        <w:tc>
          <w:tcPr>
            <w:tcW w:w="715" w:type="pct"/>
            <w:vMerge w:val="continue"/>
            <w:vAlign w:val="center"/>
          </w:tcPr>
          <w:p w14:paraId="07641272">
            <w:pPr>
              <w:widowControl/>
              <w:rPr>
                <w:rFonts w:hAnsi="宋体" w:cs="Times New Roman"/>
                <w:color w:val="000000"/>
                <w:sz w:val="24"/>
                <w:szCs w:val="24"/>
                <w:lang w:eastAsia="zh-CN"/>
              </w:rPr>
            </w:pPr>
          </w:p>
        </w:tc>
        <w:tc>
          <w:tcPr>
            <w:tcW w:w="646" w:type="pct"/>
            <w:shd w:val="clear" w:color="000000" w:fill="FFFFFF"/>
            <w:vAlign w:val="center"/>
          </w:tcPr>
          <w:p w14:paraId="46ED2203">
            <w:pPr>
              <w:widowControl/>
              <w:rPr>
                <w:rFonts w:hAnsi="宋体" w:cs="Times New Roman"/>
                <w:color w:val="000000"/>
                <w:sz w:val="24"/>
                <w:szCs w:val="24"/>
              </w:rPr>
            </w:pPr>
            <w:r>
              <w:rPr>
                <w:rFonts w:hint="eastAsia" w:hAnsi="宋体" w:cs="Times New Roman"/>
                <w:color w:val="000000"/>
                <w:sz w:val="24"/>
                <w:szCs w:val="24"/>
              </w:rPr>
              <w:t>货值金额0.8-1万元的</w:t>
            </w:r>
          </w:p>
        </w:tc>
        <w:tc>
          <w:tcPr>
            <w:tcW w:w="1287" w:type="pct"/>
            <w:shd w:val="clear" w:color="000000" w:fill="FFFFFF"/>
            <w:vAlign w:val="center"/>
          </w:tcPr>
          <w:p w14:paraId="22933D3A">
            <w:pPr>
              <w:widowControl/>
              <w:rPr>
                <w:rFonts w:hAnsi="宋体" w:cs="Times New Roman"/>
                <w:color w:val="000000"/>
                <w:sz w:val="24"/>
                <w:szCs w:val="24"/>
              </w:rPr>
            </w:pPr>
            <w:r>
              <w:rPr>
                <w:rFonts w:hint="eastAsia" w:hAnsi="宋体" w:cs="Times New Roman"/>
                <w:color w:val="000000"/>
                <w:sz w:val="24"/>
                <w:szCs w:val="24"/>
              </w:rPr>
              <w:t>并处8-10万元罚款</w:t>
            </w:r>
          </w:p>
        </w:tc>
        <w:tc>
          <w:tcPr>
            <w:tcW w:w="327" w:type="pct"/>
            <w:vMerge w:val="continue"/>
            <w:vAlign w:val="center"/>
          </w:tcPr>
          <w:p w14:paraId="71EA1FA0">
            <w:pPr>
              <w:widowControl/>
              <w:rPr>
                <w:rFonts w:hAnsi="宋体" w:cs="Times New Roman"/>
                <w:color w:val="000000"/>
                <w:sz w:val="24"/>
                <w:szCs w:val="24"/>
              </w:rPr>
            </w:pPr>
          </w:p>
        </w:tc>
      </w:tr>
      <w:tr w14:paraId="3A5A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2476E9EE">
            <w:pPr>
              <w:widowControl/>
              <w:rPr>
                <w:rFonts w:hAnsi="宋体" w:cs="Times New Roman"/>
                <w:color w:val="000000"/>
                <w:sz w:val="24"/>
                <w:szCs w:val="24"/>
              </w:rPr>
            </w:pPr>
          </w:p>
        </w:tc>
        <w:tc>
          <w:tcPr>
            <w:tcW w:w="210" w:type="pct"/>
            <w:vMerge w:val="continue"/>
            <w:vAlign w:val="center"/>
          </w:tcPr>
          <w:p w14:paraId="6CC5CE7A">
            <w:pPr>
              <w:widowControl/>
              <w:rPr>
                <w:rFonts w:hAnsi="宋体" w:cs="Times New Roman"/>
                <w:color w:val="000000"/>
                <w:sz w:val="24"/>
                <w:szCs w:val="24"/>
              </w:rPr>
            </w:pPr>
          </w:p>
        </w:tc>
        <w:tc>
          <w:tcPr>
            <w:tcW w:w="548" w:type="pct"/>
            <w:vMerge w:val="continue"/>
            <w:vAlign w:val="center"/>
          </w:tcPr>
          <w:p w14:paraId="7367F179">
            <w:pPr>
              <w:widowControl/>
              <w:rPr>
                <w:rFonts w:hAnsi="宋体" w:cs="Times New Roman"/>
                <w:color w:val="000000"/>
                <w:sz w:val="24"/>
                <w:szCs w:val="24"/>
              </w:rPr>
            </w:pPr>
          </w:p>
        </w:tc>
        <w:tc>
          <w:tcPr>
            <w:tcW w:w="416" w:type="pct"/>
            <w:vMerge w:val="continue"/>
            <w:vAlign w:val="center"/>
          </w:tcPr>
          <w:p w14:paraId="137DA471">
            <w:pPr>
              <w:widowControl/>
              <w:rPr>
                <w:rFonts w:hAnsi="宋体" w:cs="Times New Roman"/>
                <w:color w:val="000000"/>
                <w:sz w:val="24"/>
                <w:szCs w:val="24"/>
              </w:rPr>
            </w:pPr>
          </w:p>
        </w:tc>
        <w:tc>
          <w:tcPr>
            <w:tcW w:w="680" w:type="pct"/>
            <w:vMerge w:val="continue"/>
            <w:vAlign w:val="center"/>
          </w:tcPr>
          <w:p w14:paraId="3CA3F301">
            <w:pPr>
              <w:widowControl/>
              <w:rPr>
                <w:rFonts w:hAnsi="宋体" w:cs="Times New Roman"/>
                <w:color w:val="000000"/>
                <w:sz w:val="24"/>
                <w:szCs w:val="24"/>
              </w:rPr>
            </w:pPr>
          </w:p>
        </w:tc>
        <w:tc>
          <w:tcPr>
            <w:tcW w:w="715" w:type="pct"/>
            <w:vMerge w:val="restart"/>
            <w:shd w:val="clear" w:color="000000" w:fill="FFFFFF"/>
            <w:vAlign w:val="center"/>
          </w:tcPr>
          <w:p w14:paraId="23F2247A">
            <w:pPr>
              <w:widowControl/>
              <w:rPr>
                <w:rFonts w:hAnsi="宋体" w:cs="Times New Roman"/>
                <w:color w:val="000000"/>
                <w:sz w:val="24"/>
                <w:szCs w:val="24"/>
              </w:rPr>
            </w:pPr>
            <w:r>
              <w:rPr>
                <w:rFonts w:hint="eastAsia" w:hAnsi="宋体" w:cs="Times New Roman"/>
                <w:color w:val="000000"/>
                <w:sz w:val="24"/>
                <w:szCs w:val="24"/>
              </w:rPr>
              <w:t>货值在1万元以上的</w:t>
            </w:r>
          </w:p>
        </w:tc>
        <w:tc>
          <w:tcPr>
            <w:tcW w:w="646" w:type="pct"/>
            <w:shd w:val="clear" w:color="000000" w:fill="FFFFFF"/>
            <w:vAlign w:val="center"/>
          </w:tcPr>
          <w:p w14:paraId="5B68BCF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货值金额在1-5万元（不含5万元）</w:t>
            </w:r>
          </w:p>
        </w:tc>
        <w:tc>
          <w:tcPr>
            <w:tcW w:w="1287" w:type="pct"/>
            <w:shd w:val="clear" w:color="000000" w:fill="FFFFFF"/>
            <w:vAlign w:val="center"/>
          </w:tcPr>
          <w:p w14:paraId="32668689">
            <w:pPr>
              <w:widowControl/>
              <w:rPr>
                <w:rFonts w:hAnsi="宋体" w:cs="Times New Roman"/>
                <w:color w:val="000000"/>
                <w:sz w:val="24"/>
                <w:szCs w:val="24"/>
                <w:lang w:eastAsia="zh-CN"/>
              </w:rPr>
            </w:pPr>
            <w:r>
              <w:rPr>
                <w:rFonts w:hint="eastAsia" w:hAnsi="宋体" w:cs="Times New Roman"/>
                <w:color w:val="000000"/>
                <w:sz w:val="24"/>
                <w:szCs w:val="24"/>
                <w:lang w:eastAsia="zh-CN"/>
              </w:rPr>
              <w:t>并处货值10-13倍罚款（不含13倍）</w:t>
            </w:r>
          </w:p>
        </w:tc>
        <w:tc>
          <w:tcPr>
            <w:tcW w:w="327" w:type="pct"/>
            <w:vMerge w:val="continue"/>
            <w:vAlign w:val="center"/>
          </w:tcPr>
          <w:p w14:paraId="0A0DA832">
            <w:pPr>
              <w:widowControl/>
              <w:rPr>
                <w:rFonts w:hAnsi="宋体" w:cs="Times New Roman"/>
                <w:color w:val="000000"/>
                <w:sz w:val="24"/>
                <w:szCs w:val="24"/>
                <w:lang w:eastAsia="zh-CN"/>
              </w:rPr>
            </w:pPr>
          </w:p>
        </w:tc>
      </w:tr>
      <w:tr w14:paraId="6FB2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3C8133BD">
            <w:pPr>
              <w:widowControl/>
              <w:rPr>
                <w:rFonts w:hAnsi="宋体" w:cs="Times New Roman"/>
                <w:color w:val="000000"/>
                <w:sz w:val="24"/>
                <w:szCs w:val="24"/>
                <w:lang w:eastAsia="zh-CN"/>
              </w:rPr>
            </w:pPr>
          </w:p>
        </w:tc>
        <w:tc>
          <w:tcPr>
            <w:tcW w:w="210" w:type="pct"/>
            <w:vMerge w:val="continue"/>
            <w:vAlign w:val="center"/>
          </w:tcPr>
          <w:p w14:paraId="5FC2F1DC">
            <w:pPr>
              <w:widowControl/>
              <w:rPr>
                <w:rFonts w:hAnsi="宋体" w:cs="Times New Roman"/>
                <w:color w:val="000000"/>
                <w:sz w:val="24"/>
                <w:szCs w:val="24"/>
                <w:lang w:eastAsia="zh-CN"/>
              </w:rPr>
            </w:pPr>
          </w:p>
        </w:tc>
        <w:tc>
          <w:tcPr>
            <w:tcW w:w="548" w:type="pct"/>
            <w:vMerge w:val="continue"/>
            <w:vAlign w:val="center"/>
          </w:tcPr>
          <w:p w14:paraId="2945211F">
            <w:pPr>
              <w:widowControl/>
              <w:rPr>
                <w:rFonts w:hAnsi="宋体" w:cs="Times New Roman"/>
                <w:color w:val="000000"/>
                <w:sz w:val="24"/>
                <w:szCs w:val="24"/>
                <w:lang w:eastAsia="zh-CN"/>
              </w:rPr>
            </w:pPr>
          </w:p>
        </w:tc>
        <w:tc>
          <w:tcPr>
            <w:tcW w:w="416" w:type="pct"/>
            <w:vMerge w:val="continue"/>
            <w:vAlign w:val="center"/>
          </w:tcPr>
          <w:p w14:paraId="413A9D96">
            <w:pPr>
              <w:widowControl/>
              <w:rPr>
                <w:rFonts w:hAnsi="宋体" w:cs="Times New Roman"/>
                <w:color w:val="000000"/>
                <w:sz w:val="24"/>
                <w:szCs w:val="24"/>
                <w:lang w:eastAsia="zh-CN"/>
              </w:rPr>
            </w:pPr>
          </w:p>
        </w:tc>
        <w:tc>
          <w:tcPr>
            <w:tcW w:w="680" w:type="pct"/>
            <w:vMerge w:val="continue"/>
            <w:vAlign w:val="center"/>
          </w:tcPr>
          <w:p w14:paraId="2544CA96">
            <w:pPr>
              <w:widowControl/>
              <w:rPr>
                <w:rFonts w:hAnsi="宋体" w:cs="Times New Roman"/>
                <w:color w:val="000000"/>
                <w:sz w:val="24"/>
                <w:szCs w:val="24"/>
                <w:lang w:eastAsia="zh-CN"/>
              </w:rPr>
            </w:pPr>
          </w:p>
        </w:tc>
        <w:tc>
          <w:tcPr>
            <w:tcW w:w="715" w:type="pct"/>
            <w:vMerge w:val="continue"/>
            <w:vAlign w:val="center"/>
          </w:tcPr>
          <w:p w14:paraId="7BCE92E3">
            <w:pPr>
              <w:widowControl/>
              <w:rPr>
                <w:rFonts w:hAnsi="宋体" w:cs="Times New Roman"/>
                <w:color w:val="000000"/>
                <w:sz w:val="24"/>
                <w:szCs w:val="24"/>
                <w:lang w:eastAsia="zh-CN"/>
              </w:rPr>
            </w:pPr>
          </w:p>
        </w:tc>
        <w:tc>
          <w:tcPr>
            <w:tcW w:w="646" w:type="pct"/>
            <w:shd w:val="clear" w:color="000000" w:fill="FFFFFF"/>
            <w:vAlign w:val="center"/>
          </w:tcPr>
          <w:p w14:paraId="33BBF0A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货值金额在5-10万元（不含10万元）</w:t>
            </w:r>
          </w:p>
        </w:tc>
        <w:tc>
          <w:tcPr>
            <w:tcW w:w="1287" w:type="pct"/>
            <w:shd w:val="clear" w:color="000000" w:fill="FFFFFF"/>
            <w:vAlign w:val="center"/>
          </w:tcPr>
          <w:p w14:paraId="2CA7D0F3">
            <w:pPr>
              <w:widowControl/>
              <w:rPr>
                <w:rFonts w:hAnsi="宋体" w:cs="Times New Roman"/>
                <w:color w:val="000000"/>
                <w:sz w:val="24"/>
                <w:szCs w:val="24"/>
                <w:lang w:eastAsia="zh-CN"/>
              </w:rPr>
            </w:pPr>
            <w:r>
              <w:rPr>
                <w:rFonts w:hint="eastAsia" w:hAnsi="宋体" w:cs="Times New Roman"/>
                <w:color w:val="000000"/>
                <w:sz w:val="24"/>
                <w:szCs w:val="24"/>
                <w:lang w:eastAsia="zh-CN"/>
              </w:rPr>
              <w:t>并处货值13-16倍罚款（不含16倍）</w:t>
            </w:r>
          </w:p>
        </w:tc>
        <w:tc>
          <w:tcPr>
            <w:tcW w:w="327" w:type="pct"/>
            <w:vMerge w:val="continue"/>
            <w:vAlign w:val="center"/>
          </w:tcPr>
          <w:p w14:paraId="0AC9F92A">
            <w:pPr>
              <w:widowControl/>
              <w:rPr>
                <w:rFonts w:hAnsi="宋体" w:cs="Times New Roman"/>
                <w:color w:val="000000"/>
                <w:sz w:val="24"/>
                <w:szCs w:val="24"/>
                <w:lang w:eastAsia="zh-CN"/>
              </w:rPr>
            </w:pPr>
          </w:p>
        </w:tc>
      </w:tr>
      <w:tr w14:paraId="7CA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continue"/>
            <w:vAlign w:val="center"/>
          </w:tcPr>
          <w:p w14:paraId="1CC6ED99">
            <w:pPr>
              <w:widowControl/>
              <w:rPr>
                <w:rFonts w:hAnsi="宋体" w:cs="Times New Roman"/>
                <w:color w:val="000000"/>
                <w:sz w:val="24"/>
                <w:szCs w:val="24"/>
                <w:lang w:eastAsia="zh-CN"/>
              </w:rPr>
            </w:pPr>
          </w:p>
        </w:tc>
        <w:tc>
          <w:tcPr>
            <w:tcW w:w="210" w:type="pct"/>
            <w:vMerge w:val="continue"/>
            <w:vAlign w:val="center"/>
          </w:tcPr>
          <w:p w14:paraId="2B37433C">
            <w:pPr>
              <w:widowControl/>
              <w:rPr>
                <w:rFonts w:hAnsi="宋体" w:cs="Times New Roman"/>
                <w:color w:val="000000"/>
                <w:sz w:val="24"/>
                <w:szCs w:val="24"/>
                <w:lang w:eastAsia="zh-CN"/>
              </w:rPr>
            </w:pPr>
          </w:p>
        </w:tc>
        <w:tc>
          <w:tcPr>
            <w:tcW w:w="548" w:type="pct"/>
            <w:vMerge w:val="continue"/>
            <w:vAlign w:val="center"/>
          </w:tcPr>
          <w:p w14:paraId="36FBF4F8">
            <w:pPr>
              <w:widowControl/>
              <w:rPr>
                <w:rFonts w:hAnsi="宋体" w:cs="Times New Roman"/>
                <w:color w:val="000000"/>
                <w:sz w:val="24"/>
                <w:szCs w:val="24"/>
                <w:lang w:eastAsia="zh-CN"/>
              </w:rPr>
            </w:pPr>
          </w:p>
        </w:tc>
        <w:tc>
          <w:tcPr>
            <w:tcW w:w="416" w:type="pct"/>
            <w:vMerge w:val="continue"/>
            <w:vAlign w:val="center"/>
          </w:tcPr>
          <w:p w14:paraId="3357868F">
            <w:pPr>
              <w:widowControl/>
              <w:rPr>
                <w:rFonts w:hAnsi="宋体" w:cs="Times New Roman"/>
                <w:color w:val="000000"/>
                <w:sz w:val="24"/>
                <w:szCs w:val="24"/>
                <w:lang w:eastAsia="zh-CN"/>
              </w:rPr>
            </w:pPr>
          </w:p>
        </w:tc>
        <w:tc>
          <w:tcPr>
            <w:tcW w:w="680" w:type="pct"/>
            <w:vMerge w:val="continue"/>
            <w:vAlign w:val="center"/>
          </w:tcPr>
          <w:p w14:paraId="6AD69A7D">
            <w:pPr>
              <w:widowControl/>
              <w:rPr>
                <w:rFonts w:hAnsi="宋体" w:cs="Times New Roman"/>
                <w:color w:val="000000"/>
                <w:sz w:val="24"/>
                <w:szCs w:val="24"/>
                <w:lang w:eastAsia="zh-CN"/>
              </w:rPr>
            </w:pPr>
          </w:p>
        </w:tc>
        <w:tc>
          <w:tcPr>
            <w:tcW w:w="715" w:type="pct"/>
            <w:vMerge w:val="continue"/>
            <w:vAlign w:val="center"/>
          </w:tcPr>
          <w:p w14:paraId="63F8B763">
            <w:pPr>
              <w:widowControl/>
              <w:rPr>
                <w:rFonts w:hAnsi="宋体" w:cs="Times New Roman"/>
                <w:color w:val="000000"/>
                <w:sz w:val="24"/>
                <w:szCs w:val="24"/>
                <w:lang w:eastAsia="zh-CN"/>
              </w:rPr>
            </w:pPr>
          </w:p>
        </w:tc>
        <w:tc>
          <w:tcPr>
            <w:tcW w:w="646" w:type="pct"/>
            <w:shd w:val="clear" w:color="000000" w:fill="FFFFFF"/>
            <w:vAlign w:val="center"/>
          </w:tcPr>
          <w:p w14:paraId="1247346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货值金额在10万元以上的</w:t>
            </w:r>
          </w:p>
        </w:tc>
        <w:tc>
          <w:tcPr>
            <w:tcW w:w="1287" w:type="pct"/>
            <w:shd w:val="clear" w:color="000000" w:fill="FFFFFF"/>
            <w:vAlign w:val="center"/>
          </w:tcPr>
          <w:p w14:paraId="1A865934">
            <w:pPr>
              <w:widowControl/>
              <w:rPr>
                <w:rFonts w:hAnsi="宋体" w:cs="Times New Roman"/>
                <w:color w:val="000000"/>
                <w:sz w:val="24"/>
                <w:szCs w:val="24"/>
              </w:rPr>
            </w:pPr>
            <w:r>
              <w:rPr>
                <w:rFonts w:hint="eastAsia" w:hAnsi="宋体" w:cs="Times New Roman"/>
                <w:color w:val="000000"/>
                <w:sz w:val="24"/>
                <w:szCs w:val="24"/>
              </w:rPr>
              <w:t>并处货值16-20倍罚款</w:t>
            </w:r>
          </w:p>
        </w:tc>
        <w:tc>
          <w:tcPr>
            <w:tcW w:w="327" w:type="pct"/>
            <w:vMerge w:val="continue"/>
            <w:vAlign w:val="center"/>
          </w:tcPr>
          <w:p w14:paraId="250A7E35">
            <w:pPr>
              <w:widowControl/>
              <w:rPr>
                <w:rFonts w:hAnsi="宋体" w:cs="Times New Roman"/>
                <w:color w:val="000000"/>
                <w:sz w:val="24"/>
                <w:szCs w:val="24"/>
              </w:rPr>
            </w:pPr>
          </w:p>
        </w:tc>
      </w:tr>
      <w:tr w14:paraId="021E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6E713A25">
            <w:pPr>
              <w:widowControl/>
              <w:jc w:val="center"/>
              <w:rPr>
                <w:rFonts w:hAnsi="宋体" w:cs="Times New Roman"/>
                <w:color w:val="000000"/>
                <w:sz w:val="24"/>
                <w:szCs w:val="24"/>
              </w:rPr>
            </w:pPr>
            <w:r>
              <w:rPr>
                <w:rFonts w:hint="eastAsia" w:hAnsi="宋体" w:cs="Times New Roman"/>
                <w:color w:val="000000"/>
                <w:sz w:val="24"/>
                <w:szCs w:val="24"/>
              </w:rPr>
              <w:t>45</w:t>
            </w:r>
          </w:p>
        </w:tc>
        <w:tc>
          <w:tcPr>
            <w:tcW w:w="210" w:type="pct"/>
            <w:vMerge w:val="restart"/>
            <w:shd w:val="clear" w:color="000000" w:fill="FFFFFF"/>
            <w:vAlign w:val="center"/>
          </w:tcPr>
          <w:p w14:paraId="42249279">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7D1C8D64">
            <w:pPr>
              <w:widowControl/>
              <w:rPr>
                <w:rFonts w:hAnsi="宋体" w:cs="Times New Roman"/>
                <w:color w:val="000000"/>
                <w:sz w:val="24"/>
                <w:szCs w:val="24"/>
                <w:lang w:eastAsia="zh-CN"/>
              </w:rPr>
            </w:pPr>
            <w:r>
              <w:rPr>
                <w:rFonts w:hint="eastAsia" w:hAnsi="宋体" w:cs="Times New Roman"/>
                <w:color w:val="000000"/>
                <w:sz w:val="24"/>
                <w:szCs w:val="24"/>
                <w:lang w:eastAsia="zh-CN"/>
              </w:rPr>
              <w:t>对生猪定点屠宰厂（场）出借、转让生猪定点屠宰证书或者生猪定点屠宰标志牌的处罚</w:t>
            </w:r>
          </w:p>
        </w:tc>
        <w:tc>
          <w:tcPr>
            <w:tcW w:w="416" w:type="pct"/>
            <w:vMerge w:val="restart"/>
            <w:shd w:val="clear" w:color="000000" w:fill="FFFFFF"/>
            <w:vAlign w:val="center"/>
          </w:tcPr>
          <w:p w14:paraId="4BFFA128">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《生猪屠宰管理条例》第三十一条第三款</w:t>
            </w:r>
          </w:p>
        </w:tc>
        <w:tc>
          <w:tcPr>
            <w:tcW w:w="680" w:type="pct"/>
            <w:vMerge w:val="restart"/>
            <w:shd w:val="clear" w:color="000000" w:fill="FFFFFF"/>
            <w:vAlign w:val="center"/>
          </w:tcPr>
          <w:p w14:paraId="08EF1F36">
            <w:pPr>
              <w:widowControl/>
              <w:rPr>
                <w:rFonts w:hAnsi="宋体" w:cs="Times New Roman"/>
                <w:color w:val="000000"/>
                <w:sz w:val="24"/>
                <w:szCs w:val="24"/>
                <w:lang w:eastAsia="zh-CN"/>
              </w:rPr>
            </w:pPr>
            <w:r>
              <w:rPr>
                <w:rFonts w:hint="eastAsia" w:hAnsi="宋体" w:cs="Times New Roman"/>
                <w:color w:val="000000"/>
                <w:sz w:val="24"/>
                <w:szCs w:val="24"/>
                <w:lang w:eastAsia="zh-CN"/>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715" w:type="pct"/>
            <w:vMerge w:val="restart"/>
            <w:shd w:val="clear" w:color="000000" w:fill="FFFFFF"/>
            <w:vAlign w:val="center"/>
          </w:tcPr>
          <w:p w14:paraId="609D1138">
            <w:pPr>
              <w:widowControl/>
              <w:rPr>
                <w:rFonts w:hAnsi="宋体" w:cs="Times New Roman"/>
                <w:color w:val="000000"/>
                <w:sz w:val="24"/>
                <w:szCs w:val="24"/>
              </w:rPr>
            </w:pPr>
            <w:r>
              <w:rPr>
                <w:rFonts w:hint="eastAsia" w:hAnsi="宋体" w:cs="Times New Roman"/>
                <w:color w:val="000000"/>
                <w:sz w:val="24"/>
                <w:szCs w:val="24"/>
              </w:rPr>
              <w:t>有违法所得的</w:t>
            </w:r>
          </w:p>
        </w:tc>
        <w:tc>
          <w:tcPr>
            <w:tcW w:w="646" w:type="pct"/>
            <w:shd w:val="clear" w:color="000000" w:fill="FFFFFF"/>
            <w:vAlign w:val="center"/>
          </w:tcPr>
          <w:p w14:paraId="7445F9C1">
            <w:pPr>
              <w:widowControl/>
              <w:rPr>
                <w:rFonts w:hAnsi="宋体" w:cs="Times New Roman"/>
                <w:color w:val="000000"/>
                <w:sz w:val="24"/>
                <w:szCs w:val="24"/>
                <w:lang w:eastAsia="zh-CN"/>
              </w:rPr>
            </w:pPr>
            <w:r>
              <w:rPr>
                <w:rFonts w:hint="eastAsia" w:hAnsi="宋体" w:cs="Times New Roman"/>
                <w:color w:val="000000"/>
                <w:sz w:val="24"/>
                <w:szCs w:val="24"/>
                <w:lang w:eastAsia="zh-CN"/>
              </w:rPr>
              <w:t>首次、屠宰数量少于5头，情节轻微未造成损失的，或有其他从轻处罚情节的</w:t>
            </w:r>
          </w:p>
        </w:tc>
        <w:tc>
          <w:tcPr>
            <w:tcW w:w="1287" w:type="pct"/>
            <w:shd w:val="clear" w:color="000000" w:fill="FFFFFF"/>
            <w:vAlign w:val="center"/>
          </w:tcPr>
          <w:p w14:paraId="2BF7E791">
            <w:pPr>
              <w:widowControl/>
              <w:rPr>
                <w:rFonts w:hAnsi="宋体" w:cs="Times New Roman"/>
                <w:color w:val="000000"/>
                <w:sz w:val="24"/>
                <w:szCs w:val="24"/>
                <w:lang w:eastAsia="zh-CN"/>
              </w:rPr>
            </w:pPr>
            <w:r>
              <w:rPr>
                <w:rFonts w:hint="eastAsia" w:hAnsi="宋体" w:cs="Times New Roman"/>
                <w:color w:val="000000"/>
                <w:sz w:val="24"/>
                <w:szCs w:val="24"/>
                <w:lang w:eastAsia="zh-CN"/>
              </w:rPr>
              <w:t>并处5-6.5万元罚款（不含6.5万元）</w:t>
            </w:r>
          </w:p>
        </w:tc>
        <w:tc>
          <w:tcPr>
            <w:tcW w:w="327" w:type="pct"/>
            <w:vMerge w:val="restart"/>
            <w:shd w:val="clear" w:color="000000" w:fill="FFFFFF"/>
            <w:vAlign w:val="center"/>
          </w:tcPr>
          <w:p w14:paraId="6184858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977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105814F2">
            <w:pPr>
              <w:widowControl/>
              <w:rPr>
                <w:rFonts w:hAnsi="宋体" w:cs="Times New Roman"/>
                <w:color w:val="000000"/>
                <w:sz w:val="24"/>
                <w:szCs w:val="24"/>
                <w:lang w:eastAsia="zh-CN"/>
              </w:rPr>
            </w:pPr>
          </w:p>
        </w:tc>
        <w:tc>
          <w:tcPr>
            <w:tcW w:w="210" w:type="pct"/>
            <w:vMerge w:val="continue"/>
            <w:vAlign w:val="center"/>
          </w:tcPr>
          <w:p w14:paraId="4B21773A">
            <w:pPr>
              <w:widowControl/>
              <w:rPr>
                <w:rFonts w:hAnsi="宋体" w:cs="Times New Roman"/>
                <w:color w:val="000000"/>
                <w:sz w:val="24"/>
                <w:szCs w:val="24"/>
                <w:lang w:eastAsia="zh-CN"/>
              </w:rPr>
            </w:pPr>
          </w:p>
        </w:tc>
        <w:tc>
          <w:tcPr>
            <w:tcW w:w="548" w:type="pct"/>
            <w:vMerge w:val="continue"/>
            <w:vAlign w:val="center"/>
          </w:tcPr>
          <w:p w14:paraId="217EFF4C">
            <w:pPr>
              <w:widowControl/>
              <w:rPr>
                <w:rFonts w:hAnsi="宋体" w:cs="Times New Roman"/>
                <w:color w:val="000000"/>
                <w:sz w:val="24"/>
                <w:szCs w:val="24"/>
                <w:lang w:eastAsia="zh-CN"/>
              </w:rPr>
            </w:pPr>
          </w:p>
        </w:tc>
        <w:tc>
          <w:tcPr>
            <w:tcW w:w="416" w:type="pct"/>
            <w:vMerge w:val="continue"/>
            <w:vAlign w:val="center"/>
          </w:tcPr>
          <w:p w14:paraId="3B2EA297">
            <w:pPr>
              <w:widowControl/>
              <w:rPr>
                <w:rFonts w:hAnsi="宋体" w:cs="Times New Roman"/>
                <w:color w:val="000000"/>
                <w:sz w:val="24"/>
                <w:szCs w:val="24"/>
                <w:lang w:eastAsia="zh-CN"/>
              </w:rPr>
            </w:pPr>
          </w:p>
        </w:tc>
        <w:tc>
          <w:tcPr>
            <w:tcW w:w="680" w:type="pct"/>
            <w:vMerge w:val="continue"/>
            <w:vAlign w:val="center"/>
          </w:tcPr>
          <w:p w14:paraId="6F635DBF">
            <w:pPr>
              <w:widowControl/>
              <w:rPr>
                <w:rFonts w:hAnsi="宋体" w:cs="Times New Roman"/>
                <w:color w:val="000000"/>
                <w:sz w:val="24"/>
                <w:szCs w:val="24"/>
                <w:lang w:eastAsia="zh-CN"/>
              </w:rPr>
            </w:pPr>
          </w:p>
        </w:tc>
        <w:tc>
          <w:tcPr>
            <w:tcW w:w="715" w:type="pct"/>
            <w:vMerge w:val="continue"/>
            <w:vAlign w:val="center"/>
          </w:tcPr>
          <w:p w14:paraId="7CF1412C">
            <w:pPr>
              <w:widowControl/>
              <w:rPr>
                <w:rFonts w:hAnsi="宋体" w:cs="Times New Roman"/>
                <w:color w:val="000000"/>
                <w:sz w:val="24"/>
                <w:szCs w:val="24"/>
                <w:lang w:eastAsia="zh-CN"/>
              </w:rPr>
            </w:pPr>
          </w:p>
        </w:tc>
        <w:tc>
          <w:tcPr>
            <w:tcW w:w="646" w:type="pct"/>
            <w:shd w:val="clear" w:color="000000" w:fill="FFFFFF"/>
            <w:vAlign w:val="center"/>
          </w:tcPr>
          <w:p w14:paraId="4D622F05">
            <w:pPr>
              <w:widowControl/>
              <w:rPr>
                <w:rFonts w:hAnsi="宋体" w:cs="Times New Roman"/>
                <w:color w:val="000000"/>
                <w:sz w:val="24"/>
                <w:szCs w:val="24"/>
                <w:lang w:eastAsia="zh-CN"/>
              </w:rPr>
            </w:pPr>
            <w:r>
              <w:rPr>
                <w:rFonts w:hint="eastAsia" w:hAnsi="宋体" w:cs="Times New Roman"/>
                <w:color w:val="000000"/>
                <w:sz w:val="24"/>
                <w:szCs w:val="24"/>
                <w:lang w:eastAsia="zh-CN"/>
              </w:rPr>
              <w:t>情节一般，屠宰数量5-10头，没有从轻或从重处罚情节的</w:t>
            </w:r>
          </w:p>
        </w:tc>
        <w:tc>
          <w:tcPr>
            <w:tcW w:w="1287" w:type="pct"/>
            <w:shd w:val="clear" w:color="000000" w:fill="FFFFFF"/>
            <w:vAlign w:val="center"/>
          </w:tcPr>
          <w:p w14:paraId="308233D6">
            <w:pPr>
              <w:widowControl/>
              <w:rPr>
                <w:rFonts w:hAnsi="宋体" w:cs="Times New Roman"/>
                <w:color w:val="000000"/>
                <w:sz w:val="24"/>
                <w:szCs w:val="24"/>
                <w:lang w:eastAsia="zh-CN"/>
              </w:rPr>
            </w:pPr>
            <w:r>
              <w:rPr>
                <w:rFonts w:hint="eastAsia" w:hAnsi="宋体" w:cs="Times New Roman"/>
                <w:color w:val="000000"/>
                <w:sz w:val="24"/>
                <w:szCs w:val="24"/>
                <w:lang w:eastAsia="zh-CN"/>
              </w:rPr>
              <w:t>并处6.5-8万元罚款（不含8万元）</w:t>
            </w:r>
          </w:p>
        </w:tc>
        <w:tc>
          <w:tcPr>
            <w:tcW w:w="327" w:type="pct"/>
            <w:vMerge w:val="continue"/>
            <w:vAlign w:val="center"/>
          </w:tcPr>
          <w:p w14:paraId="6C2C618E">
            <w:pPr>
              <w:widowControl/>
              <w:rPr>
                <w:rFonts w:hAnsi="宋体" w:cs="Times New Roman"/>
                <w:color w:val="000000"/>
                <w:sz w:val="24"/>
                <w:szCs w:val="24"/>
                <w:lang w:eastAsia="zh-CN"/>
              </w:rPr>
            </w:pPr>
          </w:p>
        </w:tc>
      </w:tr>
      <w:tr w14:paraId="5D7E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7566EF67">
            <w:pPr>
              <w:widowControl/>
              <w:rPr>
                <w:rFonts w:hAnsi="宋体" w:cs="Times New Roman"/>
                <w:color w:val="000000"/>
                <w:sz w:val="24"/>
                <w:szCs w:val="24"/>
                <w:lang w:eastAsia="zh-CN"/>
              </w:rPr>
            </w:pPr>
          </w:p>
        </w:tc>
        <w:tc>
          <w:tcPr>
            <w:tcW w:w="210" w:type="pct"/>
            <w:vMerge w:val="continue"/>
            <w:vAlign w:val="center"/>
          </w:tcPr>
          <w:p w14:paraId="4E771D26">
            <w:pPr>
              <w:widowControl/>
              <w:rPr>
                <w:rFonts w:hAnsi="宋体" w:cs="Times New Roman"/>
                <w:color w:val="000000"/>
                <w:sz w:val="24"/>
                <w:szCs w:val="24"/>
                <w:lang w:eastAsia="zh-CN"/>
              </w:rPr>
            </w:pPr>
          </w:p>
        </w:tc>
        <w:tc>
          <w:tcPr>
            <w:tcW w:w="548" w:type="pct"/>
            <w:vMerge w:val="continue"/>
            <w:vAlign w:val="center"/>
          </w:tcPr>
          <w:p w14:paraId="25F04D7A">
            <w:pPr>
              <w:widowControl/>
              <w:rPr>
                <w:rFonts w:hAnsi="宋体" w:cs="Times New Roman"/>
                <w:color w:val="000000"/>
                <w:sz w:val="24"/>
                <w:szCs w:val="24"/>
                <w:lang w:eastAsia="zh-CN"/>
              </w:rPr>
            </w:pPr>
          </w:p>
        </w:tc>
        <w:tc>
          <w:tcPr>
            <w:tcW w:w="416" w:type="pct"/>
            <w:vMerge w:val="continue"/>
            <w:vAlign w:val="center"/>
          </w:tcPr>
          <w:p w14:paraId="13223401">
            <w:pPr>
              <w:widowControl/>
              <w:rPr>
                <w:rFonts w:hAnsi="宋体" w:cs="Times New Roman"/>
                <w:color w:val="000000"/>
                <w:sz w:val="24"/>
                <w:szCs w:val="24"/>
                <w:lang w:eastAsia="zh-CN"/>
              </w:rPr>
            </w:pPr>
          </w:p>
        </w:tc>
        <w:tc>
          <w:tcPr>
            <w:tcW w:w="680" w:type="pct"/>
            <w:vMerge w:val="continue"/>
            <w:vAlign w:val="center"/>
          </w:tcPr>
          <w:p w14:paraId="68C44EC8">
            <w:pPr>
              <w:widowControl/>
              <w:rPr>
                <w:rFonts w:hAnsi="宋体" w:cs="Times New Roman"/>
                <w:color w:val="000000"/>
                <w:sz w:val="24"/>
                <w:szCs w:val="24"/>
                <w:lang w:eastAsia="zh-CN"/>
              </w:rPr>
            </w:pPr>
          </w:p>
        </w:tc>
        <w:tc>
          <w:tcPr>
            <w:tcW w:w="715" w:type="pct"/>
            <w:vMerge w:val="continue"/>
            <w:vAlign w:val="center"/>
          </w:tcPr>
          <w:p w14:paraId="736F3684">
            <w:pPr>
              <w:widowControl/>
              <w:rPr>
                <w:rFonts w:hAnsi="宋体" w:cs="Times New Roman"/>
                <w:color w:val="000000"/>
                <w:sz w:val="24"/>
                <w:szCs w:val="24"/>
                <w:lang w:eastAsia="zh-CN"/>
              </w:rPr>
            </w:pPr>
          </w:p>
        </w:tc>
        <w:tc>
          <w:tcPr>
            <w:tcW w:w="646" w:type="pct"/>
            <w:shd w:val="clear" w:color="000000" w:fill="FFFFFF"/>
            <w:vAlign w:val="center"/>
          </w:tcPr>
          <w:p w14:paraId="06F0F3A2">
            <w:pPr>
              <w:widowControl/>
              <w:rPr>
                <w:rFonts w:hAnsi="宋体" w:cs="Times New Roman"/>
                <w:color w:val="000000"/>
                <w:sz w:val="24"/>
                <w:szCs w:val="24"/>
                <w:lang w:eastAsia="zh-CN"/>
              </w:rPr>
            </w:pPr>
            <w:r>
              <w:rPr>
                <w:rFonts w:hint="eastAsia" w:hAnsi="宋体" w:cs="Times New Roman"/>
                <w:color w:val="000000"/>
                <w:sz w:val="24"/>
                <w:szCs w:val="24"/>
                <w:lang w:eastAsia="zh-CN"/>
              </w:rPr>
              <w:t>情节严重，屠宰数量超过10头，或有其他从重处罚情节的</w:t>
            </w:r>
          </w:p>
        </w:tc>
        <w:tc>
          <w:tcPr>
            <w:tcW w:w="1287" w:type="pct"/>
            <w:shd w:val="clear" w:color="000000" w:fill="FFFFFF"/>
            <w:vAlign w:val="center"/>
          </w:tcPr>
          <w:p w14:paraId="38957B09">
            <w:pPr>
              <w:widowControl/>
              <w:rPr>
                <w:rFonts w:hAnsi="宋体" w:cs="Times New Roman"/>
                <w:color w:val="000000"/>
                <w:sz w:val="24"/>
                <w:szCs w:val="24"/>
              </w:rPr>
            </w:pPr>
            <w:r>
              <w:rPr>
                <w:rFonts w:hint="eastAsia" w:hAnsi="宋体" w:cs="Times New Roman"/>
                <w:color w:val="000000"/>
                <w:sz w:val="24"/>
                <w:szCs w:val="24"/>
              </w:rPr>
              <w:t>并处8-10万元罚款</w:t>
            </w:r>
          </w:p>
        </w:tc>
        <w:tc>
          <w:tcPr>
            <w:tcW w:w="327" w:type="pct"/>
            <w:vMerge w:val="continue"/>
            <w:vAlign w:val="center"/>
          </w:tcPr>
          <w:p w14:paraId="6CBBD92E">
            <w:pPr>
              <w:widowControl/>
              <w:rPr>
                <w:rFonts w:hAnsi="宋体" w:cs="Times New Roman"/>
                <w:color w:val="000000"/>
                <w:sz w:val="24"/>
                <w:szCs w:val="24"/>
              </w:rPr>
            </w:pPr>
          </w:p>
        </w:tc>
      </w:tr>
      <w:tr w14:paraId="59ED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1" w:type="pct"/>
            <w:vMerge w:val="restart"/>
            <w:shd w:val="clear" w:color="000000" w:fill="FFFFFF"/>
            <w:vAlign w:val="center"/>
          </w:tcPr>
          <w:p w14:paraId="182AC9AE">
            <w:pPr>
              <w:widowControl/>
              <w:jc w:val="center"/>
              <w:rPr>
                <w:rFonts w:hAnsi="宋体" w:cs="Times New Roman"/>
                <w:color w:val="000000"/>
                <w:sz w:val="24"/>
                <w:szCs w:val="24"/>
              </w:rPr>
            </w:pPr>
            <w:r>
              <w:rPr>
                <w:rFonts w:hint="eastAsia" w:hAnsi="宋体" w:cs="Times New Roman"/>
                <w:color w:val="000000"/>
                <w:sz w:val="24"/>
                <w:szCs w:val="24"/>
              </w:rPr>
              <w:t>46</w:t>
            </w:r>
          </w:p>
        </w:tc>
        <w:tc>
          <w:tcPr>
            <w:tcW w:w="210" w:type="pct"/>
            <w:vMerge w:val="restart"/>
            <w:shd w:val="clear" w:color="000000" w:fill="FFFFFF"/>
            <w:vAlign w:val="center"/>
          </w:tcPr>
          <w:p w14:paraId="78EE0D7C">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68E6E06D">
            <w:pPr>
              <w:widowControl/>
              <w:rPr>
                <w:rFonts w:hAnsi="宋体" w:cs="Times New Roman"/>
                <w:color w:val="000000"/>
                <w:sz w:val="24"/>
                <w:szCs w:val="24"/>
                <w:lang w:eastAsia="zh-CN"/>
              </w:rPr>
            </w:pPr>
            <w:r>
              <w:rPr>
                <w:rFonts w:hint="eastAsia" w:hAnsi="宋体" w:cs="Times New Roman"/>
                <w:color w:val="000000"/>
                <w:sz w:val="24"/>
                <w:szCs w:val="24"/>
                <w:lang w:eastAsia="zh-CN"/>
              </w:rPr>
              <w:t>对（一）未按照规定建立并遵守生猪进厂（场）查验登记制度、生猪产品出厂（场）记录制度的；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（二）未按照规定签订、保存委托屠宰协议的；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（三）屠宰生猪不遵守国家规定的操作规程、技术要求和生猪屠宰质量管理规范以及消毒技术规范的；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（四）未按照规定建立并遵守肉品品质检验制度的；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（五）对经肉品品质检验不合格的生猪产品未按照国家有关规定处理并如实记录处理情况的处罚</w:t>
            </w:r>
          </w:p>
        </w:tc>
        <w:tc>
          <w:tcPr>
            <w:tcW w:w="416" w:type="pct"/>
            <w:vMerge w:val="restart"/>
            <w:shd w:val="clear" w:color="000000" w:fill="FFFFFF"/>
            <w:vAlign w:val="center"/>
          </w:tcPr>
          <w:p w14:paraId="272EB23C">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《生猪屠宰管理条例》第三十二条第一款</w:t>
            </w:r>
          </w:p>
        </w:tc>
        <w:tc>
          <w:tcPr>
            <w:tcW w:w="680" w:type="pct"/>
            <w:vMerge w:val="restart"/>
            <w:shd w:val="clear" w:color="000000" w:fill="FFFFFF"/>
            <w:vAlign w:val="center"/>
          </w:tcPr>
          <w:p w14:paraId="4D53368F">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（一）未按照规定建立并遵守生猪进厂（场）查验登记制度、生猪产品出厂（场）记录制度的；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（二）未按照规定签订、保存委托屠宰协议的；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（三）屠宰生猪不遵守国家规定的操作规程、技术要求和生猪屠宰质量管理规范以及消毒技术规范的；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（四）未按照规定建立并遵守肉品品质检验制度的；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（五）对经肉品品质检验不合格的生猪产品未按照国家有关规定处理并如实记录处理情况的。                                                                                                                                                                                                                     </w:t>
            </w:r>
          </w:p>
        </w:tc>
        <w:tc>
          <w:tcPr>
            <w:tcW w:w="715" w:type="pct"/>
            <w:vMerge w:val="restart"/>
            <w:shd w:val="clear" w:color="000000" w:fill="FFFFFF"/>
            <w:vAlign w:val="center"/>
          </w:tcPr>
          <w:p w14:paraId="25E4EFFC">
            <w:pPr>
              <w:widowControl/>
              <w:rPr>
                <w:rFonts w:hAnsi="宋体" w:cs="Times New Roman"/>
                <w:color w:val="000000"/>
                <w:sz w:val="24"/>
                <w:szCs w:val="24"/>
              </w:rPr>
            </w:pPr>
            <w:r>
              <w:rPr>
                <w:rFonts w:hint="eastAsia" w:hAnsi="宋体" w:cs="Times New Roman"/>
                <w:color w:val="000000"/>
                <w:sz w:val="24"/>
                <w:szCs w:val="24"/>
              </w:rPr>
              <w:t>对屠宰企业</w:t>
            </w:r>
          </w:p>
        </w:tc>
        <w:tc>
          <w:tcPr>
            <w:tcW w:w="646" w:type="pct"/>
            <w:shd w:val="clear" w:color="000000" w:fill="FFFFFF"/>
            <w:vAlign w:val="center"/>
          </w:tcPr>
          <w:p w14:paraId="15DCA17A">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给予警告，拒不改正的、缺其中之一、情节轻微未造成损失的</w:t>
            </w:r>
          </w:p>
        </w:tc>
        <w:tc>
          <w:tcPr>
            <w:tcW w:w="1287" w:type="pct"/>
            <w:shd w:val="clear" w:color="000000" w:fill="FFFFFF"/>
            <w:vAlign w:val="center"/>
          </w:tcPr>
          <w:p w14:paraId="52907776">
            <w:pPr>
              <w:widowControl/>
              <w:rPr>
                <w:rFonts w:hAnsi="宋体" w:cs="Times New Roman"/>
                <w:color w:val="000000"/>
                <w:sz w:val="24"/>
                <w:szCs w:val="24"/>
                <w:lang w:eastAsia="zh-CN"/>
              </w:rPr>
            </w:pPr>
            <w:r>
              <w:rPr>
                <w:rFonts w:hint="eastAsia" w:hAnsi="宋体" w:cs="Times New Roman"/>
                <w:color w:val="000000"/>
                <w:sz w:val="24"/>
                <w:szCs w:val="24"/>
                <w:lang w:eastAsia="zh-CN"/>
              </w:rPr>
              <w:t>处0.5-1.85万元罚款（不含1.85万元）</w:t>
            </w:r>
          </w:p>
        </w:tc>
        <w:tc>
          <w:tcPr>
            <w:tcW w:w="327" w:type="pct"/>
            <w:vMerge w:val="restart"/>
            <w:shd w:val="clear" w:color="000000" w:fill="FFFFFF"/>
            <w:vAlign w:val="center"/>
          </w:tcPr>
          <w:p w14:paraId="07ECF02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93A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1" w:type="pct"/>
            <w:vMerge w:val="continue"/>
            <w:vAlign w:val="center"/>
          </w:tcPr>
          <w:p w14:paraId="2B0E8C08">
            <w:pPr>
              <w:widowControl/>
              <w:rPr>
                <w:rFonts w:hAnsi="宋体" w:cs="Times New Roman"/>
                <w:color w:val="000000"/>
                <w:sz w:val="24"/>
                <w:szCs w:val="24"/>
                <w:lang w:eastAsia="zh-CN"/>
              </w:rPr>
            </w:pPr>
          </w:p>
        </w:tc>
        <w:tc>
          <w:tcPr>
            <w:tcW w:w="210" w:type="pct"/>
            <w:vMerge w:val="continue"/>
            <w:vAlign w:val="center"/>
          </w:tcPr>
          <w:p w14:paraId="6AA6987D">
            <w:pPr>
              <w:widowControl/>
              <w:rPr>
                <w:rFonts w:hAnsi="宋体" w:cs="Times New Roman"/>
                <w:color w:val="000000"/>
                <w:sz w:val="24"/>
                <w:szCs w:val="24"/>
                <w:lang w:eastAsia="zh-CN"/>
              </w:rPr>
            </w:pPr>
          </w:p>
        </w:tc>
        <w:tc>
          <w:tcPr>
            <w:tcW w:w="548" w:type="pct"/>
            <w:vMerge w:val="continue"/>
            <w:vAlign w:val="center"/>
          </w:tcPr>
          <w:p w14:paraId="6EC26443">
            <w:pPr>
              <w:widowControl/>
              <w:rPr>
                <w:rFonts w:hAnsi="宋体" w:cs="Times New Roman"/>
                <w:color w:val="000000"/>
                <w:sz w:val="24"/>
                <w:szCs w:val="24"/>
                <w:lang w:eastAsia="zh-CN"/>
              </w:rPr>
            </w:pPr>
          </w:p>
        </w:tc>
        <w:tc>
          <w:tcPr>
            <w:tcW w:w="416" w:type="pct"/>
            <w:vMerge w:val="continue"/>
            <w:vAlign w:val="center"/>
          </w:tcPr>
          <w:p w14:paraId="59F0E04E">
            <w:pPr>
              <w:widowControl/>
              <w:rPr>
                <w:rFonts w:hAnsi="宋体" w:cs="Times New Roman"/>
                <w:color w:val="000000"/>
                <w:sz w:val="24"/>
                <w:szCs w:val="24"/>
                <w:lang w:eastAsia="zh-CN"/>
              </w:rPr>
            </w:pPr>
          </w:p>
        </w:tc>
        <w:tc>
          <w:tcPr>
            <w:tcW w:w="680" w:type="pct"/>
            <w:vMerge w:val="continue"/>
            <w:vAlign w:val="center"/>
          </w:tcPr>
          <w:p w14:paraId="3436807F">
            <w:pPr>
              <w:widowControl/>
              <w:rPr>
                <w:rFonts w:hAnsi="宋体" w:cs="Times New Roman"/>
                <w:color w:val="000000"/>
                <w:sz w:val="24"/>
                <w:szCs w:val="24"/>
                <w:lang w:eastAsia="zh-CN"/>
              </w:rPr>
            </w:pPr>
          </w:p>
        </w:tc>
        <w:tc>
          <w:tcPr>
            <w:tcW w:w="715" w:type="pct"/>
            <w:vMerge w:val="continue"/>
            <w:vAlign w:val="center"/>
          </w:tcPr>
          <w:p w14:paraId="372C0C55">
            <w:pPr>
              <w:widowControl/>
              <w:rPr>
                <w:rFonts w:hAnsi="宋体" w:cs="Times New Roman"/>
                <w:color w:val="000000"/>
                <w:sz w:val="24"/>
                <w:szCs w:val="24"/>
                <w:lang w:eastAsia="zh-CN"/>
              </w:rPr>
            </w:pPr>
          </w:p>
        </w:tc>
        <w:tc>
          <w:tcPr>
            <w:tcW w:w="646" w:type="pct"/>
            <w:shd w:val="clear" w:color="000000" w:fill="FFFFFF"/>
            <w:vAlign w:val="center"/>
          </w:tcPr>
          <w:p w14:paraId="25DA0789">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给予警告，拒不改正的、缺其中两项、情节一般、未造成损失的</w:t>
            </w:r>
          </w:p>
        </w:tc>
        <w:tc>
          <w:tcPr>
            <w:tcW w:w="1287" w:type="pct"/>
            <w:shd w:val="clear" w:color="000000" w:fill="FFFFFF"/>
            <w:vAlign w:val="center"/>
          </w:tcPr>
          <w:p w14:paraId="42AA6A32">
            <w:pPr>
              <w:widowControl/>
              <w:rPr>
                <w:rFonts w:hAnsi="宋体" w:cs="Times New Roman"/>
                <w:color w:val="000000"/>
                <w:sz w:val="24"/>
                <w:szCs w:val="24"/>
                <w:lang w:eastAsia="zh-CN"/>
              </w:rPr>
            </w:pPr>
            <w:r>
              <w:rPr>
                <w:rFonts w:hint="eastAsia" w:hAnsi="宋体" w:cs="Times New Roman"/>
                <w:color w:val="000000"/>
                <w:sz w:val="24"/>
                <w:szCs w:val="24"/>
                <w:lang w:eastAsia="zh-CN"/>
              </w:rPr>
              <w:t>处1.85-3.2万元罚款（不含3.2万元）</w:t>
            </w:r>
          </w:p>
        </w:tc>
        <w:tc>
          <w:tcPr>
            <w:tcW w:w="327" w:type="pct"/>
            <w:vMerge w:val="continue"/>
            <w:vAlign w:val="center"/>
          </w:tcPr>
          <w:p w14:paraId="3886AAAC">
            <w:pPr>
              <w:widowControl/>
              <w:rPr>
                <w:rFonts w:hAnsi="宋体" w:cs="Times New Roman"/>
                <w:color w:val="000000"/>
                <w:sz w:val="24"/>
                <w:szCs w:val="24"/>
                <w:lang w:eastAsia="zh-CN"/>
              </w:rPr>
            </w:pPr>
          </w:p>
        </w:tc>
      </w:tr>
      <w:tr w14:paraId="485D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1" w:type="pct"/>
            <w:vMerge w:val="continue"/>
            <w:vAlign w:val="center"/>
          </w:tcPr>
          <w:p w14:paraId="2C561661">
            <w:pPr>
              <w:widowControl/>
              <w:rPr>
                <w:rFonts w:hAnsi="宋体" w:cs="Times New Roman"/>
                <w:color w:val="000000"/>
                <w:sz w:val="24"/>
                <w:szCs w:val="24"/>
                <w:lang w:eastAsia="zh-CN"/>
              </w:rPr>
            </w:pPr>
          </w:p>
        </w:tc>
        <w:tc>
          <w:tcPr>
            <w:tcW w:w="210" w:type="pct"/>
            <w:vMerge w:val="continue"/>
            <w:vAlign w:val="center"/>
          </w:tcPr>
          <w:p w14:paraId="73DF25CE">
            <w:pPr>
              <w:widowControl/>
              <w:rPr>
                <w:rFonts w:hAnsi="宋体" w:cs="Times New Roman"/>
                <w:color w:val="000000"/>
                <w:sz w:val="24"/>
                <w:szCs w:val="24"/>
                <w:lang w:eastAsia="zh-CN"/>
              </w:rPr>
            </w:pPr>
          </w:p>
        </w:tc>
        <w:tc>
          <w:tcPr>
            <w:tcW w:w="548" w:type="pct"/>
            <w:vMerge w:val="continue"/>
            <w:vAlign w:val="center"/>
          </w:tcPr>
          <w:p w14:paraId="50B3A32A">
            <w:pPr>
              <w:widowControl/>
              <w:rPr>
                <w:rFonts w:hAnsi="宋体" w:cs="Times New Roman"/>
                <w:color w:val="000000"/>
                <w:sz w:val="24"/>
                <w:szCs w:val="24"/>
                <w:lang w:eastAsia="zh-CN"/>
              </w:rPr>
            </w:pPr>
          </w:p>
        </w:tc>
        <w:tc>
          <w:tcPr>
            <w:tcW w:w="416" w:type="pct"/>
            <w:vMerge w:val="continue"/>
            <w:vAlign w:val="center"/>
          </w:tcPr>
          <w:p w14:paraId="57973890">
            <w:pPr>
              <w:widowControl/>
              <w:rPr>
                <w:rFonts w:hAnsi="宋体" w:cs="Times New Roman"/>
                <w:color w:val="000000"/>
                <w:sz w:val="24"/>
                <w:szCs w:val="24"/>
                <w:lang w:eastAsia="zh-CN"/>
              </w:rPr>
            </w:pPr>
          </w:p>
        </w:tc>
        <w:tc>
          <w:tcPr>
            <w:tcW w:w="680" w:type="pct"/>
            <w:vMerge w:val="continue"/>
            <w:vAlign w:val="center"/>
          </w:tcPr>
          <w:p w14:paraId="13CD7258">
            <w:pPr>
              <w:widowControl/>
              <w:rPr>
                <w:rFonts w:hAnsi="宋体" w:cs="Times New Roman"/>
                <w:color w:val="000000"/>
                <w:sz w:val="24"/>
                <w:szCs w:val="24"/>
                <w:lang w:eastAsia="zh-CN"/>
              </w:rPr>
            </w:pPr>
          </w:p>
        </w:tc>
        <w:tc>
          <w:tcPr>
            <w:tcW w:w="715" w:type="pct"/>
            <w:vMerge w:val="continue"/>
            <w:vAlign w:val="center"/>
          </w:tcPr>
          <w:p w14:paraId="25BBBA32">
            <w:pPr>
              <w:widowControl/>
              <w:rPr>
                <w:rFonts w:hAnsi="宋体" w:cs="Times New Roman"/>
                <w:color w:val="000000"/>
                <w:sz w:val="24"/>
                <w:szCs w:val="24"/>
                <w:lang w:eastAsia="zh-CN"/>
              </w:rPr>
            </w:pPr>
          </w:p>
        </w:tc>
        <w:tc>
          <w:tcPr>
            <w:tcW w:w="646" w:type="pct"/>
            <w:shd w:val="clear" w:color="000000" w:fill="FFFFFF"/>
            <w:vAlign w:val="center"/>
          </w:tcPr>
          <w:p w14:paraId="78E9426D">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给予警告，拒不改正的、缺其中两项以上的</w:t>
            </w:r>
          </w:p>
        </w:tc>
        <w:tc>
          <w:tcPr>
            <w:tcW w:w="1287" w:type="pct"/>
            <w:shd w:val="clear" w:color="000000" w:fill="FFFFFF"/>
            <w:vAlign w:val="center"/>
          </w:tcPr>
          <w:p w14:paraId="51A28D81">
            <w:pPr>
              <w:widowControl/>
              <w:rPr>
                <w:rFonts w:hAnsi="宋体" w:cs="Times New Roman"/>
                <w:color w:val="000000"/>
                <w:sz w:val="24"/>
                <w:szCs w:val="24"/>
                <w:lang w:eastAsia="zh-CN"/>
              </w:rPr>
            </w:pPr>
            <w:r>
              <w:rPr>
                <w:rFonts w:hint="eastAsia" w:hAnsi="宋体" w:cs="Times New Roman"/>
                <w:color w:val="000000"/>
                <w:sz w:val="24"/>
                <w:szCs w:val="24"/>
                <w:lang w:eastAsia="zh-CN"/>
              </w:rPr>
              <w:t>处3.2-5万元罚款（含5万元）</w:t>
            </w:r>
          </w:p>
        </w:tc>
        <w:tc>
          <w:tcPr>
            <w:tcW w:w="327" w:type="pct"/>
            <w:vMerge w:val="continue"/>
            <w:vAlign w:val="center"/>
          </w:tcPr>
          <w:p w14:paraId="77AD1896">
            <w:pPr>
              <w:widowControl/>
              <w:rPr>
                <w:rFonts w:hAnsi="宋体" w:cs="Times New Roman"/>
                <w:color w:val="000000"/>
                <w:sz w:val="24"/>
                <w:szCs w:val="24"/>
                <w:lang w:eastAsia="zh-CN"/>
              </w:rPr>
            </w:pPr>
          </w:p>
        </w:tc>
      </w:tr>
      <w:tr w14:paraId="2044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71" w:type="pct"/>
            <w:vMerge w:val="continue"/>
            <w:vAlign w:val="center"/>
          </w:tcPr>
          <w:p w14:paraId="3FA4A923">
            <w:pPr>
              <w:widowControl/>
              <w:rPr>
                <w:rFonts w:hAnsi="宋体" w:cs="Times New Roman"/>
                <w:color w:val="000000"/>
                <w:sz w:val="24"/>
                <w:szCs w:val="24"/>
                <w:lang w:eastAsia="zh-CN"/>
              </w:rPr>
            </w:pPr>
          </w:p>
        </w:tc>
        <w:tc>
          <w:tcPr>
            <w:tcW w:w="210" w:type="pct"/>
            <w:vMerge w:val="continue"/>
            <w:vAlign w:val="center"/>
          </w:tcPr>
          <w:p w14:paraId="6BC15255">
            <w:pPr>
              <w:widowControl/>
              <w:rPr>
                <w:rFonts w:hAnsi="宋体" w:cs="Times New Roman"/>
                <w:color w:val="000000"/>
                <w:sz w:val="24"/>
                <w:szCs w:val="24"/>
                <w:lang w:eastAsia="zh-CN"/>
              </w:rPr>
            </w:pPr>
          </w:p>
        </w:tc>
        <w:tc>
          <w:tcPr>
            <w:tcW w:w="548" w:type="pct"/>
            <w:vMerge w:val="continue"/>
            <w:vAlign w:val="center"/>
          </w:tcPr>
          <w:p w14:paraId="20D487DD">
            <w:pPr>
              <w:widowControl/>
              <w:rPr>
                <w:rFonts w:hAnsi="宋体" w:cs="Times New Roman"/>
                <w:color w:val="000000"/>
                <w:sz w:val="24"/>
                <w:szCs w:val="24"/>
                <w:lang w:eastAsia="zh-CN"/>
              </w:rPr>
            </w:pPr>
          </w:p>
        </w:tc>
        <w:tc>
          <w:tcPr>
            <w:tcW w:w="416" w:type="pct"/>
            <w:vMerge w:val="continue"/>
            <w:vAlign w:val="center"/>
          </w:tcPr>
          <w:p w14:paraId="546E8E5B">
            <w:pPr>
              <w:widowControl/>
              <w:rPr>
                <w:rFonts w:hAnsi="宋体" w:cs="Times New Roman"/>
                <w:color w:val="000000"/>
                <w:sz w:val="24"/>
                <w:szCs w:val="24"/>
                <w:lang w:eastAsia="zh-CN"/>
              </w:rPr>
            </w:pPr>
          </w:p>
        </w:tc>
        <w:tc>
          <w:tcPr>
            <w:tcW w:w="680" w:type="pct"/>
            <w:vMerge w:val="continue"/>
            <w:vAlign w:val="center"/>
          </w:tcPr>
          <w:p w14:paraId="0F1CC4EF">
            <w:pPr>
              <w:widowControl/>
              <w:rPr>
                <w:rFonts w:hAnsi="宋体" w:cs="Times New Roman"/>
                <w:color w:val="000000"/>
                <w:sz w:val="24"/>
                <w:szCs w:val="24"/>
                <w:lang w:eastAsia="zh-CN"/>
              </w:rPr>
            </w:pPr>
          </w:p>
        </w:tc>
        <w:tc>
          <w:tcPr>
            <w:tcW w:w="715" w:type="pct"/>
            <w:vMerge w:val="restart"/>
            <w:shd w:val="clear" w:color="000000" w:fill="FFFFFF"/>
            <w:vAlign w:val="center"/>
          </w:tcPr>
          <w:p w14:paraId="6648B91A">
            <w:pPr>
              <w:widowControl/>
              <w:rPr>
                <w:rFonts w:hAnsi="宋体" w:cs="Times New Roman"/>
                <w:color w:val="000000"/>
                <w:sz w:val="24"/>
                <w:szCs w:val="24"/>
                <w:lang w:eastAsia="zh-CN"/>
              </w:rPr>
            </w:pPr>
            <w:r>
              <w:rPr>
                <w:rFonts w:hint="eastAsia" w:hAnsi="宋体" w:cs="Times New Roman"/>
                <w:color w:val="000000"/>
                <w:sz w:val="24"/>
                <w:szCs w:val="24"/>
                <w:lang w:eastAsia="zh-CN"/>
              </w:rPr>
              <w:t>对负责屠宰主管和其他责任人</w:t>
            </w:r>
          </w:p>
        </w:tc>
        <w:tc>
          <w:tcPr>
            <w:tcW w:w="646" w:type="pct"/>
            <w:shd w:val="clear" w:color="000000" w:fill="FFFFFF"/>
            <w:vAlign w:val="center"/>
          </w:tcPr>
          <w:p w14:paraId="6E958ECF">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给予警告、拒不改正的，缺其中之一、情节轻微未造成损失的</w:t>
            </w:r>
          </w:p>
        </w:tc>
        <w:tc>
          <w:tcPr>
            <w:tcW w:w="1287" w:type="pct"/>
            <w:shd w:val="clear" w:color="000000" w:fill="FFFFFF"/>
            <w:vAlign w:val="center"/>
          </w:tcPr>
          <w:p w14:paraId="1313FC31">
            <w:pPr>
              <w:widowControl/>
              <w:rPr>
                <w:rFonts w:hAnsi="宋体" w:cs="Times New Roman"/>
                <w:color w:val="000000"/>
                <w:sz w:val="24"/>
                <w:szCs w:val="24"/>
                <w:lang w:eastAsia="zh-CN"/>
              </w:rPr>
            </w:pPr>
            <w:r>
              <w:rPr>
                <w:rFonts w:hint="eastAsia" w:hAnsi="宋体" w:cs="Times New Roman"/>
                <w:color w:val="000000"/>
                <w:sz w:val="24"/>
                <w:szCs w:val="24"/>
                <w:lang w:eastAsia="zh-CN"/>
              </w:rPr>
              <w:t>处2-2.9万元罚款（不含2.9万元）</w:t>
            </w:r>
          </w:p>
        </w:tc>
        <w:tc>
          <w:tcPr>
            <w:tcW w:w="327" w:type="pct"/>
            <w:vMerge w:val="continue"/>
            <w:vAlign w:val="center"/>
          </w:tcPr>
          <w:p w14:paraId="0B866463">
            <w:pPr>
              <w:widowControl/>
              <w:rPr>
                <w:rFonts w:hAnsi="宋体" w:cs="Times New Roman"/>
                <w:color w:val="000000"/>
                <w:sz w:val="24"/>
                <w:szCs w:val="24"/>
                <w:lang w:eastAsia="zh-CN"/>
              </w:rPr>
            </w:pPr>
          </w:p>
        </w:tc>
      </w:tr>
      <w:tr w14:paraId="1D8F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71" w:type="pct"/>
            <w:vMerge w:val="continue"/>
            <w:vAlign w:val="center"/>
          </w:tcPr>
          <w:p w14:paraId="166E10BE">
            <w:pPr>
              <w:widowControl/>
              <w:rPr>
                <w:rFonts w:hAnsi="宋体" w:cs="Times New Roman"/>
                <w:color w:val="000000"/>
                <w:sz w:val="24"/>
                <w:szCs w:val="24"/>
                <w:lang w:eastAsia="zh-CN"/>
              </w:rPr>
            </w:pPr>
          </w:p>
        </w:tc>
        <w:tc>
          <w:tcPr>
            <w:tcW w:w="210" w:type="pct"/>
            <w:vMerge w:val="continue"/>
            <w:vAlign w:val="center"/>
          </w:tcPr>
          <w:p w14:paraId="449EBE03">
            <w:pPr>
              <w:widowControl/>
              <w:rPr>
                <w:rFonts w:hAnsi="宋体" w:cs="Times New Roman"/>
                <w:color w:val="000000"/>
                <w:sz w:val="24"/>
                <w:szCs w:val="24"/>
                <w:lang w:eastAsia="zh-CN"/>
              </w:rPr>
            </w:pPr>
          </w:p>
        </w:tc>
        <w:tc>
          <w:tcPr>
            <w:tcW w:w="548" w:type="pct"/>
            <w:vMerge w:val="continue"/>
            <w:vAlign w:val="center"/>
          </w:tcPr>
          <w:p w14:paraId="4FABA066">
            <w:pPr>
              <w:widowControl/>
              <w:rPr>
                <w:rFonts w:hAnsi="宋体" w:cs="Times New Roman"/>
                <w:color w:val="000000"/>
                <w:sz w:val="24"/>
                <w:szCs w:val="24"/>
                <w:lang w:eastAsia="zh-CN"/>
              </w:rPr>
            </w:pPr>
          </w:p>
        </w:tc>
        <w:tc>
          <w:tcPr>
            <w:tcW w:w="416" w:type="pct"/>
            <w:vMerge w:val="continue"/>
            <w:vAlign w:val="center"/>
          </w:tcPr>
          <w:p w14:paraId="655A4C1F">
            <w:pPr>
              <w:widowControl/>
              <w:rPr>
                <w:rFonts w:hAnsi="宋体" w:cs="Times New Roman"/>
                <w:color w:val="000000"/>
                <w:sz w:val="24"/>
                <w:szCs w:val="24"/>
                <w:lang w:eastAsia="zh-CN"/>
              </w:rPr>
            </w:pPr>
          </w:p>
        </w:tc>
        <w:tc>
          <w:tcPr>
            <w:tcW w:w="680" w:type="pct"/>
            <w:vMerge w:val="continue"/>
            <w:vAlign w:val="center"/>
          </w:tcPr>
          <w:p w14:paraId="2DB01044">
            <w:pPr>
              <w:widowControl/>
              <w:rPr>
                <w:rFonts w:hAnsi="宋体" w:cs="Times New Roman"/>
                <w:color w:val="000000"/>
                <w:sz w:val="24"/>
                <w:szCs w:val="24"/>
                <w:lang w:eastAsia="zh-CN"/>
              </w:rPr>
            </w:pPr>
          </w:p>
        </w:tc>
        <w:tc>
          <w:tcPr>
            <w:tcW w:w="715" w:type="pct"/>
            <w:vMerge w:val="continue"/>
            <w:vAlign w:val="center"/>
          </w:tcPr>
          <w:p w14:paraId="37F4FB68">
            <w:pPr>
              <w:widowControl/>
              <w:rPr>
                <w:rFonts w:hAnsi="宋体" w:cs="Times New Roman"/>
                <w:color w:val="000000"/>
                <w:sz w:val="24"/>
                <w:szCs w:val="24"/>
                <w:lang w:eastAsia="zh-CN"/>
              </w:rPr>
            </w:pPr>
          </w:p>
        </w:tc>
        <w:tc>
          <w:tcPr>
            <w:tcW w:w="646" w:type="pct"/>
            <w:shd w:val="clear" w:color="000000" w:fill="FFFFFF"/>
            <w:vAlign w:val="center"/>
          </w:tcPr>
          <w:p w14:paraId="577966AB">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给予警告，拒不改正的、缺其中两项、情节一般、未造成损失的</w:t>
            </w:r>
          </w:p>
        </w:tc>
        <w:tc>
          <w:tcPr>
            <w:tcW w:w="1287" w:type="pct"/>
            <w:shd w:val="clear" w:color="000000" w:fill="FFFFFF"/>
            <w:vAlign w:val="center"/>
          </w:tcPr>
          <w:p w14:paraId="02648609">
            <w:pPr>
              <w:widowControl/>
              <w:rPr>
                <w:rFonts w:hAnsi="宋体" w:cs="Times New Roman"/>
                <w:color w:val="000000"/>
                <w:sz w:val="24"/>
                <w:szCs w:val="24"/>
                <w:lang w:eastAsia="zh-CN"/>
              </w:rPr>
            </w:pPr>
            <w:r>
              <w:rPr>
                <w:rFonts w:hint="eastAsia" w:hAnsi="宋体" w:cs="Times New Roman"/>
                <w:color w:val="000000"/>
                <w:sz w:val="24"/>
                <w:szCs w:val="24"/>
                <w:lang w:eastAsia="zh-CN"/>
              </w:rPr>
              <w:t>处2.9-3.8万元罚款（不含3.8万元）</w:t>
            </w:r>
          </w:p>
        </w:tc>
        <w:tc>
          <w:tcPr>
            <w:tcW w:w="327" w:type="pct"/>
            <w:vMerge w:val="continue"/>
            <w:vAlign w:val="center"/>
          </w:tcPr>
          <w:p w14:paraId="6FF594BA">
            <w:pPr>
              <w:widowControl/>
              <w:rPr>
                <w:rFonts w:hAnsi="宋体" w:cs="Times New Roman"/>
                <w:color w:val="000000"/>
                <w:sz w:val="24"/>
                <w:szCs w:val="24"/>
                <w:lang w:eastAsia="zh-CN"/>
              </w:rPr>
            </w:pPr>
          </w:p>
        </w:tc>
      </w:tr>
      <w:tr w14:paraId="1ED6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71" w:type="pct"/>
            <w:vMerge w:val="continue"/>
            <w:vAlign w:val="center"/>
          </w:tcPr>
          <w:p w14:paraId="28418966">
            <w:pPr>
              <w:widowControl/>
              <w:rPr>
                <w:rFonts w:hAnsi="宋体" w:cs="Times New Roman"/>
                <w:color w:val="000000"/>
                <w:sz w:val="24"/>
                <w:szCs w:val="24"/>
                <w:lang w:eastAsia="zh-CN"/>
              </w:rPr>
            </w:pPr>
          </w:p>
        </w:tc>
        <w:tc>
          <w:tcPr>
            <w:tcW w:w="210" w:type="pct"/>
            <w:vMerge w:val="continue"/>
            <w:vAlign w:val="center"/>
          </w:tcPr>
          <w:p w14:paraId="2EFD93B2">
            <w:pPr>
              <w:widowControl/>
              <w:rPr>
                <w:rFonts w:hAnsi="宋体" w:cs="Times New Roman"/>
                <w:color w:val="000000"/>
                <w:sz w:val="24"/>
                <w:szCs w:val="24"/>
                <w:lang w:eastAsia="zh-CN"/>
              </w:rPr>
            </w:pPr>
          </w:p>
        </w:tc>
        <w:tc>
          <w:tcPr>
            <w:tcW w:w="548" w:type="pct"/>
            <w:vMerge w:val="continue"/>
            <w:vAlign w:val="center"/>
          </w:tcPr>
          <w:p w14:paraId="7582938E">
            <w:pPr>
              <w:widowControl/>
              <w:rPr>
                <w:rFonts w:hAnsi="宋体" w:cs="Times New Roman"/>
                <w:color w:val="000000"/>
                <w:sz w:val="24"/>
                <w:szCs w:val="24"/>
                <w:lang w:eastAsia="zh-CN"/>
              </w:rPr>
            </w:pPr>
          </w:p>
        </w:tc>
        <w:tc>
          <w:tcPr>
            <w:tcW w:w="416" w:type="pct"/>
            <w:vMerge w:val="continue"/>
            <w:vAlign w:val="center"/>
          </w:tcPr>
          <w:p w14:paraId="2E044295">
            <w:pPr>
              <w:widowControl/>
              <w:rPr>
                <w:rFonts w:hAnsi="宋体" w:cs="Times New Roman"/>
                <w:color w:val="000000"/>
                <w:sz w:val="24"/>
                <w:szCs w:val="24"/>
                <w:lang w:eastAsia="zh-CN"/>
              </w:rPr>
            </w:pPr>
          </w:p>
        </w:tc>
        <w:tc>
          <w:tcPr>
            <w:tcW w:w="680" w:type="pct"/>
            <w:vMerge w:val="continue"/>
            <w:vAlign w:val="center"/>
          </w:tcPr>
          <w:p w14:paraId="658A89E4">
            <w:pPr>
              <w:widowControl/>
              <w:rPr>
                <w:rFonts w:hAnsi="宋体" w:cs="Times New Roman"/>
                <w:color w:val="000000"/>
                <w:sz w:val="24"/>
                <w:szCs w:val="24"/>
                <w:lang w:eastAsia="zh-CN"/>
              </w:rPr>
            </w:pPr>
          </w:p>
        </w:tc>
        <w:tc>
          <w:tcPr>
            <w:tcW w:w="715" w:type="pct"/>
            <w:vMerge w:val="continue"/>
            <w:vAlign w:val="center"/>
          </w:tcPr>
          <w:p w14:paraId="5A654A11">
            <w:pPr>
              <w:widowControl/>
              <w:rPr>
                <w:rFonts w:hAnsi="宋体" w:cs="Times New Roman"/>
                <w:color w:val="000000"/>
                <w:sz w:val="24"/>
                <w:szCs w:val="24"/>
                <w:lang w:eastAsia="zh-CN"/>
              </w:rPr>
            </w:pPr>
          </w:p>
        </w:tc>
        <w:tc>
          <w:tcPr>
            <w:tcW w:w="646" w:type="pct"/>
            <w:shd w:val="clear" w:color="000000" w:fill="FFFFFF"/>
            <w:vAlign w:val="center"/>
          </w:tcPr>
          <w:p w14:paraId="03FEA095">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给予警告，拒不改正的、缺其中两项以上的</w:t>
            </w:r>
          </w:p>
        </w:tc>
        <w:tc>
          <w:tcPr>
            <w:tcW w:w="1287" w:type="pct"/>
            <w:shd w:val="clear" w:color="000000" w:fill="FFFFFF"/>
            <w:vAlign w:val="center"/>
          </w:tcPr>
          <w:p w14:paraId="44F544C0">
            <w:pPr>
              <w:widowControl/>
              <w:rPr>
                <w:rFonts w:hAnsi="宋体" w:cs="Times New Roman"/>
                <w:color w:val="000000"/>
                <w:sz w:val="24"/>
                <w:szCs w:val="24"/>
                <w:lang w:eastAsia="zh-CN"/>
              </w:rPr>
            </w:pPr>
            <w:r>
              <w:rPr>
                <w:rFonts w:hint="eastAsia" w:hAnsi="宋体" w:cs="Times New Roman"/>
                <w:color w:val="000000"/>
                <w:sz w:val="24"/>
                <w:szCs w:val="24"/>
                <w:lang w:eastAsia="zh-CN"/>
              </w:rPr>
              <w:t>处3.8-5万元罚款（含5万元）</w:t>
            </w:r>
          </w:p>
        </w:tc>
        <w:tc>
          <w:tcPr>
            <w:tcW w:w="327" w:type="pct"/>
            <w:vMerge w:val="continue"/>
            <w:vAlign w:val="center"/>
          </w:tcPr>
          <w:p w14:paraId="50462989">
            <w:pPr>
              <w:widowControl/>
              <w:rPr>
                <w:rFonts w:hAnsi="宋体" w:cs="Times New Roman"/>
                <w:color w:val="000000"/>
                <w:sz w:val="24"/>
                <w:szCs w:val="24"/>
                <w:lang w:eastAsia="zh-CN"/>
              </w:rPr>
            </w:pPr>
          </w:p>
        </w:tc>
      </w:tr>
      <w:tr w14:paraId="691D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603FCF20">
            <w:pPr>
              <w:widowControl/>
              <w:jc w:val="center"/>
              <w:rPr>
                <w:rFonts w:hAnsi="宋体" w:cs="Times New Roman"/>
                <w:color w:val="000000"/>
                <w:sz w:val="24"/>
                <w:szCs w:val="24"/>
              </w:rPr>
            </w:pPr>
            <w:r>
              <w:rPr>
                <w:rFonts w:hint="eastAsia" w:hAnsi="宋体" w:cs="Times New Roman"/>
                <w:color w:val="000000"/>
                <w:sz w:val="24"/>
                <w:szCs w:val="24"/>
              </w:rPr>
              <w:t>47</w:t>
            </w:r>
          </w:p>
        </w:tc>
        <w:tc>
          <w:tcPr>
            <w:tcW w:w="210" w:type="pct"/>
            <w:vMerge w:val="restart"/>
            <w:shd w:val="clear" w:color="000000" w:fill="FFFFFF"/>
            <w:vAlign w:val="center"/>
          </w:tcPr>
          <w:p w14:paraId="6DC54CDE">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4DC4BE98">
            <w:pPr>
              <w:widowControl/>
              <w:rPr>
                <w:rFonts w:hAnsi="宋体" w:cs="Times New Roman"/>
                <w:color w:val="000000"/>
                <w:sz w:val="24"/>
                <w:szCs w:val="24"/>
                <w:lang w:eastAsia="zh-CN"/>
              </w:rPr>
            </w:pPr>
            <w:r>
              <w:rPr>
                <w:rFonts w:hint="eastAsia" w:hAnsi="宋体" w:cs="Times New Roman"/>
                <w:color w:val="000000"/>
                <w:sz w:val="24"/>
                <w:szCs w:val="24"/>
                <w:lang w:eastAsia="zh-CN"/>
              </w:rPr>
              <w:t>对发生动物疫情时，生猪定点屠宰厂（场）未按照规定开展动物疫病检测的处罚</w:t>
            </w:r>
          </w:p>
        </w:tc>
        <w:tc>
          <w:tcPr>
            <w:tcW w:w="416" w:type="pct"/>
            <w:vMerge w:val="restart"/>
            <w:shd w:val="clear" w:color="000000" w:fill="FFFFFF"/>
            <w:vAlign w:val="center"/>
          </w:tcPr>
          <w:p w14:paraId="26408010">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《生猪屠宰管理条例》第三十二条第二款</w:t>
            </w:r>
          </w:p>
        </w:tc>
        <w:tc>
          <w:tcPr>
            <w:tcW w:w="680" w:type="pct"/>
            <w:vMerge w:val="restart"/>
            <w:shd w:val="clear" w:color="000000" w:fill="FFFFFF"/>
            <w:vAlign w:val="center"/>
          </w:tcPr>
          <w:p w14:paraId="42C504DC">
            <w:pPr>
              <w:widowControl/>
              <w:rPr>
                <w:rFonts w:hAnsi="宋体" w:cs="Times New Roman"/>
                <w:color w:val="000000"/>
                <w:sz w:val="24"/>
                <w:szCs w:val="24"/>
                <w:lang w:eastAsia="zh-CN"/>
              </w:rPr>
            </w:pPr>
            <w:r>
              <w:rPr>
                <w:rFonts w:hint="eastAsia" w:hAnsi="宋体" w:cs="Times New Roman"/>
                <w:color w:val="000000"/>
                <w:sz w:val="24"/>
                <w:szCs w:val="24"/>
                <w:lang w:eastAsia="zh-CN"/>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715" w:type="pct"/>
            <w:vMerge w:val="restart"/>
            <w:shd w:val="clear" w:color="000000" w:fill="FFFFFF"/>
            <w:vAlign w:val="center"/>
          </w:tcPr>
          <w:p w14:paraId="1278C7F8">
            <w:pPr>
              <w:widowControl/>
              <w:rPr>
                <w:rFonts w:hAnsi="宋体" w:cs="Times New Roman"/>
                <w:color w:val="000000"/>
                <w:sz w:val="24"/>
                <w:szCs w:val="24"/>
              </w:rPr>
            </w:pPr>
            <w:r>
              <w:rPr>
                <w:rFonts w:hint="eastAsia" w:hAnsi="宋体" w:cs="Times New Roman"/>
                <w:color w:val="000000"/>
                <w:sz w:val="24"/>
                <w:szCs w:val="24"/>
              </w:rPr>
              <w:t>对屠宰企业</w:t>
            </w:r>
          </w:p>
        </w:tc>
        <w:tc>
          <w:tcPr>
            <w:tcW w:w="646" w:type="pct"/>
            <w:shd w:val="clear" w:color="000000" w:fill="FFFFFF"/>
            <w:vAlign w:val="center"/>
          </w:tcPr>
          <w:p w14:paraId="043FC7B1">
            <w:pPr>
              <w:widowControl/>
              <w:rPr>
                <w:rFonts w:hAnsi="宋体" w:cs="Times New Roman"/>
                <w:color w:val="000000"/>
                <w:sz w:val="24"/>
                <w:szCs w:val="24"/>
                <w:lang w:eastAsia="zh-CN"/>
              </w:rPr>
            </w:pPr>
            <w:r>
              <w:rPr>
                <w:rFonts w:hint="eastAsia" w:hAnsi="宋体" w:cs="Times New Roman"/>
                <w:color w:val="000000"/>
                <w:sz w:val="24"/>
                <w:szCs w:val="24"/>
                <w:lang w:eastAsia="zh-CN"/>
              </w:rPr>
              <w:t>首次发生且未按照规定开展动物疫病检测的、情节轻微未造成损失</w:t>
            </w:r>
          </w:p>
        </w:tc>
        <w:tc>
          <w:tcPr>
            <w:tcW w:w="1287" w:type="pct"/>
            <w:shd w:val="clear" w:color="000000" w:fill="FFFFFF"/>
            <w:vAlign w:val="center"/>
          </w:tcPr>
          <w:p w14:paraId="0D3D62EE">
            <w:pPr>
              <w:widowControl/>
              <w:rPr>
                <w:rFonts w:hAnsi="宋体" w:cs="Times New Roman"/>
                <w:color w:val="000000"/>
                <w:sz w:val="24"/>
                <w:szCs w:val="24"/>
                <w:lang w:eastAsia="zh-CN"/>
              </w:rPr>
            </w:pPr>
            <w:r>
              <w:rPr>
                <w:rFonts w:hint="eastAsia" w:hAnsi="宋体" w:cs="Times New Roman"/>
                <w:color w:val="000000"/>
                <w:sz w:val="24"/>
                <w:szCs w:val="24"/>
                <w:lang w:eastAsia="zh-CN"/>
              </w:rPr>
              <w:t>处0.5-1.85万元罚款（不含1.85万元）</w:t>
            </w:r>
          </w:p>
        </w:tc>
        <w:tc>
          <w:tcPr>
            <w:tcW w:w="327" w:type="pct"/>
            <w:vMerge w:val="restart"/>
            <w:shd w:val="clear" w:color="000000" w:fill="FFFFFF"/>
            <w:vAlign w:val="center"/>
          </w:tcPr>
          <w:p w14:paraId="571142A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9E0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127DAE78">
            <w:pPr>
              <w:widowControl/>
              <w:rPr>
                <w:rFonts w:hAnsi="宋体" w:cs="Times New Roman"/>
                <w:color w:val="000000"/>
                <w:sz w:val="24"/>
                <w:szCs w:val="24"/>
                <w:lang w:eastAsia="zh-CN"/>
              </w:rPr>
            </w:pPr>
          </w:p>
        </w:tc>
        <w:tc>
          <w:tcPr>
            <w:tcW w:w="210" w:type="pct"/>
            <w:vMerge w:val="continue"/>
            <w:vAlign w:val="center"/>
          </w:tcPr>
          <w:p w14:paraId="7B536020">
            <w:pPr>
              <w:widowControl/>
              <w:rPr>
                <w:rFonts w:hAnsi="宋体" w:cs="Times New Roman"/>
                <w:color w:val="000000"/>
                <w:sz w:val="24"/>
                <w:szCs w:val="24"/>
                <w:lang w:eastAsia="zh-CN"/>
              </w:rPr>
            </w:pPr>
          </w:p>
        </w:tc>
        <w:tc>
          <w:tcPr>
            <w:tcW w:w="548" w:type="pct"/>
            <w:vMerge w:val="continue"/>
            <w:vAlign w:val="center"/>
          </w:tcPr>
          <w:p w14:paraId="25A5F096">
            <w:pPr>
              <w:widowControl/>
              <w:rPr>
                <w:rFonts w:hAnsi="宋体" w:cs="Times New Roman"/>
                <w:color w:val="000000"/>
                <w:sz w:val="24"/>
                <w:szCs w:val="24"/>
                <w:lang w:eastAsia="zh-CN"/>
              </w:rPr>
            </w:pPr>
          </w:p>
        </w:tc>
        <w:tc>
          <w:tcPr>
            <w:tcW w:w="416" w:type="pct"/>
            <w:vMerge w:val="continue"/>
            <w:vAlign w:val="center"/>
          </w:tcPr>
          <w:p w14:paraId="4CCD69CC">
            <w:pPr>
              <w:widowControl/>
              <w:rPr>
                <w:rFonts w:hAnsi="宋体" w:cs="Times New Roman"/>
                <w:color w:val="000000"/>
                <w:sz w:val="24"/>
                <w:szCs w:val="24"/>
                <w:lang w:eastAsia="zh-CN"/>
              </w:rPr>
            </w:pPr>
          </w:p>
        </w:tc>
        <w:tc>
          <w:tcPr>
            <w:tcW w:w="680" w:type="pct"/>
            <w:vMerge w:val="continue"/>
            <w:vAlign w:val="center"/>
          </w:tcPr>
          <w:p w14:paraId="70573495">
            <w:pPr>
              <w:widowControl/>
              <w:rPr>
                <w:rFonts w:hAnsi="宋体" w:cs="Times New Roman"/>
                <w:color w:val="000000"/>
                <w:sz w:val="24"/>
                <w:szCs w:val="24"/>
                <w:lang w:eastAsia="zh-CN"/>
              </w:rPr>
            </w:pPr>
          </w:p>
        </w:tc>
        <w:tc>
          <w:tcPr>
            <w:tcW w:w="715" w:type="pct"/>
            <w:vMerge w:val="continue"/>
            <w:vAlign w:val="center"/>
          </w:tcPr>
          <w:p w14:paraId="52C0B14B">
            <w:pPr>
              <w:widowControl/>
              <w:rPr>
                <w:rFonts w:hAnsi="宋体" w:cs="Times New Roman"/>
                <w:color w:val="000000"/>
                <w:sz w:val="24"/>
                <w:szCs w:val="24"/>
                <w:lang w:eastAsia="zh-CN"/>
              </w:rPr>
            </w:pPr>
          </w:p>
        </w:tc>
        <w:tc>
          <w:tcPr>
            <w:tcW w:w="646" w:type="pct"/>
            <w:shd w:val="clear" w:color="000000" w:fill="FFFFFF"/>
            <w:vAlign w:val="center"/>
          </w:tcPr>
          <w:p w14:paraId="4CD79EFA">
            <w:pPr>
              <w:widowControl/>
              <w:rPr>
                <w:rFonts w:hAnsi="宋体" w:cs="Times New Roman"/>
                <w:color w:val="000000"/>
                <w:sz w:val="24"/>
                <w:szCs w:val="24"/>
                <w:lang w:eastAsia="zh-CN"/>
              </w:rPr>
            </w:pPr>
            <w:r>
              <w:rPr>
                <w:rFonts w:hint="eastAsia" w:hAnsi="宋体" w:cs="Times New Roman"/>
                <w:color w:val="000000"/>
                <w:sz w:val="24"/>
                <w:szCs w:val="24"/>
                <w:lang w:eastAsia="zh-CN"/>
              </w:rPr>
              <w:t>未按照规定开展动物疫病检测的、情节一般</w:t>
            </w:r>
          </w:p>
        </w:tc>
        <w:tc>
          <w:tcPr>
            <w:tcW w:w="1287" w:type="pct"/>
            <w:shd w:val="clear" w:color="000000" w:fill="FFFFFF"/>
            <w:vAlign w:val="center"/>
          </w:tcPr>
          <w:p w14:paraId="57380739">
            <w:pPr>
              <w:widowControl/>
              <w:rPr>
                <w:rFonts w:hAnsi="宋体" w:cs="Times New Roman"/>
                <w:color w:val="000000"/>
                <w:sz w:val="24"/>
                <w:szCs w:val="24"/>
                <w:lang w:eastAsia="zh-CN"/>
              </w:rPr>
            </w:pPr>
            <w:r>
              <w:rPr>
                <w:rFonts w:hint="eastAsia" w:hAnsi="宋体" w:cs="Times New Roman"/>
                <w:color w:val="000000"/>
                <w:sz w:val="24"/>
                <w:szCs w:val="24"/>
                <w:lang w:eastAsia="zh-CN"/>
              </w:rPr>
              <w:t>处1.85-3.2万元罚款（不含3.2万元）</w:t>
            </w:r>
          </w:p>
        </w:tc>
        <w:tc>
          <w:tcPr>
            <w:tcW w:w="327" w:type="pct"/>
            <w:vMerge w:val="continue"/>
            <w:vAlign w:val="center"/>
          </w:tcPr>
          <w:p w14:paraId="2F09BA1F">
            <w:pPr>
              <w:widowControl/>
              <w:rPr>
                <w:rFonts w:hAnsi="宋体" w:cs="Times New Roman"/>
                <w:color w:val="000000"/>
                <w:sz w:val="24"/>
                <w:szCs w:val="24"/>
                <w:lang w:eastAsia="zh-CN"/>
              </w:rPr>
            </w:pPr>
          </w:p>
        </w:tc>
      </w:tr>
      <w:tr w14:paraId="45B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7EDA5C6E">
            <w:pPr>
              <w:widowControl/>
              <w:rPr>
                <w:rFonts w:hAnsi="宋体" w:cs="Times New Roman"/>
                <w:color w:val="000000"/>
                <w:sz w:val="24"/>
                <w:szCs w:val="24"/>
                <w:lang w:eastAsia="zh-CN"/>
              </w:rPr>
            </w:pPr>
          </w:p>
        </w:tc>
        <w:tc>
          <w:tcPr>
            <w:tcW w:w="210" w:type="pct"/>
            <w:vMerge w:val="continue"/>
            <w:vAlign w:val="center"/>
          </w:tcPr>
          <w:p w14:paraId="5529506D">
            <w:pPr>
              <w:widowControl/>
              <w:rPr>
                <w:rFonts w:hAnsi="宋体" w:cs="Times New Roman"/>
                <w:color w:val="000000"/>
                <w:sz w:val="24"/>
                <w:szCs w:val="24"/>
                <w:lang w:eastAsia="zh-CN"/>
              </w:rPr>
            </w:pPr>
          </w:p>
        </w:tc>
        <w:tc>
          <w:tcPr>
            <w:tcW w:w="548" w:type="pct"/>
            <w:vMerge w:val="continue"/>
            <w:vAlign w:val="center"/>
          </w:tcPr>
          <w:p w14:paraId="301EB357">
            <w:pPr>
              <w:widowControl/>
              <w:rPr>
                <w:rFonts w:hAnsi="宋体" w:cs="Times New Roman"/>
                <w:color w:val="000000"/>
                <w:sz w:val="24"/>
                <w:szCs w:val="24"/>
                <w:lang w:eastAsia="zh-CN"/>
              </w:rPr>
            </w:pPr>
          </w:p>
        </w:tc>
        <w:tc>
          <w:tcPr>
            <w:tcW w:w="416" w:type="pct"/>
            <w:vMerge w:val="continue"/>
            <w:vAlign w:val="center"/>
          </w:tcPr>
          <w:p w14:paraId="6551C9C5">
            <w:pPr>
              <w:widowControl/>
              <w:rPr>
                <w:rFonts w:hAnsi="宋体" w:cs="Times New Roman"/>
                <w:color w:val="000000"/>
                <w:sz w:val="24"/>
                <w:szCs w:val="24"/>
                <w:lang w:eastAsia="zh-CN"/>
              </w:rPr>
            </w:pPr>
          </w:p>
        </w:tc>
        <w:tc>
          <w:tcPr>
            <w:tcW w:w="680" w:type="pct"/>
            <w:vMerge w:val="continue"/>
            <w:vAlign w:val="center"/>
          </w:tcPr>
          <w:p w14:paraId="29E8764F">
            <w:pPr>
              <w:widowControl/>
              <w:rPr>
                <w:rFonts w:hAnsi="宋体" w:cs="Times New Roman"/>
                <w:color w:val="000000"/>
                <w:sz w:val="24"/>
                <w:szCs w:val="24"/>
                <w:lang w:eastAsia="zh-CN"/>
              </w:rPr>
            </w:pPr>
          </w:p>
        </w:tc>
        <w:tc>
          <w:tcPr>
            <w:tcW w:w="715" w:type="pct"/>
            <w:vMerge w:val="continue"/>
            <w:vAlign w:val="center"/>
          </w:tcPr>
          <w:p w14:paraId="638E0F06">
            <w:pPr>
              <w:widowControl/>
              <w:rPr>
                <w:rFonts w:hAnsi="宋体" w:cs="Times New Roman"/>
                <w:color w:val="000000"/>
                <w:sz w:val="24"/>
                <w:szCs w:val="24"/>
                <w:lang w:eastAsia="zh-CN"/>
              </w:rPr>
            </w:pPr>
          </w:p>
        </w:tc>
        <w:tc>
          <w:tcPr>
            <w:tcW w:w="646" w:type="pct"/>
            <w:shd w:val="clear" w:color="000000" w:fill="FFFFFF"/>
            <w:vAlign w:val="center"/>
          </w:tcPr>
          <w:p w14:paraId="37282516">
            <w:pPr>
              <w:widowControl/>
              <w:rPr>
                <w:rFonts w:hAnsi="宋体" w:cs="Times New Roman"/>
                <w:color w:val="000000"/>
                <w:sz w:val="24"/>
                <w:szCs w:val="24"/>
                <w:lang w:eastAsia="zh-CN"/>
              </w:rPr>
            </w:pPr>
            <w:r>
              <w:rPr>
                <w:rFonts w:hint="eastAsia" w:hAnsi="宋体" w:cs="Times New Roman"/>
                <w:color w:val="000000"/>
                <w:sz w:val="24"/>
                <w:szCs w:val="24"/>
                <w:lang w:eastAsia="zh-CN"/>
              </w:rPr>
              <w:t>未按照规定开展动物疫病检测的、情节较重</w:t>
            </w:r>
          </w:p>
        </w:tc>
        <w:tc>
          <w:tcPr>
            <w:tcW w:w="1287" w:type="pct"/>
            <w:shd w:val="clear" w:color="000000" w:fill="FFFFFF"/>
            <w:vAlign w:val="center"/>
          </w:tcPr>
          <w:p w14:paraId="2142D04E">
            <w:pPr>
              <w:widowControl/>
              <w:rPr>
                <w:rFonts w:hAnsi="宋体" w:cs="Times New Roman"/>
                <w:color w:val="000000"/>
                <w:sz w:val="24"/>
                <w:szCs w:val="24"/>
                <w:lang w:eastAsia="zh-CN"/>
              </w:rPr>
            </w:pPr>
            <w:r>
              <w:rPr>
                <w:rFonts w:hint="eastAsia" w:hAnsi="宋体" w:cs="Times New Roman"/>
                <w:color w:val="000000"/>
                <w:sz w:val="24"/>
                <w:szCs w:val="24"/>
                <w:lang w:eastAsia="zh-CN"/>
              </w:rPr>
              <w:t>处3.2-5万元罚款（含5万元）</w:t>
            </w:r>
          </w:p>
        </w:tc>
        <w:tc>
          <w:tcPr>
            <w:tcW w:w="327" w:type="pct"/>
            <w:vMerge w:val="continue"/>
            <w:vAlign w:val="center"/>
          </w:tcPr>
          <w:p w14:paraId="471E74F9">
            <w:pPr>
              <w:widowControl/>
              <w:rPr>
                <w:rFonts w:hAnsi="宋体" w:cs="Times New Roman"/>
                <w:color w:val="000000"/>
                <w:sz w:val="24"/>
                <w:szCs w:val="24"/>
                <w:lang w:eastAsia="zh-CN"/>
              </w:rPr>
            </w:pPr>
          </w:p>
        </w:tc>
      </w:tr>
      <w:tr w14:paraId="3B72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304806D2">
            <w:pPr>
              <w:widowControl/>
              <w:rPr>
                <w:rFonts w:hAnsi="宋体" w:cs="Times New Roman"/>
                <w:color w:val="000000"/>
                <w:sz w:val="24"/>
                <w:szCs w:val="24"/>
                <w:lang w:eastAsia="zh-CN"/>
              </w:rPr>
            </w:pPr>
          </w:p>
        </w:tc>
        <w:tc>
          <w:tcPr>
            <w:tcW w:w="210" w:type="pct"/>
            <w:vMerge w:val="continue"/>
            <w:vAlign w:val="center"/>
          </w:tcPr>
          <w:p w14:paraId="5E8EC11D">
            <w:pPr>
              <w:widowControl/>
              <w:rPr>
                <w:rFonts w:hAnsi="宋体" w:cs="Times New Roman"/>
                <w:color w:val="000000"/>
                <w:sz w:val="24"/>
                <w:szCs w:val="24"/>
                <w:lang w:eastAsia="zh-CN"/>
              </w:rPr>
            </w:pPr>
          </w:p>
        </w:tc>
        <w:tc>
          <w:tcPr>
            <w:tcW w:w="548" w:type="pct"/>
            <w:vMerge w:val="continue"/>
            <w:vAlign w:val="center"/>
          </w:tcPr>
          <w:p w14:paraId="41EF1ED2">
            <w:pPr>
              <w:widowControl/>
              <w:rPr>
                <w:rFonts w:hAnsi="宋体" w:cs="Times New Roman"/>
                <w:color w:val="000000"/>
                <w:sz w:val="24"/>
                <w:szCs w:val="24"/>
                <w:lang w:eastAsia="zh-CN"/>
              </w:rPr>
            </w:pPr>
          </w:p>
        </w:tc>
        <w:tc>
          <w:tcPr>
            <w:tcW w:w="416" w:type="pct"/>
            <w:vMerge w:val="continue"/>
            <w:vAlign w:val="center"/>
          </w:tcPr>
          <w:p w14:paraId="6E41B2E8">
            <w:pPr>
              <w:widowControl/>
              <w:rPr>
                <w:rFonts w:hAnsi="宋体" w:cs="Times New Roman"/>
                <w:color w:val="000000"/>
                <w:sz w:val="24"/>
                <w:szCs w:val="24"/>
                <w:lang w:eastAsia="zh-CN"/>
              </w:rPr>
            </w:pPr>
          </w:p>
        </w:tc>
        <w:tc>
          <w:tcPr>
            <w:tcW w:w="680" w:type="pct"/>
            <w:vMerge w:val="continue"/>
            <w:vAlign w:val="center"/>
          </w:tcPr>
          <w:p w14:paraId="35EDF47E">
            <w:pPr>
              <w:widowControl/>
              <w:rPr>
                <w:rFonts w:hAnsi="宋体" w:cs="Times New Roman"/>
                <w:color w:val="000000"/>
                <w:sz w:val="24"/>
                <w:szCs w:val="24"/>
                <w:lang w:eastAsia="zh-CN"/>
              </w:rPr>
            </w:pPr>
          </w:p>
        </w:tc>
        <w:tc>
          <w:tcPr>
            <w:tcW w:w="715" w:type="pct"/>
            <w:vMerge w:val="restart"/>
            <w:shd w:val="clear" w:color="000000" w:fill="FFFFFF"/>
            <w:vAlign w:val="center"/>
          </w:tcPr>
          <w:p w14:paraId="0FB517AD">
            <w:pPr>
              <w:widowControl/>
              <w:rPr>
                <w:rFonts w:hAnsi="宋体" w:cs="Times New Roman"/>
                <w:color w:val="000000"/>
                <w:sz w:val="24"/>
                <w:szCs w:val="24"/>
                <w:lang w:eastAsia="zh-CN"/>
              </w:rPr>
            </w:pPr>
            <w:r>
              <w:rPr>
                <w:rFonts w:hint="eastAsia" w:hAnsi="宋体" w:cs="Times New Roman"/>
                <w:color w:val="000000"/>
                <w:sz w:val="24"/>
                <w:szCs w:val="24"/>
                <w:lang w:eastAsia="zh-CN"/>
              </w:rPr>
              <w:t>对负责屠宰主管和其他责任人</w:t>
            </w:r>
          </w:p>
        </w:tc>
        <w:tc>
          <w:tcPr>
            <w:tcW w:w="646" w:type="pct"/>
            <w:shd w:val="clear" w:color="000000" w:fill="FFFFFF"/>
            <w:vAlign w:val="center"/>
          </w:tcPr>
          <w:p w14:paraId="14601F26">
            <w:pPr>
              <w:widowControl/>
              <w:rPr>
                <w:rFonts w:hAnsi="宋体" w:cs="Times New Roman"/>
                <w:color w:val="000000"/>
                <w:sz w:val="24"/>
                <w:szCs w:val="24"/>
                <w:lang w:eastAsia="zh-CN"/>
              </w:rPr>
            </w:pPr>
            <w:r>
              <w:rPr>
                <w:rFonts w:hint="eastAsia" w:hAnsi="宋体" w:cs="Times New Roman"/>
                <w:color w:val="000000"/>
                <w:sz w:val="24"/>
                <w:szCs w:val="24"/>
                <w:lang w:eastAsia="zh-CN"/>
              </w:rPr>
              <w:t>首次发生且未按照规定开展动物疫病检测的、情节轻微未造成损失</w:t>
            </w:r>
          </w:p>
        </w:tc>
        <w:tc>
          <w:tcPr>
            <w:tcW w:w="1287" w:type="pct"/>
            <w:shd w:val="clear" w:color="000000" w:fill="FFFFFF"/>
            <w:vAlign w:val="center"/>
          </w:tcPr>
          <w:p w14:paraId="31D9C7C4">
            <w:pPr>
              <w:widowControl/>
              <w:rPr>
                <w:rFonts w:hAnsi="宋体" w:cs="Times New Roman"/>
                <w:color w:val="000000"/>
                <w:sz w:val="24"/>
                <w:szCs w:val="24"/>
              </w:rPr>
            </w:pPr>
            <w:r>
              <w:rPr>
                <w:rFonts w:hint="eastAsia" w:hAnsi="宋体" w:cs="Times New Roman"/>
                <w:color w:val="000000"/>
                <w:sz w:val="24"/>
                <w:szCs w:val="24"/>
              </w:rPr>
              <w:t>处2-2.9万元罚款</w:t>
            </w:r>
          </w:p>
        </w:tc>
        <w:tc>
          <w:tcPr>
            <w:tcW w:w="327" w:type="pct"/>
            <w:vMerge w:val="continue"/>
            <w:vAlign w:val="center"/>
          </w:tcPr>
          <w:p w14:paraId="75F5E4D5">
            <w:pPr>
              <w:widowControl/>
              <w:rPr>
                <w:rFonts w:hAnsi="宋体" w:cs="Times New Roman"/>
                <w:color w:val="000000"/>
                <w:sz w:val="24"/>
                <w:szCs w:val="24"/>
              </w:rPr>
            </w:pPr>
          </w:p>
        </w:tc>
      </w:tr>
      <w:tr w14:paraId="568A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0BACB5A5">
            <w:pPr>
              <w:widowControl/>
              <w:rPr>
                <w:rFonts w:hAnsi="宋体" w:cs="Times New Roman"/>
                <w:color w:val="000000"/>
                <w:sz w:val="24"/>
                <w:szCs w:val="24"/>
              </w:rPr>
            </w:pPr>
          </w:p>
        </w:tc>
        <w:tc>
          <w:tcPr>
            <w:tcW w:w="210" w:type="pct"/>
            <w:vMerge w:val="continue"/>
            <w:vAlign w:val="center"/>
          </w:tcPr>
          <w:p w14:paraId="055E6E12">
            <w:pPr>
              <w:widowControl/>
              <w:rPr>
                <w:rFonts w:hAnsi="宋体" w:cs="Times New Roman"/>
                <w:color w:val="000000"/>
                <w:sz w:val="24"/>
                <w:szCs w:val="24"/>
              </w:rPr>
            </w:pPr>
          </w:p>
        </w:tc>
        <w:tc>
          <w:tcPr>
            <w:tcW w:w="548" w:type="pct"/>
            <w:vMerge w:val="continue"/>
            <w:vAlign w:val="center"/>
          </w:tcPr>
          <w:p w14:paraId="4011B40A">
            <w:pPr>
              <w:widowControl/>
              <w:rPr>
                <w:rFonts w:hAnsi="宋体" w:cs="Times New Roman"/>
                <w:color w:val="000000"/>
                <w:sz w:val="24"/>
                <w:szCs w:val="24"/>
              </w:rPr>
            </w:pPr>
          </w:p>
        </w:tc>
        <w:tc>
          <w:tcPr>
            <w:tcW w:w="416" w:type="pct"/>
            <w:vMerge w:val="continue"/>
            <w:vAlign w:val="center"/>
          </w:tcPr>
          <w:p w14:paraId="61A8C1EA">
            <w:pPr>
              <w:widowControl/>
              <w:rPr>
                <w:rFonts w:hAnsi="宋体" w:cs="Times New Roman"/>
                <w:color w:val="000000"/>
                <w:sz w:val="24"/>
                <w:szCs w:val="24"/>
              </w:rPr>
            </w:pPr>
          </w:p>
        </w:tc>
        <w:tc>
          <w:tcPr>
            <w:tcW w:w="680" w:type="pct"/>
            <w:vMerge w:val="continue"/>
            <w:vAlign w:val="center"/>
          </w:tcPr>
          <w:p w14:paraId="453464B1">
            <w:pPr>
              <w:widowControl/>
              <w:rPr>
                <w:rFonts w:hAnsi="宋体" w:cs="Times New Roman"/>
                <w:color w:val="000000"/>
                <w:sz w:val="24"/>
                <w:szCs w:val="24"/>
              </w:rPr>
            </w:pPr>
          </w:p>
        </w:tc>
        <w:tc>
          <w:tcPr>
            <w:tcW w:w="715" w:type="pct"/>
            <w:vMerge w:val="continue"/>
            <w:vAlign w:val="center"/>
          </w:tcPr>
          <w:p w14:paraId="74349C7E">
            <w:pPr>
              <w:widowControl/>
              <w:rPr>
                <w:rFonts w:hAnsi="宋体" w:cs="Times New Roman"/>
                <w:color w:val="000000"/>
                <w:sz w:val="24"/>
                <w:szCs w:val="24"/>
              </w:rPr>
            </w:pPr>
          </w:p>
        </w:tc>
        <w:tc>
          <w:tcPr>
            <w:tcW w:w="646" w:type="pct"/>
            <w:shd w:val="clear" w:color="000000" w:fill="FFFFFF"/>
            <w:vAlign w:val="center"/>
          </w:tcPr>
          <w:p w14:paraId="470410A4">
            <w:pPr>
              <w:widowControl/>
              <w:rPr>
                <w:rFonts w:hAnsi="宋体" w:cs="Times New Roman"/>
                <w:color w:val="000000"/>
                <w:sz w:val="24"/>
                <w:szCs w:val="24"/>
                <w:lang w:eastAsia="zh-CN"/>
              </w:rPr>
            </w:pPr>
            <w:r>
              <w:rPr>
                <w:rFonts w:hint="eastAsia" w:hAnsi="宋体" w:cs="Times New Roman"/>
                <w:color w:val="000000"/>
                <w:sz w:val="24"/>
                <w:szCs w:val="24"/>
                <w:lang w:eastAsia="zh-CN"/>
              </w:rPr>
              <w:t>未按照规定开展动物疫病检测的、情节一般</w:t>
            </w:r>
          </w:p>
        </w:tc>
        <w:tc>
          <w:tcPr>
            <w:tcW w:w="1287" w:type="pct"/>
            <w:shd w:val="clear" w:color="000000" w:fill="FFFFFF"/>
            <w:vAlign w:val="center"/>
          </w:tcPr>
          <w:p w14:paraId="5B80D582">
            <w:pPr>
              <w:widowControl/>
              <w:rPr>
                <w:rFonts w:hAnsi="宋体" w:cs="Times New Roman"/>
                <w:color w:val="000000"/>
                <w:sz w:val="24"/>
                <w:szCs w:val="24"/>
              </w:rPr>
            </w:pPr>
            <w:r>
              <w:rPr>
                <w:rFonts w:hint="eastAsia" w:hAnsi="宋体" w:cs="Times New Roman"/>
                <w:color w:val="000000"/>
                <w:sz w:val="24"/>
                <w:szCs w:val="24"/>
              </w:rPr>
              <w:t>处2.9-3.8万元罚款</w:t>
            </w:r>
          </w:p>
        </w:tc>
        <w:tc>
          <w:tcPr>
            <w:tcW w:w="327" w:type="pct"/>
            <w:vMerge w:val="continue"/>
            <w:vAlign w:val="center"/>
          </w:tcPr>
          <w:p w14:paraId="13567976">
            <w:pPr>
              <w:widowControl/>
              <w:rPr>
                <w:rFonts w:hAnsi="宋体" w:cs="Times New Roman"/>
                <w:color w:val="000000"/>
                <w:sz w:val="24"/>
                <w:szCs w:val="24"/>
              </w:rPr>
            </w:pPr>
          </w:p>
        </w:tc>
      </w:tr>
      <w:tr w14:paraId="6B78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0CB4D0DC">
            <w:pPr>
              <w:widowControl/>
              <w:rPr>
                <w:rFonts w:hAnsi="宋体" w:cs="Times New Roman"/>
                <w:color w:val="000000"/>
                <w:sz w:val="24"/>
                <w:szCs w:val="24"/>
              </w:rPr>
            </w:pPr>
          </w:p>
        </w:tc>
        <w:tc>
          <w:tcPr>
            <w:tcW w:w="210" w:type="pct"/>
            <w:vMerge w:val="continue"/>
            <w:vAlign w:val="center"/>
          </w:tcPr>
          <w:p w14:paraId="39C05B11">
            <w:pPr>
              <w:widowControl/>
              <w:rPr>
                <w:rFonts w:hAnsi="宋体" w:cs="Times New Roman"/>
                <w:color w:val="000000"/>
                <w:sz w:val="24"/>
                <w:szCs w:val="24"/>
              </w:rPr>
            </w:pPr>
          </w:p>
        </w:tc>
        <w:tc>
          <w:tcPr>
            <w:tcW w:w="548" w:type="pct"/>
            <w:vMerge w:val="continue"/>
            <w:vAlign w:val="center"/>
          </w:tcPr>
          <w:p w14:paraId="744EC057">
            <w:pPr>
              <w:widowControl/>
              <w:rPr>
                <w:rFonts w:hAnsi="宋体" w:cs="Times New Roman"/>
                <w:color w:val="000000"/>
                <w:sz w:val="24"/>
                <w:szCs w:val="24"/>
              </w:rPr>
            </w:pPr>
          </w:p>
        </w:tc>
        <w:tc>
          <w:tcPr>
            <w:tcW w:w="416" w:type="pct"/>
            <w:vMerge w:val="continue"/>
            <w:vAlign w:val="center"/>
          </w:tcPr>
          <w:p w14:paraId="1A060868">
            <w:pPr>
              <w:widowControl/>
              <w:rPr>
                <w:rFonts w:hAnsi="宋体" w:cs="Times New Roman"/>
                <w:color w:val="000000"/>
                <w:sz w:val="24"/>
                <w:szCs w:val="24"/>
              </w:rPr>
            </w:pPr>
          </w:p>
        </w:tc>
        <w:tc>
          <w:tcPr>
            <w:tcW w:w="680" w:type="pct"/>
            <w:vMerge w:val="continue"/>
            <w:vAlign w:val="center"/>
          </w:tcPr>
          <w:p w14:paraId="6C7E2489">
            <w:pPr>
              <w:widowControl/>
              <w:rPr>
                <w:rFonts w:hAnsi="宋体" w:cs="Times New Roman"/>
                <w:color w:val="000000"/>
                <w:sz w:val="24"/>
                <w:szCs w:val="24"/>
              </w:rPr>
            </w:pPr>
          </w:p>
        </w:tc>
        <w:tc>
          <w:tcPr>
            <w:tcW w:w="715" w:type="pct"/>
            <w:vMerge w:val="continue"/>
            <w:vAlign w:val="center"/>
          </w:tcPr>
          <w:p w14:paraId="3FD7929A">
            <w:pPr>
              <w:widowControl/>
              <w:rPr>
                <w:rFonts w:hAnsi="宋体" w:cs="Times New Roman"/>
                <w:color w:val="000000"/>
                <w:sz w:val="24"/>
                <w:szCs w:val="24"/>
              </w:rPr>
            </w:pPr>
          </w:p>
        </w:tc>
        <w:tc>
          <w:tcPr>
            <w:tcW w:w="646" w:type="pct"/>
            <w:shd w:val="clear" w:color="000000" w:fill="FFFFFF"/>
            <w:vAlign w:val="center"/>
          </w:tcPr>
          <w:p w14:paraId="04CFBA3F">
            <w:pPr>
              <w:widowControl/>
              <w:rPr>
                <w:rFonts w:hAnsi="宋体" w:cs="Times New Roman"/>
                <w:color w:val="000000"/>
                <w:sz w:val="24"/>
                <w:szCs w:val="24"/>
                <w:lang w:eastAsia="zh-CN"/>
              </w:rPr>
            </w:pPr>
            <w:r>
              <w:rPr>
                <w:rFonts w:hint="eastAsia" w:hAnsi="宋体" w:cs="Times New Roman"/>
                <w:color w:val="000000"/>
                <w:sz w:val="24"/>
                <w:szCs w:val="24"/>
                <w:lang w:eastAsia="zh-CN"/>
              </w:rPr>
              <w:t>未按照规定开展动物疫病检测的、情节较重</w:t>
            </w:r>
          </w:p>
        </w:tc>
        <w:tc>
          <w:tcPr>
            <w:tcW w:w="1287" w:type="pct"/>
            <w:shd w:val="clear" w:color="000000" w:fill="FFFFFF"/>
            <w:vAlign w:val="center"/>
          </w:tcPr>
          <w:p w14:paraId="6C18A654">
            <w:pPr>
              <w:widowControl/>
              <w:rPr>
                <w:rFonts w:hAnsi="宋体" w:cs="Times New Roman"/>
                <w:color w:val="000000"/>
                <w:sz w:val="24"/>
                <w:szCs w:val="24"/>
              </w:rPr>
            </w:pPr>
            <w:r>
              <w:rPr>
                <w:rFonts w:hint="eastAsia" w:hAnsi="宋体" w:cs="Times New Roman"/>
                <w:color w:val="000000"/>
                <w:sz w:val="24"/>
                <w:szCs w:val="24"/>
              </w:rPr>
              <w:t>处3.8-5万元罚款</w:t>
            </w:r>
          </w:p>
        </w:tc>
        <w:tc>
          <w:tcPr>
            <w:tcW w:w="327" w:type="pct"/>
            <w:vMerge w:val="continue"/>
            <w:vAlign w:val="center"/>
          </w:tcPr>
          <w:p w14:paraId="266D68E1">
            <w:pPr>
              <w:widowControl/>
              <w:rPr>
                <w:rFonts w:hAnsi="宋体" w:cs="Times New Roman"/>
                <w:color w:val="000000"/>
                <w:sz w:val="24"/>
                <w:szCs w:val="24"/>
              </w:rPr>
            </w:pPr>
          </w:p>
        </w:tc>
      </w:tr>
      <w:tr w14:paraId="2775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restart"/>
            <w:shd w:val="clear" w:color="000000" w:fill="FFFFFF"/>
            <w:vAlign w:val="center"/>
          </w:tcPr>
          <w:p w14:paraId="40BAB7DD">
            <w:pPr>
              <w:widowControl/>
              <w:jc w:val="center"/>
              <w:rPr>
                <w:rFonts w:hAnsi="宋体" w:cs="Times New Roman"/>
                <w:color w:val="000000"/>
                <w:sz w:val="24"/>
                <w:szCs w:val="24"/>
              </w:rPr>
            </w:pPr>
            <w:r>
              <w:rPr>
                <w:rFonts w:hint="eastAsia" w:hAnsi="宋体" w:cs="Times New Roman"/>
                <w:color w:val="000000"/>
                <w:sz w:val="24"/>
                <w:szCs w:val="24"/>
              </w:rPr>
              <w:t>48</w:t>
            </w:r>
          </w:p>
        </w:tc>
        <w:tc>
          <w:tcPr>
            <w:tcW w:w="210" w:type="pct"/>
            <w:vMerge w:val="restart"/>
            <w:shd w:val="clear" w:color="000000" w:fill="FFFFFF"/>
            <w:vAlign w:val="center"/>
          </w:tcPr>
          <w:p w14:paraId="14932B5D">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41C35496">
            <w:pPr>
              <w:widowControl/>
              <w:rPr>
                <w:rFonts w:hAnsi="宋体" w:cs="Times New Roman"/>
                <w:color w:val="000000"/>
                <w:sz w:val="24"/>
                <w:szCs w:val="24"/>
                <w:lang w:eastAsia="zh-CN"/>
              </w:rPr>
            </w:pPr>
            <w:r>
              <w:rPr>
                <w:rFonts w:hint="eastAsia" w:hAnsi="宋体" w:cs="Times New Roman"/>
                <w:color w:val="000000"/>
                <w:sz w:val="24"/>
                <w:szCs w:val="24"/>
                <w:lang w:eastAsia="zh-CN"/>
              </w:rPr>
              <w:t>对生猪定点屠宰厂（场）出厂（场）未经肉品品质检验或者经肉品品质检验不合格的生猪产品的处罚</w:t>
            </w:r>
          </w:p>
        </w:tc>
        <w:tc>
          <w:tcPr>
            <w:tcW w:w="416" w:type="pct"/>
            <w:vMerge w:val="restart"/>
            <w:shd w:val="clear" w:color="000000" w:fill="FFFFFF"/>
            <w:vAlign w:val="center"/>
          </w:tcPr>
          <w:p w14:paraId="6A1EAA46">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《生猪屠宰管理条例》第三十三条</w:t>
            </w:r>
          </w:p>
        </w:tc>
        <w:tc>
          <w:tcPr>
            <w:tcW w:w="680" w:type="pct"/>
            <w:vMerge w:val="restart"/>
            <w:shd w:val="clear" w:color="000000" w:fill="FFFFFF"/>
            <w:vAlign w:val="center"/>
          </w:tcPr>
          <w:p w14:paraId="7A027954">
            <w:pPr>
              <w:widowControl/>
              <w:rPr>
                <w:rFonts w:hAnsi="宋体" w:cs="Times New Roman"/>
                <w:color w:val="000000"/>
                <w:sz w:val="24"/>
                <w:szCs w:val="24"/>
                <w:lang w:eastAsia="zh-CN"/>
              </w:rPr>
            </w:pPr>
            <w:r>
              <w:rPr>
                <w:rFonts w:hint="eastAsia" w:hAnsi="宋体" w:cs="Times New Roman"/>
                <w:color w:val="000000"/>
                <w:sz w:val="24"/>
                <w:szCs w:val="24"/>
                <w:lang w:eastAsia="zh-CN"/>
              </w:rPr>
              <w:t>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以上15日以下拘留。</w:t>
            </w:r>
          </w:p>
        </w:tc>
        <w:tc>
          <w:tcPr>
            <w:tcW w:w="715" w:type="pct"/>
            <w:vMerge w:val="restart"/>
            <w:shd w:val="clear" w:color="000000" w:fill="FFFFFF"/>
            <w:vAlign w:val="center"/>
          </w:tcPr>
          <w:p w14:paraId="00D39AD5">
            <w:pPr>
              <w:widowControl/>
              <w:rPr>
                <w:rFonts w:hAnsi="宋体" w:cs="Times New Roman"/>
                <w:color w:val="000000"/>
                <w:sz w:val="24"/>
                <w:szCs w:val="24"/>
              </w:rPr>
            </w:pPr>
            <w:r>
              <w:rPr>
                <w:rFonts w:hint="eastAsia" w:hAnsi="宋体" w:cs="Times New Roman"/>
                <w:color w:val="000000"/>
                <w:sz w:val="24"/>
                <w:szCs w:val="24"/>
              </w:rPr>
              <w:t>对屠宰企业</w:t>
            </w:r>
          </w:p>
        </w:tc>
        <w:tc>
          <w:tcPr>
            <w:tcW w:w="646" w:type="pct"/>
            <w:vMerge w:val="restart"/>
            <w:shd w:val="clear" w:color="000000" w:fill="FFFFFF"/>
            <w:vAlign w:val="center"/>
          </w:tcPr>
          <w:p w14:paraId="5D88ED7D">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1287" w:type="pct"/>
            <w:shd w:val="clear" w:color="000000" w:fill="FFFFFF"/>
            <w:vAlign w:val="center"/>
          </w:tcPr>
          <w:p w14:paraId="147A565C">
            <w:pPr>
              <w:widowControl/>
              <w:rPr>
                <w:rFonts w:hAnsi="宋体" w:cs="Times New Roman"/>
                <w:color w:val="000000"/>
                <w:sz w:val="24"/>
                <w:szCs w:val="24"/>
                <w:lang w:eastAsia="zh-CN"/>
              </w:rPr>
            </w:pPr>
            <w:r>
              <w:rPr>
                <w:rFonts w:hint="eastAsia" w:hAnsi="宋体" w:cs="Times New Roman"/>
                <w:color w:val="000000"/>
                <w:sz w:val="24"/>
                <w:szCs w:val="24"/>
                <w:lang w:eastAsia="zh-CN"/>
              </w:rPr>
              <w:t>货值在0.3万元以下，处10-11.5万元罚款（不含11.5万元）</w:t>
            </w:r>
          </w:p>
        </w:tc>
        <w:tc>
          <w:tcPr>
            <w:tcW w:w="327" w:type="pct"/>
            <w:vMerge w:val="restart"/>
            <w:shd w:val="clear" w:color="000000" w:fill="FFFFFF"/>
            <w:vAlign w:val="center"/>
          </w:tcPr>
          <w:p w14:paraId="25F5435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6AD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6AB78844">
            <w:pPr>
              <w:widowControl/>
              <w:rPr>
                <w:rFonts w:hAnsi="宋体" w:cs="Times New Roman"/>
                <w:color w:val="000000"/>
                <w:sz w:val="24"/>
                <w:szCs w:val="24"/>
                <w:lang w:eastAsia="zh-CN"/>
              </w:rPr>
            </w:pPr>
          </w:p>
        </w:tc>
        <w:tc>
          <w:tcPr>
            <w:tcW w:w="210" w:type="pct"/>
            <w:vMerge w:val="continue"/>
            <w:vAlign w:val="center"/>
          </w:tcPr>
          <w:p w14:paraId="4F7C0B92">
            <w:pPr>
              <w:widowControl/>
              <w:rPr>
                <w:rFonts w:hAnsi="宋体" w:cs="Times New Roman"/>
                <w:color w:val="000000"/>
                <w:sz w:val="24"/>
                <w:szCs w:val="24"/>
                <w:lang w:eastAsia="zh-CN"/>
              </w:rPr>
            </w:pPr>
          </w:p>
        </w:tc>
        <w:tc>
          <w:tcPr>
            <w:tcW w:w="548" w:type="pct"/>
            <w:vMerge w:val="continue"/>
            <w:vAlign w:val="center"/>
          </w:tcPr>
          <w:p w14:paraId="1FFAE549">
            <w:pPr>
              <w:widowControl/>
              <w:rPr>
                <w:rFonts w:hAnsi="宋体" w:cs="Times New Roman"/>
                <w:color w:val="000000"/>
                <w:sz w:val="24"/>
                <w:szCs w:val="24"/>
                <w:lang w:eastAsia="zh-CN"/>
              </w:rPr>
            </w:pPr>
          </w:p>
        </w:tc>
        <w:tc>
          <w:tcPr>
            <w:tcW w:w="416" w:type="pct"/>
            <w:vMerge w:val="continue"/>
            <w:vAlign w:val="center"/>
          </w:tcPr>
          <w:p w14:paraId="38FE487D">
            <w:pPr>
              <w:widowControl/>
              <w:rPr>
                <w:rFonts w:hAnsi="宋体" w:cs="Times New Roman"/>
                <w:color w:val="000000"/>
                <w:sz w:val="24"/>
                <w:szCs w:val="24"/>
                <w:lang w:eastAsia="zh-CN"/>
              </w:rPr>
            </w:pPr>
          </w:p>
        </w:tc>
        <w:tc>
          <w:tcPr>
            <w:tcW w:w="680" w:type="pct"/>
            <w:vMerge w:val="continue"/>
            <w:vAlign w:val="center"/>
          </w:tcPr>
          <w:p w14:paraId="7589CE73">
            <w:pPr>
              <w:widowControl/>
              <w:rPr>
                <w:rFonts w:hAnsi="宋体" w:cs="Times New Roman"/>
                <w:color w:val="000000"/>
                <w:sz w:val="24"/>
                <w:szCs w:val="24"/>
                <w:lang w:eastAsia="zh-CN"/>
              </w:rPr>
            </w:pPr>
          </w:p>
        </w:tc>
        <w:tc>
          <w:tcPr>
            <w:tcW w:w="715" w:type="pct"/>
            <w:vMerge w:val="continue"/>
            <w:vAlign w:val="center"/>
          </w:tcPr>
          <w:p w14:paraId="34069C9E">
            <w:pPr>
              <w:widowControl/>
              <w:rPr>
                <w:rFonts w:hAnsi="宋体" w:cs="Times New Roman"/>
                <w:color w:val="000000"/>
                <w:sz w:val="24"/>
                <w:szCs w:val="24"/>
                <w:lang w:eastAsia="zh-CN"/>
              </w:rPr>
            </w:pPr>
          </w:p>
        </w:tc>
        <w:tc>
          <w:tcPr>
            <w:tcW w:w="646" w:type="pct"/>
            <w:vMerge w:val="continue"/>
            <w:vAlign w:val="center"/>
          </w:tcPr>
          <w:p w14:paraId="25191D57">
            <w:pPr>
              <w:widowControl/>
              <w:rPr>
                <w:rFonts w:hAnsi="宋体" w:cs="Times New Roman"/>
                <w:color w:val="000000"/>
                <w:sz w:val="24"/>
                <w:szCs w:val="24"/>
                <w:lang w:eastAsia="zh-CN"/>
              </w:rPr>
            </w:pPr>
          </w:p>
        </w:tc>
        <w:tc>
          <w:tcPr>
            <w:tcW w:w="1287" w:type="pct"/>
            <w:shd w:val="clear" w:color="000000" w:fill="FFFFFF"/>
            <w:vAlign w:val="center"/>
          </w:tcPr>
          <w:p w14:paraId="197F9682">
            <w:pPr>
              <w:widowControl/>
              <w:rPr>
                <w:rFonts w:hAnsi="宋体" w:cs="Times New Roman"/>
                <w:color w:val="000000"/>
                <w:sz w:val="24"/>
                <w:szCs w:val="24"/>
                <w:lang w:eastAsia="zh-CN"/>
              </w:rPr>
            </w:pPr>
            <w:r>
              <w:rPr>
                <w:rFonts w:hint="eastAsia" w:hAnsi="宋体" w:cs="Times New Roman"/>
                <w:color w:val="000000"/>
                <w:sz w:val="24"/>
                <w:szCs w:val="24"/>
                <w:lang w:eastAsia="zh-CN"/>
              </w:rPr>
              <w:t>货值在0.3-0.6万元，处11.5-13万元罚款（不含0.6万元,13万元）</w:t>
            </w:r>
          </w:p>
        </w:tc>
        <w:tc>
          <w:tcPr>
            <w:tcW w:w="327" w:type="pct"/>
            <w:vMerge w:val="continue"/>
            <w:vAlign w:val="center"/>
          </w:tcPr>
          <w:p w14:paraId="1368D647">
            <w:pPr>
              <w:widowControl/>
              <w:rPr>
                <w:rFonts w:hAnsi="宋体" w:cs="Times New Roman"/>
                <w:color w:val="000000"/>
                <w:sz w:val="24"/>
                <w:szCs w:val="24"/>
                <w:lang w:eastAsia="zh-CN"/>
              </w:rPr>
            </w:pPr>
          </w:p>
        </w:tc>
      </w:tr>
      <w:tr w14:paraId="706F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599E0E17">
            <w:pPr>
              <w:widowControl/>
              <w:rPr>
                <w:rFonts w:hAnsi="宋体" w:cs="Times New Roman"/>
                <w:color w:val="000000"/>
                <w:sz w:val="24"/>
                <w:szCs w:val="24"/>
                <w:lang w:eastAsia="zh-CN"/>
              </w:rPr>
            </w:pPr>
          </w:p>
        </w:tc>
        <w:tc>
          <w:tcPr>
            <w:tcW w:w="210" w:type="pct"/>
            <w:vMerge w:val="continue"/>
            <w:vAlign w:val="center"/>
          </w:tcPr>
          <w:p w14:paraId="7E78431C">
            <w:pPr>
              <w:widowControl/>
              <w:rPr>
                <w:rFonts w:hAnsi="宋体" w:cs="Times New Roman"/>
                <w:color w:val="000000"/>
                <w:sz w:val="24"/>
                <w:szCs w:val="24"/>
                <w:lang w:eastAsia="zh-CN"/>
              </w:rPr>
            </w:pPr>
          </w:p>
        </w:tc>
        <w:tc>
          <w:tcPr>
            <w:tcW w:w="548" w:type="pct"/>
            <w:vMerge w:val="continue"/>
            <w:vAlign w:val="center"/>
          </w:tcPr>
          <w:p w14:paraId="789334BA">
            <w:pPr>
              <w:widowControl/>
              <w:rPr>
                <w:rFonts w:hAnsi="宋体" w:cs="Times New Roman"/>
                <w:color w:val="000000"/>
                <w:sz w:val="24"/>
                <w:szCs w:val="24"/>
                <w:lang w:eastAsia="zh-CN"/>
              </w:rPr>
            </w:pPr>
          </w:p>
        </w:tc>
        <w:tc>
          <w:tcPr>
            <w:tcW w:w="416" w:type="pct"/>
            <w:vMerge w:val="continue"/>
            <w:vAlign w:val="center"/>
          </w:tcPr>
          <w:p w14:paraId="38E9FF33">
            <w:pPr>
              <w:widowControl/>
              <w:rPr>
                <w:rFonts w:hAnsi="宋体" w:cs="Times New Roman"/>
                <w:color w:val="000000"/>
                <w:sz w:val="24"/>
                <w:szCs w:val="24"/>
                <w:lang w:eastAsia="zh-CN"/>
              </w:rPr>
            </w:pPr>
          </w:p>
        </w:tc>
        <w:tc>
          <w:tcPr>
            <w:tcW w:w="680" w:type="pct"/>
            <w:vMerge w:val="continue"/>
            <w:vAlign w:val="center"/>
          </w:tcPr>
          <w:p w14:paraId="70FF336F">
            <w:pPr>
              <w:widowControl/>
              <w:rPr>
                <w:rFonts w:hAnsi="宋体" w:cs="Times New Roman"/>
                <w:color w:val="000000"/>
                <w:sz w:val="24"/>
                <w:szCs w:val="24"/>
                <w:lang w:eastAsia="zh-CN"/>
              </w:rPr>
            </w:pPr>
          </w:p>
        </w:tc>
        <w:tc>
          <w:tcPr>
            <w:tcW w:w="715" w:type="pct"/>
            <w:vMerge w:val="continue"/>
            <w:vAlign w:val="center"/>
          </w:tcPr>
          <w:p w14:paraId="2D358C1D">
            <w:pPr>
              <w:widowControl/>
              <w:rPr>
                <w:rFonts w:hAnsi="宋体" w:cs="Times New Roman"/>
                <w:color w:val="000000"/>
                <w:sz w:val="24"/>
                <w:szCs w:val="24"/>
                <w:lang w:eastAsia="zh-CN"/>
              </w:rPr>
            </w:pPr>
          </w:p>
        </w:tc>
        <w:tc>
          <w:tcPr>
            <w:tcW w:w="646" w:type="pct"/>
            <w:vMerge w:val="continue"/>
            <w:vAlign w:val="center"/>
          </w:tcPr>
          <w:p w14:paraId="514AA605">
            <w:pPr>
              <w:widowControl/>
              <w:rPr>
                <w:rFonts w:hAnsi="宋体" w:cs="Times New Roman"/>
                <w:color w:val="000000"/>
                <w:sz w:val="24"/>
                <w:szCs w:val="24"/>
                <w:lang w:eastAsia="zh-CN"/>
              </w:rPr>
            </w:pPr>
          </w:p>
        </w:tc>
        <w:tc>
          <w:tcPr>
            <w:tcW w:w="1287" w:type="pct"/>
            <w:shd w:val="clear" w:color="000000" w:fill="FFFFFF"/>
            <w:vAlign w:val="center"/>
          </w:tcPr>
          <w:p w14:paraId="41CD0D36">
            <w:pPr>
              <w:widowControl/>
              <w:rPr>
                <w:rFonts w:hAnsi="宋体" w:cs="Times New Roman"/>
                <w:color w:val="000000"/>
                <w:sz w:val="24"/>
                <w:szCs w:val="24"/>
                <w:lang w:eastAsia="zh-CN"/>
              </w:rPr>
            </w:pPr>
            <w:r>
              <w:rPr>
                <w:rFonts w:hint="eastAsia" w:hAnsi="宋体" w:cs="Times New Roman"/>
                <w:color w:val="000000"/>
                <w:sz w:val="24"/>
                <w:szCs w:val="24"/>
                <w:lang w:eastAsia="zh-CN"/>
              </w:rPr>
              <w:t>货值在0.6-1万元，处13-15万元罚款</w:t>
            </w:r>
          </w:p>
        </w:tc>
        <w:tc>
          <w:tcPr>
            <w:tcW w:w="327" w:type="pct"/>
            <w:vMerge w:val="continue"/>
            <w:vAlign w:val="center"/>
          </w:tcPr>
          <w:p w14:paraId="1FFC0DF0">
            <w:pPr>
              <w:widowControl/>
              <w:rPr>
                <w:rFonts w:hAnsi="宋体" w:cs="Times New Roman"/>
                <w:color w:val="000000"/>
                <w:sz w:val="24"/>
                <w:szCs w:val="24"/>
                <w:lang w:eastAsia="zh-CN"/>
              </w:rPr>
            </w:pPr>
          </w:p>
        </w:tc>
      </w:tr>
      <w:tr w14:paraId="6A29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657D57F4">
            <w:pPr>
              <w:widowControl/>
              <w:rPr>
                <w:rFonts w:hAnsi="宋体" w:cs="Times New Roman"/>
                <w:color w:val="000000"/>
                <w:sz w:val="24"/>
                <w:szCs w:val="24"/>
                <w:lang w:eastAsia="zh-CN"/>
              </w:rPr>
            </w:pPr>
          </w:p>
        </w:tc>
        <w:tc>
          <w:tcPr>
            <w:tcW w:w="210" w:type="pct"/>
            <w:vMerge w:val="continue"/>
            <w:vAlign w:val="center"/>
          </w:tcPr>
          <w:p w14:paraId="6C425244">
            <w:pPr>
              <w:widowControl/>
              <w:rPr>
                <w:rFonts w:hAnsi="宋体" w:cs="Times New Roman"/>
                <w:color w:val="000000"/>
                <w:sz w:val="24"/>
                <w:szCs w:val="24"/>
                <w:lang w:eastAsia="zh-CN"/>
              </w:rPr>
            </w:pPr>
          </w:p>
        </w:tc>
        <w:tc>
          <w:tcPr>
            <w:tcW w:w="548" w:type="pct"/>
            <w:vMerge w:val="continue"/>
            <w:vAlign w:val="center"/>
          </w:tcPr>
          <w:p w14:paraId="3A1FC966">
            <w:pPr>
              <w:widowControl/>
              <w:rPr>
                <w:rFonts w:hAnsi="宋体" w:cs="Times New Roman"/>
                <w:color w:val="000000"/>
                <w:sz w:val="24"/>
                <w:szCs w:val="24"/>
                <w:lang w:eastAsia="zh-CN"/>
              </w:rPr>
            </w:pPr>
          </w:p>
        </w:tc>
        <w:tc>
          <w:tcPr>
            <w:tcW w:w="416" w:type="pct"/>
            <w:vMerge w:val="continue"/>
            <w:vAlign w:val="center"/>
          </w:tcPr>
          <w:p w14:paraId="4684D34C">
            <w:pPr>
              <w:widowControl/>
              <w:rPr>
                <w:rFonts w:hAnsi="宋体" w:cs="Times New Roman"/>
                <w:color w:val="000000"/>
                <w:sz w:val="24"/>
                <w:szCs w:val="24"/>
                <w:lang w:eastAsia="zh-CN"/>
              </w:rPr>
            </w:pPr>
          </w:p>
        </w:tc>
        <w:tc>
          <w:tcPr>
            <w:tcW w:w="680" w:type="pct"/>
            <w:vMerge w:val="continue"/>
            <w:vAlign w:val="center"/>
          </w:tcPr>
          <w:p w14:paraId="27A8917A">
            <w:pPr>
              <w:widowControl/>
              <w:rPr>
                <w:rFonts w:hAnsi="宋体" w:cs="Times New Roman"/>
                <w:color w:val="000000"/>
                <w:sz w:val="24"/>
                <w:szCs w:val="24"/>
                <w:lang w:eastAsia="zh-CN"/>
              </w:rPr>
            </w:pPr>
          </w:p>
        </w:tc>
        <w:tc>
          <w:tcPr>
            <w:tcW w:w="715" w:type="pct"/>
            <w:vMerge w:val="continue"/>
            <w:vAlign w:val="center"/>
          </w:tcPr>
          <w:p w14:paraId="0DF8FF5F">
            <w:pPr>
              <w:widowControl/>
              <w:rPr>
                <w:rFonts w:hAnsi="宋体" w:cs="Times New Roman"/>
                <w:color w:val="000000"/>
                <w:sz w:val="24"/>
                <w:szCs w:val="24"/>
                <w:lang w:eastAsia="zh-CN"/>
              </w:rPr>
            </w:pPr>
          </w:p>
        </w:tc>
        <w:tc>
          <w:tcPr>
            <w:tcW w:w="646" w:type="pct"/>
            <w:vMerge w:val="restart"/>
            <w:shd w:val="clear" w:color="000000" w:fill="FFFFFF"/>
            <w:vAlign w:val="center"/>
          </w:tcPr>
          <w:p w14:paraId="667129F6">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1287" w:type="pct"/>
            <w:shd w:val="clear" w:color="000000" w:fill="FFFFFF"/>
            <w:vAlign w:val="center"/>
          </w:tcPr>
          <w:p w14:paraId="358CA730">
            <w:pPr>
              <w:widowControl/>
              <w:rPr>
                <w:rFonts w:hAnsi="宋体" w:cs="Times New Roman"/>
                <w:color w:val="000000"/>
                <w:sz w:val="24"/>
                <w:szCs w:val="24"/>
                <w:lang w:eastAsia="zh-CN"/>
              </w:rPr>
            </w:pPr>
            <w:r>
              <w:rPr>
                <w:rFonts w:hint="eastAsia" w:hAnsi="宋体" w:cs="Times New Roman"/>
                <w:color w:val="000000"/>
                <w:sz w:val="24"/>
                <w:szCs w:val="24"/>
                <w:lang w:eastAsia="zh-CN"/>
              </w:rPr>
              <w:t>货值在1-2万元，并处15-19.5倍罚款（不含2万元，不含19.5倍）</w:t>
            </w:r>
          </w:p>
        </w:tc>
        <w:tc>
          <w:tcPr>
            <w:tcW w:w="327" w:type="pct"/>
            <w:vMerge w:val="continue"/>
            <w:vAlign w:val="center"/>
          </w:tcPr>
          <w:p w14:paraId="413F49AF">
            <w:pPr>
              <w:widowControl/>
              <w:rPr>
                <w:rFonts w:hAnsi="宋体" w:cs="Times New Roman"/>
                <w:color w:val="000000"/>
                <w:sz w:val="24"/>
                <w:szCs w:val="24"/>
                <w:lang w:eastAsia="zh-CN"/>
              </w:rPr>
            </w:pPr>
          </w:p>
        </w:tc>
      </w:tr>
      <w:tr w14:paraId="5F61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62719E00">
            <w:pPr>
              <w:widowControl/>
              <w:rPr>
                <w:rFonts w:hAnsi="宋体" w:cs="Times New Roman"/>
                <w:color w:val="000000"/>
                <w:sz w:val="24"/>
                <w:szCs w:val="24"/>
                <w:lang w:eastAsia="zh-CN"/>
              </w:rPr>
            </w:pPr>
          </w:p>
        </w:tc>
        <w:tc>
          <w:tcPr>
            <w:tcW w:w="210" w:type="pct"/>
            <w:vMerge w:val="continue"/>
            <w:vAlign w:val="center"/>
          </w:tcPr>
          <w:p w14:paraId="362F369E">
            <w:pPr>
              <w:widowControl/>
              <w:rPr>
                <w:rFonts w:hAnsi="宋体" w:cs="Times New Roman"/>
                <w:color w:val="000000"/>
                <w:sz w:val="24"/>
                <w:szCs w:val="24"/>
                <w:lang w:eastAsia="zh-CN"/>
              </w:rPr>
            </w:pPr>
          </w:p>
        </w:tc>
        <w:tc>
          <w:tcPr>
            <w:tcW w:w="548" w:type="pct"/>
            <w:vMerge w:val="continue"/>
            <w:vAlign w:val="center"/>
          </w:tcPr>
          <w:p w14:paraId="58F26AE9">
            <w:pPr>
              <w:widowControl/>
              <w:rPr>
                <w:rFonts w:hAnsi="宋体" w:cs="Times New Roman"/>
                <w:color w:val="000000"/>
                <w:sz w:val="24"/>
                <w:szCs w:val="24"/>
                <w:lang w:eastAsia="zh-CN"/>
              </w:rPr>
            </w:pPr>
          </w:p>
        </w:tc>
        <w:tc>
          <w:tcPr>
            <w:tcW w:w="416" w:type="pct"/>
            <w:vMerge w:val="continue"/>
            <w:vAlign w:val="center"/>
          </w:tcPr>
          <w:p w14:paraId="61C87409">
            <w:pPr>
              <w:widowControl/>
              <w:rPr>
                <w:rFonts w:hAnsi="宋体" w:cs="Times New Roman"/>
                <w:color w:val="000000"/>
                <w:sz w:val="24"/>
                <w:szCs w:val="24"/>
                <w:lang w:eastAsia="zh-CN"/>
              </w:rPr>
            </w:pPr>
          </w:p>
        </w:tc>
        <w:tc>
          <w:tcPr>
            <w:tcW w:w="680" w:type="pct"/>
            <w:vMerge w:val="continue"/>
            <w:vAlign w:val="center"/>
          </w:tcPr>
          <w:p w14:paraId="4CD6905C">
            <w:pPr>
              <w:widowControl/>
              <w:rPr>
                <w:rFonts w:hAnsi="宋体" w:cs="Times New Roman"/>
                <w:color w:val="000000"/>
                <w:sz w:val="24"/>
                <w:szCs w:val="24"/>
                <w:lang w:eastAsia="zh-CN"/>
              </w:rPr>
            </w:pPr>
          </w:p>
        </w:tc>
        <w:tc>
          <w:tcPr>
            <w:tcW w:w="715" w:type="pct"/>
            <w:vMerge w:val="continue"/>
            <w:vAlign w:val="center"/>
          </w:tcPr>
          <w:p w14:paraId="701E8608">
            <w:pPr>
              <w:widowControl/>
              <w:rPr>
                <w:rFonts w:hAnsi="宋体" w:cs="Times New Roman"/>
                <w:color w:val="000000"/>
                <w:sz w:val="24"/>
                <w:szCs w:val="24"/>
                <w:lang w:eastAsia="zh-CN"/>
              </w:rPr>
            </w:pPr>
          </w:p>
        </w:tc>
        <w:tc>
          <w:tcPr>
            <w:tcW w:w="646" w:type="pct"/>
            <w:vMerge w:val="continue"/>
            <w:vAlign w:val="center"/>
          </w:tcPr>
          <w:p w14:paraId="0C910DC4">
            <w:pPr>
              <w:widowControl/>
              <w:rPr>
                <w:rFonts w:hAnsi="宋体" w:cs="Times New Roman"/>
                <w:color w:val="000000"/>
                <w:sz w:val="24"/>
                <w:szCs w:val="24"/>
                <w:lang w:eastAsia="zh-CN"/>
              </w:rPr>
            </w:pPr>
          </w:p>
        </w:tc>
        <w:tc>
          <w:tcPr>
            <w:tcW w:w="1287" w:type="pct"/>
            <w:shd w:val="clear" w:color="000000" w:fill="FFFFFF"/>
            <w:vAlign w:val="center"/>
          </w:tcPr>
          <w:p w14:paraId="6EAC22AA">
            <w:pPr>
              <w:widowControl/>
              <w:rPr>
                <w:rFonts w:hAnsi="宋体" w:cs="Times New Roman"/>
                <w:color w:val="000000"/>
                <w:sz w:val="24"/>
                <w:szCs w:val="24"/>
                <w:lang w:eastAsia="zh-CN"/>
              </w:rPr>
            </w:pPr>
            <w:r>
              <w:rPr>
                <w:rFonts w:hint="eastAsia" w:hAnsi="宋体" w:cs="Times New Roman"/>
                <w:color w:val="000000"/>
                <w:sz w:val="24"/>
                <w:szCs w:val="24"/>
                <w:lang w:eastAsia="zh-CN"/>
              </w:rPr>
              <w:t>货值在2-4万元，并处19.5-25倍罚款（不含4万元，不含25倍）</w:t>
            </w:r>
          </w:p>
        </w:tc>
        <w:tc>
          <w:tcPr>
            <w:tcW w:w="327" w:type="pct"/>
            <w:vMerge w:val="continue"/>
            <w:vAlign w:val="center"/>
          </w:tcPr>
          <w:p w14:paraId="25639683">
            <w:pPr>
              <w:widowControl/>
              <w:rPr>
                <w:rFonts w:hAnsi="宋体" w:cs="Times New Roman"/>
                <w:color w:val="000000"/>
                <w:sz w:val="24"/>
                <w:szCs w:val="24"/>
                <w:lang w:eastAsia="zh-CN"/>
              </w:rPr>
            </w:pPr>
          </w:p>
        </w:tc>
      </w:tr>
      <w:tr w14:paraId="1948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0BBA425C">
            <w:pPr>
              <w:widowControl/>
              <w:rPr>
                <w:rFonts w:hAnsi="宋体" w:cs="Times New Roman"/>
                <w:color w:val="000000"/>
                <w:sz w:val="24"/>
                <w:szCs w:val="24"/>
                <w:lang w:eastAsia="zh-CN"/>
              </w:rPr>
            </w:pPr>
          </w:p>
        </w:tc>
        <w:tc>
          <w:tcPr>
            <w:tcW w:w="210" w:type="pct"/>
            <w:vMerge w:val="continue"/>
            <w:vAlign w:val="center"/>
          </w:tcPr>
          <w:p w14:paraId="606B49EB">
            <w:pPr>
              <w:widowControl/>
              <w:rPr>
                <w:rFonts w:hAnsi="宋体" w:cs="Times New Roman"/>
                <w:color w:val="000000"/>
                <w:sz w:val="24"/>
                <w:szCs w:val="24"/>
                <w:lang w:eastAsia="zh-CN"/>
              </w:rPr>
            </w:pPr>
          </w:p>
        </w:tc>
        <w:tc>
          <w:tcPr>
            <w:tcW w:w="548" w:type="pct"/>
            <w:vMerge w:val="continue"/>
            <w:vAlign w:val="center"/>
          </w:tcPr>
          <w:p w14:paraId="42271038">
            <w:pPr>
              <w:widowControl/>
              <w:rPr>
                <w:rFonts w:hAnsi="宋体" w:cs="Times New Roman"/>
                <w:color w:val="000000"/>
                <w:sz w:val="24"/>
                <w:szCs w:val="24"/>
                <w:lang w:eastAsia="zh-CN"/>
              </w:rPr>
            </w:pPr>
          </w:p>
        </w:tc>
        <w:tc>
          <w:tcPr>
            <w:tcW w:w="416" w:type="pct"/>
            <w:vMerge w:val="continue"/>
            <w:vAlign w:val="center"/>
          </w:tcPr>
          <w:p w14:paraId="545C7766">
            <w:pPr>
              <w:widowControl/>
              <w:rPr>
                <w:rFonts w:hAnsi="宋体" w:cs="Times New Roman"/>
                <w:color w:val="000000"/>
                <w:sz w:val="24"/>
                <w:szCs w:val="24"/>
                <w:lang w:eastAsia="zh-CN"/>
              </w:rPr>
            </w:pPr>
          </w:p>
        </w:tc>
        <w:tc>
          <w:tcPr>
            <w:tcW w:w="680" w:type="pct"/>
            <w:vMerge w:val="continue"/>
            <w:vAlign w:val="center"/>
          </w:tcPr>
          <w:p w14:paraId="3C062F4A">
            <w:pPr>
              <w:widowControl/>
              <w:rPr>
                <w:rFonts w:hAnsi="宋体" w:cs="Times New Roman"/>
                <w:color w:val="000000"/>
                <w:sz w:val="24"/>
                <w:szCs w:val="24"/>
                <w:lang w:eastAsia="zh-CN"/>
              </w:rPr>
            </w:pPr>
          </w:p>
        </w:tc>
        <w:tc>
          <w:tcPr>
            <w:tcW w:w="715" w:type="pct"/>
            <w:vMerge w:val="continue"/>
            <w:vAlign w:val="center"/>
          </w:tcPr>
          <w:p w14:paraId="1EDDF11B">
            <w:pPr>
              <w:widowControl/>
              <w:rPr>
                <w:rFonts w:hAnsi="宋体" w:cs="Times New Roman"/>
                <w:color w:val="000000"/>
                <w:sz w:val="24"/>
                <w:szCs w:val="24"/>
                <w:lang w:eastAsia="zh-CN"/>
              </w:rPr>
            </w:pPr>
          </w:p>
        </w:tc>
        <w:tc>
          <w:tcPr>
            <w:tcW w:w="646" w:type="pct"/>
            <w:vMerge w:val="continue"/>
            <w:vAlign w:val="center"/>
          </w:tcPr>
          <w:p w14:paraId="59E62C67">
            <w:pPr>
              <w:widowControl/>
              <w:rPr>
                <w:rFonts w:hAnsi="宋体" w:cs="Times New Roman"/>
                <w:color w:val="000000"/>
                <w:sz w:val="24"/>
                <w:szCs w:val="24"/>
                <w:lang w:eastAsia="zh-CN"/>
              </w:rPr>
            </w:pPr>
          </w:p>
        </w:tc>
        <w:tc>
          <w:tcPr>
            <w:tcW w:w="1287" w:type="pct"/>
            <w:shd w:val="clear" w:color="000000" w:fill="FFFFFF"/>
            <w:vAlign w:val="center"/>
          </w:tcPr>
          <w:p w14:paraId="3893439F">
            <w:pPr>
              <w:widowControl/>
              <w:rPr>
                <w:rFonts w:hAnsi="宋体" w:cs="Times New Roman"/>
                <w:color w:val="000000"/>
                <w:sz w:val="24"/>
                <w:szCs w:val="24"/>
                <w:lang w:eastAsia="zh-CN"/>
              </w:rPr>
            </w:pPr>
            <w:r>
              <w:rPr>
                <w:rFonts w:hint="eastAsia" w:hAnsi="宋体" w:cs="Times New Roman"/>
                <w:color w:val="000000"/>
                <w:sz w:val="24"/>
                <w:szCs w:val="24"/>
                <w:lang w:eastAsia="zh-CN"/>
              </w:rPr>
              <w:t>货值在4-5万元，并处25-30倍罚款</w:t>
            </w:r>
          </w:p>
        </w:tc>
        <w:tc>
          <w:tcPr>
            <w:tcW w:w="327" w:type="pct"/>
            <w:vMerge w:val="continue"/>
            <w:vAlign w:val="center"/>
          </w:tcPr>
          <w:p w14:paraId="31327337">
            <w:pPr>
              <w:widowControl/>
              <w:rPr>
                <w:rFonts w:hAnsi="宋体" w:cs="Times New Roman"/>
                <w:color w:val="000000"/>
                <w:sz w:val="24"/>
                <w:szCs w:val="24"/>
                <w:lang w:eastAsia="zh-CN"/>
              </w:rPr>
            </w:pPr>
          </w:p>
        </w:tc>
      </w:tr>
      <w:tr w14:paraId="1D49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1" w:type="pct"/>
            <w:vMerge w:val="continue"/>
            <w:vAlign w:val="center"/>
          </w:tcPr>
          <w:p w14:paraId="0FF7CF68">
            <w:pPr>
              <w:widowControl/>
              <w:rPr>
                <w:rFonts w:hAnsi="宋体" w:cs="Times New Roman"/>
                <w:color w:val="000000"/>
                <w:sz w:val="24"/>
                <w:szCs w:val="24"/>
                <w:lang w:eastAsia="zh-CN"/>
              </w:rPr>
            </w:pPr>
          </w:p>
        </w:tc>
        <w:tc>
          <w:tcPr>
            <w:tcW w:w="210" w:type="pct"/>
            <w:vMerge w:val="continue"/>
            <w:vAlign w:val="center"/>
          </w:tcPr>
          <w:p w14:paraId="675BF21C">
            <w:pPr>
              <w:widowControl/>
              <w:rPr>
                <w:rFonts w:hAnsi="宋体" w:cs="Times New Roman"/>
                <w:color w:val="000000"/>
                <w:sz w:val="24"/>
                <w:szCs w:val="24"/>
                <w:lang w:eastAsia="zh-CN"/>
              </w:rPr>
            </w:pPr>
          </w:p>
        </w:tc>
        <w:tc>
          <w:tcPr>
            <w:tcW w:w="548" w:type="pct"/>
            <w:vMerge w:val="continue"/>
            <w:vAlign w:val="center"/>
          </w:tcPr>
          <w:p w14:paraId="33A78816">
            <w:pPr>
              <w:widowControl/>
              <w:rPr>
                <w:rFonts w:hAnsi="宋体" w:cs="Times New Roman"/>
                <w:color w:val="000000"/>
                <w:sz w:val="24"/>
                <w:szCs w:val="24"/>
                <w:lang w:eastAsia="zh-CN"/>
              </w:rPr>
            </w:pPr>
          </w:p>
        </w:tc>
        <w:tc>
          <w:tcPr>
            <w:tcW w:w="416" w:type="pct"/>
            <w:vMerge w:val="continue"/>
            <w:vAlign w:val="center"/>
          </w:tcPr>
          <w:p w14:paraId="2C223C47">
            <w:pPr>
              <w:widowControl/>
              <w:rPr>
                <w:rFonts w:hAnsi="宋体" w:cs="Times New Roman"/>
                <w:color w:val="000000"/>
                <w:sz w:val="24"/>
                <w:szCs w:val="24"/>
                <w:lang w:eastAsia="zh-CN"/>
              </w:rPr>
            </w:pPr>
          </w:p>
        </w:tc>
        <w:tc>
          <w:tcPr>
            <w:tcW w:w="680" w:type="pct"/>
            <w:vMerge w:val="continue"/>
            <w:vAlign w:val="center"/>
          </w:tcPr>
          <w:p w14:paraId="4D40F9E7">
            <w:pPr>
              <w:widowControl/>
              <w:rPr>
                <w:rFonts w:hAnsi="宋体" w:cs="Times New Roman"/>
                <w:color w:val="000000"/>
                <w:sz w:val="24"/>
                <w:szCs w:val="24"/>
                <w:lang w:eastAsia="zh-CN"/>
              </w:rPr>
            </w:pPr>
          </w:p>
        </w:tc>
        <w:tc>
          <w:tcPr>
            <w:tcW w:w="715" w:type="pct"/>
            <w:vMerge w:val="restart"/>
            <w:shd w:val="clear" w:color="000000" w:fill="FFFFFF"/>
            <w:vAlign w:val="center"/>
          </w:tcPr>
          <w:p w14:paraId="01BA4AA2">
            <w:pPr>
              <w:widowControl/>
              <w:rPr>
                <w:rFonts w:hAnsi="宋体" w:cs="Times New Roman"/>
                <w:color w:val="000000"/>
                <w:sz w:val="24"/>
                <w:szCs w:val="24"/>
                <w:lang w:eastAsia="zh-CN"/>
              </w:rPr>
            </w:pPr>
            <w:r>
              <w:rPr>
                <w:rFonts w:hint="eastAsia" w:hAnsi="宋体" w:cs="Times New Roman"/>
                <w:color w:val="000000"/>
                <w:sz w:val="24"/>
                <w:szCs w:val="24"/>
                <w:lang w:eastAsia="zh-CN"/>
              </w:rPr>
              <w:t>对负责屠宰主管和其他责任人</w:t>
            </w:r>
          </w:p>
        </w:tc>
        <w:tc>
          <w:tcPr>
            <w:tcW w:w="646" w:type="pct"/>
            <w:shd w:val="clear" w:color="000000" w:fill="FFFFFF"/>
            <w:vAlign w:val="center"/>
          </w:tcPr>
          <w:p w14:paraId="57E97817">
            <w:pPr>
              <w:widowControl/>
              <w:rPr>
                <w:rFonts w:hAnsi="宋体" w:cs="Times New Roman"/>
                <w:color w:val="000000"/>
                <w:sz w:val="24"/>
                <w:szCs w:val="24"/>
              </w:rPr>
            </w:pPr>
            <w:r>
              <w:rPr>
                <w:rFonts w:hint="eastAsia" w:hAnsi="宋体" w:cs="Times New Roman"/>
                <w:color w:val="000000"/>
                <w:sz w:val="24"/>
                <w:szCs w:val="24"/>
              </w:rPr>
              <w:t>货值金额不足1万元</w:t>
            </w:r>
          </w:p>
        </w:tc>
        <w:tc>
          <w:tcPr>
            <w:tcW w:w="1287" w:type="pct"/>
            <w:shd w:val="clear" w:color="000000" w:fill="FFFFFF"/>
            <w:vAlign w:val="center"/>
          </w:tcPr>
          <w:p w14:paraId="12F9C50A">
            <w:pPr>
              <w:widowControl/>
              <w:rPr>
                <w:rFonts w:hAnsi="宋体" w:cs="Times New Roman"/>
                <w:color w:val="000000"/>
                <w:sz w:val="24"/>
                <w:szCs w:val="24"/>
                <w:lang w:eastAsia="zh-CN"/>
              </w:rPr>
            </w:pPr>
            <w:r>
              <w:rPr>
                <w:rFonts w:hint="eastAsia" w:hAnsi="宋体" w:cs="Times New Roman"/>
                <w:color w:val="000000"/>
                <w:sz w:val="24"/>
                <w:szCs w:val="24"/>
                <w:lang w:eastAsia="zh-CN"/>
              </w:rPr>
              <w:t>处5-6.5万元罚款（不含6.5万）</w:t>
            </w:r>
          </w:p>
        </w:tc>
        <w:tc>
          <w:tcPr>
            <w:tcW w:w="327" w:type="pct"/>
            <w:vMerge w:val="continue"/>
            <w:vAlign w:val="center"/>
          </w:tcPr>
          <w:p w14:paraId="5C7868A8">
            <w:pPr>
              <w:widowControl/>
              <w:rPr>
                <w:rFonts w:hAnsi="宋体" w:cs="Times New Roman"/>
                <w:color w:val="000000"/>
                <w:sz w:val="24"/>
                <w:szCs w:val="24"/>
                <w:lang w:eastAsia="zh-CN"/>
              </w:rPr>
            </w:pPr>
          </w:p>
        </w:tc>
      </w:tr>
      <w:tr w14:paraId="64EE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1" w:type="pct"/>
            <w:vMerge w:val="continue"/>
            <w:vAlign w:val="center"/>
          </w:tcPr>
          <w:p w14:paraId="46A1FB14">
            <w:pPr>
              <w:widowControl/>
              <w:rPr>
                <w:rFonts w:hAnsi="宋体" w:cs="Times New Roman"/>
                <w:color w:val="000000"/>
                <w:sz w:val="24"/>
                <w:szCs w:val="24"/>
                <w:lang w:eastAsia="zh-CN"/>
              </w:rPr>
            </w:pPr>
          </w:p>
        </w:tc>
        <w:tc>
          <w:tcPr>
            <w:tcW w:w="210" w:type="pct"/>
            <w:vMerge w:val="continue"/>
            <w:vAlign w:val="center"/>
          </w:tcPr>
          <w:p w14:paraId="3DA2C919">
            <w:pPr>
              <w:widowControl/>
              <w:rPr>
                <w:rFonts w:hAnsi="宋体" w:cs="Times New Roman"/>
                <w:color w:val="000000"/>
                <w:sz w:val="24"/>
                <w:szCs w:val="24"/>
                <w:lang w:eastAsia="zh-CN"/>
              </w:rPr>
            </w:pPr>
          </w:p>
        </w:tc>
        <w:tc>
          <w:tcPr>
            <w:tcW w:w="548" w:type="pct"/>
            <w:vMerge w:val="continue"/>
            <w:vAlign w:val="center"/>
          </w:tcPr>
          <w:p w14:paraId="623E8021">
            <w:pPr>
              <w:widowControl/>
              <w:rPr>
                <w:rFonts w:hAnsi="宋体" w:cs="Times New Roman"/>
                <w:color w:val="000000"/>
                <w:sz w:val="24"/>
                <w:szCs w:val="24"/>
                <w:lang w:eastAsia="zh-CN"/>
              </w:rPr>
            </w:pPr>
          </w:p>
        </w:tc>
        <w:tc>
          <w:tcPr>
            <w:tcW w:w="416" w:type="pct"/>
            <w:vMerge w:val="continue"/>
            <w:vAlign w:val="center"/>
          </w:tcPr>
          <w:p w14:paraId="047FB34E">
            <w:pPr>
              <w:widowControl/>
              <w:rPr>
                <w:rFonts w:hAnsi="宋体" w:cs="Times New Roman"/>
                <w:color w:val="000000"/>
                <w:sz w:val="24"/>
                <w:szCs w:val="24"/>
                <w:lang w:eastAsia="zh-CN"/>
              </w:rPr>
            </w:pPr>
          </w:p>
        </w:tc>
        <w:tc>
          <w:tcPr>
            <w:tcW w:w="680" w:type="pct"/>
            <w:vMerge w:val="continue"/>
            <w:vAlign w:val="center"/>
          </w:tcPr>
          <w:p w14:paraId="2762A517">
            <w:pPr>
              <w:widowControl/>
              <w:rPr>
                <w:rFonts w:hAnsi="宋体" w:cs="Times New Roman"/>
                <w:color w:val="000000"/>
                <w:sz w:val="24"/>
                <w:szCs w:val="24"/>
                <w:lang w:eastAsia="zh-CN"/>
              </w:rPr>
            </w:pPr>
          </w:p>
        </w:tc>
        <w:tc>
          <w:tcPr>
            <w:tcW w:w="715" w:type="pct"/>
            <w:vMerge w:val="continue"/>
            <w:vAlign w:val="center"/>
          </w:tcPr>
          <w:p w14:paraId="6464EF2B">
            <w:pPr>
              <w:widowControl/>
              <w:rPr>
                <w:rFonts w:hAnsi="宋体" w:cs="Times New Roman"/>
                <w:color w:val="000000"/>
                <w:sz w:val="24"/>
                <w:szCs w:val="24"/>
                <w:lang w:eastAsia="zh-CN"/>
              </w:rPr>
            </w:pPr>
          </w:p>
        </w:tc>
        <w:tc>
          <w:tcPr>
            <w:tcW w:w="646" w:type="pct"/>
            <w:shd w:val="clear" w:color="000000" w:fill="FFFFFF"/>
            <w:vAlign w:val="center"/>
          </w:tcPr>
          <w:p w14:paraId="483A6BB4">
            <w:pPr>
              <w:widowControl/>
              <w:rPr>
                <w:rFonts w:hAnsi="宋体" w:cs="Times New Roman"/>
                <w:color w:val="000000"/>
                <w:sz w:val="24"/>
                <w:szCs w:val="24"/>
              </w:rPr>
            </w:pPr>
            <w:r>
              <w:rPr>
                <w:rFonts w:hint="eastAsia" w:hAnsi="宋体" w:cs="Times New Roman"/>
                <w:color w:val="000000"/>
                <w:sz w:val="24"/>
                <w:szCs w:val="24"/>
              </w:rPr>
              <w:t>货值金额在1-3万元</w:t>
            </w:r>
          </w:p>
        </w:tc>
        <w:tc>
          <w:tcPr>
            <w:tcW w:w="1287" w:type="pct"/>
            <w:shd w:val="clear" w:color="000000" w:fill="FFFFFF"/>
            <w:vAlign w:val="center"/>
          </w:tcPr>
          <w:p w14:paraId="776AB786">
            <w:pPr>
              <w:widowControl/>
              <w:rPr>
                <w:rFonts w:hAnsi="宋体" w:cs="Times New Roman"/>
                <w:color w:val="000000"/>
                <w:sz w:val="24"/>
                <w:szCs w:val="24"/>
                <w:lang w:eastAsia="zh-CN"/>
              </w:rPr>
            </w:pPr>
            <w:r>
              <w:rPr>
                <w:rFonts w:hint="eastAsia" w:hAnsi="宋体" w:cs="Times New Roman"/>
                <w:color w:val="000000"/>
                <w:sz w:val="24"/>
                <w:szCs w:val="24"/>
                <w:lang w:eastAsia="zh-CN"/>
              </w:rPr>
              <w:t>处6.5-8万元罚款（不含8万）</w:t>
            </w:r>
          </w:p>
        </w:tc>
        <w:tc>
          <w:tcPr>
            <w:tcW w:w="327" w:type="pct"/>
            <w:vMerge w:val="continue"/>
            <w:vAlign w:val="center"/>
          </w:tcPr>
          <w:p w14:paraId="497D1117">
            <w:pPr>
              <w:widowControl/>
              <w:rPr>
                <w:rFonts w:hAnsi="宋体" w:cs="Times New Roman"/>
                <w:color w:val="000000"/>
                <w:sz w:val="24"/>
                <w:szCs w:val="24"/>
                <w:lang w:eastAsia="zh-CN"/>
              </w:rPr>
            </w:pPr>
          </w:p>
        </w:tc>
      </w:tr>
      <w:tr w14:paraId="5029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1C59832A">
            <w:pPr>
              <w:widowControl/>
              <w:rPr>
                <w:rFonts w:hAnsi="宋体" w:cs="Times New Roman"/>
                <w:color w:val="000000"/>
                <w:sz w:val="24"/>
                <w:szCs w:val="24"/>
                <w:lang w:eastAsia="zh-CN"/>
              </w:rPr>
            </w:pPr>
          </w:p>
        </w:tc>
        <w:tc>
          <w:tcPr>
            <w:tcW w:w="210" w:type="pct"/>
            <w:vMerge w:val="continue"/>
            <w:vAlign w:val="center"/>
          </w:tcPr>
          <w:p w14:paraId="54161BB0">
            <w:pPr>
              <w:widowControl/>
              <w:rPr>
                <w:rFonts w:hAnsi="宋体" w:cs="Times New Roman"/>
                <w:color w:val="000000"/>
                <w:sz w:val="24"/>
                <w:szCs w:val="24"/>
                <w:lang w:eastAsia="zh-CN"/>
              </w:rPr>
            </w:pPr>
          </w:p>
        </w:tc>
        <w:tc>
          <w:tcPr>
            <w:tcW w:w="548" w:type="pct"/>
            <w:vMerge w:val="continue"/>
            <w:vAlign w:val="center"/>
          </w:tcPr>
          <w:p w14:paraId="033D1FB1">
            <w:pPr>
              <w:widowControl/>
              <w:rPr>
                <w:rFonts w:hAnsi="宋体" w:cs="Times New Roman"/>
                <w:color w:val="000000"/>
                <w:sz w:val="24"/>
                <w:szCs w:val="24"/>
                <w:lang w:eastAsia="zh-CN"/>
              </w:rPr>
            </w:pPr>
          </w:p>
        </w:tc>
        <w:tc>
          <w:tcPr>
            <w:tcW w:w="416" w:type="pct"/>
            <w:vMerge w:val="continue"/>
            <w:vAlign w:val="center"/>
          </w:tcPr>
          <w:p w14:paraId="63EF03BC">
            <w:pPr>
              <w:widowControl/>
              <w:rPr>
                <w:rFonts w:hAnsi="宋体" w:cs="Times New Roman"/>
                <w:color w:val="000000"/>
                <w:sz w:val="24"/>
                <w:szCs w:val="24"/>
                <w:lang w:eastAsia="zh-CN"/>
              </w:rPr>
            </w:pPr>
          </w:p>
        </w:tc>
        <w:tc>
          <w:tcPr>
            <w:tcW w:w="680" w:type="pct"/>
            <w:vMerge w:val="continue"/>
            <w:vAlign w:val="center"/>
          </w:tcPr>
          <w:p w14:paraId="31AEE821">
            <w:pPr>
              <w:widowControl/>
              <w:rPr>
                <w:rFonts w:hAnsi="宋体" w:cs="Times New Roman"/>
                <w:color w:val="000000"/>
                <w:sz w:val="24"/>
                <w:szCs w:val="24"/>
                <w:lang w:eastAsia="zh-CN"/>
              </w:rPr>
            </w:pPr>
          </w:p>
        </w:tc>
        <w:tc>
          <w:tcPr>
            <w:tcW w:w="715" w:type="pct"/>
            <w:vMerge w:val="continue"/>
            <w:vAlign w:val="center"/>
          </w:tcPr>
          <w:p w14:paraId="523681E3">
            <w:pPr>
              <w:widowControl/>
              <w:rPr>
                <w:rFonts w:hAnsi="宋体" w:cs="Times New Roman"/>
                <w:color w:val="000000"/>
                <w:sz w:val="24"/>
                <w:szCs w:val="24"/>
                <w:lang w:eastAsia="zh-CN"/>
              </w:rPr>
            </w:pPr>
          </w:p>
        </w:tc>
        <w:tc>
          <w:tcPr>
            <w:tcW w:w="646" w:type="pct"/>
            <w:shd w:val="clear" w:color="000000" w:fill="FFFFFF"/>
            <w:vAlign w:val="center"/>
          </w:tcPr>
          <w:p w14:paraId="54331240">
            <w:pPr>
              <w:widowControl/>
              <w:rPr>
                <w:rFonts w:hAnsi="宋体" w:cs="Times New Roman"/>
                <w:color w:val="000000"/>
                <w:sz w:val="24"/>
                <w:szCs w:val="24"/>
              </w:rPr>
            </w:pPr>
            <w:r>
              <w:rPr>
                <w:rFonts w:hint="eastAsia" w:hAnsi="宋体" w:cs="Times New Roman"/>
                <w:color w:val="000000"/>
                <w:sz w:val="24"/>
                <w:szCs w:val="24"/>
              </w:rPr>
              <w:t>货值金额在3万元以上</w:t>
            </w:r>
          </w:p>
        </w:tc>
        <w:tc>
          <w:tcPr>
            <w:tcW w:w="1287" w:type="pct"/>
            <w:shd w:val="clear" w:color="000000" w:fill="FFFFFF"/>
            <w:vAlign w:val="center"/>
          </w:tcPr>
          <w:p w14:paraId="0AA94F43">
            <w:pPr>
              <w:widowControl/>
              <w:rPr>
                <w:rFonts w:hAnsi="宋体" w:cs="Times New Roman"/>
                <w:color w:val="000000"/>
                <w:sz w:val="24"/>
                <w:szCs w:val="24"/>
              </w:rPr>
            </w:pPr>
            <w:r>
              <w:rPr>
                <w:rFonts w:hint="eastAsia" w:hAnsi="宋体" w:cs="Times New Roman"/>
                <w:color w:val="000000"/>
                <w:sz w:val="24"/>
                <w:szCs w:val="24"/>
              </w:rPr>
              <w:t>处8-10万元罚款</w:t>
            </w:r>
          </w:p>
        </w:tc>
        <w:tc>
          <w:tcPr>
            <w:tcW w:w="327" w:type="pct"/>
            <w:vMerge w:val="continue"/>
            <w:vAlign w:val="center"/>
          </w:tcPr>
          <w:p w14:paraId="748766EF">
            <w:pPr>
              <w:widowControl/>
              <w:rPr>
                <w:rFonts w:hAnsi="宋体" w:cs="Times New Roman"/>
                <w:color w:val="000000"/>
                <w:sz w:val="24"/>
                <w:szCs w:val="24"/>
              </w:rPr>
            </w:pPr>
          </w:p>
        </w:tc>
      </w:tr>
      <w:tr w14:paraId="7ADC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restart"/>
            <w:shd w:val="clear" w:color="000000" w:fill="FFFFFF"/>
            <w:vAlign w:val="center"/>
          </w:tcPr>
          <w:p w14:paraId="6F7709A4">
            <w:pPr>
              <w:widowControl/>
              <w:jc w:val="center"/>
              <w:rPr>
                <w:rFonts w:hAnsi="宋体" w:cs="Times New Roman"/>
                <w:color w:val="000000"/>
                <w:sz w:val="24"/>
                <w:szCs w:val="24"/>
              </w:rPr>
            </w:pPr>
            <w:r>
              <w:rPr>
                <w:rFonts w:hint="eastAsia" w:hAnsi="宋体" w:cs="Times New Roman"/>
                <w:color w:val="000000"/>
                <w:sz w:val="24"/>
                <w:szCs w:val="24"/>
              </w:rPr>
              <w:t>49</w:t>
            </w:r>
          </w:p>
        </w:tc>
        <w:tc>
          <w:tcPr>
            <w:tcW w:w="210" w:type="pct"/>
            <w:vMerge w:val="restart"/>
            <w:shd w:val="clear" w:color="000000" w:fill="FFFFFF"/>
            <w:vAlign w:val="center"/>
          </w:tcPr>
          <w:p w14:paraId="14C260AF">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65668408">
            <w:pPr>
              <w:widowControl/>
              <w:rPr>
                <w:rFonts w:hAnsi="宋体" w:cs="Times New Roman"/>
                <w:color w:val="000000"/>
                <w:sz w:val="24"/>
                <w:szCs w:val="24"/>
                <w:lang w:eastAsia="zh-CN"/>
              </w:rPr>
            </w:pPr>
            <w:r>
              <w:rPr>
                <w:rFonts w:hint="eastAsia" w:hAnsi="宋体" w:cs="Times New Roman"/>
                <w:color w:val="000000"/>
                <w:sz w:val="24"/>
                <w:szCs w:val="24"/>
                <w:lang w:eastAsia="zh-CN"/>
              </w:rPr>
              <w:t>对生猪定点屠宰厂（场）依照本条例规定应当召回生猪产品而不召回；委托人拒不执行召回规定的处罚</w:t>
            </w:r>
          </w:p>
        </w:tc>
        <w:tc>
          <w:tcPr>
            <w:tcW w:w="416" w:type="pct"/>
            <w:vMerge w:val="restart"/>
            <w:shd w:val="clear" w:color="000000" w:fill="FFFFFF"/>
            <w:vAlign w:val="center"/>
          </w:tcPr>
          <w:p w14:paraId="1CC5C08D">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《生猪屠宰管理条例》第三十四条</w:t>
            </w:r>
          </w:p>
        </w:tc>
        <w:tc>
          <w:tcPr>
            <w:tcW w:w="680" w:type="pct"/>
            <w:vMerge w:val="restart"/>
            <w:shd w:val="clear" w:color="000000" w:fill="FFFFFF"/>
            <w:vAlign w:val="center"/>
          </w:tcPr>
          <w:p w14:paraId="69C3D57D">
            <w:pPr>
              <w:widowControl/>
              <w:rPr>
                <w:rFonts w:hAnsi="宋体" w:cs="Times New Roman"/>
                <w:color w:val="000000"/>
                <w:sz w:val="24"/>
                <w:szCs w:val="24"/>
                <w:lang w:eastAsia="zh-CN"/>
              </w:rPr>
            </w:pPr>
            <w:r>
              <w:rPr>
                <w:rFonts w:hint="eastAsia" w:hAnsi="宋体" w:cs="Times New Roman"/>
                <w:color w:val="000000"/>
                <w:sz w:val="24"/>
                <w:szCs w:val="24"/>
                <w:lang w:eastAsia="zh-CN"/>
              </w:rPr>
              <w:t>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715" w:type="pct"/>
            <w:vMerge w:val="restart"/>
            <w:shd w:val="clear" w:color="000000" w:fill="FFFFFF"/>
            <w:vAlign w:val="center"/>
          </w:tcPr>
          <w:p w14:paraId="3C855278">
            <w:pPr>
              <w:widowControl/>
              <w:rPr>
                <w:rFonts w:hAnsi="宋体" w:cs="Times New Roman"/>
                <w:color w:val="000000"/>
                <w:sz w:val="24"/>
                <w:szCs w:val="24"/>
              </w:rPr>
            </w:pPr>
            <w:r>
              <w:rPr>
                <w:rFonts w:hint="eastAsia" w:hAnsi="宋体" w:cs="Times New Roman"/>
                <w:color w:val="000000"/>
                <w:sz w:val="24"/>
                <w:szCs w:val="24"/>
              </w:rPr>
              <w:t>对屠宰企业</w:t>
            </w:r>
          </w:p>
        </w:tc>
        <w:tc>
          <w:tcPr>
            <w:tcW w:w="646" w:type="pct"/>
            <w:vMerge w:val="restart"/>
            <w:shd w:val="clear" w:color="000000" w:fill="FFFFFF"/>
            <w:vAlign w:val="center"/>
          </w:tcPr>
          <w:p w14:paraId="3B0A3D5A">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1287" w:type="pct"/>
            <w:shd w:val="clear" w:color="000000" w:fill="FFFFFF"/>
            <w:vAlign w:val="center"/>
          </w:tcPr>
          <w:p w14:paraId="3247EC03">
            <w:pPr>
              <w:widowControl/>
              <w:rPr>
                <w:rFonts w:hAnsi="宋体" w:cs="Times New Roman"/>
                <w:color w:val="000000"/>
                <w:sz w:val="24"/>
                <w:szCs w:val="24"/>
                <w:lang w:eastAsia="zh-CN"/>
              </w:rPr>
            </w:pPr>
            <w:r>
              <w:rPr>
                <w:rFonts w:hint="eastAsia" w:hAnsi="宋体" w:cs="Times New Roman"/>
                <w:color w:val="000000"/>
                <w:sz w:val="24"/>
                <w:szCs w:val="24"/>
                <w:lang w:eastAsia="zh-CN"/>
              </w:rPr>
              <w:t>货值在0.3万元以下，并处5-6.5万元罚款（不含0.3万元，不含6.5万元）</w:t>
            </w:r>
          </w:p>
        </w:tc>
        <w:tc>
          <w:tcPr>
            <w:tcW w:w="327" w:type="pct"/>
            <w:vMerge w:val="restart"/>
            <w:shd w:val="clear" w:color="000000" w:fill="FFFFFF"/>
            <w:vAlign w:val="center"/>
          </w:tcPr>
          <w:p w14:paraId="50E4904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3B4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26A1E48B">
            <w:pPr>
              <w:widowControl/>
              <w:rPr>
                <w:rFonts w:hAnsi="宋体" w:cs="Times New Roman"/>
                <w:color w:val="000000"/>
                <w:sz w:val="24"/>
                <w:szCs w:val="24"/>
                <w:lang w:eastAsia="zh-CN"/>
              </w:rPr>
            </w:pPr>
          </w:p>
        </w:tc>
        <w:tc>
          <w:tcPr>
            <w:tcW w:w="210" w:type="pct"/>
            <w:vMerge w:val="continue"/>
            <w:vAlign w:val="center"/>
          </w:tcPr>
          <w:p w14:paraId="6F084BD0">
            <w:pPr>
              <w:widowControl/>
              <w:rPr>
                <w:rFonts w:hAnsi="宋体" w:cs="Times New Roman"/>
                <w:color w:val="000000"/>
                <w:sz w:val="24"/>
                <w:szCs w:val="24"/>
                <w:lang w:eastAsia="zh-CN"/>
              </w:rPr>
            </w:pPr>
          </w:p>
        </w:tc>
        <w:tc>
          <w:tcPr>
            <w:tcW w:w="548" w:type="pct"/>
            <w:vMerge w:val="continue"/>
            <w:vAlign w:val="center"/>
          </w:tcPr>
          <w:p w14:paraId="1534367D">
            <w:pPr>
              <w:widowControl/>
              <w:rPr>
                <w:rFonts w:hAnsi="宋体" w:cs="Times New Roman"/>
                <w:color w:val="000000"/>
                <w:sz w:val="24"/>
                <w:szCs w:val="24"/>
                <w:lang w:eastAsia="zh-CN"/>
              </w:rPr>
            </w:pPr>
          </w:p>
        </w:tc>
        <w:tc>
          <w:tcPr>
            <w:tcW w:w="416" w:type="pct"/>
            <w:vMerge w:val="continue"/>
            <w:vAlign w:val="center"/>
          </w:tcPr>
          <w:p w14:paraId="10599ADD">
            <w:pPr>
              <w:widowControl/>
              <w:rPr>
                <w:rFonts w:hAnsi="宋体" w:cs="Times New Roman"/>
                <w:color w:val="000000"/>
                <w:sz w:val="24"/>
                <w:szCs w:val="24"/>
                <w:lang w:eastAsia="zh-CN"/>
              </w:rPr>
            </w:pPr>
          </w:p>
        </w:tc>
        <w:tc>
          <w:tcPr>
            <w:tcW w:w="680" w:type="pct"/>
            <w:vMerge w:val="continue"/>
            <w:vAlign w:val="center"/>
          </w:tcPr>
          <w:p w14:paraId="2AE4EEBC">
            <w:pPr>
              <w:widowControl/>
              <w:rPr>
                <w:rFonts w:hAnsi="宋体" w:cs="Times New Roman"/>
                <w:color w:val="000000"/>
                <w:sz w:val="24"/>
                <w:szCs w:val="24"/>
                <w:lang w:eastAsia="zh-CN"/>
              </w:rPr>
            </w:pPr>
          </w:p>
        </w:tc>
        <w:tc>
          <w:tcPr>
            <w:tcW w:w="715" w:type="pct"/>
            <w:vMerge w:val="continue"/>
            <w:vAlign w:val="center"/>
          </w:tcPr>
          <w:p w14:paraId="747BED64">
            <w:pPr>
              <w:widowControl/>
              <w:rPr>
                <w:rFonts w:hAnsi="宋体" w:cs="Times New Roman"/>
                <w:color w:val="000000"/>
                <w:sz w:val="24"/>
                <w:szCs w:val="24"/>
                <w:lang w:eastAsia="zh-CN"/>
              </w:rPr>
            </w:pPr>
          </w:p>
        </w:tc>
        <w:tc>
          <w:tcPr>
            <w:tcW w:w="646" w:type="pct"/>
            <w:vMerge w:val="continue"/>
            <w:vAlign w:val="center"/>
          </w:tcPr>
          <w:p w14:paraId="621FF225">
            <w:pPr>
              <w:widowControl/>
              <w:rPr>
                <w:rFonts w:hAnsi="宋体" w:cs="Times New Roman"/>
                <w:color w:val="000000"/>
                <w:sz w:val="24"/>
                <w:szCs w:val="24"/>
                <w:lang w:eastAsia="zh-CN"/>
              </w:rPr>
            </w:pPr>
          </w:p>
        </w:tc>
        <w:tc>
          <w:tcPr>
            <w:tcW w:w="1287" w:type="pct"/>
            <w:shd w:val="clear" w:color="000000" w:fill="FFFFFF"/>
            <w:vAlign w:val="center"/>
          </w:tcPr>
          <w:p w14:paraId="59E1D618">
            <w:pPr>
              <w:widowControl/>
              <w:rPr>
                <w:rFonts w:hAnsi="宋体" w:cs="Times New Roman"/>
                <w:color w:val="000000"/>
                <w:sz w:val="24"/>
                <w:szCs w:val="24"/>
                <w:lang w:eastAsia="zh-CN"/>
              </w:rPr>
            </w:pPr>
            <w:r>
              <w:rPr>
                <w:rFonts w:hint="eastAsia" w:hAnsi="宋体" w:cs="Times New Roman"/>
                <w:color w:val="000000"/>
                <w:sz w:val="24"/>
                <w:szCs w:val="24"/>
                <w:lang w:eastAsia="zh-CN"/>
              </w:rPr>
              <w:t>货值在0.3-0.6万元，并处6.5-8万元罚款（不含0.6万元，不含8万元）</w:t>
            </w:r>
          </w:p>
        </w:tc>
        <w:tc>
          <w:tcPr>
            <w:tcW w:w="327" w:type="pct"/>
            <w:vMerge w:val="continue"/>
            <w:vAlign w:val="center"/>
          </w:tcPr>
          <w:p w14:paraId="70A6D179">
            <w:pPr>
              <w:widowControl/>
              <w:rPr>
                <w:rFonts w:hAnsi="宋体" w:cs="Times New Roman"/>
                <w:color w:val="000000"/>
                <w:sz w:val="24"/>
                <w:szCs w:val="24"/>
                <w:lang w:eastAsia="zh-CN"/>
              </w:rPr>
            </w:pPr>
          </w:p>
        </w:tc>
      </w:tr>
      <w:tr w14:paraId="7FF4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39CC1251">
            <w:pPr>
              <w:widowControl/>
              <w:rPr>
                <w:rFonts w:hAnsi="宋体" w:cs="Times New Roman"/>
                <w:color w:val="000000"/>
                <w:sz w:val="24"/>
                <w:szCs w:val="24"/>
                <w:lang w:eastAsia="zh-CN"/>
              </w:rPr>
            </w:pPr>
          </w:p>
        </w:tc>
        <w:tc>
          <w:tcPr>
            <w:tcW w:w="210" w:type="pct"/>
            <w:vMerge w:val="continue"/>
            <w:vAlign w:val="center"/>
          </w:tcPr>
          <w:p w14:paraId="645CAE6A">
            <w:pPr>
              <w:widowControl/>
              <w:rPr>
                <w:rFonts w:hAnsi="宋体" w:cs="Times New Roman"/>
                <w:color w:val="000000"/>
                <w:sz w:val="24"/>
                <w:szCs w:val="24"/>
                <w:lang w:eastAsia="zh-CN"/>
              </w:rPr>
            </w:pPr>
          </w:p>
        </w:tc>
        <w:tc>
          <w:tcPr>
            <w:tcW w:w="548" w:type="pct"/>
            <w:vMerge w:val="continue"/>
            <w:vAlign w:val="center"/>
          </w:tcPr>
          <w:p w14:paraId="6E758579">
            <w:pPr>
              <w:widowControl/>
              <w:rPr>
                <w:rFonts w:hAnsi="宋体" w:cs="Times New Roman"/>
                <w:color w:val="000000"/>
                <w:sz w:val="24"/>
                <w:szCs w:val="24"/>
                <w:lang w:eastAsia="zh-CN"/>
              </w:rPr>
            </w:pPr>
          </w:p>
        </w:tc>
        <w:tc>
          <w:tcPr>
            <w:tcW w:w="416" w:type="pct"/>
            <w:vMerge w:val="continue"/>
            <w:vAlign w:val="center"/>
          </w:tcPr>
          <w:p w14:paraId="56CC3642">
            <w:pPr>
              <w:widowControl/>
              <w:rPr>
                <w:rFonts w:hAnsi="宋体" w:cs="Times New Roman"/>
                <w:color w:val="000000"/>
                <w:sz w:val="24"/>
                <w:szCs w:val="24"/>
                <w:lang w:eastAsia="zh-CN"/>
              </w:rPr>
            </w:pPr>
          </w:p>
        </w:tc>
        <w:tc>
          <w:tcPr>
            <w:tcW w:w="680" w:type="pct"/>
            <w:vMerge w:val="continue"/>
            <w:vAlign w:val="center"/>
          </w:tcPr>
          <w:p w14:paraId="64043D04">
            <w:pPr>
              <w:widowControl/>
              <w:rPr>
                <w:rFonts w:hAnsi="宋体" w:cs="Times New Roman"/>
                <w:color w:val="000000"/>
                <w:sz w:val="24"/>
                <w:szCs w:val="24"/>
                <w:lang w:eastAsia="zh-CN"/>
              </w:rPr>
            </w:pPr>
          </w:p>
        </w:tc>
        <w:tc>
          <w:tcPr>
            <w:tcW w:w="715" w:type="pct"/>
            <w:vMerge w:val="continue"/>
            <w:vAlign w:val="center"/>
          </w:tcPr>
          <w:p w14:paraId="03DC9BCC">
            <w:pPr>
              <w:widowControl/>
              <w:rPr>
                <w:rFonts w:hAnsi="宋体" w:cs="Times New Roman"/>
                <w:color w:val="000000"/>
                <w:sz w:val="24"/>
                <w:szCs w:val="24"/>
                <w:lang w:eastAsia="zh-CN"/>
              </w:rPr>
            </w:pPr>
          </w:p>
        </w:tc>
        <w:tc>
          <w:tcPr>
            <w:tcW w:w="646" w:type="pct"/>
            <w:vMerge w:val="continue"/>
            <w:vAlign w:val="center"/>
          </w:tcPr>
          <w:p w14:paraId="56A5DF2A">
            <w:pPr>
              <w:widowControl/>
              <w:rPr>
                <w:rFonts w:hAnsi="宋体" w:cs="Times New Roman"/>
                <w:color w:val="000000"/>
                <w:sz w:val="24"/>
                <w:szCs w:val="24"/>
                <w:lang w:eastAsia="zh-CN"/>
              </w:rPr>
            </w:pPr>
          </w:p>
        </w:tc>
        <w:tc>
          <w:tcPr>
            <w:tcW w:w="1287" w:type="pct"/>
            <w:shd w:val="clear" w:color="000000" w:fill="FFFFFF"/>
            <w:vAlign w:val="center"/>
          </w:tcPr>
          <w:p w14:paraId="56207010">
            <w:pPr>
              <w:widowControl/>
              <w:rPr>
                <w:rFonts w:hAnsi="宋体" w:cs="Times New Roman"/>
                <w:color w:val="000000"/>
                <w:sz w:val="24"/>
                <w:szCs w:val="24"/>
                <w:lang w:eastAsia="zh-CN"/>
              </w:rPr>
            </w:pPr>
            <w:r>
              <w:rPr>
                <w:rFonts w:hint="eastAsia" w:hAnsi="宋体" w:cs="Times New Roman"/>
                <w:color w:val="000000"/>
                <w:sz w:val="24"/>
                <w:szCs w:val="24"/>
                <w:lang w:eastAsia="zh-CN"/>
              </w:rPr>
              <w:t>货值在0.6-1万元，并处8-10万元罚款（不含0.3万元，不含6.5万元）</w:t>
            </w:r>
          </w:p>
        </w:tc>
        <w:tc>
          <w:tcPr>
            <w:tcW w:w="327" w:type="pct"/>
            <w:vMerge w:val="continue"/>
            <w:vAlign w:val="center"/>
          </w:tcPr>
          <w:p w14:paraId="5BB4217B">
            <w:pPr>
              <w:widowControl/>
              <w:rPr>
                <w:rFonts w:hAnsi="宋体" w:cs="Times New Roman"/>
                <w:color w:val="000000"/>
                <w:sz w:val="24"/>
                <w:szCs w:val="24"/>
                <w:lang w:eastAsia="zh-CN"/>
              </w:rPr>
            </w:pPr>
          </w:p>
        </w:tc>
      </w:tr>
      <w:tr w14:paraId="56AD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12E390A1">
            <w:pPr>
              <w:widowControl/>
              <w:rPr>
                <w:rFonts w:hAnsi="宋体" w:cs="Times New Roman"/>
                <w:color w:val="000000"/>
                <w:sz w:val="24"/>
                <w:szCs w:val="24"/>
                <w:lang w:eastAsia="zh-CN"/>
              </w:rPr>
            </w:pPr>
          </w:p>
        </w:tc>
        <w:tc>
          <w:tcPr>
            <w:tcW w:w="210" w:type="pct"/>
            <w:vMerge w:val="continue"/>
            <w:vAlign w:val="center"/>
          </w:tcPr>
          <w:p w14:paraId="2D0F3595">
            <w:pPr>
              <w:widowControl/>
              <w:rPr>
                <w:rFonts w:hAnsi="宋体" w:cs="Times New Roman"/>
                <w:color w:val="000000"/>
                <w:sz w:val="24"/>
                <w:szCs w:val="24"/>
                <w:lang w:eastAsia="zh-CN"/>
              </w:rPr>
            </w:pPr>
          </w:p>
        </w:tc>
        <w:tc>
          <w:tcPr>
            <w:tcW w:w="548" w:type="pct"/>
            <w:vMerge w:val="continue"/>
            <w:vAlign w:val="center"/>
          </w:tcPr>
          <w:p w14:paraId="1F360E3D">
            <w:pPr>
              <w:widowControl/>
              <w:rPr>
                <w:rFonts w:hAnsi="宋体" w:cs="Times New Roman"/>
                <w:color w:val="000000"/>
                <w:sz w:val="24"/>
                <w:szCs w:val="24"/>
                <w:lang w:eastAsia="zh-CN"/>
              </w:rPr>
            </w:pPr>
          </w:p>
        </w:tc>
        <w:tc>
          <w:tcPr>
            <w:tcW w:w="416" w:type="pct"/>
            <w:vMerge w:val="continue"/>
            <w:vAlign w:val="center"/>
          </w:tcPr>
          <w:p w14:paraId="774782C8">
            <w:pPr>
              <w:widowControl/>
              <w:rPr>
                <w:rFonts w:hAnsi="宋体" w:cs="Times New Roman"/>
                <w:color w:val="000000"/>
                <w:sz w:val="24"/>
                <w:szCs w:val="24"/>
                <w:lang w:eastAsia="zh-CN"/>
              </w:rPr>
            </w:pPr>
          </w:p>
        </w:tc>
        <w:tc>
          <w:tcPr>
            <w:tcW w:w="680" w:type="pct"/>
            <w:vMerge w:val="continue"/>
            <w:vAlign w:val="center"/>
          </w:tcPr>
          <w:p w14:paraId="06C0630F">
            <w:pPr>
              <w:widowControl/>
              <w:rPr>
                <w:rFonts w:hAnsi="宋体" w:cs="Times New Roman"/>
                <w:color w:val="000000"/>
                <w:sz w:val="24"/>
                <w:szCs w:val="24"/>
                <w:lang w:eastAsia="zh-CN"/>
              </w:rPr>
            </w:pPr>
          </w:p>
        </w:tc>
        <w:tc>
          <w:tcPr>
            <w:tcW w:w="715" w:type="pct"/>
            <w:vMerge w:val="continue"/>
            <w:vAlign w:val="center"/>
          </w:tcPr>
          <w:p w14:paraId="7BFF6E35">
            <w:pPr>
              <w:widowControl/>
              <w:rPr>
                <w:rFonts w:hAnsi="宋体" w:cs="Times New Roman"/>
                <w:color w:val="000000"/>
                <w:sz w:val="24"/>
                <w:szCs w:val="24"/>
                <w:lang w:eastAsia="zh-CN"/>
              </w:rPr>
            </w:pPr>
          </w:p>
        </w:tc>
        <w:tc>
          <w:tcPr>
            <w:tcW w:w="646" w:type="pct"/>
            <w:vMerge w:val="restart"/>
            <w:shd w:val="clear" w:color="000000" w:fill="FFFFFF"/>
            <w:vAlign w:val="center"/>
          </w:tcPr>
          <w:p w14:paraId="74B65777">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1287" w:type="pct"/>
            <w:shd w:val="clear" w:color="000000" w:fill="FFFFFF"/>
            <w:vAlign w:val="center"/>
          </w:tcPr>
          <w:p w14:paraId="022E3686">
            <w:pPr>
              <w:widowControl/>
              <w:rPr>
                <w:rFonts w:hAnsi="宋体" w:cs="Times New Roman"/>
                <w:color w:val="000000"/>
                <w:sz w:val="24"/>
                <w:szCs w:val="24"/>
                <w:lang w:eastAsia="zh-CN"/>
              </w:rPr>
            </w:pPr>
            <w:r>
              <w:rPr>
                <w:rFonts w:hint="eastAsia" w:hAnsi="宋体" w:cs="Times New Roman"/>
                <w:color w:val="000000"/>
                <w:sz w:val="24"/>
                <w:szCs w:val="24"/>
                <w:lang w:eastAsia="zh-CN"/>
              </w:rPr>
              <w:t>货值在1-2万元，并处10-13倍罚款（不含2万元，不含13倍）</w:t>
            </w:r>
          </w:p>
        </w:tc>
        <w:tc>
          <w:tcPr>
            <w:tcW w:w="327" w:type="pct"/>
            <w:vMerge w:val="continue"/>
            <w:vAlign w:val="center"/>
          </w:tcPr>
          <w:p w14:paraId="61D813BE">
            <w:pPr>
              <w:widowControl/>
              <w:rPr>
                <w:rFonts w:hAnsi="宋体" w:cs="Times New Roman"/>
                <w:color w:val="000000"/>
                <w:sz w:val="24"/>
                <w:szCs w:val="24"/>
                <w:lang w:eastAsia="zh-CN"/>
              </w:rPr>
            </w:pPr>
          </w:p>
        </w:tc>
      </w:tr>
      <w:tr w14:paraId="158E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62975C58">
            <w:pPr>
              <w:widowControl/>
              <w:rPr>
                <w:rFonts w:hAnsi="宋体" w:cs="Times New Roman"/>
                <w:color w:val="000000"/>
                <w:sz w:val="24"/>
                <w:szCs w:val="24"/>
                <w:lang w:eastAsia="zh-CN"/>
              </w:rPr>
            </w:pPr>
          </w:p>
        </w:tc>
        <w:tc>
          <w:tcPr>
            <w:tcW w:w="210" w:type="pct"/>
            <w:vMerge w:val="continue"/>
            <w:vAlign w:val="center"/>
          </w:tcPr>
          <w:p w14:paraId="61FFFC5D">
            <w:pPr>
              <w:widowControl/>
              <w:rPr>
                <w:rFonts w:hAnsi="宋体" w:cs="Times New Roman"/>
                <w:color w:val="000000"/>
                <w:sz w:val="24"/>
                <w:szCs w:val="24"/>
                <w:lang w:eastAsia="zh-CN"/>
              </w:rPr>
            </w:pPr>
          </w:p>
        </w:tc>
        <w:tc>
          <w:tcPr>
            <w:tcW w:w="548" w:type="pct"/>
            <w:vMerge w:val="continue"/>
            <w:vAlign w:val="center"/>
          </w:tcPr>
          <w:p w14:paraId="6CC6C023">
            <w:pPr>
              <w:widowControl/>
              <w:rPr>
                <w:rFonts w:hAnsi="宋体" w:cs="Times New Roman"/>
                <w:color w:val="000000"/>
                <w:sz w:val="24"/>
                <w:szCs w:val="24"/>
                <w:lang w:eastAsia="zh-CN"/>
              </w:rPr>
            </w:pPr>
          </w:p>
        </w:tc>
        <w:tc>
          <w:tcPr>
            <w:tcW w:w="416" w:type="pct"/>
            <w:vMerge w:val="continue"/>
            <w:vAlign w:val="center"/>
          </w:tcPr>
          <w:p w14:paraId="4CE3383F">
            <w:pPr>
              <w:widowControl/>
              <w:rPr>
                <w:rFonts w:hAnsi="宋体" w:cs="Times New Roman"/>
                <w:color w:val="000000"/>
                <w:sz w:val="24"/>
                <w:szCs w:val="24"/>
                <w:lang w:eastAsia="zh-CN"/>
              </w:rPr>
            </w:pPr>
          </w:p>
        </w:tc>
        <w:tc>
          <w:tcPr>
            <w:tcW w:w="680" w:type="pct"/>
            <w:vMerge w:val="continue"/>
            <w:vAlign w:val="center"/>
          </w:tcPr>
          <w:p w14:paraId="5337CB89">
            <w:pPr>
              <w:widowControl/>
              <w:rPr>
                <w:rFonts w:hAnsi="宋体" w:cs="Times New Roman"/>
                <w:color w:val="000000"/>
                <w:sz w:val="24"/>
                <w:szCs w:val="24"/>
                <w:lang w:eastAsia="zh-CN"/>
              </w:rPr>
            </w:pPr>
          </w:p>
        </w:tc>
        <w:tc>
          <w:tcPr>
            <w:tcW w:w="715" w:type="pct"/>
            <w:vMerge w:val="continue"/>
            <w:vAlign w:val="center"/>
          </w:tcPr>
          <w:p w14:paraId="5BDA78C1">
            <w:pPr>
              <w:widowControl/>
              <w:rPr>
                <w:rFonts w:hAnsi="宋体" w:cs="Times New Roman"/>
                <w:color w:val="000000"/>
                <w:sz w:val="24"/>
                <w:szCs w:val="24"/>
                <w:lang w:eastAsia="zh-CN"/>
              </w:rPr>
            </w:pPr>
          </w:p>
        </w:tc>
        <w:tc>
          <w:tcPr>
            <w:tcW w:w="646" w:type="pct"/>
            <w:vMerge w:val="continue"/>
            <w:vAlign w:val="center"/>
          </w:tcPr>
          <w:p w14:paraId="3D88DE68">
            <w:pPr>
              <w:widowControl/>
              <w:rPr>
                <w:rFonts w:hAnsi="宋体" w:cs="Times New Roman"/>
                <w:color w:val="000000"/>
                <w:sz w:val="24"/>
                <w:szCs w:val="24"/>
                <w:lang w:eastAsia="zh-CN"/>
              </w:rPr>
            </w:pPr>
          </w:p>
        </w:tc>
        <w:tc>
          <w:tcPr>
            <w:tcW w:w="1287" w:type="pct"/>
            <w:shd w:val="clear" w:color="000000" w:fill="FFFFFF"/>
            <w:vAlign w:val="center"/>
          </w:tcPr>
          <w:p w14:paraId="13E6F8B1">
            <w:pPr>
              <w:widowControl/>
              <w:rPr>
                <w:rFonts w:hAnsi="宋体" w:cs="Times New Roman"/>
                <w:color w:val="000000"/>
                <w:sz w:val="24"/>
                <w:szCs w:val="24"/>
                <w:lang w:eastAsia="zh-CN"/>
              </w:rPr>
            </w:pPr>
            <w:r>
              <w:rPr>
                <w:rFonts w:hint="eastAsia" w:hAnsi="宋体" w:cs="Times New Roman"/>
                <w:color w:val="000000"/>
                <w:sz w:val="24"/>
                <w:szCs w:val="24"/>
                <w:lang w:eastAsia="zh-CN"/>
              </w:rPr>
              <w:t>货值在2-4万元，并处13-16倍罚款（不含4万元，不含16倍）</w:t>
            </w:r>
          </w:p>
        </w:tc>
        <w:tc>
          <w:tcPr>
            <w:tcW w:w="327" w:type="pct"/>
            <w:vMerge w:val="continue"/>
            <w:vAlign w:val="center"/>
          </w:tcPr>
          <w:p w14:paraId="27E45931">
            <w:pPr>
              <w:widowControl/>
              <w:rPr>
                <w:rFonts w:hAnsi="宋体" w:cs="Times New Roman"/>
                <w:color w:val="000000"/>
                <w:sz w:val="24"/>
                <w:szCs w:val="24"/>
                <w:lang w:eastAsia="zh-CN"/>
              </w:rPr>
            </w:pPr>
          </w:p>
        </w:tc>
      </w:tr>
      <w:tr w14:paraId="61F3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33D8689A">
            <w:pPr>
              <w:widowControl/>
              <w:rPr>
                <w:rFonts w:hAnsi="宋体" w:cs="Times New Roman"/>
                <w:color w:val="000000"/>
                <w:sz w:val="24"/>
                <w:szCs w:val="24"/>
                <w:lang w:eastAsia="zh-CN"/>
              </w:rPr>
            </w:pPr>
          </w:p>
        </w:tc>
        <w:tc>
          <w:tcPr>
            <w:tcW w:w="210" w:type="pct"/>
            <w:vMerge w:val="continue"/>
            <w:vAlign w:val="center"/>
          </w:tcPr>
          <w:p w14:paraId="3A1ACA8C">
            <w:pPr>
              <w:widowControl/>
              <w:rPr>
                <w:rFonts w:hAnsi="宋体" w:cs="Times New Roman"/>
                <w:color w:val="000000"/>
                <w:sz w:val="24"/>
                <w:szCs w:val="24"/>
                <w:lang w:eastAsia="zh-CN"/>
              </w:rPr>
            </w:pPr>
          </w:p>
        </w:tc>
        <w:tc>
          <w:tcPr>
            <w:tcW w:w="548" w:type="pct"/>
            <w:vMerge w:val="continue"/>
            <w:vAlign w:val="center"/>
          </w:tcPr>
          <w:p w14:paraId="2787F6B5">
            <w:pPr>
              <w:widowControl/>
              <w:rPr>
                <w:rFonts w:hAnsi="宋体" w:cs="Times New Roman"/>
                <w:color w:val="000000"/>
                <w:sz w:val="24"/>
                <w:szCs w:val="24"/>
                <w:lang w:eastAsia="zh-CN"/>
              </w:rPr>
            </w:pPr>
          </w:p>
        </w:tc>
        <w:tc>
          <w:tcPr>
            <w:tcW w:w="416" w:type="pct"/>
            <w:vMerge w:val="continue"/>
            <w:vAlign w:val="center"/>
          </w:tcPr>
          <w:p w14:paraId="6165A777">
            <w:pPr>
              <w:widowControl/>
              <w:rPr>
                <w:rFonts w:hAnsi="宋体" w:cs="Times New Roman"/>
                <w:color w:val="000000"/>
                <w:sz w:val="24"/>
                <w:szCs w:val="24"/>
                <w:lang w:eastAsia="zh-CN"/>
              </w:rPr>
            </w:pPr>
          </w:p>
        </w:tc>
        <w:tc>
          <w:tcPr>
            <w:tcW w:w="680" w:type="pct"/>
            <w:vMerge w:val="continue"/>
            <w:vAlign w:val="center"/>
          </w:tcPr>
          <w:p w14:paraId="05E495D4">
            <w:pPr>
              <w:widowControl/>
              <w:rPr>
                <w:rFonts w:hAnsi="宋体" w:cs="Times New Roman"/>
                <w:color w:val="000000"/>
                <w:sz w:val="24"/>
                <w:szCs w:val="24"/>
                <w:lang w:eastAsia="zh-CN"/>
              </w:rPr>
            </w:pPr>
          </w:p>
        </w:tc>
        <w:tc>
          <w:tcPr>
            <w:tcW w:w="715" w:type="pct"/>
            <w:vMerge w:val="continue"/>
            <w:vAlign w:val="center"/>
          </w:tcPr>
          <w:p w14:paraId="4043F584">
            <w:pPr>
              <w:widowControl/>
              <w:rPr>
                <w:rFonts w:hAnsi="宋体" w:cs="Times New Roman"/>
                <w:color w:val="000000"/>
                <w:sz w:val="24"/>
                <w:szCs w:val="24"/>
                <w:lang w:eastAsia="zh-CN"/>
              </w:rPr>
            </w:pPr>
          </w:p>
        </w:tc>
        <w:tc>
          <w:tcPr>
            <w:tcW w:w="646" w:type="pct"/>
            <w:vMerge w:val="continue"/>
            <w:vAlign w:val="center"/>
          </w:tcPr>
          <w:p w14:paraId="6541D059">
            <w:pPr>
              <w:widowControl/>
              <w:rPr>
                <w:rFonts w:hAnsi="宋体" w:cs="Times New Roman"/>
                <w:color w:val="000000"/>
                <w:sz w:val="24"/>
                <w:szCs w:val="24"/>
                <w:lang w:eastAsia="zh-CN"/>
              </w:rPr>
            </w:pPr>
          </w:p>
        </w:tc>
        <w:tc>
          <w:tcPr>
            <w:tcW w:w="1287" w:type="pct"/>
            <w:shd w:val="clear" w:color="000000" w:fill="FFFFFF"/>
            <w:vAlign w:val="center"/>
          </w:tcPr>
          <w:p w14:paraId="5F929141">
            <w:pPr>
              <w:widowControl/>
              <w:rPr>
                <w:rFonts w:hAnsi="宋体" w:cs="Times New Roman"/>
                <w:color w:val="000000"/>
                <w:sz w:val="24"/>
                <w:szCs w:val="24"/>
                <w:lang w:eastAsia="zh-CN"/>
              </w:rPr>
            </w:pPr>
            <w:r>
              <w:rPr>
                <w:rFonts w:hint="eastAsia" w:hAnsi="宋体" w:cs="Times New Roman"/>
                <w:color w:val="000000"/>
                <w:sz w:val="24"/>
                <w:szCs w:val="24"/>
                <w:lang w:eastAsia="zh-CN"/>
              </w:rPr>
              <w:t>货值在4-5万元，并处16-20倍罚款</w:t>
            </w:r>
          </w:p>
        </w:tc>
        <w:tc>
          <w:tcPr>
            <w:tcW w:w="327" w:type="pct"/>
            <w:vMerge w:val="continue"/>
            <w:vAlign w:val="center"/>
          </w:tcPr>
          <w:p w14:paraId="28842F84">
            <w:pPr>
              <w:widowControl/>
              <w:rPr>
                <w:rFonts w:hAnsi="宋体" w:cs="Times New Roman"/>
                <w:color w:val="000000"/>
                <w:sz w:val="24"/>
                <w:szCs w:val="24"/>
                <w:lang w:eastAsia="zh-CN"/>
              </w:rPr>
            </w:pPr>
          </w:p>
        </w:tc>
      </w:tr>
      <w:tr w14:paraId="25C0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502BD54E">
            <w:pPr>
              <w:widowControl/>
              <w:rPr>
                <w:rFonts w:hAnsi="宋体" w:cs="Times New Roman"/>
                <w:color w:val="000000"/>
                <w:sz w:val="24"/>
                <w:szCs w:val="24"/>
                <w:lang w:eastAsia="zh-CN"/>
              </w:rPr>
            </w:pPr>
          </w:p>
        </w:tc>
        <w:tc>
          <w:tcPr>
            <w:tcW w:w="210" w:type="pct"/>
            <w:vMerge w:val="continue"/>
            <w:vAlign w:val="center"/>
          </w:tcPr>
          <w:p w14:paraId="48548B47">
            <w:pPr>
              <w:widowControl/>
              <w:rPr>
                <w:rFonts w:hAnsi="宋体" w:cs="Times New Roman"/>
                <w:color w:val="000000"/>
                <w:sz w:val="24"/>
                <w:szCs w:val="24"/>
                <w:lang w:eastAsia="zh-CN"/>
              </w:rPr>
            </w:pPr>
          </w:p>
        </w:tc>
        <w:tc>
          <w:tcPr>
            <w:tcW w:w="548" w:type="pct"/>
            <w:vMerge w:val="continue"/>
            <w:vAlign w:val="center"/>
          </w:tcPr>
          <w:p w14:paraId="488FA66D">
            <w:pPr>
              <w:widowControl/>
              <w:rPr>
                <w:rFonts w:hAnsi="宋体" w:cs="Times New Roman"/>
                <w:color w:val="000000"/>
                <w:sz w:val="24"/>
                <w:szCs w:val="24"/>
                <w:lang w:eastAsia="zh-CN"/>
              </w:rPr>
            </w:pPr>
          </w:p>
        </w:tc>
        <w:tc>
          <w:tcPr>
            <w:tcW w:w="416" w:type="pct"/>
            <w:vMerge w:val="continue"/>
            <w:vAlign w:val="center"/>
          </w:tcPr>
          <w:p w14:paraId="6E2CBFCC">
            <w:pPr>
              <w:widowControl/>
              <w:rPr>
                <w:rFonts w:hAnsi="宋体" w:cs="Times New Roman"/>
                <w:color w:val="000000"/>
                <w:sz w:val="24"/>
                <w:szCs w:val="24"/>
                <w:lang w:eastAsia="zh-CN"/>
              </w:rPr>
            </w:pPr>
          </w:p>
        </w:tc>
        <w:tc>
          <w:tcPr>
            <w:tcW w:w="680" w:type="pct"/>
            <w:vMerge w:val="continue"/>
            <w:vAlign w:val="center"/>
          </w:tcPr>
          <w:p w14:paraId="2F74816A">
            <w:pPr>
              <w:widowControl/>
              <w:rPr>
                <w:rFonts w:hAnsi="宋体" w:cs="Times New Roman"/>
                <w:color w:val="000000"/>
                <w:sz w:val="24"/>
                <w:szCs w:val="24"/>
                <w:lang w:eastAsia="zh-CN"/>
              </w:rPr>
            </w:pPr>
          </w:p>
        </w:tc>
        <w:tc>
          <w:tcPr>
            <w:tcW w:w="715" w:type="pct"/>
            <w:vMerge w:val="restart"/>
            <w:shd w:val="clear" w:color="000000" w:fill="FFFFFF"/>
            <w:vAlign w:val="center"/>
          </w:tcPr>
          <w:p w14:paraId="179D4CD9">
            <w:pPr>
              <w:widowControl/>
              <w:rPr>
                <w:rFonts w:hAnsi="宋体" w:cs="Times New Roman"/>
                <w:color w:val="000000"/>
                <w:sz w:val="24"/>
                <w:szCs w:val="24"/>
                <w:lang w:eastAsia="zh-CN"/>
              </w:rPr>
            </w:pPr>
            <w:r>
              <w:rPr>
                <w:rFonts w:hint="eastAsia" w:hAnsi="宋体" w:cs="Times New Roman"/>
                <w:color w:val="000000"/>
                <w:sz w:val="24"/>
                <w:szCs w:val="24"/>
                <w:lang w:eastAsia="zh-CN"/>
              </w:rPr>
              <w:t>对负责屠宰主管和其他责任人</w:t>
            </w:r>
          </w:p>
        </w:tc>
        <w:tc>
          <w:tcPr>
            <w:tcW w:w="646" w:type="pct"/>
            <w:shd w:val="clear" w:color="000000" w:fill="FFFFFF"/>
            <w:vAlign w:val="center"/>
          </w:tcPr>
          <w:p w14:paraId="1F4D3DC3">
            <w:pPr>
              <w:widowControl/>
              <w:rPr>
                <w:rFonts w:hAnsi="宋体" w:cs="Times New Roman"/>
                <w:color w:val="000000"/>
                <w:sz w:val="24"/>
                <w:szCs w:val="24"/>
              </w:rPr>
            </w:pPr>
            <w:r>
              <w:rPr>
                <w:rFonts w:hint="eastAsia" w:hAnsi="宋体" w:cs="Times New Roman"/>
                <w:color w:val="000000"/>
                <w:sz w:val="24"/>
                <w:szCs w:val="24"/>
              </w:rPr>
              <w:t>货值金额不足1万元</w:t>
            </w:r>
          </w:p>
        </w:tc>
        <w:tc>
          <w:tcPr>
            <w:tcW w:w="1287" w:type="pct"/>
            <w:shd w:val="clear" w:color="000000" w:fill="FFFFFF"/>
            <w:vAlign w:val="center"/>
          </w:tcPr>
          <w:p w14:paraId="53E790AE">
            <w:pPr>
              <w:widowControl/>
              <w:rPr>
                <w:rFonts w:hAnsi="宋体" w:cs="Times New Roman"/>
                <w:color w:val="000000"/>
                <w:sz w:val="24"/>
                <w:szCs w:val="24"/>
                <w:lang w:eastAsia="zh-CN"/>
              </w:rPr>
            </w:pPr>
            <w:r>
              <w:rPr>
                <w:rFonts w:hint="eastAsia" w:hAnsi="宋体" w:cs="Times New Roman"/>
                <w:color w:val="000000"/>
                <w:sz w:val="24"/>
                <w:szCs w:val="24"/>
                <w:lang w:eastAsia="zh-CN"/>
              </w:rPr>
              <w:t>处5-6.5万元罚款（不含6.5万元）</w:t>
            </w:r>
          </w:p>
        </w:tc>
        <w:tc>
          <w:tcPr>
            <w:tcW w:w="327" w:type="pct"/>
            <w:vMerge w:val="continue"/>
            <w:vAlign w:val="center"/>
          </w:tcPr>
          <w:p w14:paraId="42AF4AD5">
            <w:pPr>
              <w:widowControl/>
              <w:rPr>
                <w:rFonts w:hAnsi="宋体" w:cs="Times New Roman"/>
                <w:color w:val="000000"/>
                <w:sz w:val="24"/>
                <w:szCs w:val="24"/>
                <w:lang w:eastAsia="zh-CN"/>
              </w:rPr>
            </w:pPr>
          </w:p>
        </w:tc>
      </w:tr>
      <w:tr w14:paraId="3B84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716E8AA2">
            <w:pPr>
              <w:widowControl/>
              <w:rPr>
                <w:rFonts w:hAnsi="宋体" w:cs="Times New Roman"/>
                <w:color w:val="000000"/>
                <w:sz w:val="24"/>
                <w:szCs w:val="24"/>
                <w:lang w:eastAsia="zh-CN"/>
              </w:rPr>
            </w:pPr>
          </w:p>
        </w:tc>
        <w:tc>
          <w:tcPr>
            <w:tcW w:w="210" w:type="pct"/>
            <w:vMerge w:val="continue"/>
            <w:vAlign w:val="center"/>
          </w:tcPr>
          <w:p w14:paraId="66519F61">
            <w:pPr>
              <w:widowControl/>
              <w:rPr>
                <w:rFonts w:hAnsi="宋体" w:cs="Times New Roman"/>
                <w:color w:val="000000"/>
                <w:sz w:val="24"/>
                <w:szCs w:val="24"/>
                <w:lang w:eastAsia="zh-CN"/>
              </w:rPr>
            </w:pPr>
          </w:p>
        </w:tc>
        <w:tc>
          <w:tcPr>
            <w:tcW w:w="548" w:type="pct"/>
            <w:vMerge w:val="continue"/>
            <w:vAlign w:val="center"/>
          </w:tcPr>
          <w:p w14:paraId="306AB843">
            <w:pPr>
              <w:widowControl/>
              <w:rPr>
                <w:rFonts w:hAnsi="宋体" w:cs="Times New Roman"/>
                <w:color w:val="000000"/>
                <w:sz w:val="24"/>
                <w:szCs w:val="24"/>
                <w:lang w:eastAsia="zh-CN"/>
              </w:rPr>
            </w:pPr>
          </w:p>
        </w:tc>
        <w:tc>
          <w:tcPr>
            <w:tcW w:w="416" w:type="pct"/>
            <w:vMerge w:val="continue"/>
            <w:vAlign w:val="center"/>
          </w:tcPr>
          <w:p w14:paraId="0C3B438E">
            <w:pPr>
              <w:widowControl/>
              <w:rPr>
                <w:rFonts w:hAnsi="宋体" w:cs="Times New Roman"/>
                <w:color w:val="000000"/>
                <w:sz w:val="24"/>
                <w:szCs w:val="24"/>
                <w:lang w:eastAsia="zh-CN"/>
              </w:rPr>
            </w:pPr>
          </w:p>
        </w:tc>
        <w:tc>
          <w:tcPr>
            <w:tcW w:w="680" w:type="pct"/>
            <w:vMerge w:val="continue"/>
            <w:vAlign w:val="center"/>
          </w:tcPr>
          <w:p w14:paraId="65A85FAE">
            <w:pPr>
              <w:widowControl/>
              <w:rPr>
                <w:rFonts w:hAnsi="宋体" w:cs="Times New Roman"/>
                <w:color w:val="000000"/>
                <w:sz w:val="24"/>
                <w:szCs w:val="24"/>
                <w:lang w:eastAsia="zh-CN"/>
              </w:rPr>
            </w:pPr>
          </w:p>
        </w:tc>
        <w:tc>
          <w:tcPr>
            <w:tcW w:w="715" w:type="pct"/>
            <w:vMerge w:val="continue"/>
            <w:vAlign w:val="center"/>
          </w:tcPr>
          <w:p w14:paraId="4F075698">
            <w:pPr>
              <w:widowControl/>
              <w:rPr>
                <w:rFonts w:hAnsi="宋体" w:cs="Times New Roman"/>
                <w:color w:val="000000"/>
                <w:sz w:val="24"/>
                <w:szCs w:val="24"/>
                <w:lang w:eastAsia="zh-CN"/>
              </w:rPr>
            </w:pPr>
          </w:p>
        </w:tc>
        <w:tc>
          <w:tcPr>
            <w:tcW w:w="646" w:type="pct"/>
            <w:shd w:val="clear" w:color="000000" w:fill="FFFFFF"/>
            <w:vAlign w:val="center"/>
          </w:tcPr>
          <w:p w14:paraId="0182E063">
            <w:pPr>
              <w:widowControl/>
              <w:rPr>
                <w:rFonts w:hAnsi="宋体" w:cs="Times New Roman"/>
                <w:color w:val="000000"/>
                <w:sz w:val="24"/>
                <w:szCs w:val="24"/>
              </w:rPr>
            </w:pPr>
            <w:r>
              <w:rPr>
                <w:rFonts w:hint="eastAsia" w:hAnsi="宋体" w:cs="Times New Roman"/>
                <w:color w:val="000000"/>
                <w:sz w:val="24"/>
                <w:szCs w:val="24"/>
              </w:rPr>
              <w:t>货值金额在1-3万元</w:t>
            </w:r>
          </w:p>
        </w:tc>
        <w:tc>
          <w:tcPr>
            <w:tcW w:w="1287" w:type="pct"/>
            <w:shd w:val="clear" w:color="000000" w:fill="FFFFFF"/>
            <w:vAlign w:val="center"/>
          </w:tcPr>
          <w:p w14:paraId="4DCB6E69">
            <w:pPr>
              <w:widowControl/>
              <w:rPr>
                <w:rFonts w:hAnsi="宋体" w:cs="Times New Roman"/>
                <w:color w:val="000000"/>
                <w:sz w:val="24"/>
                <w:szCs w:val="24"/>
                <w:lang w:eastAsia="zh-CN"/>
              </w:rPr>
            </w:pPr>
            <w:r>
              <w:rPr>
                <w:rFonts w:hint="eastAsia" w:hAnsi="宋体" w:cs="Times New Roman"/>
                <w:color w:val="000000"/>
                <w:sz w:val="24"/>
                <w:szCs w:val="24"/>
                <w:lang w:eastAsia="zh-CN"/>
              </w:rPr>
              <w:t>处6.5-8万元罚款（不含8万元）</w:t>
            </w:r>
          </w:p>
        </w:tc>
        <w:tc>
          <w:tcPr>
            <w:tcW w:w="327" w:type="pct"/>
            <w:vMerge w:val="continue"/>
            <w:vAlign w:val="center"/>
          </w:tcPr>
          <w:p w14:paraId="7ACA21B6">
            <w:pPr>
              <w:widowControl/>
              <w:rPr>
                <w:rFonts w:hAnsi="宋体" w:cs="Times New Roman"/>
                <w:color w:val="000000"/>
                <w:sz w:val="24"/>
                <w:szCs w:val="24"/>
                <w:lang w:eastAsia="zh-CN"/>
              </w:rPr>
            </w:pPr>
          </w:p>
        </w:tc>
      </w:tr>
      <w:tr w14:paraId="195C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300F2F70">
            <w:pPr>
              <w:widowControl/>
              <w:rPr>
                <w:rFonts w:hAnsi="宋体" w:cs="Times New Roman"/>
                <w:color w:val="000000"/>
                <w:sz w:val="24"/>
                <w:szCs w:val="24"/>
                <w:lang w:eastAsia="zh-CN"/>
              </w:rPr>
            </w:pPr>
          </w:p>
        </w:tc>
        <w:tc>
          <w:tcPr>
            <w:tcW w:w="210" w:type="pct"/>
            <w:vMerge w:val="continue"/>
            <w:vAlign w:val="center"/>
          </w:tcPr>
          <w:p w14:paraId="37F176C6">
            <w:pPr>
              <w:widowControl/>
              <w:rPr>
                <w:rFonts w:hAnsi="宋体" w:cs="Times New Roman"/>
                <w:color w:val="000000"/>
                <w:sz w:val="24"/>
                <w:szCs w:val="24"/>
                <w:lang w:eastAsia="zh-CN"/>
              </w:rPr>
            </w:pPr>
          </w:p>
        </w:tc>
        <w:tc>
          <w:tcPr>
            <w:tcW w:w="548" w:type="pct"/>
            <w:vMerge w:val="continue"/>
            <w:vAlign w:val="center"/>
          </w:tcPr>
          <w:p w14:paraId="7C1525B1">
            <w:pPr>
              <w:widowControl/>
              <w:rPr>
                <w:rFonts w:hAnsi="宋体" w:cs="Times New Roman"/>
                <w:color w:val="000000"/>
                <w:sz w:val="24"/>
                <w:szCs w:val="24"/>
                <w:lang w:eastAsia="zh-CN"/>
              </w:rPr>
            </w:pPr>
          </w:p>
        </w:tc>
        <w:tc>
          <w:tcPr>
            <w:tcW w:w="416" w:type="pct"/>
            <w:vMerge w:val="continue"/>
            <w:vAlign w:val="center"/>
          </w:tcPr>
          <w:p w14:paraId="27837C85">
            <w:pPr>
              <w:widowControl/>
              <w:rPr>
                <w:rFonts w:hAnsi="宋体" w:cs="Times New Roman"/>
                <w:color w:val="000000"/>
                <w:sz w:val="24"/>
                <w:szCs w:val="24"/>
                <w:lang w:eastAsia="zh-CN"/>
              </w:rPr>
            </w:pPr>
          </w:p>
        </w:tc>
        <w:tc>
          <w:tcPr>
            <w:tcW w:w="680" w:type="pct"/>
            <w:vMerge w:val="continue"/>
            <w:vAlign w:val="center"/>
          </w:tcPr>
          <w:p w14:paraId="47BB7001">
            <w:pPr>
              <w:widowControl/>
              <w:rPr>
                <w:rFonts w:hAnsi="宋体" w:cs="Times New Roman"/>
                <w:color w:val="000000"/>
                <w:sz w:val="24"/>
                <w:szCs w:val="24"/>
                <w:lang w:eastAsia="zh-CN"/>
              </w:rPr>
            </w:pPr>
          </w:p>
        </w:tc>
        <w:tc>
          <w:tcPr>
            <w:tcW w:w="715" w:type="pct"/>
            <w:vMerge w:val="continue"/>
            <w:vAlign w:val="center"/>
          </w:tcPr>
          <w:p w14:paraId="47CF8BC6">
            <w:pPr>
              <w:widowControl/>
              <w:rPr>
                <w:rFonts w:hAnsi="宋体" w:cs="Times New Roman"/>
                <w:color w:val="000000"/>
                <w:sz w:val="24"/>
                <w:szCs w:val="24"/>
                <w:lang w:eastAsia="zh-CN"/>
              </w:rPr>
            </w:pPr>
          </w:p>
        </w:tc>
        <w:tc>
          <w:tcPr>
            <w:tcW w:w="646" w:type="pct"/>
            <w:shd w:val="clear" w:color="000000" w:fill="FFFFFF"/>
            <w:vAlign w:val="center"/>
          </w:tcPr>
          <w:p w14:paraId="5B77DE37">
            <w:pPr>
              <w:widowControl/>
              <w:rPr>
                <w:rFonts w:hAnsi="宋体" w:cs="Times New Roman"/>
                <w:color w:val="000000"/>
                <w:sz w:val="24"/>
                <w:szCs w:val="24"/>
              </w:rPr>
            </w:pPr>
            <w:r>
              <w:rPr>
                <w:rFonts w:hint="eastAsia" w:hAnsi="宋体" w:cs="Times New Roman"/>
                <w:color w:val="000000"/>
                <w:sz w:val="24"/>
                <w:szCs w:val="24"/>
              </w:rPr>
              <w:t>货值金额在3万元以上</w:t>
            </w:r>
          </w:p>
        </w:tc>
        <w:tc>
          <w:tcPr>
            <w:tcW w:w="1287" w:type="pct"/>
            <w:shd w:val="clear" w:color="000000" w:fill="FFFFFF"/>
            <w:vAlign w:val="center"/>
          </w:tcPr>
          <w:p w14:paraId="1C099CAC">
            <w:pPr>
              <w:widowControl/>
              <w:rPr>
                <w:rFonts w:hAnsi="宋体" w:cs="Times New Roman"/>
                <w:color w:val="000000"/>
                <w:sz w:val="24"/>
                <w:szCs w:val="24"/>
              </w:rPr>
            </w:pPr>
            <w:r>
              <w:rPr>
                <w:rFonts w:hint="eastAsia" w:hAnsi="宋体" w:cs="Times New Roman"/>
                <w:color w:val="000000"/>
                <w:sz w:val="24"/>
                <w:szCs w:val="24"/>
              </w:rPr>
              <w:t>处8-10万元罚款</w:t>
            </w:r>
          </w:p>
        </w:tc>
        <w:tc>
          <w:tcPr>
            <w:tcW w:w="327" w:type="pct"/>
            <w:vMerge w:val="continue"/>
            <w:vAlign w:val="center"/>
          </w:tcPr>
          <w:p w14:paraId="59D2BA33">
            <w:pPr>
              <w:widowControl/>
              <w:rPr>
                <w:rFonts w:hAnsi="宋体" w:cs="Times New Roman"/>
                <w:color w:val="000000"/>
                <w:sz w:val="24"/>
                <w:szCs w:val="24"/>
              </w:rPr>
            </w:pPr>
          </w:p>
        </w:tc>
      </w:tr>
      <w:tr w14:paraId="6D5F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restart"/>
            <w:shd w:val="clear" w:color="000000" w:fill="FFFFFF"/>
            <w:vAlign w:val="center"/>
          </w:tcPr>
          <w:p w14:paraId="1F1FFECC">
            <w:pPr>
              <w:widowControl/>
              <w:jc w:val="center"/>
              <w:rPr>
                <w:rFonts w:hAnsi="宋体" w:cs="Times New Roman"/>
                <w:color w:val="000000"/>
                <w:sz w:val="24"/>
                <w:szCs w:val="24"/>
              </w:rPr>
            </w:pPr>
            <w:r>
              <w:rPr>
                <w:rFonts w:hint="eastAsia" w:hAnsi="宋体" w:cs="Times New Roman"/>
                <w:color w:val="000000"/>
                <w:sz w:val="24"/>
                <w:szCs w:val="24"/>
              </w:rPr>
              <w:t>50</w:t>
            </w:r>
          </w:p>
        </w:tc>
        <w:tc>
          <w:tcPr>
            <w:tcW w:w="210" w:type="pct"/>
            <w:vMerge w:val="restart"/>
            <w:shd w:val="clear" w:color="000000" w:fill="FFFFFF"/>
            <w:vAlign w:val="center"/>
          </w:tcPr>
          <w:p w14:paraId="58AB533E">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01D7AD9F">
            <w:pPr>
              <w:widowControl/>
              <w:rPr>
                <w:rFonts w:hAnsi="宋体" w:cs="Times New Roman"/>
                <w:color w:val="000000"/>
                <w:sz w:val="24"/>
                <w:szCs w:val="24"/>
                <w:lang w:eastAsia="zh-CN"/>
              </w:rPr>
            </w:pPr>
            <w:r>
              <w:rPr>
                <w:rFonts w:hint="eastAsia" w:hAnsi="宋体" w:cs="Times New Roman"/>
                <w:color w:val="000000"/>
                <w:sz w:val="24"/>
                <w:szCs w:val="24"/>
                <w:lang w:eastAsia="zh-CN"/>
              </w:rPr>
              <w:t>对生猪定点屠宰厂（场）、其他单位和个人对生猪、生猪产品注水或者注入其他物质的处罚</w:t>
            </w:r>
          </w:p>
        </w:tc>
        <w:tc>
          <w:tcPr>
            <w:tcW w:w="416" w:type="pct"/>
            <w:vMerge w:val="restart"/>
            <w:shd w:val="clear" w:color="000000" w:fill="FFFFFF"/>
            <w:vAlign w:val="center"/>
          </w:tcPr>
          <w:p w14:paraId="44CB403A">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《生猪屠宰管理条例》第三十五条</w:t>
            </w:r>
          </w:p>
        </w:tc>
        <w:tc>
          <w:tcPr>
            <w:tcW w:w="680" w:type="pct"/>
            <w:vMerge w:val="restart"/>
            <w:shd w:val="clear" w:color="000000" w:fill="FFFFFF"/>
            <w:vAlign w:val="center"/>
          </w:tcPr>
          <w:p w14:paraId="62757783">
            <w:pPr>
              <w:widowControl/>
              <w:rPr>
                <w:rFonts w:hAnsi="宋体" w:cs="Times New Roman"/>
                <w:color w:val="000000"/>
                <w:sz w:val="24"/>
                <w:szCs w:val="24"/>
                <w:lang w:eastAsia="zh-CN"/>
              </w:rPr>
            </w:pPr>
            <w:r>
              <w:rPr>
                <w:rFonts w:hint="eastAsia" w:hAnsi="宋体" w:cs="Times New Roman"/>
                <w:color w:val="000000"/>
                <w:sz w:val="24"/>
                <w:szCs w:val="24"/>
                <w:lang w:eastAsia="zh-CN"/>
              </w:rPr>
              <w:t>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w:t>
            </w:r>
          </w:p>
        </w:tc>
        <w:tc>
          <w:tcPr>
            <w:tcW w:w="715" w:type="pct"/>
            <w:vMerge w:val="restart"/>
            <w:shd w:val="clear" w:color="000000" w:fill="FFFFFF"/>
            <w:vAlign w:val="center"/>
          </w:tcPr>
          <w:p w14:paraId="5EC9F89A">
            <w:pPr>
              <w:widowControl/>
              <w:rPr>
                <w:rFonts w:hAnsi="宋体" w:cs="Times New Roman"/>
                <w:color w:val="000000"/>
                <w:sz w:val="24"/>
                <w:szCs w:val="24"/>
                <w:lang w:eastAsia="zh-CN"/>
              </w:rPr>
            </w:pPr>
            <w:r>
              <w:rPr>
                <w:rFonts w:hint="eastAsia" w:hAnsi="宋体" w:cs="Times New Roman"/>
                <w:color w:val="000000"/>
                <w:sz w:val="24"/>
                <w:szCs w:val="24"/>
                <w:lang w:eastAsia="zh-CN"/>
              </w:rPr>
              <w:t>对屠宰企业、其他单位和个人</w:t>
            </w:r>
          </w:p>
        </w:tc>
        <w:tc>
          <w:tcPr>
            <w:tcW w:w="646" w:type="pct"/>
            <w:vMerge w:val="restart"/>
            <w:shd w:val="clear" w:color="000000" w:fill="FFFFFF"/>
            <w:vAlign w:val="center"/>
          </w:tcPr>
          <w:p w14:paraId="613BD8B3">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1287" w:type="pct"/>
            <w:shd w:val="clear" w:color="000000" w:fill="FFFFFF"/>
            <w:vAlign w:val="center"/>
          </w:tcPr>
          <w:p w14:paraId="0B202381">
            <w:pPr>
              <w:widowControl/>
              <w:rPr>
                <w:rFonts w:hAnsi="宋体" w:cs="Times New Roman"/>
                <w:color w:val="000000"/>
                <w:sz w:val="24"/>
                <w:szCs w:val="24"/>
                <w:lang w:eastAsia="zh-CN"/>
              </w:rPr>
            </w:pPr>
            <w:r>
              <w:rPr>
                <w:rFonts w:hint="eastAsia" w:hAnsi="宋体" w:cs="Times New Roman"/>
                <w:color w:val="000000"/>
                <w:sz w:val="24"/>
                <w:szCs w:val="24"/>
                <w:lang w:eastAsia="zh-CN"/>
              </w:rPr>
              <w:t>货值在0.3万元以下，并处5-6.5万元罚款（不含0.3万元，不含6.5万元）</w:t>
            </w:r>
          </w:p>
        </w:tc>
        <w:tc>
          <w:tcPr>
            <w:tcW w:w="327" w:type="pct"/>
            <w:vMerge w:val="restart"/>
            <w:shd w:val="clear" w:color="000000" w:fill="FFFFFF"/>
            <w:vAlign w:val="center"/>
          </w:tcPr>
          <w:p w14:paraId="2193D59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6BD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77C9B2E8">
            <w:pPr>
              <w:widowControl/>
              <w:rPr>
                <w:rFonts w:hAnsi="宋体" w:cs="Times New Roman"/>
                <w:color w:val="000000"/>
                <w:sz w:val="24"/>
                <w:szCs w:val="24"/>
                <w:lang w:eastAsia="zh-CN"/>
              </w:rPr>
            </w:pPr>
          </w:p>
        </w:tc>
        <w:tc>
          <w:tcPr>
            <w:tcW w:w="210" w:type="pct"/>
            <w:vMerge w:val="continue"/>
            <w:vAlign w:val="center"/>
          </w:tcPr>
          <w:p w14:paraId="20395D1B">
            <w:pPr>
              <w:widowControl/>
              <w:rPr>
                <w:rFonts w:hAnsi="宋体" w:cs="Times New Roman"/>
                <w:color w:val="000000"/>
                <w:sz w:val="24"/>
                <w:szCs w:val="24"/>
                <w:lang w:eastAsia="zh-CN"/>
              </w:rPr>
            </w:pPr>
          </w:p>
        </w:tc>
        <w:tc>
          <w:tcPr>
            <w:tcW w:w="548" w:type="pct"/>
            <w:vMerge w:val="continue"/>
            <w:vAlign w:val="center"/>
          </w:tcPr>
          <w:p w14:paraId="47A2E797">
            <w:pPr>
              <w:widowControl/>
              <w:rPr>
                <w:rFonts w:hAnsi="宋体" w:cs="Times New Roman"/>
                <w:color w:val="000000"/>
                <w:sz w:val="24"/>
                <w:szCs w:val="24"/>
                <w:lang w:eastAsia="zh-CN"/>
              </w:rPr>
            </w:pPr>
          </w:p>
        </w:tc>
        <w:tc>
          <w:tcPr>
            <w:tcW w:w="416" w:type="pct"/>
            <w:vMerge w:val="continue"/>
            <w:vAlign w:val="center"/>
          </w:tcPr>
          <w:p w14:paraId="1782FF94">
            <w:pPr>
              <w:widowControl/>
              <w:rPr>
                <w:rFonts w:hAnsi="宋体" w:cs="Times New Roman"/>
                <w:color w:val="000000"/>
                <w:sz w:val="24"/>
                <w:szCs w:val="24"/>
                <w:lang w:eastAsia="zh-CN"/>
              </w:rPr>
            </w:pPr>
          </w:p>
        </w:tc>
        <w:tc>
          <w:tcPr>
            <w:tcW w:w="680" w:type="pct"/>
            <w:vMerge w:val="continue"/>
            <w:vAlign w:val="center"/>
          </w:tcPr>
          <w:p w14:paraId="599D4F01">
            <w:pPr>
              <w:widowControl/>
              <w:rPr>
                <w:rFonts w:hAnsi="宋体" w:cs="Times New Roman"/>
                <w:color w:val="000000"/>
                <w:sz w:val="24"/>
                <w:szCs w:val="24"/>
                <w:lang w:eastAsia="zh-CN"/>
              </w:rPr>
            </w:pPr>
          </w:p>
        </w:tc>
        <w:tc>
          <w:tcPr>
            <w:tcW w:w="715" w:type="pct"/>
            <w:vMerge w:val="continue"/>
            <w:vAlign w:val="center"/>
          </w:tcPr>
          <w:p w14:paraId="2FCBA1CB">
            <w:pPr>
              <w:widowControl/>
              <w:rPr>
                <w:rFonts w:hAnsi="宋体" w:cs="Times New Roman"/>
                <w:color w:val="000000"/>
                <w:sz w:val="24"/>
                <w:szCs w:val="24"/>
                <w:lang w:eastAsia="zh-CN"/>
              </w:rPr>
            </w:pPr>
          </w:p>
        </w:tc>
        <w:tc>
          <w:tcPr>
            <w:tcW w:w="646" w:type="pct"/>
            <w:vMerge w:val="continue"/>
            <w:vAlign w:val="center"/>
          </w:tcPr>
          <w:p w14:paraId="5C7C5710">
            <w:pPr>
              <w:widowControl/>
              <w:rPr>
                <w:rFonts w:hAnsi="宋体" w:cs="Times New Roman"/>
                <w:color w:val="000000"/>
                <w:sz w:val="24"/>
                <w:szCs w:val="24"/>
                <w:lang w:eastAsia="zh-CN"/>
              </w:rPr>
            </w:pPr>
          </w:p>
        </w:tc>
        <w:tc>
          <w:tcPr>
            <w:tcW w:w="1287" w:type="pct"/>
            <w:shd w:val="clear" w:color="000000" w:fill="FFFFFF"/>
            <w:vAlign w:val="center"/>
          </w:tcPr>
          <w:p w14:paraId="1F1CBA77">
            <w:pPr>
              <w:widowControl/>
              <w:rPr>
                <w:rFonts w:hAnsi="宋体" w:cs="Times New Roman"/>
                <w:color w:val="000000"/>
                <w:sz w:val="24"/>
                <w:szCs w:val="24"/>
                <w:lang w:eastAsia="zh-CN"/>
              </w:rPr>
            </w:pPr>
            <w:r>
              <w:rPr>
                <w:rFonts w:hint="eastAsia" w:hAnsi="宋体" w:cs="Times New Roman"/>
                <w:color w:val="000000"/>
                <w:sz w:val="24"/>
                <w:szCs w:val="24"/>
                <w:lang w:eastAsia="zh-CN"/>
              </w:rPr>
              <w:t>货值在0.3-0.6万元，并处6.5-8万元罚款（不含0.6万元，不含8万元）</w:t>
            </w:r>
          </w:p>
        </w:tc>
        <w:tc>
          <w:tcPr>
            <w:tcW w:w="327" w:type="pct"/>
            <w:vMerge w:val="continue"/>
            <w:vAlign w:val="center"/>
          </w:tcPr>
          <w:p w14:paraId="2D725FD4">
            <w:pPr>
              <w:widowControl/>
              <w:rPr>
                <w:rFonts w:hAnsi="宋体" w:cs="Times New Roman"/>
                <w:color w:val="000000"/>
                <w:sz w:val="24"/>
                <w:szCs w:val="24"/>
                <w:lang w:eastAsia="zh-CN"/>
              </w:rPr>
            </w:pPr>
          </w:p>
        </w:tc>
      </w:tr>
      <w:tr w14:paraId="0636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6DB4B738">
            <w:pPr>
              <w:widowControl/>
              <w:rPr>
                <w:rFonts w:hAnsi="宋体" w:cs="Times New Roman"/>
                <w:color w:val="000000"/>
                <w:sz w:val="24"/>
                <w:szCs w:val="24"/>
                <w:lang w:eastAsia="zh-CN"/>
              </w:rPr>
            </w:pPr>
          </w:p>
        </w:tc>
        <w:tc>
          <w:tcPr>
            <w:tcW w:w="210" w:type="pct"/>
            <w:vMerge w:val="continue"/>
            <w:vAlign w:val="center"/>
          </w:tcPr>
          <w:p w14:paraId="4CD65A4F">
            <w:pPr>
              <w:widowControl/>
              <w:rPr>
                <w:rFonts w:hAnsi="宋体" w:cs="Times New Roman"/>
                <w:color w:val="000000"/>
                <w:sz w:val="24"/>
                <w:szCs w:val="24"/>
                <w:lang w:eastAsia="zh-CN"/>
              </w:rPr>
            </w:pPr>
          </w:p>
        </w:tc>
        <w:tc>
          <w:tcPr>
            <w:tcW w:w="548" w:type="pct"/>
            <w:vMerge w:val="continue"/>
            <w:vAlign w:val="center"/>
          </w:tcPr>
          <w:p w14:paraId="658BF4E9">
            <w:pPr>
              <w:widowControl/>
              <w:rPr>
                <w:rFonts w:hAnsi="宋体" w:cs="Times New Roman"/>
                <w:color w:val="000000"/>
                <w:sz w:val="24"/>
                <w:szCs w:val="24"/>
                <w:lang w:eastAsia="zh-CN"/>
              </w:rPr>
            </w:pPr>
          </w:p>
        </w:tc>
        <w:tc>
          <w:tcPr>
            <w:tcW w:w="416" w:type="pct"/>
            <w:vMerge w:val="continue"/>
            <w:vAlign w:val="center"/>
          </w:tcPr>
          <w:p w14:paraId="6FDCD7A4">
            <w:pPr>
              <w:widowControl/>
              <w:rPr>
                <w:rFonts w:hAnsi="宋体" w:cs="Times New Roman"/>
                <w:color w:val="000000"/>
                <w:sz w:val="24"/>
                <w:szCs w:val="24"/>
                <w:lang w:eastAsia="zh-CN"/>
              </w:rPr>
            </w:pPr>
          </w:p>
        </w:tc>
        <w:tc>
          <w:tcPr>
            <w:tcW w:w="680" w:type="pct"/>
            <w:vMerge w:val="continue"/>
            <w:vAlign w:val="center"/>
          </w:tcPr>
          <w:p w14:paraId="20FFC348">
            <w:pPr>
              <w:widowControl/>
              <w:rPr>
                <w:rFonts w:hAnsi="宋体" w:cs="Times New Roman"/>
                <w:color w:val="000000"/>
                <w:sz w:val="24"/>
                <w:szCs w:val="24"/>
                <w:lang w:eastAsia="zh-CN"/>
              </w:rPr>
            </w:pPr>
          </w:p>
        </w:tc>
        <w:tc>
          <w:tcPr>
            <w:tcW w:w="715" w:type="pct"/>
            <w:vMerge w:val="continue"/>
            <w:vAlign w:val="center"/>
          </w:tcPr>
          <w:p w14:paraId="73E8ABD5">
            <w:pPr>
              <w:widowControl/>
              <w:rPr>
                <w:rFonts w:hAnsi="宋体" w:cs="Times New Roman"/>
                <w:color w:val="000000"/>
                <w:sz w:val="24"/>
                <w:szCs w:val="24"/>
                <w:lang w:eastAsia="zh-CN"/>
              </w:rPr>
            </w:pPr>
          </w:p>
        </w:tc>
        <w:tc>
          <w:tcPr>
            <w:tcW w:w="646" w:type="pct"/>
            <w:vMerge w:val="continue"/>
            <w:vAlign w:val="center"/>
          </w:tcPr>
          <w:p w14:paraId="53FF0B96">
            <w:pPr>
              <w:widowControl/>
              <w:rPr>
                <w:rFonts w:hAnsi="宋体" w:cs="Times New Roman"/>
                <w:color w:val="000000"/>
                <w:sz w:val="24"/>
                <w:szCs w:val="24"/>
                <w:lang w:eastAsia="zh-CN"/>
              </w:rPr>
            </w:pPr>
          </w:p>
        </w:tc>
        <w:tc>
          <w:tcPr>
            <w:tcW w:w="1287" w:type="pct"/>
            <w:shd w:val="clear" w:color="000000" w:fill="FFFFFF"/>
            <w:vAlign w:val="center"/>
          </w:tcPr>
          <w:p w14:paraId="7D4919AD">
            <w:pPr>
              <w:widowControl/>
              <w:rPr>
                <w:rFonts w:hAnsi="宋体" w:cs="Times New Roman"/>
                <w:color w:val="000000"/>
                <w:sz w:val="24"/>
                <w:szCs w:val="24"/>
                <w:lang w:eastAsia="zh-CN"/>
              </w:rPr>
            </w:pPr>
            <w:r>
              <w:rPr>
                <w:rFonts w:hint="eastAsia" w:hAnsi="宋体" w:cs="Times New Roman"/>
                <w:color w:val="000000"/>
                <w:sz w:val="24"/>
                <w:szCs w:val="24"/>
                <w:lang w:eastAsia="zh-CN"/>
              </w:rPr>
              <w:t>货值在0.6-1万元，并处8-10万元罚款</w:t>
            </w:r>
          </w:p>
        </w:tc>
        <w:tc>
          <w:tcPr>
            <w:tcW w:w="327" w:type="pct"/>
            <w:vMerge w:val="continue"/>
            <w:vAlign w:val="center"/>
          </w:tcPr>
          <w:p w14:paraId="18F8491C">
            <w:pPr>
              <w:widowControl/>
              <w:rPr>
                <w:rFonts w:hAnsi="宋体" w:cs="Times New Roman"/>
                <w:color w:val="000000"/>
                <w:sz w:val="24"/>
                <w:szCs w:val="24"/>
                <w:lang w:eastAsia="zh-CN"/>
              </w:rPr>
            </w:pPr>
          </w:p>
        </w:tc>
      </w:tr>
      <w:tr w14:paraId="35DD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0A383E9C">
            <w:pPr>
              <w:widowControl/>
              <w:rPr>
                <w:rFonts w:hAnsi="宋体" w:cs="Times New Roman"/>
                <w:color w:val="000000"/>
                <w:sz w:val="24"/>
                <w:szCs w:val="24"/>
                <w:lang w:eastAsia="zh-CN"/>
              </w:rPr>
            </w:pPr>
          </w:p>
        </w:tc>
        <w:tc>
          <w:tcPr>
            <w:tcW w:w="210" w:type="pct"/>
            <w:vMerge w:val="continue"/>
            <w:vAlign w:val="center"/>
          </w:tcPr>
          <w:p w14:paraId="5B0A7987">
            <w:pPr>
              <w:widowControl/>
              <w:rPr>
                <w:rFonts w:hAnsi="宋体" w:cs="Times New Roman"/>
                <w:color w:val="000000"/>
                <w:sz w:val="24"/>
                <w:szCs w:val="24"/>
                <w:lang w:eastAsia="zh-CN"/>
              </w:rPr>
            </w:pPr>
          </w:p>
        </w:tc>
        <w:tc>
          <w:tcPr>
            <w:tcW w:w="548" w:type="pct"/>
            <w:vMerge w:val="continue"/>
            <w:vAlign w:val="center"/>
          </w:tcPr>
          <w:p w14:paraId="34039C17">
            <w:pPr>
              <w:widowControl/>
              <w:rPr>
                <w:rFonts w:hAnsi="宋体" w:cs="Times New Roman"/>
                <w:color w:val="000000"/>
                <w:sz w:val="24"/>
                <w:szCs w:val="24"/>
                <w:lang w:eastAsia="zh-CN"/>
              </w:rPr>
            </w:pPr>
          </w:p>
        </w:tc>
        <w:tc>
          <w:tcPr>
            <w:tcW w:w="416" w:type="pct"/>
            <w:vMerge w:val="continue"/>
            <w:vAlign w:val="center"/>
          </w:tcPr>
          <w:p w14:paraId="7922C2C2">
            <w:pPr>
              <w:widowControl/>
              <w:rPr>
                <w:rFonts w:hAnsi="宋体" w:cs="Times New Roman"/>
                <w:color w:val="000000"/>
                <w:sz w:val="24"/>
                <w:szCs w:val="24"/>
                <w:lang w:eastAsia="zh-CN"/>
              </w:rPr>
            </w:pPr>
          </w:p>
        </w:tc>
        <w:tc>
          <w:tcPr>
            <w:tcW w:w="680" w:type="pct"/>
            <w:vMerge w:val="continue"/>
            <w:vAlign w:val="center"/>
          </w:tcPr>
          <w:p w14:paraId="32693A01">
            <w:pPr>
              <w:widowControl/>
              <w:rPr>
                <w:rFonts w:hAnsi="宋体" w:cs="Times New Roman"/>
                <w:color w:val="000000"/>
                <w:sz w:val="24"/>
                <w:szCs w:val="24"/>
                <w:lang w:eastAsia="zh-CN"/>
              </w:rPr>
            </w:pPr>
          </w:p>
        </w:tc>
        <w:tc>
          <w:tcPr>
            <w:tcW w:w="715" w:type="pct"/>
            <w:vMerge w:val="continue"/>
            <w:vAlign w:val="center"/>
          </w:tcPr>
          <w:p w14:paraId="4D2A0D09">
            <w:pPr>
              <w:widowControl/>
              <w:rPr>
                <w:rFonts w:hAnsi="宋体" w:cs="Times New Roman"/>
                <w:color w:val="000000"/>
                <w:sz w:val="24"/>
                <w:szCs w:val="24"/>
                <w:lang w:eastAsia="zh-CN"/>
              </w:rPr>
            </w:pPr>
          </w:p>
        </w:tc>
        <w:tc>
          <w:tcPr>
            <w:tcW w:w="646" w:type="pct"/>
            <w:vMerge w:val="restart"/>
            <w:shd w:val="clear" w:color="000000" w:fill="FFFFFF"/>
            <w:vAlign w:val="center"/>
          </w:tcPr>
          <w:p w14:paraId="0C8D471D">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1287" w:type="pct"/>
            <w:shd w:val="clear" w:color="000000" w:fill="FFFFFF"/>
            <w:vAlign w:val="center"/>
          </w:tcPr>
          <w:p w14:paraId="425754D5">
            <w:pPr>
              <w:widowControl/>
              <w:rPr>
                <w:rFonts w:hAnsi="宋体" w:cs="Times New Roman"/>
                <w:color w:val="000000"/>
                <w:sz w:val="24"/>
                <w:szCs w:val="24"/>
                <w:lang w:eastAsia="zh-CN"/>
              </w:rPr>
            </w:pPr>
            <w:r>
              <w:rPr>
                <w:rFonts w:hint="eastAsia" w:hAnsi="宋体" w:cs="Times New Roman"/>
                <w:color w:val="000000"/>
                <w:sz w:val="24"/>
                <w:szCs w:val="24"/>
                <w:lang w:eastAsia="zh-CN"/>
              </w:rPr>
              <w:t>货值在1-2万元，并处10-13倍罚款（不含2万元，不含13倍）</w:t>
            </w:r>
          </w:p>
        </w:tc>
        <w:tc>
          <w:tcPr>
            <w:tcW w:w="327" w:type="pct"/>
            <w:vMerge w:val="continue"/>
            <w:vAlign w:val="center"/>
          </w:tcPr>
          <w:p w14:paraId="6757B804">
            <w:pPr>
              <w:widowControl/>
              <w:rPr>
                <w:rFonts w:hAnsi="宋体" w:cs="Times New Roman"/>
                <w:color w:val="000000"/>
                <w:sz w:val="24"/>
                <w:szCs w:val="24"/>
                <w:lang w:eastAsia="zh-CN"/>
              </w:rPr>
            </w:pPr>
          </w:p>
        </w:tc>
      </w:tr>
      <w:tr w14:paraId="3FC8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640E17B6">
            <w:pPr>
              <w:widowControl/>
              <w:rPr>
                <w:rFonts w:hAnsi="宋体" w:cs="Times New Roman"/>
                <w:color w:val="000000"/>
                <w:sz w:val="24"/>
                <w:szCs w:val="24"/>
                <w:lang w:eastAsia="zh-CN"/>
              </w:rPr>
            </w:pPr>
          </w:p>
        </w:tc>
        <w:tc>
          <w:tcPr>
            <w:tcW w:w="210" w:type="pct"/>
            <w:vMerge w:val="continue"/>
            <w:vAlign w:val="center"/>
          </w:tcPr>
          <w:p w14:paraId="171DC77D">
            <w:pPr>
              <w:widowControl/>
              <w:rPr>
                <w:rFonts w:hAnsi="宋体" w:cs="Times New Roman"/>
                <w:color w:val="000000"/>
                <w:sz w:val="24"/>
                <w:szCs w:val="24"/>
                <w:lang w:eastAsia="zh-CN"/>
              </w:rPr>
            </w:pPr>
          </w:p>
        </w:tc>
        <w:tc>
          <w:tcPr>
            <w:tcW w:w="548" w:type="pct"/>
            <w:vMerge w:val="continue"/>
            <w:vAlign w:val="center"/>
          </w:tcPr>
          <w:p w14:paraId="64FFC191">
            <w:pPr>
              <w:widowControl/>
              <w:rPr>
                <w:rFonts w:hAnsi="宋体" w:cs="Times New Roman"/>
                <w:color w:val="000000"/>
                <w:sz w:val="24"/>
                <w:szCs w:val="24"/>
                <w:lang w:eastAsia="zh-CN"/>
              </w:rPr>
            </w:pPr>
          </w:p>
        </w:tc>
        <w:tc>
          <w:tcPr>
            <w:tcW w:w="416" w:type="pct"/>
            <w:vMerge w:val="continue"/>
            <w:vAlign w:val="center"/>
          </w:tcPr>
          <w:p w14:paraId="3C9D120A">
            <w:pPr>
              <w:widowControl/>
              <w:rPr>
                <w:rFonts w:hAnsi="宋体" w:cs="Times New Roman"/>
                <w:color w:val="000000"/>
                <w:sz w:val="24"/>
                <w:szCs w:val="24"/>
                <w:lang w:eastAsia="zh-CN"/>
              </w:rPr>
            </w:pPr>
          </w:p>
        </w:tc>
        <w:tc>
          <w:tcPr>
            <w:tcW w:w="680" w:type="pct"/>
            <w:vMerge w:val="continue"/>
            <w:vAlign w:val="center"/>
          </w:tcPr>
          <w:p w14:paraId="713E2961">
            <w:pPr>
              <w:widowControl/>
              <w:rPr>
                <w:rFonts w:hAnsi="宋体" w:cs="Times New Roman"/>
                <w:color w:val="000000"/>
                <w:sz w:val="24"/>
                <w:szCs w:val="24"/>
                <w:lang w:eastAsia="zh-CN"/>
              </w:rPr>
            </w:pPr>
          </w:p>
        </w:tc>
        <w:tc>
          <w:tcPr>
            <w:tcW w:w="715" w:type="pct"/>
            <w:vMerge w:val="continue"/>
            <w:vAlign w:val="center"/>
          </w:tcPr>
          <w:p w14:paraId="3AB1A9B7">
            <w:pPr>
              <w:widowControl/>
              <w:rPr>
                <w:rFonts w:hAnsi="宋体" w:cs="Times New Roman"/>
                <w:color w:val="000000"/>
                <w:sz w:val="24"/>
                <w:szCs w:val="24"/>
                <w:lang w:eastAsia="zh-CN"/>
              </w:rPr>
            </w:pPr>
          </w:p>
        </w:tc>
        <w:tc>
          <w:tcPr>
            <w:tcW w:w="646" w:type="pct"/>
            <w:vMerge w:val="continue"/>
            <w:vAlign w:val="center"/>
          </w:tcPr>
          <w:p w14:paraId="1182E7A3">
            <w:pPr>
              <w:widowControl/>
              <w:rPr>
                <w:rFonts w:hAnsi="宋体" w:cs="Times New Roman"/>
                <w:color w:val="000000"/>
                <w:sz w:val="24"/>
                <w:szCs w:val="24"/>
                <w:lang w:eastAsia="zh-CN"/>
              </w:rPr>
            </w:pPr>
          </w:p>
        </w:tc>
        <w:tc>
          <w:tcPr>
            <w:tcW w:w="1287" w:type="pct"/>
            <w:shd w:val="clear" w:color="000000" w:fill="FFFFFF"/>
            <w:vAlign w:val="center"/>
          </w:tcPr>
          <w:p w14:paraId="0BCF94AF">
            <w:pPr>
              <w:widowControl/>
              <w:rPr>
                <w:rFonts w:hAnsi="宋体" w:cs="Times New Roman"/>
                <w:color w:val="000000"/>
                <w:sz w:val="24"/>
                <w:szCs w:val="24"/>
                <w:lang w:eastAsia="zh-CN"/>
              </w:rPr>
            </w:pPr>
            <w:r>
              <w:rPr>
                <w:rFonts w:hint="eastAsia" w:hAnsi="宋体" w:cs="Times New Roman"/>
                <w:color w:val="000000"/>
                <w:sz w:val="24"/>
                <w:szCs w:val="24"/>
                <w:lang w:eastAsia="zh-CN"/>
              </w:rPr>
              <w:t>货值在2-4万元，并处13-16倍罚款（不含4万元，不含16倍）</w:t>
            </w:r>
          </w:p>
        </w:tc>
        <w:tc>
          <w:tcPr>
            <w:tcW w:w="327" w:type="pct"/>
            <w:vMerge w:val="continue"/>
            <w:vAlign w:val="center"/>
          </w:tcPr>
          <w:p w14:paraId="1971C451">
            <w:pPr>
              <w:widowControl/>
              <w:rPr>
                <w:rFonts w:hAnsi="宋体" w:cs="Times New Roman"/>
                <w:color w:val="000000"/>
                <w:sz w:val="24"/>
                <w:szCs w:val="24"/>
                <w:lang w:eastAsia="zh-CN"/>
              </w:rPr>
            </w:pPr>
          </w:p>
        </w:tc>
      </w:tr>
      <w:tr w14:paraId="23BD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3EAB9172">
            <w:pPr>
              <w:widowControl/>
              <w:rPr>
                <w:rFonts w:hAnsi="宋体" w:cs="Times New Roman"/>
                <w:color w:val="000000"/>
                <w:sz w:val="24"/>
                <w:szCs w:val="24"/>
                <w:lang w:eastAsia="zh-CN"/>
              </w:rPr>
            </w:pPr>
          </w:p>
        </w:tc>
        <w:tc>
          <w:tcPr>
            <w:tcW w:w="210" w:type="pct"/>
            <w:vMerge w:val="continue"/>
            <w:vAlign w:val="center"/>
          </w:tcPr>
          <w:p w14:paraId="7E852B7C">
            <w:pPr>
              <w:widowControl/>
              <w:rPr>
                <w:rFonts w:hAnsi="宋体" w:cs="Times New Roman"/>
                <w:color w:val="000000"/>
                <w:sz w:val="24"/>
                <w:szCs w:val="24"/>
                <w:lang w:eastAsia="zh-CN"/>
              </w:rPr>
            </w:pPr>
          </w:p>
        </w:tc>
        <w:tc>
          <w:tcPr>
            <w:tcW w:w="548" w:type="pct"/>
            <w:vMerge w:val="continue"/>
            <w:vAlign w:val="center"/>
          </w:tcPr>
          <w:p w14:paraId="56E689E2">
            <w:pPr>
              <w:widowControl/>
              <w:rPr>
                <w:rFonts w:hAnsi="宋体" w:cs="Times New Roman"/>
                <w:color w:val="000000"/>
                <w:sz w:val="24"/>
                <w:szCs w:val="24"/>
                <w:lang w:eastAsia="zh-CN"/>
              </w:rPr>
            </w:pPr>
          </w:p>
        </w:tc>
        <w:tc>
          <w:tcPr>
            <w:tcW w:w="416" w:type="pct"/>
            <w:vMerge w:val="continue"/>
            <w:vAlign w:val="center"/>
          </w:tcPr>
          <w:p w14:paraId="62BC9EE1">
            <w:pPr>
              <w:widowControl/>
              <w:rPr>
                <w:rFonts w:hAnsi="宋体" w:cs="Times New Roman"/>
                <w:color w:val="000000"/>
                <w:sz w:val="24"/>
                <w:szCs w:val="24"/>
                <w:lang w:eastAsia="zh-CN"/>
              </w:rPr>
            </w:pPr>
          </w:p>
        </w:tc>
        <w:tc>
          <w:tcPr>
            <w:tcW w:w="680" w:type="pct"/>
            <w:vMerge w:val="continue"/>
            <w:vAlign w:val="center"/>
          </w:tcPr>
          <w:p w14:paraId="4DE9D8E4">
            <w:pPr>
              <w:widowControl/>
              <w:rPr>
                <w:rFonts w:hAnsi="宋体" w:cs="Times New Roman"/>
                <w:color w:val="000000"/>
                <w:sz w:val="24"/>
                <w:szCs w:val="24"/>
                <w:lang w:eastAsia="zh-CN"/>
              </w:rPr>
            </w:pPr>
          </w:p>
        </w:tc>
        <w:tc>
          <w:tcPr>
            <w:tcW w:w="715" w:type="pct"/>
            <w:vMerge w:val="continue"/>
            <w:vAlign w:val="center"/>
          </w:tcPr>
          <w:p w14:paraId="112F442A">
            <w:pPr>
              <w:widowControl/>
              <w:rPr>
                <w:rFonts w:hAnsi="宋体" w:cs="Times New Roman"/>
                <w:color w:val="000000"/>
                <w:sz w:val="24"/>
                <w:szCs w:val="24"/>
                <w:lang w:eastAsia="zh-CN"/>
              </w:rPr>
            </w:pPr>
          </w:p>
        </w:tc>
        <w:tc>
          <w:tcPr>
            <w:tcW w:w="646" w:type="pct"/>
            <w:vMerge w:val="continue"/>
            <w:vAlign w:val="center"/>
          </w:tcPr>
          <w:p w14:paraId="7E7AB989">
            <w:pPr>
              <w:widowControl/>
              <w:rPr>
                <w:rFonts w:hAnsi="宋体" w:cs="Times New Roman"/>
                <w:color w:val="000000"/>
                <w:sz w:val="24"/>
                <w:szCs w:val="24"/>
                <w:lang w:eastAsia="zh-CN"/>
              </w:rPr>
            </w:pPr>
          </w:p>
        </w:tc>
        <w:tc>
          <w:tcPr>
            <w:tcW w:w="1287" w:type="pct"/>
            <w:shd w:val="clear" w:color="000000" w:fill="FFFFFF"/>
            <w:vAlign w:val="center"/>
          </w:tcPr>
          <w:p w14:paraId="763BAF34">
            <w:pPr>
              <w:widowControl/>
              <w:rPr>
                <w:rFonts w:hAnsi="宋体" w:cs="Times New Roman"/>
                <w:color w:val="000000"/>
                <w:sz w:val="24"/>
                <w:szCs w:val="24"/>
                <w:lang w:eastAsia="zh-CN"/>
              </w:rPr>
            </w:pPr>
            <w:r>
              <w:rPr>
                <w:rFonts w:hint="eastAsia" w:hAnsi="宋体" w:cs="Times New Roman"/>
                <w:color w:val="000000"/>
                <w:sz w:val="24"/>
                <w:szCs w:val="24"/>
                <w:lang w:eastAsia="zh-CN"/>
              </w:rPr>
              <w:t>货值在4-5万元，并处16-20倍罚款</w:t>
            </w:r>
          </w:p>
        </w:tc>
        <w:tc>
          <w:tcPr>
            <w:tcW w:w="327" w:type="pct"/>
            <w:vMerge w:val="continue"/>
            <w:vAlign w:val="center"/>
          </w:tcPr>
          <w:p w14:paraId="39B94029">
            <w:pPr>
              <w:widowControl/>
              <w:rPr>
                <w:rFonts w:hAnsi="宋体" w:cs="Times New Roman"/>
                <w:color w:val="000000"/>
                <w:sz w:val="24"/>
                <w:szCs w:val="24"/>
                <w:lang w:eastAsia="zh-CN"/>
              </w:rPr>
            </w:pPr>
          </w:p>
        </w:tc>
      </w:tr>
      <w:tr w14:paraId="3B90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6195F910">
            <w:pPr>
              <w:widowControl/>
              <w:rPr>
                <w:rFonts w:hAnsi="宋体" w:cs="Times New Roman"/>
                <w:color w:val="000000"/>
                <w:sz w:val="24"/>
                <w:szCs w:val="24"/>
                <w:lang w:eastAsia="zh-CN"/>
              </w:rPr>
            </w:pPr>
          </w:p>
        </w:tc>
        <w:tc>
          <w:tcPr>
            <w:tcW w:w="210" w:type="pct"/>
            <w:vMerge w:val="continue"/>
            <w:vAlign w:val="center"/>
          </w:tcPr>
          <w:p w14:paraId="29CD4E9D">
            <w:pPr>
              <w:widowControl/>
              <w:rPr>
                <w:rFonts w:hAnsi="宋体" w:cs="Times New Roman"/>
                <w:color w:val="000000"/>
                <w:sz w:val="24"/>
                <w:szCs w:val="24"/>
                <w:lang w:eastAsia="zh-CN"/>
              </w:rPr>
            </w:pPr>
          </w:p>
        </w:tc>
        <w:tc>
          <w:tcPr>
            <w:tcW w:w="548" w:type="pct"/>
            <w:vMerge w:val="continue"/>
            <w:vAlign w:val="center"/>
          </w:tcPr>
          <w:p w14:paraId="0CCF0A2A">
            <w:pPr>
              <w:widowControl/>
              <w:rPr>
                <w:rFonts w:hAnsi="宋体" w:cs="Times New Roman"/>
                <w:color w:val="000000"/>
                <w:sz w:val="24"/>
                <w:szCs w:val="24"/>
                <w:lang w:eastAsia="zh-CN"/>
              </w:rPr>
            </w:pPr>
          </w:p>
        </w:tc>
        <w:tc>
          <w:tcPr>
            <w:tcW w:w="416" w:type="pct"/>
            <w:vMerge w:val="continue"/>
            <w:vAlign w:val="center"/>
          </w:tcPr>
          <w:p w14:paraId="02C44CAE">
            <w:pPr>
              <w:widowControl/>
              <w:rPr>
                <w:rFonts w:hAnsi="宋体" w:cs="Times New Roman"/>
                <w:color w:val="000000"/>
                <w:sz w:val="24"/>
                <w:szCs w:val="24"/>
                <w:lang w:eastAsia="zh-CN"/>
              </w:rPr>
            </w:pPr>
          </w:p>
        </w:tc>
        <w:tc>
          <w:tcPr>
            <w:tcW w:w="680" w:type="pct"/>
            <w:vMerge w:val="continue"/>
            <w:vAlign w:val="center"/>
          </w:tcPr>
          <w:p w14:paraId="2B09B13D">
            <w:pPr>
              <w:widowControl/>
              <w:rPr>
                <w:rFonts w:hAnsi="宋体" w:cs="Times New Roman"/>
                <w:color w:val="000000"/>
                <w:sz w:val="24"/>
                <w:szCs w:val="24"/>
                <w:lang w:eastAsia="zh-CN"/>
              </w:rPr>
            </w:pPr>
          </w:p>
        </w:tc>
        <w:tc>
          <w:tcPr>
            <w:tcW w:w="715" w:type="pct"/>
            <w:vMerge w:val="restart"/>
            <w:shd w:val="clear" w:color="000000" w:fill="FFFFFF"/>
            <w:vAlign w:val="center"/>
          </w:tcPr>
          <w:p w14:paraId="5AAF05F8">
            <w:pPr>
              <w:widowControl/>
              <w:rPr>
                <w:rFonts w:hAnsi="宋体" w:cs="Times New Roman"/>
                <w:color w:val="000000"/>
                <w:sz w:val="24"/>
                <w:szCs w:val="24"/>
                <w:lang w:eastAsia="zh-CN"/>
              </w:rPr>
            </w:pPr>
            <w:r>
              <w:rPr>
                <w:rFonts w:hint="eastAsia" w:hAnsi="宋体" w:cs="Times New Roman"/>
                <w:color w:val="000000"/>
                <w:sz w:val="24"/>
                <w:szCs w:val="24"/>
                <w:lang w:eastAsia="zh-CN"/>
              </w:rPr>
              <w:t>对负责屠宰主管和其他责任人</w:t>
            </w:r>
          </w:p>
        </w:tc>
        <w:tc>
          <w:tcPr>
            <w:tcW w:w="646" w:type="pct"/>
            <w:shd w:val="clear" w:color="000000" w:fill="FFFFFF"/>
            <w:vAlign w:val="center"/>
          </w:tcPr>
          <w:p w14:paraId="1624E34F">
            <w:pPr>
              <w:widowControl/>
              <w:rPr>
                <w:rFonts w:hAnsi="宋体" w:cs="Times New Roman"/>
                <w:color w:val="000000"/>
                <w:sz w:val="24"/>
                <w:szCs w:val="24"/>
              </w:rPr>
            </w:pPr>
            <w:r>
              <w:rPr>
                <w:rFonts w:hint="eastAsia" w:hAnsi="宋体" w:cs="Times New Roman"/>
                <w:color w:val="000000"/>
                <w:sz w:val="24"/>
                <w:szCs w:val="24"/>
              </w:rPr>
              <w:t>货值金额不足1万元</w:t>
            </w:r>
          </w:p>
        </w:tc>
        <w:tc>
          <w:tcPr>
            <w:tcW w:w="1287" w:type="pct"/>
            <w:shd w:val="clear" w:color="000000" w:fill="FFFFFF"/>
            <w:vAlign w:val="center"/>
          </w:tcPr>
          <w:p w14:paraId="363F442B">
            <w:pPr>
              <w:widowControl/>
              <w:rPr>
                <w:rFonts w:hAnsi="宋体" w:cs="Times New Roman"/>
                <w:color w:val="000000"/>
                <w:sz w:val="24"/>
                <w:szCs w:val="24"/>
                <w:lang w:eastAsia="zh-CN"/>
              </w:rPr>
            </w:pPr>
            <w:r>
              <w:rPr>
                <w:rFonts w:hint="eastAsia" w:hAnsi="宋体" w:cs="Times New Roman"/>
                <w:color w:val="000000"/>
                <w:sz w:val="24"/>
                <w:szCs w:val="24"/>
                <w:lang w:eastAsia="zh-CN"/>
              </w:rPr>
              <w:t>处5-6.5万元罚款（不含6.5万元）</w:t>
            </w:r>
          </w:p>
        </w:tc>
        <w:tc>
          <w:tcPr>
            <w:tcW w:w="327" w:type="pct"/>
            <w:vMerge w:val="continue"/>
            <w:vAlign w:val="center"/>
          </w:tcPr>
          <w:p w14:paraId="2C2AFA51">
            <w:pPr>
              <w:widowControl/>
              <w:rPr>
                <w:rFonts w:hAnsi="宋体" w:cs="Times New Roman"/>
                <w:color w:val="000000"/>
                <w:sz w:val="24"/>
                <w:szCs w:val="24"/>
                <w:lang w:eastAsia="zh-CN"/>
              </w:rPr>
            </w:pPr>
          </w:p>
        </w:tc>
      </w:tr>
      <w:tr w14:paraId="47A8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7D74758B">
            <w:pPr>
              <w:widowControl/>
              <w:rPr>
                <w:rFonts w:hAnsi="宋体" w:cs="Times New Roman"/>
                <w:color w:val="000000"/>
                <w:sz w:val="24"/>
                <w:szCs w:val="24"/>
                <w:lang w:eastAsia="zh-CN"/>
              </w:rPr>
            </w:pPr>
          </w:p>
        </w:tc>
        <w:tc>
          <w:tcPr>
            <w:tcW w:w="210" w:type="pct"/>
            <w:vMerge w:val="continue"/>
            <w:vAlign w:val="center"/>
          </w:tcPr>
          <w:p w14:paraId="3F0DE38E">
            <w:pPr>
              <w:widowControl/>
              <w:rPr>
                <w:rFonts w:hAnsi="宋体" w:cs="Times New Roman"/>
                <w:color w:val="000000"/>
                <w:sz w:val="24"/>
                <w:szCs w:val="24"/>
                <w:lang w:eastAsia="zh-CN"/>
              </w:rPr>
            </w:pPr>
          </w:p>
        </w:tc>
        <w:tc>
          <w:tcPr>
            <w:tcW w:w="548" w:type="pct"/>
            <w:vMerge w:val="continue"/>
            <w:vAlign w:val="center"/>
          </w:tcPr>
          <w:p w14:paraId="38FEDAA8">
            <w:pPr>
              <w:widowControl/>
              <w:rPr>
                <w:rFonts w:hAnsi="宋体" w:cs="Times New Roman"/>
                <w:color w:val="000000"/>
                <w:sz w:val="24"/>
                <w:szCs w:val="24"/>
                <w:lang w:eastAsia="zh-CN"/>
              </w:rPr>
            </w:pPr>
          </w:p>
        </w:tc>
        <w:tc>
          <w:tcPr>
            <w:tcW w:w="416" w:type="pct"/>
            <w:vMerge w:val="continue"/>
            <w:vAlign w:val="center"/>
          </w:tcPr>
          <w:p w14:paraId="499084AA">
            <w:pPr>
              <w:widowControl/>
              <w:rPr>
                <w:rFonts w:hAnsi="宋体" w:cs="Times New Roman"/>
                <w:color w:val="000000"/>
                <w:sz w:val="24"/>
                <w:szCs w:val="24"/>
                <w:lang w:eastAsia="zh-CN"/>
              </w:rPr>
            </w:pPr>
          </w:p>
        </w:tc>
        <w:tc>
          <w:tcPr>
            <w:tcW w:w="680" w:type="pct"/>
            <w:vMerge w:val="continue"/>
            <w:vAlign w:val="center"/>
          </w:tcPr>
          <w:p w14:paraId="7BE087A2">
            <w:pPr>
              <w:widowControl/>
              <w:rPr>
                <w:rFonts w:hAnsi="宋体" w:cs="Times New Roman"/>
                <w:color w:val="000000"/>
                <w:sz w:val="24"/>
                <w:szCs w:val="24"/>
                <w:lang w:eastAsia="zh-CN"/>
              </w:rPr>
            </w:pPr>
          </w:p>
        </w:tc>
        <w:tc>
          <w:tcPr>
            <w:tcW w:w="715" w:type="pct"/>
            <w:vMerge w:val="continue"/>
            <w:vAlign w:val="center"/>
          </w:tcPr>
          <w:p w14:paraId="3F475148">
            <w:pPr>
              <w:widowControl/>
              <w:rPr>
                <w:rFonts w:hAnsi="宋体" w:cs="Times New Roman"/>
                <w:color w:val="000000"/>
                <w:sz w:val="24"/>
                <w:szCs w:val="24"/>
                <w:lang w:eastAsia="zh-CN"/>
              </w:rPr>
            </w:pPr>
          </w:p>
        </w:tc>
        <w:tc>
          <w:tcPr>
            <w:tcW w:w="646" w:type="pct"/>
            <w:shd w:val="clear" w:color="000000" w:fill="FFFFFF"/>
            <w:vAlign w:val="center"/>
          </w:tcPr>
          <w:p w14:paraId="77A3849A">
            <w:pPr>
              <w:widowControl/>
              <w:rPr>
                <w:rFonts w:hAnsi="宋体" w:cs="Times New Roman"/>
                <w:color w:val="000000"/>
                <w:sz w:val="24"/>
                <w:szCs w:val="24"/>
              </w:rPr>
            </w:pPr>
            <w:r>
              <w:rPr>
                <w:rFonts w:hint="eastAsia" w:hAnsi="宋体" w:cs="Times New Roman"/>
                <w:color w:val="000000"/>
                <w:sz w:val="24"/>
                <w:szCs w:val="24"/>
              </w:rPr>
              <w:t>货值金额在1-3万元</w:t>
            </w:r>
          </w:p>
        </w:tc>
        <w:tc>
          <w:tcPr>
            <w:tcW w:w="1287" w:type="pct"/>
            <w:shd w:val="clear" w:color="000000" w:fill="FFFFFF"/>
            <w:vAlign w:val="center"/>
          </w:tcPr>
          <w:p w14:paraId="634883AF">
            <w:pPr>
              <w:widowControl/>
              <w:rPr>
                <w:rFonts w:hAnsi="宋体" w:cs="Times New Roman"/>
                <w:color w:val="000000"/>
                <w:sz w:val="24"/>
                <w:szCs w:val="24"/>
                <w:lang w:eastAsia="zh-CN"/>
              </w:rPr>
            </w:pPr>
            <w:r>
              <w:rPr>
                <w:rFonts w:hint="eastAsia" w:hAnsi="宋体" w:cs="Times New Roman"/>
                <w:color w:val="000000"/>
                <w:sz w:val="24"/>
                <w:szCs w:val="24"/>
                <w:lang w:eastAsia="zh-CN"/>
              </w:rPr>
              <w:t>处6.5-8万元罚款（不含8万元）</w:t>
            </w:r>
          </w:p>
        </w:tc>
        <w:tc>
          <w:tcPr>
            <w:tcW w:w="327" w:type="pct"/>
            <w:vMerge w:val="continue"/>
            <w:vAlign w:val="center"/>
          </w:tcPr>
          <w:p w14:paraId="53539A74">
            <w:pPr>
              <w:widowControl/>
              <w:rPr>
                <w:rFonts w:hAnsi="宋体" w:cs="Times New Roman"/>
                <w:color w:val="000000"/>
                <w:sz w:val="24"/>
                <w:szCs w:val="24"/>
                <w:lang w:eastAsia="zh-CN"/>
              </w:rPr>
            </w:pPr>
          </w:p>
        </w:tc>
      </w:tr>
      <w:tr w14:paraId="49AF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68BDBCC3">
            <w:pPr>
              <w:widowControl/>
              <w:rPr>
                <w:rFonts w:hAnsi="宋体" w:cs="Times New Roman"/>
                <w:color w:val="000000"/>
                <w:sz w:val="24"/>
                <w:szCs w:val="24"/>
                <w:lang w:eastAsia="zh-CN"/>
              </w:rPr>
            </w:pPr>
          </w:p>
        </w:tc>
        <w:tc>
          <w:tcPr>
            <w:tcW w:w="210" w:type="pct"/>
            <w:vMerge w:val="continue"/>
            <w:vAlign w:val="center"/>
          </w:tcPr>
          <w:p w14:paraId="001223B5">
            <w:pPr>
              <w:widowControl/>
              <w:rPr>
                <w:rFonts w:hAnsi="宋体" w:cs="Times New Roman"/>
                <w:color w:val="000000"/>
                <w:sz w:val="24"/>
                <w:szCs w:val="24"/>
                <w:lang w:eastAsia="zh-CN"/>
              </w:rPr>
            </w:pPr>
          </w:p>
        </w:tc>
        <w:tc>
          <w:tcPr>
            <w:tcW w:w="548" w:type="pct"/>
            <w:vMerge w:val="continue"/>
            <w:vAlign w:val="center"/>
          </w:tcPr>
          <w:p w14:paraId="0FB0A087">
            <w:pPr>
              <w:widowControl/>
              <w:rPr>
                <w:rFonts w:hAnsi="宋体" w:cs="Times New Roman"/>
                <w:color w:val="000000"/>
                <w:sz w:val="24"/>
                <w:szCs w:val="24"/>
                <w:lang w:eastAsia="zh-CN"/>
              </w:rPr>
            </w:pPr>
          </w:p>
        </w:tc>
        <w:tc>
          <w:tcPr>
            <w:tcW w:w="416" w:type="pct"/>
            <w:vMerge w:val="continue"/>
            <w:vAlign w:val="center"/>
          </w:tcPr>
          <w:p w14:paraId="12103B89">
            <w:pPr>
              <w:widowControl/>
              <w:rPr>
                <w:rFonts w:hAnsi="宋体" w:cs="Times New Roman"/>
                <w:color w:val="000000"/>
                <w:sz w:val="24"/>
                <w:szCs w:val="24"/>
                <w:lang w:eastAsia="zh-CN"/>
              </w:rPr>
            </w:pPr>
          </w:p>
        </w:tc>
        <w:tc>
          <w:tcPr>
            <w:tcW w:w="680" w:type="pct"/>
            <w:vMerge w:val="continue"/>
            <w:vAlign w:val="center"/>
          </w:tcPr>
          <w:p w14:paraId="3FEBBE8D">
            <w:pPr>
              <w:widowControl/>
              <w:rPr>
                <w:rFonts w:hAnsi="宋体" w:cs="Times New Roman"/>
                <w:color w:val="000000"/>
                <w:sz w:val="24"/>
                <w:szCs w:val="24"/>
                <w:lang w:eastAsia="zh-CN"/>
              </w:rPr>
            </w:pPr>
          </w:p>
        </w:tc>
        <w:tc>
          <w:tcPr>
            <w:tcW w:w="715" w:type="pct"/>
            <w:vMerge w:val="continue"/>
            <w:vAlign w:val="center"/>
          </w:tcPr>
          <w:p w14:paraId="0ED566FF">
            <w:pPr>
              <w:widowControl/>
              <w:rPr>
                <w:rFonts w:hAnsi="宋体" w:cs="Times New Roman"/>
                <w:color w:val="000000"/>
                <w:sz w:val="24"/>
                <w:szCs w:val="24"/>
                <w:lang w:eastAsia="zh-CN"/>
              </w:rPr>
            </w:pPr>
          </w:p>
        </w:tc>
        <w:tc>
          <w:tcPr>
            <w:tcW w:w="646" w:type="pct"/>
            <w:shd w:val="clear" w:color="000000" w:fill="FFFFFF"/>
            <w:vAlign w:val="center"/>
          </w:tcPr>
          <w:p w14:paraId="5B8F873F">
            <w:pPr>
              <w:widowControl/>
              <w:rPr>
                <w:rFonts w:hAnsi="宋体" w:cs="Times New Roman"/>
                <w:color w:val="000000"/>
                <w:sz w:val="24"/>
                <w:szCs w:val="24"/>
              </w:rPr>
            </w:pPr>
            <w:r>
              <w:rPr>
                <w:rFonts w:hint="eastAsia" w:hAnsi="宋体" w:cs="Times New Roman"/>
                <w:color w:val="000000"/>
                <w:sz w:val="24"/>
                <w:szCs w:val="24"/>
              </w:rPr>
              <w:t>货值金额在3万元以上</w:t>
            </w:r>
          </w:p>
        </w:tc>
        <w:tc>
          <w:tcPr>
            <w:tcW w:w="1287" w:type="pct"/>
            <w:shd w:val="clear" w:color="000000" w:fill="FFFFFF"/>
            <w:vAlign w:val="center"/>
          </w:tcPr>
          <w:p w14:paraId="7D84C73B">
            <w:pPr>
              <w:widowControl/>
              <w:rPr>
                <w:rFonts w:hAnsi="宋体" w:cs="Times New Roman"/>
                <w:color w:val="000000"/>
                <w:sz w:val="24"/>
                <w:szCs w:val="24"/>
              </w:rPr>
            </w:pPr>
            <w:r>
              <w:rPr>
                <w:rFonts w:hint="eastAsia" w:hAnsi="宋体" w:cs="Times New Roman"/>
                <w:color w:val="000000"/>
                <w:sz w:val="24"/>
                <w:szCs w:val="24"/>
              </w:rPr>
              <w:t>处8-10万元罚款</w:t>
            </w:r>
          </w:p>
        </w:tc>
        <w:tc>
          <w:tcPr>
            <w:tcW w:w="327" w:type="pct"/>
            <w:vMerge w:val="continue"/>
            <w:vAlign w:val="center"/>
          </w:tcPr>
          <w:p w14:paraId="0C1FAD5F">
            <w:pPr>
              <w:widowControl/>
              <w:rPr>
                <w:rFonts w:hAnsi="宋体" w:cs="Times New Roman"/>
                <w:color w:val="000000"/>
                <w:sz w:val="24"/>
                <w:szCs w:val="24"/>
              </w:rPr>
            </w:pPr>
          </w:p>
        </w:tc>
      </w:tr>
      <w:tr w14:paraId="62FF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6F5A3466">
            <w:pPr>
              <w:widowControl/>
              <w:jc w:val="center"/>
              <w:rPr>
                <w:rFonts w:hAnsi="宋体" w:cs="Times New Roman"/>
                <w:color w:val="000000"/>
                <w:sz w:val="24"/>
                <w:szCs w:val="24"/>
              </w:rPr>
            </w:pPr>
            <w:r>
              <w:rPr>
                <w:rFonts w:hint="eastAsia" w:hAnsi="宋体" w:cs="Times New Roman"/>
                <w:color w:val="000000"/>
                <w:sz w:val="24"/>
                <w:szCs w:val="24"/>
              </w:rPr>
              <w:t>51</w:t>
            </w:r>
          </w:p>
        </w:tc>
        <w:tc>
          <w:tcPr>
            <w:tcW w:w="210" w:type="pct"/>
            <w:vMerge w:val="restart"/>
            <w:shd w:val="clear" w:color="000000" w:fill="FFFFFF"/>
            <w:vAlign w:val="center"/>
          </w:tcPr>
          <w:p w14:paraId="43D3C41F">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2B252EC3">
            <w:pPr>
              <w:widowControl/>
              <w:rPr>
                <w:rFonts w:hAnsi="宋体" w:cs="Times New Roman"/>
                <w:color w:val="000000"/>
                <w:sz w:val="24"/>
                <w:szCs w:val="24"/>
                <w:lang w:eastAsia="zh-CN"/>
              </w:rPr>
            </w:pPr>
            <w:r>
              <w:rPr>
                <w:rFonts w:hint="eastAsia" w:hAnsi="宋体" w:cs="Times New Roman"/>
                <w:color w:val="000000"/>
                <w:sz w:val="24"/>
                <w:szCs w:val="24"/>
                <w:lang w:eastAsia="zh-CN"/>
              </w:rPr>
              <w:t>对生猪定点屠宰厂（场）屠宰注水或者注入其他物质的生猪的处罚</w:t>
            </w:r>
          </w:p>
        </w:tc>
        <w:tc>
          <w:tcPr>
            <w:tcW w:w="416" w:type="pct"/>
            <w:vMerge w:val="restart"/>
            <w:shd w:val="clear" w:color="000000" w:fill="FFFFFF"/>
            <w:vAlign w:val="center"/>
          </w:tcPr>
          <w:p w14:paraId="02337A3A">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《生猪屠宰管理条例》第三十六条</w:t>
            </w:r>
          </w:p>
        </w:tc>
        <w:tc>
          <w:tcPr>
            <w:tcW w:w="680" w:type="pct"/>
            <w:vMerge w:val="restart"/>
            <w:shd w:val="clear" w:color="000000" w:fill="FFFFFF"/>
            <w:vAlign w:val="center"/>
          </w:tcPr>
          <w:p w14:paraId="07E51DF5">
            <w:pPr>
              <w:widowControl/>
              <w:rPr>
                <w:rFonts w:hAnsi="宋体" w:cs="Times New Roman"/>
                <w:color w:val="000000"/>
                <w:sz w:val="24"/>
                <w:szCs w:val="24"/>
                <w:lang w:eastAsia="zh-CN"/>
              </w:rPr>
            </w:pPr>
            <w:r>
              <w:rPr>
                <w:rFonts w:hint="eastAsia" w:hAnsi="宋体" w:cs="Times New Roman"/>
                <w:color w:val="000000"/>
                <w:sz w:val="24"/>
                <w:szCs w:val="24"/>
                <w:lang w:eastAsia="zh-CN"/>
              </w:rPr>
              <w:t>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715" w:type="pct"/>
            <w:vMerge w:val="restart"/>
            <w:shd w:val="clear" w:color="000000" w:fill="FFFFFF"/>
            <w:vAlign w:val="center"/>
          </w:tcPr>
          <w:p w14:paraId="12455014">
            <w:pPr>
              <w:widowControl/>
              <w:rPr>
                <w:rFonts w:hAnsi="宋体" w:cs="Times New Roman"/>
                <w:color w:val="000000"/>
                <w:sz w:val="24"/>
                <w:szCs w:val="24"/>
              </w:rPr>
            </w:pPr>
            <w:r>
              <w:rPr>
                <w:rFonts w:hint="eastAsia" w:hAnsi="宋体" w:cs="Times New Roman"/>
                <w:color w:val="000000"/>
                <w:sz w:val="24"/>
                <w:szCs w:val="24"/>
              </w:rPr>
              <w:t>对屠宰企业</w:t>
            </w:r>
          </w:p>
        </w:tc>
        <w:tc>
          <w:tcPr>
            <w:tcW w:w="646" w:type="pct"/>
            <w:vMerge w:val="restart"/>
            <w:shd w:val="clear" w:color="000000" w:fill="FFFFFF"/>
            <w:vAlign w:val="center"/>
          </w:tcPr>
          <w:p w14:paraId="2745330B">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1287" w:type="pct"/>
            <w:shd w:val="clear" w:color="000000" w:fill="FFFFFF"/>
            <w:vAlign w:val="center"/>
          </w:tcPr>
          <w:p w14:paraId="3B424C11">
            <w:pPr>
              <w:widowControl/>
              <w:rPr>
                <w:rFonts w:hAnsi="宋体" w:cs="Times New Roman"/>
                <w:color w:val="000000"/>
                <w:sz w:val="24"/>
                <w:szCs w:val="24"/>
                <w:lang w:eastAsia="zh-CN"/>
              </w:rPr>
            </w:pPr>
            <w:r>
              <w:rPr>
                <w:rFonts w:hint="eastAsia" w:hAnsi="宋体" w:cs="Times New Roman"/>
                <w:color w:val="000000"/>
                <w:sz w:val="24"/>
                <w:szCs w:val="24"/>
                <w:lang w:eastAsia="zh-CN"/>
              </w:rPr>
              <w:t>货值在0.3万元以下，并处5-6.5万元罚款（不含0.3万元，不含6.5万元）</w:t>
            </w:r>
          </w:p>
        </w:tc>
        <w:tc>
          <w:tcPr>
            <w:tcW w:w="327" w:type="pct"/>
            <w:vMerge w:val="restart"/>
            <w:shd w:val="clear" w:color="000000" w:fill="FFFFFF"/>
            <w:vAlign w:val="center"/>
          </w:tcPr>
          <w:p w14:paraId="0560CE7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CEF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2A3777C8">
            <w:pPr>
              <w:widowControl/>
              <w:rPr>
                <w:rFonts w:hAnsi="宋体" w:cs="Times New Roman"/>
                <w:color w:val="000000"/>
                <w:sz w:val="24"/>
                <w:szCs w:val="24"/>
                <w:lang w:eastAsia="zh-CN"/>
              </w:rPr>
            </w:pPr>
          </w:p>
        </w:tc>
        <w:tc>
          <w:tcPr>
            <w:tcW w:w="210" w:type="pct"/>
            <w:vMerge w:val="continue"/>
            <w:vAlign w:val="center"/>
          </w:tcPr>
          <w:p w14:paraId="3FAEEFAE">
            <w:pPr>
              <w:widowControl/>
              <w:rPr>
                <w:rFonts w:hAnsi="宋体" w:cs="Times New Roman"/>
                <w:color w:val="000000"/>
                <w:sz w:val="24"/>
                <w:szCs w:val="24"/>
                <w:lang w:eastAsia="zh-CN"/>
              </w:rPr>
            </w:pPr>
          </w:p>
        </w:tc>
        <w:tc>
          <w:tcPr>
            <w:tcW w:w="548" w:type="pct"/>
            <w:vMerge w:val="continue"/>
            <w:vAlign w:val="center"/>
          </w:tcPr>
          <w:p w14:paraId="6AA8A636">
            <w:pPr>
              <w:widowControl/>
              <w:rPr>
                <w:rFonts w:hAnsi="宋体" w:cs="Times New Roman"/>
                <w:color w:val="000000"/>
                <w:sz w:val="24"/>
                <w:szCs w:val="24"/>
                <w:lang w:eastAsia="zh-CN"/>
              </w:rPr>
            </w:pPr>
          </w:p>
        </w:tc>
        <w:tc>
          <w:tcPr>
            <w:tcW w:w="416" w:type="pct"/>
            <w:vMerge w:val="continue"/>
            <w:vAlign w:val="center"/>
          </w:tcPr>
          <w:p w14:paraId="4644EB56">
            <w:pPr>
              <w:widowControl/>
              <w:rPr>
                <w:rFonts w:hAnsi="宋体" w:cs="Times New Roman"/>
                <w:color w:val="000000"/>
                <w:sz w:val="24"/>
                <w:szCs w:val="24"/>
                <w:lang w:eastAsia="zh-CN"/>
              </w:rPr>
            </w:pPr>
          </w:p>
        </w:tc>
        <w:tc>
          <w:tcPr>
            <w:tcW w:w="680" w:type="pct"/>
            <w:vMerge w:val="continue"/>
            <w:vAlign w:val="center"/>
          </w:tcPr>
          <w:p w14:paraId="1A7415CF">
            <w:pPr>
              <w:widowControl/>
              <w:rPr>
                <w:rFonts w:hAnsi="宋体" w:cs="Times New Roman"/>
                <w:color w:val="000000"/>
                <w:sz w:val="24"/>
                <w:szCs w:val="24"/>
                <w:lang w:eastAsia="zh-CN"/>
              </w:rPr>
            </w:pPr>
          </w:p>
        </w:tc>
        <w:tc>
          <w:tcPr>
            <w:tcW w:w="715" w:type="pct"/>
            <w:vMerge w:val="continue"/>
            <w:vAlign w:val="center"/>
          </w:tcPr>
          <w:p w14:paraId="650B365C">
            <w:pPr>
              <w:widowControl/>
              <w:rPr>
                <w:rFonts w:hAnsi="宋体" w:cs="Times New Roman"/>
                <w:color w:val="000000"/>
                <w:sz w:val="24"/>
                <w:szCs w:val="24"/>
                <w:lang w:eastAsia="zh-CN"/>
              </w:rPr>
            </w:pPr>
          </w:p>
        </w:tc>
        <w:tc>
          <w:tcPr>
            <w:tcW w:w="646" w:type="pct"/>
            <w:vMerge w:val="continue"/>
            <w:vAlign w:val="center"/>
          </w:tcPr>
          <w:p w14:paraId="3F0EA8E3">
            <w:pPr>
              <w:widowControl/>
              <w:rPr>
                <w:rFonts w:hAnsi="宋体" w:cs="Times New Roman"/>
                <w:color w:val="000000"/>
                <w:sz w:val="24"/>
                <w:szCs w:val="24"/>
                <w:lang w:eastAsia="zh-CN"/>
              </w:rPr>
            </w:pPr>
          </w:p>
        </w:tc>
        <w:tc>
          <w:tcPr>
            <w:tcW w:w="1287" w:type="pct"/>
            <w:shd w:val="clear" w:color="000000" w:fill="FFFFFF"/>
            <w:vAlign w:val="center"/>
          </w:tcPr>
          <w:p w14:paraId="0657755F">
            <w:pPr>
              <w:widowControl/>
              <w:rPr>
                <w:rFonts w:hAnsi="宋体" w:cs="Times New Roman"/>
                <w:color w:val="000000"/>
                <w:sz w:val="24"/>
                <w:szCs w:val="24"/>
                <w:lang w:eastAsia="zh-CN"/>
              </w:rPr>
            </w:pPr>
            <w:r>
              <w:rPr>
                <w:rFonts w:hint="eastAsia" w:hAnsi="宋体" w:cs="Times New Roman"/>
                <w:color w:val="000000"/>
                <w:sz w:val="24"/>
                <w:szCs w:val="24"/>
                <w:lang w:eastAsia="zh-CN"/>
              </w:rPr>
              <w:t>货值在0.3-0.6万元，并处6.5-8万元罚款（不含0.6万元，不含8万元）</w:t>
            </w:r>
          </w:p>
        </w:tc>
        <w:tc>
          <w:tcPr>
            <w:tcW w:w="327" w:type="pct"/>
            <w:vMerge w:val="continue"/>
            <w:vAlign w:val="center"/>
          </w:tcPr>
          <w:p w14:paraId="0E74141A">
            <w:pPr>
              <w:widowControl/>
              <w:rPr>
                <w:rFonts w:hAnsi="宋体" w:cs="Times New Roman"/>
                <w:color w:val="000000"/>
                <w:sz w:val="24"/>
                <w:szCs w:val="24"/>
                <w:lang w:eastAsia="zh-CN"/>
              </w:rPr>
            </w:pPr>
          </w:p>
        </w:tc>
      </w:tr>
      <w:tr w14:paraId="1A2B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4D25C5B3">
            <w:pPr>
              <w:widowControl/>
              <w:rPr>
                <w:rFonts w:hAnsi="宋体" w:cs="Times New Roman"/>
                <w:color w:val="000000"/>
                <w:sz w:val="24"/>
                <w:szCs w:val="24"/>
                <w:lang w:eastAsia="zh-CN"/>
              </w:rPr>
            </w:pPr>
          </w:p>
        </w:tc>
        <w:tc>
          <w:tcPr>
            <w:tcW w:w="210" w:type="pct"/>
            <w:vMerge w:val="continue"/>
            <w:vAlign w:val="center"/>
          </w:tcPr>
          <w:p w14:paraId="0776B137">
            <w:pPr>
              <w:widowControl/>
              <w:rPr>
                <w:rFonts w:hAnsi="宋体" w:cs="Times New Roman"/>
                <w:color w:val="000000"/>
                <w:sz w:val="24"/>
                <w:szCs w:val="24"/>
                <w:lang w:eastAsia="zh-CN"/>
              </w:rPr>
            </w:pPr>
          </w:p>
        </w:tc>
        <w:tc>
          <w:tcPr>
            <w:tcW w:w="548" w:type="pct"/>
            <w:vMerge w:val="continue"/>
            <w:vAlign w:val="center"/>
          </w:tcPr>
          <w:p w14:paraId="6CE0E565">
            <w:pPr>
              <w:widowControl/>
              <w:rPr>
                <w:rFonts w:hAnsi="宋体" w:cs="Times New Roman"/>
                <w:color w:val="000000"/>
                <w:sz w:val="24"/>
                <w:szCs w:val="24"/>
                <w:lang w:eastAsia="zh-CN"/>
              </w:rPr>
            </w:pPr>
          </w:p>
        </w:tc>
        <w:tc>
          <w:tcPr>
            <w:tcW w:w="416" w:type="pct"/>
            <w:vMerge w:val="continue"/>
            <w:vAlign w:val="center"/>
          </w:tcPr>
          <w:p w14:paraId="03BB8A28">
            <w:pPr>
              <w:widowControl/>
              <w:rPr>
                <w:rFonts w:hAnsi="宋体" w:cs="Times New Roman"/>
                <w:color w:val="000000"/>
                <w:sz w:val="24"/>
                <w:szCs w:val="24"/>
                <w:lang w:eastAsia="zh-CN"/>
              </w:rPr>
            </w:pPr>
          </w:p>
        </w:tc>
        <w:tc>
          <w:tcPr>
            <w:tcW w:w="680" w:type="pct"/>
            <w:vMerge w:val="continue"/>
            <w:vAlign w:val="center"/>
          </w:tcPr>
          <w:p w14:paraId="614920C7">
            <w:pPr>
              <w:widowControl/>
              <w:rPr>
                <w:rFonts w:hAnsi="宋体" w:cs="Times New Roman"/>
                <w:color w:val="000000"/>
                <w:sz w:val="24"/>
                <w:szCs w:val="24"/>
                <w:lang w:eastAsia="zh-CN"/>
              </w:rPr>
            </w:pPr>
          </w:p>
        </w:tc>
        <w:tc>
          <w:tcPr>
            <w:tcW w:w="715" w:type="pct"/>
            <w:vMerge w:val="continue"/>
            <w:vAlign w:val="center"/>
          </w:tcPr>
          <w:p w14:paraId="5450E78C">
            <w:pPr>
              <w:widowControl/>
              <w:rPr>
                <w:rFonts w:hAnsi="宋体" w:cs="Times New Roman"/>
                <w:color w:val="000000"/>
                <w:sz w:val="24"/>
                <w:szCs w:val="24"/>
                <w:lang w:eastAsia="zh-CN"/>
              </w:rPr>
            </w:pPr>
          </w:p>
        </w:tc>
        <w:tc>
          <w:tcPr>
            <w:tcW w:w="646" w:type="pct"/>
            <w:vMerge w:val="continue"/>
            <w:vAlign w:val="center"/>
          </w:tcPr>
          <w:p w14:paraId="1C765BE4">
            <w:pPr>
              <w:widowControl/>
              <w:rPr>
                <w:rFonts w:hAnsi="宋体" w:cs="Times New Roman"/>
                <w:color w:val="000000"/>
                <w:sz w:val="24"/>
                <w:szCs w:val="24"/>
                <w:lang w:eastAsia="zh-CN"/>
              </w:rPr>
            </w:pPr>
          </w:p>
        </w:tc>
        <w:tc>
          <w:tcPr>
            <w:tcW w:w="1287" w:type="pct"/>
            <w:shd w:val="clear" w:color="000000" w:fill="FFFFFF"/>
            <w:vAlign w:val="center"/>
          </w:tcPr>
          <w:p w14:paraId="5C005132">
            <w:pPr>
              <w:widowControl/>
              <w:rPr>
                <w:rFonts w:hAnsi="宋体" w:cs="Times New Roman"/>
                <w:color w:val="000000"/>
                <w:sz w:val="24"/>
                <w:szCs w:val="24"/>
                <w:lang w:eastAsia="zh-CN"/>
              </w:rPr>
            </w:pPr>
            <w:r>
              <w:rPr>
                <w:rFonts w:hint="eastAsia" w:hAnsi="宋体" w:cs="Times New Roman"/>
                <w:color w:val="000000"/>
                <w:sz w:val="24"/>
                <w:szCs w:val="24"/>
                <w:lang w:eastAsia="zh-CN"/>
              </w:rPr>
              <w:t>货值在0.6-1万元，并处8-10万元罚款</w:t>
            </w:r>
          </w:p>
        </w:tc>
        <w:tc>
          <w:tcPr>
            <w:tcW w:w="327" w:type="pct"/>
            <w:vMerge w:val="continue"/>
            <w:vAlign w:val="center"/>
          </w:tcPr>
          <w:p w14:paraId="02050BFB">
            <w:pPr>
              <w:widowControl/>
              <w:rPr>
                <w:rFonts w:hAnsi="宋体" w:cs="Times New Roman"/>
                <w:color w:val="000000"/>
                <w:sz w:val="24"/>
                <w:szCs w:val="24"/>
                <w:lang w:eastAsia="zh-CN"/>
              </w:rPr>
            </w:pPr>
          </w:p>
        </w:tc>
      </w:tr>
      <w:tr w14:paraId="7C1D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3928BC40">
            <w:pPr>
              <w:widowControl/>
              <w:rPr>
                <w:rFonts w:hAnsi="宋体" w:cs="Times New Roman"/>
                <w:color w:val="000000"/>
                <w:sz w:val="24"/>
                <w:szCs w:val="24"/>
                <w:lang w:eastAsia="zh-CN"/>
              </w:rPr>
            </w:pPr>
          </w:p>
        </w:tc>
        <w:tc>
          <w:tcPr>
            <w:tcW w:w="210" w:type="pct"/>
            <w:vMerge w:val="continue"/>
            <w:vAlign w:val="center"/>
          </w:tcPr>
          <w:p w14:paraId="1E999184">
            <w:pPr>
              <w:widowControl/>
              <w:rPr>
                <w:rFonts w:hAnsi="宋体" w:cs="Times New Roman"/>
                <w:color w:val="000000"/>
                <w:sz w:val="24"/>
                <w:szCs w:val="24"/>
                <w:lang w:eastAsia="zh-CN"/>
              </w:rPr>
            </w:pPr>
          </w:p>
        </w:tc>
        <w:tc>
          <w:tcPr>
            <w:tcW w:w="548" w:type="pct"/>
            <w:vMerge w:val="continue"/>
            <w:vAlign w:val="center"/>
          </w:tcPr>
          <w:p w14:paraId="4B1FDE91">
            <w:pPr>
              <w:widowControl/>
              <w:rPr>
                <w:rFonts w:hAnsi="宋体" w:cs="Times New Roman"/>
                <w:color w:val="000000"/>
                <w:sz w:val="24"/>
                <w:szCs w:val="24"/>
                <w:lang w:eastAsia="zh-CN"/>
              </w:rPr>
            </w:pPr>
          </w:p>
        </w:tc>
        <w:tc>
          <w:tcPr>
            <w:tcW w:w="416" w:type="pct"/>
            <w:vMerge w:val="continue"/>
            <w:vAlign w:val="center"/>
          </w:tcPr>
          <w:p w14:paraId="3224A109">
            <w:pPr>
              <w:widowControl/>
              <w:rPr>
                <w:rFonts w:hAnsi="宋体" w:cs="Times New Roman"/>
                <w:color w:val="000000"/>
                <w:sz w:val="24"/>
                <w:szCs w:val="24"/>
                <w:lang w:eastAsia="zh-CN"/>
              </w:rPr>
            </w:pPr>
          </w:p>
        </w:tc>
        <w:tc>
          <w:tcPr>
            <w:tcW w:w="680" w:type="pct"/>
            <w:vMerge w:val="continue"/>
            <w:vAlign w:val="center"/>
          </w:tcPr>
          <w:p w14:paraId="0FA40B94">
            <w:pPr>
              <w:widowControl/>
              <w:rPr>
                <w:rFonts w:hAnsi="宋体" w:cs="Times New Roman"/>
                <w:color w:val="000000"/>
                <w:sz w:val="24"/>
                <w:szCs w:val="24"/>
                <w:lang w:eastAsia="zh-CN"/>
              </w:rPr>
            </w:pPr>
          </w:p>
        </w:tc>
        <w:tc>
          <w:tcPr>
            <w:tcW w:w="715" w:type="pct"/>
            <w:vMerge w:val="continue"/>
            <w:vAlign w:val="center"/>
          </w:tcPr>
          <w:p w14:paraId="4115370E">
            <w:pPr>
              <w:widowControl/>
              <w:rPr>
                <w:rFonts w:hAnsi="宋体" w:cs="Times New Roman"/>
                <w:color w:val="000000"/>
                <w:sz w:val="24"/>
                <w:szCs w:val="24"/>
                <w:lang w:eastAsia="zh-CN"/>
              </w:rPr>
            </w:pPr>
          </w:p>
        </w:tc>
        <w:tc>
          <w:tcPr>
            <w:tcW w:w="646" w:type="pct"/>
            <w:vMerge w:val="restart"/>
            <w:shd w:val="clear" w:color="000000" w:fill="FFFFFF"/>
            <w:vAlign w:val="center"/>
          </w:tcPr>
          <w:p w14:paraId="397EAAA3">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1287" w:type="pct"/>
            <w:shd w:val="clear" w:color="000000" w:fill="FFFFFF"/>
            <w:vAlign w:val="center"/>
          </w:tcPr>
          <w:p w14:paraId="0113324C">
            <w:pPr>
              <w:widowControl/>
              <w:rPr>
                <w:rFonts w:hAnsi="宋体" w:cs="Times New Roman"/>
                <w:color w:val="000000"/>
                <w:sz w:val="24"/>
                <w:szCs w:val="24"/>
                <w:lang w:eastAsia="zh-CN"/>
              </w:rPr>
            </w:pPr>
            <w:r>
              <w:rPr>
                <w:rFonts w:hint="eastAsia" w:hAnsi="宋体" w:cs="Times New Roman"/>
                <w:color w:val="000000"/>
                <w:sz w:val="24"/>
                <w:szCs w:val="24"/>
                <w:lang w:eastAsia="zh-CN"/>
              </w:rPr>
              <w:t>货值在1-2万元，并处10-13倍罚款（不含2万元，不含13倍）</w:t>
            </w:r>
          </w:p>
        </w:tc>
        <w:tc>
          <w:tcPr>
            <w:tcW w:w="327" w:type="pct"/>
            <w:vMerge w:val="continue"/>
            <w:vAlign w:val="center"/>
          </w:tcPr>
          <w:p w14:paraId="7B712F28">
            <w:pPr>
              <w:widowControl/>
              <w:rPr>
                <w:rFonts w:hAnsi="宋体" w:cs="Times New Roman"/>
                <w:color w:val="000000"/>
                <w:sz w:val="24"/>
                <w:szCs w:val="24"/>
                <w:lang w:eastAsia="zh-CN"/>
              </w:rPr>
            </w:pPr>
          </w:p>
        </w:tc>
      </w:tr>
      <w:tr w14:paraId="7CB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45D4C8E7">
            <w:pPr>
              <w:widowControl/>
              <w:rPr>
                <w:rFonts w:hAnsi="宋体" w:cs="Times New Roman"/>
                <w:color w:val="000000"/>
                <w:sz w:val="24"/>
                <w:szCs w:val="24"/>
                <w:lang w:eastAsia="zh-CN"/>
              </w:rPr>
            </w:pPr>
          </w:p>
        </w:tc>
        <w:tc>
          <w:tcPr>
            <w:tcW w:w="210" w:type="pct"/>
            <w:vMerge w:val="continue"/>
            <w:vAlign w:val="center"/>
          </w:tcPr>
          <w:p w14:paraId="007207F2">
            <w:pPr>
              <w:widowControl/>
              <w:rPr>
                <w:rFonts w:hAnsi="宋体" w:cs="Times New Roman"/>
                <w:color w:val="000000"/>
                <w:sz w:val="24"/>
                <w:szCs w:val="24"/>
                <w:lang w:eastAsia="zh-CN"/>
              </w:rPr>
            </w:pPr>
          </w:p>
        </w:tc>
        <w:tc>
          <w:tcPr>
            <w:tcW w:w="548" w:type="pct"/>
            <w:vMerge w:val="continue"/>
            <w:vAlign w:val="center"/>
          </w:tcPr>
          <w:p w14:paraId="5B25156C">
            <w:pPr>
              <w:widowControl/>
              <w:rPr>
                <w:rFonts w:hAnsi="宋体" w:cs="Times New Roman"/>
                <w:color w:val="000000"/>
                <w:sz w:val="24"/>
                <w:szCs w:val="24"/>
                <w:lang w:eastAsia="zh-CN"/>
              </w:rPr>
            </w:pPr>
          </w:p>
        </w:tc>
        <w:tc>
          <w:tcPr>
            <w:tcW w:w="416" w:type="pct"/>
            <w:vMerge w:val="continue"/>
            <w:vAlign w:val="center"/>
          </w:tcPr>
          <w:p w14:paraId="01737DB6">
            <w:pPr>
              <w:widowControl/>
              <w:rPr>
                <w:rFonts w:hAnsi="宋体" w:cs="Times New Roman"/>
                <w:color w:val="000000"/>
                <w:sz w:val="24"/>
                <w:szCs w:val="24"/>
                <w:lang w:eastAsia="zh-CN"/>
              </w:rPr>
            </w:pPr>
          </w:p>
        </w:tc>
        <w:tc>
          <w:tcPr>
            <w:tcW w:w="680" w:type="pct"/>
            <w:vMerge w:val="continue"/>
            <w:vAlign w:val="center"/>
          </w:tcPr>
          <w:p w14:paraId="6AD145A2">
            <w:pPr>
              <w:widowControl/>
              <w:rPr>
                <w:rFonts w:hAnsi="宋体" w:cs="Times New Roman"/>
                <w:color w:val="000000"/>
                <w:sz w:val="24"/>
                <w:szCs w:val="24"/>
                <w:lang w:eastAsia="zh-CN"/>
              </w:rPr>
            </w:pPr>
          </w:p>
        </w:tc>
        <w:tc>
          <w:tcPr>
            <w:tcW w:w="715" w:type="pct"/>
            <w:vMerge w:val="continue"/>
            <w:vAlign w:val="center"/>
          </w:tcPr>
          <w:p w14:paraId="6828E4E4">
            <w:pPr>
              <w:widowControl/>
              <w:rPr>
                <w:rFonts w:hAnsi="宋体" w:cs="Times New Roman"/>
                <w:color w:val="000000"/>
                <w:sz w:val="24"/>
                <w:szCs w:val="24"/>
                <w:lang w:eastAsia="zh-CN"/>
              </w:rPr>
            </w:pPr>
          </w:p>
        </w:tc>
        <w:tc>
          <w:tcPr>
            <w:tcW w:w="646" w:type="pct"/>
            <w:vMerge w:val="continue"/>
            <w:vAlign w:val="center"/>
          </w:tcPr>
          <w:p w14:paraId="0737EE25">
            <w:pPr>
              <w:widowControl/>
              <w:rPr>
                <w:rFonts w:hAnsi="宋体" w:cs="Times New Roman"/>
                <w:color w:val="000000"/>
                <w:sz w:val="24"/>
                <w:szCs w:val="24"/>
                <w:lang w:eastAsia="zh-CN"/>
              </w:rPr>
            </w:pPr>
          </w:p>
        </w:tc>
        <w:tc>
          <w:tcPr>
            <w:tcW w:w="1287" w:type="pct"/>
            <w:shd w:val="clear" w:color="000000" w:fill="FFFFFF"/>
            <w:vAlign w:val="center"/>
          </w:tcPr>
          <w:p w14:paraId="4B984E40">
            <w:pPr>
              <w:widowControl/>
              <w:rPr>
                <w:rFonts w:hAnsi="宋体" w:cs="Times New Roman"/>
                <w:color w:val="000000"/>
                <w:sz w:val="24"/>
                <w:szCs w:val="24"/>
                <w:lang w:eastAsia="zh-CN"/>
              </w:rPr>
            </w:pPr>
            <w:r>
              <w:rPr>
                <w:rFonts w:hint="eastAsia" w:hAnsi="宋体" w:cs="Times New Roman"/>
                <w:color w:val="000000"/>
                <w:sz w:val="24"/>
                <w:szCs w:val="24"/>
                <w:lang w:eastAsia="zh-CN"/>
              </w:rPr>
              <w:t>货值在2-4万元，并处13-16倍罚款（不含4万元，不含16倍）</w:t>
            </w:r>
          </w:p>
        </w:tc>
        <w:tc>
          <w:tcPr>
            <w:tcW w:w="327" w:type="pct"/>
            <w:vMerge w:val="continue"/>
            <w:vAlign w:val="center"/>
          </w:tcPr>
          <w:p w14:paraId="6083DD4C">
            <w:pPr>
              <w:widowControl/>
              <w:rPr>
                <w:rFonts w:hAnsi="宋体" w:cs="Times New Roman"/>
                <w:color w:val="000000"/>
                <w:sz w:val="24"/>
                <w:szCs w:val="24"/>
                <w:lang w:eastAsia="zh-CN"/>
              </w:rPr>
            </w:pPr>
          </w:p>
        </w:tc>
      </w:tr>
      <w:tr w14:paraId="1983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47713870">
            <w:pPr>
              <w:widowControl/>
              <w:rPr>
                <w:rFonts w:hAnsi="宋体" w:cs="Times New Roman"/>
                <w:color w:val="000000"/>
                <w:sz w:val="24"/>
                <w:szCs w:val="24"/>
                <w:lang w:eastAsia="zh-CN"/>
              </w:rPr>
            </w:pPr>
          </w:p>
        </w:tc>
        <w:tc>
          <w:tcPr>
            <w:tcW w:w="210" w:type="pct"/>
            <w:vMerge w:val="continue"/>
            <w:vAlign w:val="center"/>
          </w:tcPr>
          <w:p w14:paraId="4CB9F9C8">
            <w:pPr>
              <w:widowControl/>
              <w:rPr>
                <w:rFonts w:hAnsi="宋体" w:cs="Times New Roman"/>
                <w:color w:val="000000"/>
                <w:sz w:val="24"/>
                <w:szCs w:val="24"/>
                <w:lang w:eastAsia="zh-CN"/>
              </w:rPr>
            </w:pPr>
          </w:p>
        </w:tc>
        <w:tc>
          <w:tcPr>
            <w:tcW w:w="548" w:type="pct"/>
            <w:vMerge w:val="continue"/>
            <w:vAlign w:val="center"/>
          </w:tcPr>
          <w:p w14:paraId="47BE12AC">
            <w:pPr>
              <w:widowControl/>
              <w:rPr>
                <w:rFonts w:hAnsi="宋体" w:cs="Times New Roman"/>
                <w:color w:val="000000"/>
                <w:sz w:val="24"/>
                <w:szCs w:val="24"/>
                <w:lang w:eastAsia="zh-CN"/>
              </w:rPr>
            </w:pPr>
          </w:p>
        </w:tc>
        <w:tc>
          <w:tcPr>
            <w:tcW w:w="416" w:type="pct"/>
            <w:vMerge w:val="continue"/>
            <w:vAlign w:val="center"/>
          </w:tcPr>
          <w:p w14:paraId="4BFEDE55">
            <w:pPr>
              <w:widowControl/>
              <w:rPr>
                <w:rFonts w:hAnsi="宋体" w:cs="Times New Roman"/>
                <w:color w:val="000000"/>
                <w:sz w:val="24"/>
                <w:szCs w:val="24"/>
                <w:lang w:eastAsia="zh-CN"/>
              </w:rPr>
            </w:pPr>
          </w:p>
        </w:tc>
        <w:tc>
          <w:tcPr>
            <w:tcW w:w="680" w:type="pct"/>
            <w:vMerge w:val="continue"/>
            <w:vAlign w:val="center"/>
          </w:tcPr>
          <w:p w14:paraId="3FE5BC6A">
            <w:pPr>
              <w:widowControl/>
              <w:rPr>
                <w:rFonts w:hAnsi="宋体" w:cs="Times New Roman"/>
                <w:color w:val="000000"/>
                <w:sz w:val="24"/>
                <w:szCs w:val="24"/>
                <w:lang w:eastAsia="zh-CN"/>
              </w:rPr>
            </w:pPr>
          </w:p>
        </w:tc>
        <w:tc>
          <w:tcPr>
            <w:tcW w:w="715" w:type="pct"/>
            <w:vMerge w:val="continue"/>
            <w:vAlign w:val="center"/>
          </w:tcPr>
          <w:p w14:paraId="64A038B0">
            <w:pPr>
              <w:widowControl/>
              <w:rPr>
                <w:rFonts w:hAnsi="宋体" w:cs="Times New Roman"/>
                <w:color w:val="000000"/>
                <w:sz w:val="24"/>
                <w:szCs w:val="24"/>
                <w:lang w:eastAsia="zh-CN"/>
              </w:rPr>
            </w:pPr>
          </w:p>
        </w:tc>
        <w:tc>
          <w:tcPr>
            <w:tcW w:w="646" w:type="pct"/>
            <w:vMerge w:val="continue"/>
            <w:vAlign w:val="center"/>
          </w:tcPr>
          <w:p w14:paraId="5AA3A20B">
            <w:pPr>
              <w:widowControl/>
              <w:rPr>
                <w:rFonts w:hAnsi="宋体" w:cs="Times New Roman"/>
                <w:color w:val="000000"/>
                <w:sz w:val="24"/>
                <w:szCs w:val="24"/>
                <w:lang w:eastAsia="zh-CN"/>
              </w:rPr>
            </w:pPr>
          </w:p>
        </w:tc>
        <w:tc>
          <w:tcPr>
            <w:tcW w:w="1287" w:type="pct"/>
            <w:shd w:val="clear" w:color="000000" w:fill="FFFFFF"/>
            <w:vAlign w:val="center"/>
          </w:tcPr>
          <w:p w14:paraId="152BBF11">
            <w:pPr>
              <w:widowControl/>
              <w:rPr>
                <w:rFonts w:hAnsi="宋体" w:cs="Times New Roman"/>
                <w:color w:val="000000"/>
                <w:sz w:val="24"/>
                <w:szCs w:val="24"/>
                <w:lang w:eastAsia="zh-CN"/>
              </w:rPr>
            </w:pPr>
            <w:r>
              <w:rPr>
                <w:rFonts w:hint="eastAsia" w:hAnsi="宋体" w:cs="Times New Roman"/>
                <w:color w:val="000000"/>
                <w:sz w:val="24"/>
                <w:szCs w:val="24"/>
                <w:lang w:eastAsia="zh-CN"/>
              </w:rPr>
              <w:t>货值在4-5万元，并处16-20倍罚款</w:t>
            </w:r>
          </w:p>
        </w:tc>
        <w:tc>
          <w:tcPr>
            <w:tcW w:w="327" w:type="pct"/>
            <w:vMerge w:val="continue"/>
            <w:vAlign w:val="center"/>
          </w:tcPr>
          <w:p w14:paraId="5469798D">
            <w:pPr>
              <w:widowControl/>
              <w:rPr>
                <w:rFonts w:hAnsi="宋体" w:cs="Times New Roman"/>
                <w:color w:val="000000"/>
                <w:sz w:val="24"/>
                <w:szCs w:val="24"/>
                <w:lang w:eastAsia="zh-CN"/>
              </w:rPr>
            </w:pPr>
          </w:p>
        </w:tc>
      </w:tr>
      <w:tr w14:paraId="4955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11B7329A">
            <w:pPr>
              <w:widowControl/>
              <w:rPr>
                <w:rFonts w:hAnsi="宋体" w:cs="Times New Roman"/>
                <w:color w:val="000000"/>
                <w:sz w:val="24"/>
                <w:szCs w:val="24"/>
                <w:lang w:eastAsia="zh-CN"/>
              </w:rPr>
            </w:pPr>
          </w:p>
        </w:tc>
        <w:tc>
          <w:tcPr>
            <w:tcW w:w="210" w:type="pct"/>
            <w:vMerge w:val="continue"/>
            <w:vAlign w:val="center"/>
          </w:tcPr>
          <w:p w14:paraId="11448763">
            <w:pPr>
              <w:widowControl/>
              <w:rPr>
                <w:rFonts w:hAnsi="宋体" w:cs="Times New Roman"/>
                <w:color w:val="000000"/>
                <w:sz w:val="24"/>
                <w:szCs w:val="24"/>
                <w:lang w:eastAsia="zh-CN"/>
              </w:rPr>
            </w:pPr>
          </w:p>
        </w:tc>
        <w:tc>
          <w:tcPr>
            <w:tcW w:w="548" w:type="pct"/>
            <w:vMerge w:val="continue"/>
            <w:vAlign w:val="center"/>
          </w:tcPr>
          <w:p w14:paraId="10D249C1">
            <w:pPr>
              <w:widowControl/>
              <w:rPr>
                <w:rFonts w:hAnsi="宋体" w:cs="Times New Roman"/>
                <w:color w:val="000000"/>
                <w:sz w:val="24"/>
                <w:szCs w:val="24"/>
                <w:lang w:eastAsia="zh-CN"/>
              </w:rPr>
            </w:pPr>
          </w:p>
        </w:tc>
        <w:tc>
          <w:tcPr>
            <w:tcW w:w="416" w:type="pct"/>
            <w:vMerge w:val="continue"/>
            <w:vAlign w:val="center"/>
          </w:tcPr>
          <w:p w14:paraId="1B973C55">
            <w:pPr>
              <w:widowControl/>
              <w:rPr>
                <w:rFonts w:hAnsi="宋体" w:cs="Times New Roman"/>
                <w:color w:val="000000"/>
                <w:sz w:val="24"/>
                <w:szCs w:val="24"/>
                <w:lang w:eastAsia="zh-CN"/>
              </w:rPr>
            </w:pPr>
          </w:p>
        </w:tc>
        <w:tc>
          <w:tcPr>
            <w:tcW w:w="680" w:type="pct"/>
            <w:vMerge w:val="continue"/>
            <w:vAlign w:val="center"/>
          </w:tcPr>
          <w:p w14:paraId="3B794FDA">
            <w:pPr>
              <w:widowControl/>
              <w:rPr>
                <w:rFonts w:hAnsi="宋体" w:cs="Times New Roman"/>
                <w:color w:val="000000"/>
                <w:sz w:val="24"/>
                <w:szCs w:val="24"/>
                <w:lang w:eastAsia="zh-CN"/>
              </w:rPr>
            </w:pPr>
          </w:p>
        </w:tc>
        <w:tc>
          <w:tcPr>
            <w:tcW w:w="715" w:type="pct"/>
            <w:vMerge w:val="restart"/>
            <w:shd w:val="clear" w:color="000000" w:fill="FFFFFF"/>
            <w:vAlign w:val="center"/>
          </w:tcPr>
          <w:p w14:paraId="6EC4371F">
            <w:pPr>
              <w:widowControl/>
              <w:rPr>
                <w:rFonts w:hAnsi="宋体" w:cs="Times New Roman"/>
                <w:color w:val="000000"/>
                <w:sz w:val="24"/>
                <w:szCs w:val="24"/>
                <w:lang w:eastAsia="zh-CN"/>
              </w:rPr>
            </w:pPr>
            <w:r>
              <w:rPr>
                <w:rFonts w:hint="eastAsia" w:hAnsi="宋体" w:cs="Times New Roman"/>
                <w:color w:val="000000"/>
                <w:sz w:val="24"/>
                <w:szCs w:val="24"/>
                <w:lang w:eastAsia="zh-CN"/>
              </w:rPr>
              <w:t>对负责屠宰主管和其他责任人</w:t>
            </w:r>
          </w:p>
        </w:tc>
        <w:tc>
          <w:tcPr>
            <w:tcW w:w="646" w:type="pct"/>
            <w:shd w:val="clear" w:color="000000" w:fill="FFFFFF"/>
            <w:vAlign w:val="center"/>
          </w:tcPr>
          <w:p w14:paraId="47BE5437">
            <w:pPr>
              <w:widowControl/>
              <w:rPr>
                <w:rFonts w:hAnsi="宋体" w:cs="Times New Roman"/>
                <w:color w:val="000000"/>
                <w:sz w:val="24"/>
                <w:szCs w:val="24"/>
              </w:rPr>
            </w:pPr>
            <w:r>
              <w:rPr>
                <w:rFonts w:hint="eastAsia" w:hAnsi="宋体" w:cs="Times New Roman"/>
                <w:color w:val="000000"/>
                <w:sz w:val="24"/>
                <w:szCs w:val="24"/>
              </w:rPr>
              <w:t>货值金额不足1万元</w:t>
            </w:r>
          </w:p>
        </w:tc>
        <w:tc>
          <w:tcPr>
            <w:tcW w:w="1287" w:type="pct"/>
            <w:shd w:val="clear" w:color="000000" w:fill="FFFFFF"/>
            <w:vAlign w:val="center"/>
          </w:tcPr>
          <w:p w14:paraId="0B036BCA">
            <w:pPr>
              <w:widowControl/>
              <w:rPr>
                <w:rFonts w:hAnsi="宋体" w:cs="Times New Roman"/>
                <w:color w:val="000000"/>
                <w:sz w:val="24"/>
                <w:szCs w:val="24"/>
                <w:lang w:eastAsia="zh-CN"/>
              </w:rPr>
            </w:pPr>
            <w:r>
              <w:rPr>
                <w:rFonts w:hint="eastAsia" w:hAnsi="宋体" w:cs="Times New Roman"/>
                <w:color w:val="000000"/>
                <w:sz w:val="24"/>
                <w:szCs w:val="24"/>
                <w:lang w:eastAsia="zh-CN"/>
              </w:rPr>
              <w:t>处5-6.5万元罚款（不含6.5万元）</w:t>
            </w:r>
          </w:p>
        </w:tc>
        <w:tc>
          <w:tcPr>
            <w:tcW w:w="327" w:type="pct"/>
            <w:vMerge w:val="continue"/>
            <w:vAlign w:val="center"/>
          </w:tcPr>
          <w:p w14:paraId="53247821">
            <w:pPr>
              <w:widowControl/>
              <w:rPr>
                <w:rFonts w:hAnsi="宋体" w:cs="Times New Roman"/>
                <w:color w:val="000000"/>
                <w:sz w:val="24"/>
                <w:szCs w:val="24"/>
                <w:lang w:eastAsia="zh-CN"/>
              </w:rPr>
            </w:pPr>
          </w:p>
        </w:tc>
      </w:tr>
      <w:tr w14:paraId="490D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32F8860A">
            <w:pPr>
              <w:widowControl/>
              <w:rPr>
                <w:rFonts w:hAnsi="宋体" w:cs="Times New Roman"/>
                <w:color w:val="000000"/>
                <w:sz w:val="24"/>
                <w:szCs w:val="24"/>
                <w:lang w:eastAsia="zh-CN"/>
              </w:rPr>
            </w:pPr>
          </w:p>
        </w:tc>
        <w:tc>
          <w:tcPr>
            <w:tcW w:w="210" w:type="pct"/>
            <w:vMerge w:val="continue"/>
            <w:vAlign w:val="center"/>
          </w:tcPr>
          <w:p w14:paraId="3208C14D">
            <w:pPr>
              <w:widowControl/>
              <w:rPr>
                <w:rFonts w:hAnsi="宋体" w:cs="Times New Roman"/>
                <w:color w:val="000000"/>
                <w:sz w:val="24"/>
                <w:szCs w:val="24"/>
                <w:lang w:eastAsia="zh-CN"/>
              </w:rPr>
            </w:pPr>
          </w:p>
        </w:tc>
        <w:tc>
          <w:tcPr>
            <w:tcW w:w="548" w:type="pct"/>
            <w:vMerge w:val="continue"/>
            <w:vAlign w:val="center"/>
          </w:tcPr>
          <w:p w14:paraId="4F68C0FB">
            <w:pPr>
              <w:widowControl/>
              <w:rPr>
                <w:rFonts w:hAnsi="宋体" w:cs="Times New Roman"/>
                <w:color w:val="000000"/>
                <w:sz w:val="24"/>
                <w:szCs w:val="24"/>
                <w:lang w:eastAsia="zh-CN"/>
              </w:rPr>
            </w:pPr>
          </w:p>
        </w:tc>
        <w:tc>
          <w:tcPr>
            <w:tcW w:w="416" w:type="pct"/>
            <w:vMerge w:val="continue"/>
            <w:vAlign w:val="center"/>
          </w:tcPr>
          <w:p w14:paraId="55D18277">
            <w:pPr>
              <w:widowControl/>
              <w:rPr>
                <w:rFonts w:hAnsi="宋体" w:cs="Times New Roman"/>
                <w:color w:val="000000"/>
                <w:sz w:val="24"/>
                <w:szCs w:val="24"/>
                <w:lang w:eastAsia="zh-CN"/>
              </w:rPr>
            </w:pPr>
          </w:p>
        </w:tc>
        <w:tc>
          <w:tcPr>
            <w:tcW w:w="680" w:type="pct"/>
            <w:vMerge w:val="continue"/>
            <w:vAlign w:val="center"/>
          </w:tcPr>
          <w:p w14:paraId="646FF35A">
            <w:pPr>
              <w:widowControl/>
              <w:rPr>
                <w:rFonts w:hAnsi="宋体" w:cs="Times New Roman"/>
                <w:color w:val="000000"/>
                <w:sz w:val="24"/>
                <w:szCs w:val="24"/>
                <w:lang w:eastAsia="zh-CN"/>
              </w:rPr>
            </w:pPr>
          </w:p>
        </w:tc>
        <w:tc>
          <w:tcPr>
            <w:tcW w:w="715" w:type="pct"/>
            <w:vMerge w:val="continue"/>
            <w:vAlign w:val="center"/>
          </w:tcPr>
          <w:p w14:paraId="7B430EC1">
            <w:pPr>
              <w:widowControl/>
              <w:rPr>
                <w:rFonts w:hAnsi="宋体" w:cs="Times New Roman"/>
                <w:color w:val="000000"/>
                <w:sz w:val="24"/>
                <w:szCs w:val="24"/>
                <w:lang w:eastAsia="zh-CN"/>
              </w:rPr>
            </w:pPr>
          </w:p>
        </w:tc>
        <w:tc>
          <w:tcPr>
            <w:tcW w:w="646" w:type="pct"/>
            <w:shd w:val="clear" w:color="000000" w:fill="FFFFFF"/>
            <w:vAlign w:val="center"/>
          </w:tcPr>
          <w:p w14:paraId="68675A79">
            <w:pPr>
              <w:widowControl/>
              <w:rPr>
                <w:rFonts w:hAnsi="宋体" w:cs="Times New Roman"/>
                <w:color w:val="000000"/>
                <w:sz w:val="24"/>
                <w:szCs w:val="24"/>
              </w:rPr>
            </w:pPr>
            <w:r>
              <w:rPr>
                <w:rFonts w:hint="eastAsia" w:hAnsi="宋体" w:cs="Times New Roman"/>
                <w:color w:val="000000"/>
                <w:sz w:val="24"/>
                <w:szCs w:val="24"/>
              </w:rPr>
              <w:t>货值金额在1-3万元</w:t>
            </w:r>
          </w:p>
        </w:tc>
        <w:tc>
          <w:tcPr>
            <w:tcW w:w="1287" w:type="pct"/>
            <w:shd w:val="clear" w:color="000000" w:fill="FFFFFF"/>
            <w:vAlign w:val="center"/>
          </w:tcPr>
          <w:p w14:paraId="2EEDFB03">
            <w:pPr>
              <w:widowControl/>
              <w:rPr>
                <w:rFonts w:hAnsi="宋体" w:cs="Times New Roman"/>
                <w:color w:val="000000"/>
                <w:sz w:val="24"/>
                <w:szCs w:val="24"/>
                <w:lang w:eastAsia="zh-CN"/>
              </w:rPr>
            </w:pPr>
            <w:r>
              <w:rPr>
                <w:rFonts w:hint="eastAsia" w:hAnsi="宋体" w:cs="Times New Roman"/>
                <w:color w:val="000000"/>
                <w:sz w:val="24"/>
                <w:szCs w:val="24"/>
                <w:lang w:eastAsia="zh-CN"/>
              </w:rPr>
              <w:t>处6.5-8万元罚款（不含8万元）</w:t>
            </w:r>
          </w:p>
        </w:tc>
        <w:tc>
          <w:tcPr>
            <w:tcW w:w="327" w:type="pct"/>
            <w:vMerge w:val="continue"/>
            <w:vAlign w:val="center"/>
          </w:tcPr>
          <w:p w14:paraId="1E0977F8">
            <w:pPr>
              <w:widowControl/>
              <w:rPr>
                <w:rFonts w:hAnsi="宋体" w:cs="Times New Roman"/>
                <w:color w:val="000000"/>
                <w:sz w:val="24"/>
                <w:szCs w:val="24"/>
                <w:lang w:eastAsia="zh-CN"/>
              </w:rPr>
            </w:pPr>
          </w:p>
        </w:tc>
      </w:tr>
      <w:tr w14:paraId="14BA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62C14654">
            <w:pPr>
              <w:widowControl/>
              <w:rPr>
                <w:rFonts w:hAnsi="宋体" w:cs="Times New Roman"/>
                <w:color w:val="000000"/>
                <w:sz w:val="24"/>
                <w:szCs w:val="24"/>
                <w:lang w:eastAsia="zh-CN"/>
              </w:rPr>
            </w:pPr>
          </w:p>
        </w:tc>
        <w:tc>
          <w:tcPr>
            <w:tcW w:w="210" w:type="pct"/>
            <w:vMerge w:val="continue"/>
            <w:vAlign w:val="center"/>
          </w:tcPr>
          <w:p w14:paraId="46783C0B">
            <w:pPr>
              <w:widowControl/>
              <w:rPr>
                <w:rFonts w:hAnsi="宋体" w:cs="Times New Roman"/>
                <w:color w:val="000000"/>
                <w:sz w:val="24"/>
                <w:szCs w:val="24"/>
                <w:lang w:eastAsia="zh-CN"/>
              </w:rPr>
            </w:pPr>
          </w:p>
        </w:tc>
        <w:tc>
          <w:tcPr>
            <w:tcW w:w="548" w:type="pct"/>
            <w:vMerge w:val="continue"/>
            <w:vAlign w:val="center"/>
          </w:tcPr>
          <w:p w14:paraId="5FB3EB15">
            <w:pPr>
              <w:widowControl/>
              <w:rPr>
                <w:rFonts w:hAnsi="宋体" w:cs="Times New Roman"/>
                <w:color w:val="000000"/>
                <w:sz w:val="24"/>
                <w:szCs w:val="24"/>
                <w:lang w:eastAsia="zh-CN"/>
              </w:rPr>
            </w:pPr>
          </w:p>
        </w:tc>
        <w:tc>
          <w:tcPr>
            <w:tcW w:w="416" w:type="pct"/>
            <w:vMerge w:val="continue"/>
            <w:vAlign w:val="center"/>
          </w:tcPr>
          <w:p w14:paraId="7E63E9D2">
            <w:pPr>
              <w:widowControl/>
              <w:rPr>
                <w:rFonts w:hAnsi="宋体" w:cs="Times New Roman"/>
                <w:color w:val="000000"/>
                <w:sz w:val="24"/>
                <w:szCs w:val="24"/>
                <w:lang w:eastAsia="zh-CN"/>
              </w:rPr>
            </w:pPr>
          </w:p>
        </w:tc>
        <w:tc>
          <w:tcPr>
            <w:tcW w:w="680" w:type="pct"/>
            <w:vMerge w:val="continue"/>
            <w:vAlign w:val="center"/>
          </w:tcPr>
          <w:p w14:paraId="49A55A7D">
            <w:pPr>
              <w:widowControl/>
              <w:rPr>
                <w:rFonts w:hAnsi="宋体" w:cs="Times New Roman"/>
                <w:color w:val="000000"/>
                <w:sz w:val="24"/>
                <w:szCs w:val="24"/>
                <w:lang w:eastAsia="zh-CN"/>
              </w:rPr>
            </w:pPr>
          </w:p>
        </w:tc>
        <w:tc>
          <w:tcPr>
            <w:tcW w:w="715" w:type="pct"/>
            <w:vMerge w:val="continue"/>
            <w:vAlign w:val="center"/>
          </w:tcPr>
          <w:p w14:paraId="17D7CAFA">
            <w:pPr>
              <w:widowControl/>
              <w:rPr>
                <w:rFonts w:hAnsi="宋体" w:cs="Times New Roman"/>
                <w:color w:val="000000"/>
                <w:sz w:val="24"/>
                <w:szCs w:val="24"/>
                <w:lang w:eastAsia="zh-CN"/>
              </w:rPr>
            </w:pPr>
          </w:p>
        </w:tc>
        <w:tc>
          <w:tcPr>
            <w:tcW w:w="646" w:type="pct"/>
            <w:shd w:val="clear" w:color="000000" w:fill="FFFFFF"/>
            <w:vAlign w:val="center"/>
          </w:tcPr>
          <w:p w14:paraId="17B2E5F9">
            <w:pPr>
              <w:widowControl/>
              <w:rPr>
                <w:rFonts w:hAnsi="宋体" w:cs="Times New Roman"/>
                <w:color w:val="000000"/>
                <w:sz w:val="24"/>
                <w:szCs w:val="24"/>
              </w:rPr>
            </w:pPr>
            <w:r>
              <w:rPr>
                <w:rFonts w:hint="eastAsia" w:hAnsi="宋体" w:cs="Times New Roman"/>
                <w:color w:val="000000"/>
                <w:sz w:val="24"/>
                <w:szCs w:val="24"/>
              </w:rPr>
              <w:t>货值金额在3万元以上</w:t>
            </w:r>
          </w:p>
        </w:tc>
        <w:tc>
          <w:tcPr>
            <w:tcW w:w="1287" w:type="pct"/>
            <w:shd w:val="clear" w:color="000000" w:fill="FFFFFF"/>
            <w:vAlign w:val="center"/>
          </w:tcPr>
          <w:p w14:paraId="047F8E1F">
            <w:pPr>
              <w:widowControl/>
              <w:rPr>
                <w:rFonts w:hAnsi="宋体" w:cs="Times New Roman"/>
                <w:color w:val="000000"/>
                <w:sz w:val="24"/>
                <w:szCs w:val="24"/>
              </w:rPr>
            </w:pPr>
            <w:r>
              <w:rPr>
                <w:rFonts w:hint="eastAsia" w:hAnsi="宋体" w:cs="Times New Roman"/>
                <w:color w:val="000000"/>
                <w:sz w:val="24"/>
                <w:szCs w:val="24"/>
              </w:rPr>
              <w:t>处8-10万元罚款</w:t>
            </w:r>
          </w:p>
        </w:tc>
        <w:tc>
          <w:tcPr>
            <w:tcW w:w="327" w:type="pct"/>
            <w:vMerge w:val="continue"/>
            <w:vAlign w:val="center"/>
          </w:tcPr>
          <w:p w14:paraId="615AC965">
            <w:pPr>
              <w:widowControl/>
              <w:rPr>
                <w:rFonts w:hAnsi="宋体" w:cs="Times New Roman"/>
                <w:color w:val="000000"/>
                <w:sz w:val="24"/>
                <w:szCs w:val="24"/>
              </w:rPr>
            </w:pPr>
          </w:p>
        </w:tc>
      </w:tr>
      <w:tr w14:paraId="58DD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restart"/>
            <w:shd w:val="clear" w:color="000000" w:fill="FFFFFF"/>
            <w:vAlign w:val="center"/>
          </w:tcPr>
          <w:p w14:paraId="670C0FED">
            <w:pPr>
              <w:widowControl/>
              <w:jc w:val="center"/>
              <w:rPr>
                <w:rFonts w:hAnsi="宋体" w:cs="Times New Roman"/>
                <w:color w:val="000000"/>
                <w:sz w:val="24"/>
                <w:szCs w:val="24"/>
              </w:rPr>
            </w:pPr>
            <w:r>
              <w:rPr>
                <w:rFonts w:hint="eastAsia" w:hAnsi="宋体" w:cs="Times New Roman"/>
                <w:color w:val="000000"/>
                <w:sz w:val="24"/>
                <w:szCs w:val="24"/>
              </w:rPr>
              <w:t>52</w:t>
            </w:r>
          </w:p>
        </w:tc>
        <w:tc>
          <w:tcPr>
            <w:tcW w:w="210" w:type="pct"/>
            <w:vMerge w:val="restart"/>
            <w:shd w:val="clear" w:color="000000" w:fill="FFFFFF"/>
            <w:vAlign w:val="center"/>
          </w:tcPr>
          <w:p w14:paraId="40833FDC">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1AA38631">
            <w:pPr>
              <w:widowControl/>
              <w:rPr>
                <w:rFonts w:hAnsi="宋体" w:cs="Times New Roman"/>
                <w:color w:val="000000"/>
                <w:sz w:val="24"/>
                <w:szCs w:val="24"/>
                <w:lang w:eastAsia="zh-CN"/>
              </w:rPr>
            </w:pPr>
            <w:r>
              <w:rPr>
                <w:rFonts w:hint="eastAsia" w:hAnsi="宋体" w:cs="Times New Roman"/>
                <w:color w:val="000000"/>
                <w:sz w:val="24"/>
                <w:szCs w:val="24"/>
                <w:lang w:eastAsia="zh-CN"/>
              </w:rPr>
              <w:t>对为未经定点违法从事生猪屠宰活动的单位和个人提供生猪屠宰场所或者生猪产品储存设施，或者为对生猪、生猪产品注水或者注入其他物质的单位和个人提供场所的处罚</w:t>
            </w:r>
          </w:p>
        </w:tc>
        <w:tc>
          <w:tcPr>
            <w:tcW w:w="416" w:type="pct"/>
            <w:vMerge w:val="restart"/>
            <w:shd w:val="clear" w:color="000000" w:fill="FFFFFF"/>
            <w:vAlign w:val="center"/>
          </w:tcPr>
          <w:p w14:paraId="764B9BAC">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《生猪屠宰管理条例》第三十七条</w:t>
            </w:r>
          </w:p>
        </w:tc>
        <w:tc>
          <w:tcPr>
            <w:tcW w:w="680" w:type="pct"/>
            <w:vMerge w:val="restart"/>
            <w:shd w:val="clear" w:color="000000" w:fill="FFFFFF"/>
            <w:vAlign w:val="center"/>
          </w:tcPr>
          <w:p w14:paraId="1B753EF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责令改正，没收违法所得，并处5万元以上10万以下的罚款。</w:t>
            </w:r>
          </w:p>
        </w:tc>
        <w:tc>
          <w:tcPr>
            <w:tcW w:w="1361" w:type="pct"/>
            <w:gridSpan w:val="2"/>
            <w:shd w:val="clear" w:color="000000" w:fill="FFFFFF"/>
            <w:vAlign w:val="center"/>
          </w:tcPr>
          <w:p w14:paraId="594EAA6A">
            <w:pPr>
              <w:widowControl/>
              <w:rPr>
                <w:rFonts w:hAnsi="宋体" w:cs="Times New Roman"/>
                <w:color w:val="000000"/>
                <w:sz w:val="24"/>
                <w:szCs w:val="24"/>
              </w:rPr>
            </w:pPr>
            <w:r>
              <w:rPr>
                <w:rFonts w:hint="eastAsia" w:hAnsi="宋体" w:cs="Times New Roman"/>
                <w:color w:val="000000"/>
                <w:sz w:val="24"/>
                <w:szCs w:val="24"/>
              </w:rPr>
              <w:t>货值金额2万元以内</w:t>
            </w:r>
          </w:p>
        </w:tc>
        <w:tc>
          <w:tcPr>
            <w:tcW w:w="1287" w:type="pct"/>
            <w:shd w:val="clear" w:color="000000" w:fill="FFFFFF"/>
            <w:vAlign w:val="center"/>
          </w:tcPr>
          <w:p w14:paraId="2935668C">
            <w:pPr>
              <w:widowControl/>
              <w:rPr>
                <w:rFonts w:hAnsi="宋体" w:cs="Times New Roman"/>
                <w:color w:val="000000"/>
                <w:sz w:val="24"/>
                <w:szCs w:val="24"/>
                <w:lang w:eastAsia="zh-CN"/>
              </w:rPr>
            </w:pPr>
            <w:r>
              <w:rPr>
                <w:rFonts w:hint="eastAsia" w:hAnsi="宋体" w:cs="Times New Roman"/>
                <w:color w:val="000000"/>
                <w:sz w:val="24"/>
                <w:szCs w:val="24"/>
                <w:lang w:eastAsia="zh-CN"/>
              </w:rPr>
              <w:t>并处5-6.5万元罚款（不含6.5万元）</w:t>
            </w:r>
          </w:p>
        </w:tc>
        <w:tc>
          <w:tcPr>
            <w:tcW w:w="327" w:type="pct"/>
            <w:vMerge w:val="restart"/>
            <w:shd w:val="clear" w:color="000000" w:fill="FFFFFF"/>
            <w:vAlign w:val="center"/>
          </w:tcPr>
          <w:p w14:paraId="6DBC840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F1B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16696F02">
            <w:pPr>
              <w:widowControl/>
              <w:rPr>
                <w:rFonts w:hAnsi="宋体" w:cs="Times New Roman"/>
                <w:color w:val="000000"/>
                <w:sz w:val="24"/>
                <w:szCs w:val="24"/>
                <w:lang w:eastAsia="zh-CN"/>
              </w:rPr>
            </w:pPr>
          </w:p>
        </w:tc>
        <w:tc>
          <w:tcPr>
            <w:tcW w:w="210" w:type="pct"/>
            <w:vMerge w:val="continue"/>
            <w:vAlign w:val="center"/>
          </w:tcPr>
          <w:p w14:paraId="554705C6">
            <w:pPr>
              <w:widowControl/>
              <w:rPr>
                <w:rFonts w:hAnsi="宋体" w:cs="Times New Roman"/>
                <w:color w:val="000000"/>
                <w:sz w:val="24"/>
                <w:szCs w:val="24"/>
                <w:lang w:eastAsia="zh-CN"/>
              </w:rPr>
            </w:pPr>
          </w:p>
        </w:tc>
        <w:tc>
          <w:tcPr>
            <w:tcW w:w="548" w:type="pct"/>
            <w:vMerge w:val="continue"/>
            <w:vAlign w:val="center"/>
          </w:tcPr>
          <w:p w14:paraId="3A44C073">
            <w:pPr>
              <w:widowControl/>
              <w:rPr>
                <w:rFonts w:hAnsi="宋体" w:cs="Times New Roman"/>
                <w:color w:val="000000"/>
                <w:sz w:val="24"/>
                <w:szCs w:val="24"/>
                <w:lang w:eastAsia="zh-CN"/>
              </w:rPr>
            </w:pPr>
          </w:p>
        </w:tc>
        <w:tc>
          <w:tcPr>
            <w:tcW w:w="416" w:type="pct"/>
            <w:vMerge w:val="continue"/>
            <w:vAlign w:val="center"/>
          </w:tcPr>
          <w:p w14:paraId="59885C94">
            <w:pPr>
              <w:widowControl/>
              <w:rPr>
                <w:rFonts w:hAnsi="宋体" w:cs="Times New Roman"/>
                <w:color w:val="000000"/>
                <w:sz w:val="24"/>
                <w:szCs w:val="24"/>
                <w:lang w:eastAsia="zh-CN"/>
              </w:rPr>
            </w:pPr>
          </w:p>
        </w:tc>
        <w:tc>
          <w:tcPr>
            <w:tcW w:w="680" w:type="pct"/>
            <w:vMerge w:val="continue"/>
            <w:vAlign w:val="center"/>
          </w:tcPr>
          <w:p w14:paraId="65EC29F9">
            <w:pPr>
              <w:widowControl/>
              <w:rPr>
                <w:rFonts w:hAnsi="宋体" w:cs="Times New Roman"/>
                <w:color w:val="000000"/>
                <w:sz w:val="24"/>
                <w:szCs w:val="24"/>
                <w:lang w:eastAsia="zh-CN"/>
              </w:rPr>
            </w:pPr>
          </w:p>
        </w:tc>
        <w:tc>
          <w:tcPr>
            <w:tcW w:w="1361" w:type="pct"/>
            <w:gridSpan w:val="2"/>
            <w:shd w:val="clear" w:color="000000" w:fill="FFFFFF"/>
            <w:vAlign w:val="center"/>
          </w:tcPr>
          <w:p w14:paraId="7E2F0021">
            <w:pPr>
              <w:widowControl/>
              <w:rPr>
                <w:rFonts w:hAnsi="宋体" w:cs="Times New Roman"/>
                <w:color w:val="000000"/>
                <w:sz w:val="24"/>
                <w:szCs w:val="24"/>
              </w:rPr>
            </w:pPr>
            <w:r>
              <w:rPr>
                <w:rFonts w:hint="eastAsia" w:hAnsi="宋体" w:cs="Times New Roman"/>
                <w:color w:val="000000"/>
                <w:sz w:val="24"/>
                <w:szCs w:val="24"/>
              </w:rPr>
              <w:t>货值金额2-5万元以内</w:t>
            </w:r>
          </w:p>
        </w:tc>
        <w:tc>
          <w:tcPr>
            <w:tcW w:w="1287" w:type="pct"/>
            <w:shd w:val="clear" w:color="000000" w:fill="FFFFFF"/>
            <w:vAlign w:val="center"/>
          </w:tcPr>
          <w:p w14:paraId="0D502249">
            <w:pPr>
              <w:widowControl/>
              <w:rPr>
                <w:rFonts w:hAnsi="宋体" w:cs="Times New Roman"/>
                <w:color w:val="000000"/>
                <w:sz w:val="24"/>
                <w:szCs w:val="24"/>
                <w:lang w:eastAsia="zh-CN"/>
              </w:rPr>
            </w:pPr>
            <w:r>
              <w:rPr>
                <w:rFonts w:hint="eastAsia" w:hAnsi="宋体" w:cs="Times New Roman"/>
                <w:color w:val="000000"/>
                <w:sz w:val="24"/>
                <w:szCs w:val="24"/>
                <w:lang w:eastAsia="zh-CN"/>
              </w:rPr>
              <w:t>并处6.5-8万元罚款（不含8万元）</w:t>
            </w:r>
          </w:p>
        </w:tc>
        <w:tc>
          <w:tcPr>
            <w:tcW w:w="327" w:type="pct"/>
            <w:vMerge w:val="continue"/>
            <w:vAlign w:val="center"/>
          </w:tcPr>
          <w:p w14:paraId="404B74CF">
            <w:pPr>
              <w:widowControl/>
              <w:rPr>
                <w:rFonts w:hAnsi="宋体" w:cs="Times New Roman"/>
                <w:color w:val="000000"/>
                <w:sz w:val="24"/>
                <w:szCs w:val="24"/>
                <w:lang w:eastAsia="zh-CN"/>
              </w:rPr>
            </w:pPr>
          </w:p>
        </w:tc>
      </w:tr>
      <w:tr w14:paraId="3236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2E8F28A2">
            <w:pPr>
              <w:widowControl/>
              <w:rPr>
                <w:rFonts w:hAnsi="宋体" w:cs="Times New Roman"/>
                <w:color w:val="000000"/>
                <w:sz w:val="24"/>
                <w:szCs w:val="24"/>
                <w:lang w:eastAsia="zh-CN"/>
              </w:rPr>
            </w:pPr>
          </w:p>
        </w:tc>
        <w:tc>
          <w:tcPr>
            <w:tcW w:w="210" w:type="pct"/>
            <w:vMerge w:val="continue"/>
            <w:vAlign w:val="center"/>
          </w:tcPr>
          <w:p w14:paraId="75A094A1">
            <w:pPr>
              <w:widowControl/>
              <w:rPr>
                <w:rFonts w:hAnsi="宋体" w:cs="Times New Roman"/>
                <w:color w:val="000000"/>
                <w:sz w:val="24"/>
                <w:szCs w:val="24"/>
                <w:lang w:eastAsia="zh-CN"/>
              </w:rPr>
            </w:pPr>
          </w:p>
        </w:tc>
        <w:tc>
          <w:tcPr>
            <w:tcW w:w="548" w:type="pct"/>
            <w:vMerge w:val="continue"/>
            <w:vAlign w:val="center"/>
          </w:tcPr>
          <w:p w14:paraId="39A929B9">
            <w:pPr>
              <w:widowControl/>
              <w:rPr>
                <w:rFonts w:hAnsi="宋体" w:cs="Times New Roman"/>
                <w:color w:val="000000"/>
                <w:sz w:val="24"/>
                <w:szCs w:val="24"/>
                <w:lang w:eastAsia="zh-CN"/>
              </w:rPr>
            </w:pPr>
          </w:p>
        </w:tc>
        <w:tc>
          <w:tcPr>
            <w:tcW w:w="416" w:type="pct"/>
            <w:vMerge w:val="continue"/>
            <w:vAlign w:val="center"/>
          </w:tcPr>
          <w:p w14:paraId="5EB78797">
            <w:pPr>
              <w:widowControl/>
              <w:rPr>
                <w:rFonts w:hAnsi="宋体" w:cs="Times New Roman"/>
                <w:color w:val="000000"/>
                <w:sz w:val="24"/>
                <w:szCs w:val="24"/>
                <w:lang w:eastAsia="zh-CN"/>
              </w:rPr>
            </w:pPr>
          </w:p>
        </w:tc>
        <w:tc>
          <w:tcPr>
            <w:tcW w:w="680" w:type="pct"/>
            <w:vMerge w:val="continue"/>
            <w:vAlign w:val="center"/>
          </w:tcPr>
          <w:p w14:paraId="6582698A">
            <w:pPr>
              <w:widowControl/>
              <w:rPr>
                <w:rFonts w:hAnsi="宋体" w:cs="Times New Roman"/>
                <w:color w:val="000000"/>
                <w:sz w:val="24"/>
                <w:szCs w:val="24"/>
                <w:lang w:eastAsia="zh-CN"/>
              </w:rPr>
            </w:pPr>
          </w:p>
        </w:tc>
        <w:tc>
          <w:tcPr>
            <w:tcW w:w="1361" w:type="pct"/>
            <w:gridSpan w:val="2"/>
            <w:shd w:val="clear" w:color="000000" w:fill="FFFFFF"/>
            <w:vAlign w:val="center"/>
          </w:tcPr>
          <w:p w14:paraId="2EC8F297">
            <w:pPr>
              <w:widowControl/>
              <w:rPr>
                <w:rFonts w:hAnsi="宋体" w:cs="Times New Roman"/>
                <w:color w:val="000000"/>
                <w:sz w:val="24"/>
                <w:szCs w:val="24"/>
              </w:rPr>
            </w:pPr>
            <w:r>
              <w:rPr>
                <w:rFonts w:hint="eastAsia" w:hAnsi="宋体" w:cs="Times New Roman"/>
                <w:color w:val="000000"/>
                <w:sz w:val="24"/>
                <w:szCs w:val="24"/>
              </w:rPr>
              <w:t>货值金额5万元以上</w:t>
            </w:r>
          </w:p>
        </w:tc>
        <w:tc>
          <w:tcPr>
            <w:tcW w:w="1287" w:type="pct"/>
            <w:shd w:val="clear" w:color="000000" w:fill="FFFFFF"/>
            <w:vAlign w:val="center"/>
          </w:tcPr>
          <w:p w14:paraId="677702CF">
            <w:pPr>
              <w:widowControl/>
              <w:rPr>
                <w:rFonts w:hAnsi="宋体" w:cs="Times New Roman"/>
                <w:color w:val="000000"/>
                <w:sz w:val="24"/>
                <w:szCs w:val="24"/>
              </w:rPr>
            </w:pPr>
            <w:r>
              <w:rPr>
                <w:rFonts w:hint="eastAsia" w:hAnsi="宋体" w:cs="Times New Roman"/>
                <w:color w:val="000000"/>
                <w:sz w:val="24"/>
                <w:szCs w:val="24"/>
              </w:rPr>
              <w:t>并处8-10万元罚款</w:t>
            </w:r>
          </w:p>
        </w:tc>
        <w:tc>
          <w:tcPr>
            <w:tcW w:w="327" w:type="pct"/>
            <w:vMerge w:val="continue"/>
            <w:vAlign w:val="center"/>
          </w:tcPr>
          <w:p w14:paraId="1FC7D6D3">
            <w:pPr>
              <w:widowControl/>
              <w:rPr>
                <w:rFonts w:hAnsi="宋体" w:cs="Times New Roman"/>
                <w:color w:val="000000"/>
                <w:sz w:val="24"/>
                <w:szCs w:val="24"/>
              </w:rPr>
            </w:pPr>
          </w:p>
        </w:tc>
      </w:tr>
      <w:tr w14:paraId="1367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71" w:type="pct"/>
            <w:vMerge w:val="restart"/>
            <w:shd w:val="clear" w:color="000000" w:fill="FFFFFF"/>
            <w:vAlign w:val="center"/>
          </w:tcPr>
          <w:p w14:paraId="20CF0916">
            <w:pPr>
              <w:widowControl/>
              <w:jc w:val="center"/>
              <w:rPr>
                <w:rFonts w:hAnsi="宋体" w:cs="Times New Roman"/>
                <w:color w:val="000000"/>
                <w:sz w:val="24"/>
                <w:szCs w:val="24"/>
              </w:rPr>
            </w:pPr>
            <w:r>
              <w:rPr>
                <w:rFonts w:hint="eastAsia" w:hAnsi="宋体" w:cs="Times New Roman"/>
                <w:color w:val="000000"/>
                <w:sz w:val="24"/>
                <w:szCs w:val="24"/>
              </w:rPr>
              <w:t>53</w:t>
            </w:r>
          </w:p>
        </w:tc>
        <w:tc>
          <w:tcPr>
            <w:tcW w:w="210" w:type="pct"/>
            <w:vMerge w:val="restart"/>
            <w:shd w:val="clear" w:color="000000" w:fill="FFFFFF"/>
            <w:vAlign w:val="center"/>
          </w:tcPr>
          <w:p w14:paraId="5CE97EAC">
            <w:pPr>
              <w:widowControl/>
              <w:jc w:val="center"/>
              <w:rPr>
                <w:rFonts w:hAnsi="宋体" w:cs="Times New Roman"/>
                <w:color w:val="000000"/>
                <w:sz w:val="24"/>
                <w:szCs w:val="24"/>
              </w:rPr>
            </w:pPr>
            <w:r>
              <w:rPr>
                <w:rFonts w:hint="eastAsia" w:hAnsi="宋体" w:cs="Times New Roman"/>
                <w:color w:val="000000"/>
                <w:sz w:val="24"/>
                <w:szCs w:val="24"/>
              </w:rPr>
              <w:t>屠宰</w:t>
            </w:r>
          </w:p>
        </w:tc>
        <w:tc>
          <w:tcPr>
            <w:tcW w:w="548" w:type="pct"/>
            <w:vMerge w:val="restart"/>
            <w:shd w:val="clear" w:color="000000" w:fill="FFFFFF"/>
            <w:vAlign w:val="center"/>
          </w:tcPr>
          <w:p w14:paraId="36AC29D6">
            <w:pPr>
              <w:widowControl/>
              <w:rPr>
                <w:rFonts w:hAnsi="宋体" w:cs="Times New Roman"/>
                <w:color w:val="000000"/>
                <w:sz w:val="24"/>
                <w:szCs w:val="24"/>
                <w:lang w:eastAsia="zh-CN"/>
              </w:rPr>
            </w:pPr>
            <w:r>
              <w:rPr>
                <w:rFonts w:hint="eastAsia" w:hAnsi="宋体" w:cs="Times New Roman"/>
                <w:color w:val="000000"/>
                <w:sz w:val="24"/>
                <w:szCs w:val="24"/>
                <w:lang w:eastAsia="zh-CN"/>
              </w:rPr>
              <w:t>对冒用、使用伪造、出借、转让本办法规定的其他证、章、标志牌的处罚</w:t>
            </w:r>
          </w:p>
        </w:tc>
        <w:tc>
          <w:tcPr>
            <w:tcW w:w="416" w:type="pct"/>
            <w:vMerge w:val="restart"/>
            <w:shd w:val="clear" w:color="000000" w:fill="FFFFFF"/>
            <w:vAlign w:val="center"/>
          </w:tcPr>
          <w:p w14:paraId="12A26846">
            <w:pPr>
              <w:widowControl/>
              <w:rPr>
                <w:rFonts w:hAnsi="宋体" w:cs="Times New Roman"/>
                <w:color w:val="000000"/>
                <w:sz w:val="24"/>
                <w:szCs w:val="24"/>
                <w:lang w:eastAsia="zh-CN"/>
              </w:rPr>
            </w:pPr>
            <w:r>
              <w:rPr>
                <w:rFonts w:hint="eastAsia" w:hAnsi="宋体" w:cs="Times New Roman"/>
                <w:color w:val="000000"/>
                <w:sz w:val="24"/>
                <w:szCs w:val="24"/>
                <w:lang w:eastAsia="zh-CN"/>
              </w:rPr>
              <w:t>《生猪屠宰管理条例》第十条第二款生猪定点屠宰证书和生猪定点屠宰标志牌不得出借、转让。任何单位和个人不得冒用或者使用伪造的生猪定点屠宰证书和生猪定点屠宰标志牌。</w:t>
            </w:r>
          </w:p>
        </w:tc>
        <w:tc>
          <w:tcPr>
            <w:tcW w:w="680" w:type="pct"/>
            <w:vMerge w:val="restart"/>
            <w:shd w:val="clear" w:color="000000" w:fill="FFFFFF"/>
            <w:vAlign w:val="center"/>
          </w:tcPr>
          <w:p w14:paraId="79EC0D43">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第三十一条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14:paraId="598889D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冒用或者使用伪造的生猪定点屠宰证书或者生猪定点屠宰标志牌的，依照前款的规定处罚。</w:t>
            </w:r>
          </w:p>
        </w:tc>
        <w:tc>
          <w:tcPr>
            <w:tcW w:w="1361" w:type="pct"/>
            <w:gridSpan w:val="2"/>
            <w:shd w:val="clear" w:color="000000" w:fill="FFFFFF"/>
            <w:vAlign w:val="center"/>
          </w:tcPr>
          <w:p w14:paraId="421C1FC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货值金额在1万元以内的</w:t>
            </w:r>
          </w:p>
        </w:tc>
        <w:tc>
          <w:tcPr>
            <w:tcW w:w="1287" w:type="pct"/>
            <w:shd w:val="clear" w:color="000000" w:fill="FFFFFF"/>
            <w:vAlign w:val="center"/>
          </w:tcPr>
          <w:p w14:paraId="6E8756E9">
            <w:pPr>
              <w:widowControl/>
              <w:rPr>
                <w:rFonts w:hAnsi="宋体" w:cs="Times New Roman"/>
                <w:color w:val="000000"/>
                <w:sz w:val="24"/>
                <w:szCs w:val="24"/>
                <w:lang w:eastAsia="zh-CN"/>
              </w:rPr>
            </w:pPr>
            <w:r>
              <w:rPr>
                <w:rFonts w:hint="eastAsia" w:hAnsi="宋体" w:cs="Times New Roman"/>
                <w:color w:val="000000"/>
                <w:sz w:val="24"/>
                <w:szCs w:val="24"/>
                <w:lang w:eastAsia="zh-CN"/>
              </w:rPr>
              <w:t>由农业农村主管部门责令关闭，没收生猪、生猪产品、屠宰工具和设备以及违法所得；并处5万元以上10万元以下的罚款</w:t>
            </w:r>
          </w:p>
        </w:tc>
        <w:tc>
          <w:tcPr>
            <w:tcW w:w="327" w:type="pct"/>
            <w:vMerge w:val="restart"/>
            <w:shd w:val="clear" w:color="000000" w:fill="FFFFFF"/>
            <w:vAlign w:val="center"/>
          </w:tcPr>
          <w:p w14:paraId="01BE134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D71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1" w:type="pct"/>
            <w:vMerge w:val="continue"/>
            <w:vAlign w:val="center"/>
          </w:tcPr>
          <w:p w14:paraId="6E63806A">
            <w:pPr>
              <w:widowControl/>
              <w:rPr>
                <w:rFonts w:hAnsi="宋体" w:cs="Times New Roman"/>
                <w:color w:val="000000"/>
                <w:sz w:val="24"/>
                <w:szCs w:val="24"/>
                <w:lang w:eastAsia="zh-CN"/>
              </w:rPr>
            </w:pPr>
          </w:p>
        </w:tc>
        <w:tc>
          <w:tcPr>
            <w:tcW w:w="210" w:type="pct"/>
            <w:vMerge w:val="continue"/>
            <w:vAlign w:val="center"/>
          </w:tcPr>
          <w:p w14:paraId="59A583DB">
            <w:pPr>
              <w:widowControl/>
              <w:rPr>
                <w:rFonts w:hAnsi="宋体" w:cs="Times New Roman"/>
                <w:color w:val="000000"/>
                <w:sz w:val="24"/>
                <w:szCs w:val="24"/>
                <w:lang w:eastAsia="zh-CN"/>
              </w:rPr>
            </w:pPr>
          </w:p>
        </w:tc>
        <w:tc>
          <w:tcPr>
            <w:tcW w:w="548" w:type="pct"/>
            <w:vMerge w:val="continue"/>
            <w:vAlign w:val="center"/>
          </w:tcPr>
          <w:p w14:paraId="4768B9AA">
            <w:pPr>
              <w:widowControl/>
              <w:rPr>
                <w:rFonts w:hAnsi="宋体" w:cs="Times New Roman"/>
                <w:color w:val="000000"/>
                <w:sz w:val="24"/>
                <w:szCs w:val="24"/>
                <w:lang w:eastAsia="zh-CN"/>
              </w:rPr>
            </w:pPr>
          </w:p>
        </w:tc>
        <w:tc>
          <w:tcPr>
            <w:tcW w:w="416" w:type="pct"/>
            <w:vMerge w:val="continue"/>
            <w:vAlign w:val="center"/>
          </w:tcPr>
          <w:p w14:paraId="37B16B39">
            <w:pPr>
              <w:widowControl/>
              <w:rPr>
                <w:rFonts w:hAnsi="宋体" w:cs="Times New Roman"/>
                <w:color w:val="000000"/>
                <w:sz w:val="24"/>
                <w:szCs w:val="24"/>
                <w:lang w:eastAsia="zh-CN"/>
              </w:rPr>
            </w:pPr>
          </w:p>
        </w:tc>
        <w:tc>
          <w:tcPr>
            <w:tcW w:w="680" w:type="pct"/>
            <w:vMerge w:val="continue"/>
            <w:vAlign w:val="center"/>
          </w:tcPr>
          <w:p w14:paraId="412093E3">
            <w:pPr>
              <w:widowControl/>
              <w:rPr>
                <w:rFonts w:hAnsi="宋体" w:cs="Times New Roman"/>
                <w:color w:val="000000"/>
                <w:sz w:val="24"/>
                <w:szCs w:val="24"/>
                <w:lang w:eastAsia="zh-CN"/>
              </w:rPr>
            </w:pPr>
          </w:p>
        </w:tc>
        <w:tc>
          <w:tcPr>
            <w:tcW w:w="1361" w:type="pct"/>
            <w:gridSpan w:val="2"/>
            <w:shd w:val="clear" w:color="000000" w:fill="FFFFFF"/>
            <w:vAlign w:val="center"/>
          </w:tcPr>
          <w:p w14:paraId="38EB7EDD">
            <w:pPr>
              <w:widowControl/>
              <w:rPr>
                <w:rFonts w:hAnsi="宋体" w:cs="Times New Roman"/>
                <w:color w:val="000000"/>
                <w:sz w:val="24"/>
                <w:szCs w:val="24"/>
              </w:rPr>
            </w:pPr>
            <w:r>
              <w:rPr>
                <w:rFonts w:hint="eastAsia" w:hAnsi="宋体" w:cs="Times New Roman"/>
                <w:color w:val="000000"/>
                <w:sz w:val="24"/>
                <w:szCs w:val="24"/>
              </w:rPr>
              <w:t>货值金额在1-2万元的</w:t>
            </w:r>
          </w:p>
        </w:tc>
        <w:tc>
          <w:tcPr>
            <w:tcW w:w="1287" w:type="pct"/>
            <w:shd w:val="clear" w:color="000000" w:fill="FFFFFF"/>
            <w:vAlign w:val="center"/>
          </w:tcPr>
          <w:p w14:paraId="7F82DEA9">
            <w:pPr>
              <w:widowControl/>
              <w:rPr>
                <w:rFonts w:hAnsi="宋体" w:cs="Times New Roman"/>
                <w:color w:val="000000"/>
                <w:sz w:val="24"/>
                <w:szCs w:val="24"/>
              </w:rPr>
            </w:pPr>
            <w:r>
              <w:rPr>
                <w:rFonts w:hint="eastAsia" w:hAnsi="宋体" w:cs="Times New Roman"/>
                <w:color w:val="000000"/>
                <w:sz w:val="24"/>
                <w:szCs w:val="24"/>
                <w:lang w:eastAsia="zh-CN"/>
              </w:rPr>
              <w:t>由农业农村主管部门责令关闭，没收生猪、生猪产品、屠宰工具和设备以及违法所得；货值金额1万元以上的，并处货值金额10倍以上14倍以下的罚款。</w:t>
            </w:r>
            <w:r>
              <w:rPr>
                <w:rFonts w:hint="eastAsia" w:hAnsi="宋体" w:cs="Times New Roman"/>
                <w:color w:val="000000"/>
                <w:sz w:val="24"/>
                <w:szCs w:val="24"/>
              </w:rPr>
              <w:t>（不含14倍）</w:t>
            </w:r>
          </w:p>
        </w:tc>
        <w:tc>
          <w:tcPr>
            <w:tcW w:w="327" w:type="pct"/>
            <w:vMerge w:val="continue"/>
            <w:vAlign w:val="center"/>
          </w:tcPr>
          <w:p w14:paraId="7B1AC8FB">
            <w:pPr>
              <w:widowControl/>
              <w:rPr>
                <w:rFonts w:hAnsi="宋体" w:cs="Times New Roman"/>
                <w:color w:val="000000"/>
                <w:sz w:val="24"/>
                <w:szCs w:val="24"/>
              </w:rPr>
            </w:pPr>
          </w:p>
        </w:tc>
      </w:tr>
      <w:tr w14:paraId="4A57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71" w:type="pct"/>
            <w:vMerge w:val="continue"/>
            <w:vAlign w:val="center"/>
          </w:tcPr>
          <w:p w14:paraId="57331CC8">
            <w:pPr>
              <w:widowControl/>
              <w:rPr>
                <w:rFonts w:hAnsi="宋体" w:cs="Times New Roman"/>
                <w:color w:val="000000"/>
                <w:sz w:val="24"/>
                <w:szCs w:val="24"/>
              </w:rPr>
            </w:pPr>
          </w:p>
        </w:tc>
        <w:tc>
          <w:tcPr>
            <w:tcW w:w="210" w:type="pct"/>
            <w:vMerge w:val="continue"/>
            <w:vAlign w:val="center"/>
          </w:tcPr>
          <w:p w14:paraId="2D445293">
            <w:pPr>
              <w:widowControl/>
              <w:rPr>
                <w:rFonts w:hAnsi="宋体" w:cs="Times New Roman"/>
                <w:color w:val="000000"/>
                <w:sz w:val="24"/>
                <w:szCs w:val="24"/>
              </w:rPr>
            </w:pPr>
          </w:p>
        </w:tc>
        <w:tc>
          <w:tcPr>
            <w:tcW w:w="548" w:type="pct"/>
            <w:vMerge w:val="continue"/>
            <w:vAlign w:val="center"/>
          </w:tcPr>
          <w:p w14:paraId="5686E952">
            <w:pPr>
              <w:widowControl/>
              <w:rPr>
                <w:rFonts w:hAnsi="宋体" w:cs="Times New Roman"/>
                <w:color w:val="000000"/>
                <w:sz w:val="24"/>
                <w:szCs w:val="24"/>
              </w:rPr>
            </w:pPr>
          </w:p>
        </w:tc>
        <w:tc>
          <w:tcPr>
            <w:tcW w:w="416" w:type="pct"/>
            <w:vMerge w:val="continue"/>
            <w:vAlign w:val="center"/>
          </w:tcPr>
          <w:p w14:paraId="42CD44F7">
            <w:pPr>
              <w:widowControl/>
              <w:rPr>
                <w:rFonts w:hAnsi="宋体" w:cs="Times New Roman"/>
                <w:color w:val="000000"/>
                <w:sz w:val="24"/>
                <w:szCs w:val="24"/>
              </w:rPr>
            </w:pPr>
          </w:p>
        </w:tc>
        <w:tc>
          <w:tcPr>
            <w:tcW w:w="680" w:type="pct"/>
            <w:vMerge w:val="continue"/>
            <w:vAlign w:val="center"/>
          </w:tcPr>
          <w:p w14:paraId="171B0A77">
            <w:pPr>
              <w:widowControl/>
              <w:rPr>
                <w:rFonts w:hAnsi="宋体" w:cs="Times New Roman"/>
                <w:color w:val="000000"/>
                <w:sz w:val="24"/>
                <w:szCs w:val="24"/>
              </w:rPr>
            </w:pPr>
          </w:p>
        </w:tc>
        <w:tc>
          <w:tcPr>
            <w:tcW w:w="1361" w:type="pct"/>
            <w:gridSpan w:val="2"/>
            <w:shd w:val="clear" w:color="000000" w:fill="FFFFFF"/>
            <w:vAlign w:val="center"/>
          </w:tcPr>
          <w:p w14:paraId="5EF92B1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货值金额在2万元以上、数量较大，情节行为较重</w:t>
            </w:r>
          </w:p>
        </w:tc>
        <w:tc>
          <w:tcPr>
            <w:tcW w:w="1287" w:type="pct"/>
            <w:shd w:val="clear" w:color="000000" w:fill="FFFFFF"/>
            <w:vAlign w:val="center"/>
          </w:tcPr>
          <w:p w14:paraId="2AF25B79">
            <w:pPr>
              <w:widowControl/>
              <w:rPr>
                <w:rFonts w:hAnsi="宋体" w:cs="Times New Roman"/>
                <w:color w:val="000000"/>
                <w:sz w:val="24"/>
                <w:szCs w:val="24"/>
                <w:lang w:eastAsia="zh-CN"/>
              </w:rPr>
            </w:pPr>
            <w:r>
              <w:rPr>
                <w:rFonts w:hint="eastAsia" w:hAnsi="宋体" w:cs="Times New Roman"/>
                <w:color w:val="000000"/>
                <w:sz w:val="24"/>
                <w:szCs w:val="24"/>
                <w:lang w:eastAsia="zh-CN"/>
              </w:rPr>
              <w:t>由农业农村主管部门责令关闭，没收生猪、生猪产品、屠宰工具和设备以及违法所得；并处货值金额14倍以上20倍以下的罚款。</w:t>
            </w:r>
          </w:p>
        </w:tc>
        <w:tc>
          <w:tcPr>
            <w:tcW w:w="327" w:type="pct"/>
            <w:vMerge w:val="continue"/>
            <w:vAlign w:val="center"/>
          </w:tcPr>
          <w:p w14:paraId="0C5CEC12">
            <w:pPr>
              <w:widowControl/>
              <w:rPr>
                <w:rFonts w:hAnsi="宋体" w:cs="Times New Roman"/>
                <w:color w:val="000000"/>
                <w:sz w:val="24"/>
                <w:szCs w:val="24"/>
                <w:lang w:eastAsia="zh-CN"/>
              </w:rPr>
            </w:pPr>
          </w:p>
        </w:tc>
      </w:tr>
      <w:tr w14:paraId="4590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restart"/>
            <w:shd w:val="clear" w:color="000000" w:fill="FFFFFF"/>
            <w:vAlign w:val="center"/>
          </w:tcPr>
          <w:p w14:paraId="1C847D89">
            <w:pPr>
              <w:widowControl/>
              <w:jc w:val="center"/>
              <w:rPr>
                <w:rFonts w:hAnsi="宋体" w:cs="Times New Roman"/>
                <w:color w:val="000000"/>
                <w:sz w:val="24"/>
                <w:szCs w:val="24"/>
              </w:rPr>
            </w:pPr>
            <w:r>
              <w:rPr>
                <w:rFonts w:hint="eastAsia" w:hAnsi="宋体" w:cs="Times New Roman"/>
                <w:color w:val="000000"/>
                <w:sz w:val="24"/>
                <w:szCs w:val="24"/>
              </w:rPr>
              <w:t>54</w:t>
            </w:r>
          </w:p>
        </w:tc>
        <w:tc>
          <w:tcPr>
            <w:tcW w:w="210" w:type="pct"/>
            <w:vMerge w:val="restart"/>
            <w:shd w:val="clear" w:color="000000" w:fill="FFFFFF"/>
            <w:vAlign w:val="center"/>
          </w:tcPr>
          <w:p w14:paraId="5B12BCAB">
            <w:pPr>
              <w:widowControl/>
              <w:jc w:val="center"/>
              <w:rPr>
                <w:rFonts w:hAnsi="宋体" w:cs="Times New Roman"/>
                <w:color w:val="000000"/>
                <w:sz w:val="24"/>
                <w:szCs w:val="24"/>
              </w:rPr>
            </w:pPr>
            <w:r>
              <w:rPr>
                <w:rFonts w:hint="eastAsia" w:hAnsi="宋体" w:cs="Times New Roman"/>
                <w:color w:val="000000"/>
                <w:sz w:val="24"/>
                <w:szCs w:val="24"/>
              </w:rPr>
              <w:t>乳业</w:t>
            </w:r>
          </w:p>
        </w:tc>
        <w:tc>
          <w:tcPr>
            <w:tcW w:w="548" w:type="pct"/>
            <w:vMerge w:val="restart"/>
            <w:shd w:val="clear" w:color="000000" w:fill="FFFFFF"/>
            <w:vAlign w:val="center"/>
          </w:tcPr>
          <w:p w14:paraId="745C6700">
            <w:pPr>
              <w:widowControl/>
              <w:rPr>
                <w:rFonts w:hAnsi="宋体" w:cs="Times New Roman"/>
                <w:color w:val="000000"/>
                <w:sz w:val="24"/>
                <w:szCs w:val="24"/>
                <w:lang w:eastAsia="zh-CN"/>
              </w:rPr>
            </w:pPr>
            <w:r>
              <w:rPr>
                <w:rFonts w:hint="eastAsia" w:hAnsi="宋体" w:cs="Times New Roman"/>
                <w:color w:val="000000"/>
                <w:sz w:val="24"/>
                <w:szCs w:val="24"/>
                <w:lang w:eastAsia="zh-CN"/>
              </w:rPr>
              <w:t>对生鲜乳收购者、乳制品生产企业在生鲜乳收购、乳制品生产过程中，加入非食品用化学物质或者其他可能危害人体健康的物质非法添加尚未构成犯罪的处罚</w:t>
            </w:r>
          </w:p>
        </w:tc>
        <w:tc>
          <w:tcPr>
            <w:tcW w:w="416" w:type="pct"/>
            <w:vMerge w:val="restart"/>
            <w:shd w:val="clear" w:color="000000" w:fill="FFFFFF"/>
            <w:vAlign w:val="center"/>
          </w:tcPr>
          <w:p w14:paraId="288DDC2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《乳品质量安全监督管理条例》第五十四条 </w:t>
            </w:r>
          </w:p>
        </w:tc>
        <w:tc>
          <w:tcPr>
            <w:tcW w:w="680" w:type="pct"/>
            <w:vMerge w:val="restart"/>
            <w:shd w:val="clear" w:color="000000" w:fill="FFFFFF"/>
            <w:vAlign w:val="center"/>
          </w:tcPr>
          <w:p w14:paraId="476C51A2">
            <w:pPr>
              <w:widowControl/>
              <w:rPr>
                <w:rFonts w:hAnsi="宋体" w:cs="Times New Roman"/>
                <w:color w:val="000000"/>
                <w:sz w:val="24"/>
                <w:szCs w:val="24"/>
                <w:lang w:eastAsia="zh-CN"/>
              </w:rPr>
            </w:pPr>
            <w:r>
              <w:rPr>
                <w:rFonts w:hint="eastAsia" w:hAnsi="宋体" w:cs="Times New Roman"/>
                <w:color w:val="000000"/>
                <w:sz w:val="24"/>
                <w:szCs w:val="24"/>
                <w:lang w:eastAsia="zh-CN"/>
              </w:rPr>
              <w:t>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1361" w:type="pct"/>
            <w:gridSpan w:val="2"/>
            <w:shd w:val="clear" w:color="000000" w:fill="FFFFFF"/>
            <w:vAlign w:val="center"/>
          </w:tcPr>
          <w:p w14:paraId="21A69917">
            <w:pPr>
              <w:widowControl/>
              <w:rPr>
                <w:rFonts w:hAnsi="宋体" w:cs="Times New Roman"/>
                <w:color w:val="000000"/>
                <w:sz w:val="24"/>
                <w:szCs w:val="24"/>
                <w:lang w:eastAsia="zh-CN"/>
              </w:rPr>
            </w:pPr>
            <w:r>
              <w:rPr>
                <w:rFonts w:hint="eastAsia" w:hAnsi="宋体" w:cs="Times New Roman"/>
                <w:color w:val="000000"/>
                <w:sz w:val="24"/>
                <w:szCs w:val="24"/>
                <w:lang w:eastAsia="zh-CN"/>
              </w:rPr>
              <w:t>货值为1万元以内或没有违法所得的</w:t>
            </w:r>
          </w:p>
        </w:tc>
        <w:tc>
          <w:tcPr>
            <w:tcW w:w="1287" w:type="pct"/>
            <w:shd w:val="clear" w:color="000000" w:fill="FFFFFF"/>
            <w:vAlign w:val="center"/>
          </w:tcPr>
          <w:p w14:paraId="7149F343">
            <w:pPr>
              <w:widowControl/>
              <w:rPr>
                <w:rFonts w:hAnsi="宋体" w:cs="Times New Roman"/>
                <w:color w:val="000000"/>
                <w:sz w:val="24"/>
                <w:szCs w:val="24"/>
                <w:lang w:eastAsia="zh-CN"/>
              </w:rPr>
            </w:pPr>
            <w:r>
              <w:rPr>
                <w:rFonts w:hint="eastAsia" w:hAnsi="宋体" w:cs="Times New Roman"/>
                <w:color w:val="000000"/>
                <w:sz w:val="24"/>
                <w:szCs w:val="24"/>
                <w:lang w:eastAsia="zh-CN"/>
              </w:rPr>
              <w:t>并处货值15-19.5倍罚款（不含19.5倍）</w:t>
            </w:r>
          </w:p>
        </w:tc>
        <w:tc>
          <w:tcPr>
            <w:tcW w:w="327" w:type="pct"/>
            <w:vMerge w:val="restart"/>
            <w:shd w:val="clear" w:color="000000" w:fill="FFFFFF"/>
            <w:vAlign w:val="center"/>
          </w:tcPr>
          <w:p w14:paraId="22756F1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FFB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56F5B6BA">
            <w:pPr>
              <w:widowControl/>
              <w:rPr>
                <w:rFonts w:hAnsi="宋体" w:cs="Times New Roman"/>
                <w:color w:val="000000"/>
                <w:sz w:val="24"/>
                <w:szCs w:val="24"/>
                <w:lang w:eastAsia="zh-CN"/>
              </w:rPr>
            </w:pPr>
          </w:p>
        </w:tc>
        <w:tc>
          <w:tcPr>
            <w:tcW w:w="210" w:type="pct"/>
            <w:vMerge w:val="continue"/>
            <w:vAlign w:val="center"/>
          </w:tcPr>
          <w:p w14:paraId="45C12071">
            <w:pPr>
              <w:widowControl/>
              <w:rPr>
                <w:rFonts w:hAnsi="宋体" w:cs="Times New Roman"/>
                <w:color w:val="000000"/>
                <w:sz w:val="24"/>
                <w:szCs w:val="24"/>
                <w:lang w:eastAsia="zh-CN"/>
              </w:rPr>
            </w:pPr>
          </w:p>
        </w:tc>
        <w:tc>
          <w:tcPr>
            <w:tcW w:w="548" w:type="pct"/>
            <w:vMerge w:val="continue"/>
            <w:vAlign w:val="center"/>
          </w:tcPr>
          <w:p w14:paraId="644D099C">
            <w:pPr>
              <w:widowControl/>
              <w:rPr>
                <w:rFonts w:hAnsi="宋体" w:cs="Times New Roman"/>
                <w:color w:val="000000"/>
                <w:sz w:val="24"/>
                <w:szCs w:val="24"/>
                <w:lang w:eastAsia="zh-CN"/>
              </w:rPr>
            </w:pPr>
          </w:p>
        </w:tc>
        <w:tc>
          <w:tcPr>
            <w:tcW w:w="416" w:type="pct"/>
            <w:vMerge w:val="continue"/>
            <w:vAlign w:val="center"/>
          </w:tcPr>
          <w:p w14:paraId="77275BDA">
            <w:pPr>
              <w:widowControl/>
              <w:rPr>
                <w:rFonts w:hAnsi="宋体" w:cs="Times New Roman"/>
                <w:color w:val="000000"/>
                <w:sz w:val="24"/>
                <w:szCs w:val="24"/>
                <w:lang w:eastAsia="zh-CN"/>
              </w:rPr>
            </w:pPr>
          </w:p>
        </w:tc>
        <w:tc>
          <w:tcPr>
            <w:tcW w:w="680" w:type="pct"/>
            <w:vMerge w:val="continue"/>
            <w:vAlign w:val="center"/>
          </w:tcPr>
          <w:p w14:paraId="30947CB6">
            <w:pPr>
              <w:widowControl/>
              <w:rPr>
                <w:rFonts w:hAnsi="宋体" w:cs="Times New Roman"/>
                <w:color w:val="000000"/>
                <w:sz w:val="24"/>
                <w:szCs w:val="24"/>
                <w:lang w:eastAsia="zh-CN"/>
              </w:rPr>
            </w:pPr>
          </w:p>
        </w:tc>
        <w:tc>
          <w:tcPr>
            <w:tcW w:w="1361" w:type="pct"/>
            <w:gridSpan w:val="2"/>
            <w:shd w:val="clear" w:color="000000" w:fill="FFFFFF"/>
            <w:vAlign w:val="center"/>
          </w:tcPr>
          <w:p w14:paraId="0206FDFD">
            <w:pPr>
              <w:widowControl/>
              <w:rPr>
                <w:rFonts w:hAnsi="宋体" w:cs="Times New Roman"/>
                <w:color w:val="000000"/>
                <w:sz w:val="24"/>
                <w:szCs w:val="24"/>
              </w:rPr>
            </w:pPr>
            <w:r>
              <w:rPr>
                <w:rFonts w:hint="eastAsia" w:hAnsi="宋体" w:cs="Times New Roman"/>
                <w:color w:val="000000"/>
                <w:sz w:val="24"/>
                <w:szCs w:val="24"/>
              </w:rPr>
              <w:t>货值为1-3万元</w:t>
            </w:r>
          </w:p>
        </w:tc>
        <w:tc>
          <w:tcPr>
            <w:tcW w:w="1287" w:type="pct"/>
            <w:shd w:val="clear" w:color="000000" w:fill="FFFFFF"/>
            <w:vAlign w:val="center"/>
          </w:tcPr>
          <w:p w14:paraId="600D73C3">
            <w:pPr>
              <w:widowControl/>
              <w:rPr>
                <w:rFonts w:hAnsi="宋体" w:cs="Times New Roman"/>
                <w:color w:val="000000"/>
                <w:sz w:val="24"/>
                <w:szCs w:val="24"/>
                <w:lang w:eastAsia="zh-CN"/>
              </w:rPr>
            </w:pPr>
            <w:r>
              <w:rPr>
                <w:rFonts w:hint="eastAsia" w:hAnsi="宋体" w:cs="Times New Roman"/>
                <w:color w:val="000000"/>
                <w:sz w:val="24"/>
                <w:szCs w:val="24"/>
                <w:lang w:eastAsia="zh-CN"/>
              </w:rPr>
              <w:t>并处货值19.5-24倍罚款（不含24倍）</w:t>
            </w:r>
          </w:p>
        </w:tc>
        <w:tc>
          <w:tcPr>
            <w:tcW w:w="327" w:type="pct"/>
            <w:vMerge w:val="continue"/>
            <w:vAlign w:val="center"/>
          </w:tcPr>
          <w:p w14:paraId="2A814343">
            <w:pPr>
              <w:widowControl/>
              <w:rPr>
                <w:rFonts w:hAnsi="宋体" w:cs="Times New Roman"/>
                <w:color w:val="000000"/>
                <w:sz w:val="24"/>
                <w:szCs w:val="24"/>
                <w:lang w:eastAsia="zh-CN"/>
              </w:rPr>
            </w:pPr>
          </w:p>
        </w:tc>
      </w:tr>
      <w:tr w14:paraId="2B5C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71" w:type="pct"/>
            <w:vMerge w:val="continue"/>
            <w:vAlign w:val="center"/>
          </w:tcPr>
          <w:p w14:paraId="0B217096">
            <w:pPr>
              <w:widowControl/>
              <w:rPr>
                <w:rFonts w:hAnsi="宋体" w:cs="Times New Roman"/>
                <w:color w:val="000000"/>
                <w:sz w:val="24"/>
                <w:szCs w:val="24"/>
                <w:lang w:eastAsia="zh-CN"/>
              </w:rPr>
            </w:pPr>
          </w:p>
        </w:tc>
        <w:tc>
          <w:tcPr>
            <w:tcW w:w="210" w:type="pct"/>
            <w:vMerge w:val="continue"/>
            <w:vAlign w:val="center"/>
          </w:tcPr>
          <w:p w14:paraId="1A8223F8">
            <w:pPr>
              <w:widowControl/>
              <w:rPr>
                <w:rFonts w:hAnsi="宋体" w:cs="Times New Roman"/>
                <w:color w:val="000000"/>
                <w:sz w:val="24"/>
                <w:szCs w:val="24"/>
                <w:lang w:eastAsia="zh-CN"/>
              </w:rPr>
            </w:pPr>
          </w:p>
        </w:tc>
        <w:tc>
          <w:tcPr>
            <w:tcW w:w="548" w:type="pct"/>
            <w:vMerge w:val="continue"/>
            <w:vAlign w:val="center"/>
          </w:tcPr>
          <w:p w14:paraId="4FFBF213">
            <w:pPr>
              <w:widowControl/>
              <w:rPr>
                <w:rFonts w:hAnsi="宋体" w:cs="Times New Roman"/>
                <w:color w:val="000000"/>
                <w:sz w:val="24"/>
                <w:szCs w:val="24"/>
                <w:lang w:eastAsia="zh-CN"/>
              </w:rPr>
            </w:pPr>
          </w:p>
        </w:tc>
        <w:tc>
          <w:tcPr>
            <w:tcW w:w="416" w:type="pct"/>
            <w:vMerge w:val="continue"/>
            <w:vAlign w:val="center"/>
          </w:tcPr>
          <w:p w14:paraId="3D32A6CC">
            <w:pPr>
              <w:widowControl/>
              <w:rPr>
                <w:rFonts w:hAnsi="宋体" w:cs="Times New Roman"/>
                <w:color w:val="000000"/>
                <w:sz w:val="24"/>
                <w:szCs w:val="24"/>
                <w:lang w:eastAsia="zh-CN"/>
              </w:rPr>
            </w:pPr>
          </w:p>
        </w:tc>
        <w:tc>
          <w:tcPr>
            <w:tcW w:w="680" w:type="pct"/>
            <w:vMerge w:val="continue"/>
            <w:vAlign w:val="center"/>
          </w:tcPr>
          <w:p w14:paraId="7A24C6A9">
            <w:pPr>
              <w:widowControl/>
              <w:rPr>
                <w:rFonts w:hAnsi="宋体" w:cs="Times New Roman"/>
                <w:color w:val="000000"/>
                <w:sz w:val="24"/>
                <w:szCs w:val="24"/>
                <w:lang w:eastAsia="zh-CN"/>
              </w:rPr>
            </w:pPr>
          </w:p>
        </w:tc>
        <w:tc>
          <w:tcPr>
            <w:tcW w:w="1361" w:type="pct"/>
            <w:gridSpan w:val="2"/>
            <w:shd w:val="clear" w:color="000000" w:fill="FFFFFF"/>
            <w:vAlign w:val="center"/>
          </w:tcPr>
          <w:p w14:paraId="32358EB0">
            <w:pPr>
              <w:widowControl/>
              <w:rPr>
                <w:rFonts w:hAnsi="宋体" w:cs="Times New Roman"/>
                <w:color w:val="000000"/>
                <w:sz w:val="24"/>
                <w:szCs w:val="24"/>
              </w:rPr>
            </w:pPr>
            <w:r>
              <w:rPr>
                <w:rFonts w:hint="eastAsia" w:hAnsi="宋体" w:cs="Times New Roman"/>
                <w:color w:val="000000"/>
                <w:sz w:val="24"/>
                <w:szCs w:val="24"/>
              </w:rPr>
              <w:t>货值为3万元以上</w:t>
            </w:r>
          </w:p>
        </w:tc>
        <w:tc>
          <w:tcPr>
            <w:tcW w:w="1287" w:type="pct"/>
            <w:shd w:val="clear" w:color="000000" w:fill="FFFFFF"/>
            <w:vAlign w:val="center"/>
          </w:tcPr>
          <w:p w14:paraId="2360067B">
            <w:pPr>
              <w:widowControl/>
              <w:rPr>
                <w:rFonts w:hAnsi="宋体" w:cs="Times New Roman"/>
                <w:color w:val="000000"/>
                <w:sz w:val="24"/>
                <w:szCs w:val="24"/>
              </w:rPr>
            </w:pPr>
            <w:r>
              <w:rPr>
                <w:rFonts w:hint="eastAsia" w:hAnsi="宋体" w:cs="Times New Roman"/>
                <w:color w:val="000000"/>
                <w:sz w:val="24"/>
                <w:szCs w:val="24"/>
              </w:rPr>
              <w:t>并处货值24-30倍罚款</w:t>
            </w:r>
          </w:p>
        </w:tc>
        <w:tc>
          <w:tcPr>
            <w:tcW w:w="327" w:type="pct"/>
            <w:vMerge w:val="continue"/>
            <w:vAlign w:val="center"/>
          </w:tcPr>
          <w:p w14:paraId="0054F085">
            <w:pPr>
              <w:widowControl/>
              <w:rPr>
                <w:rFonts w:hAnsi="宋体" w:cs="Times New Roman"/>
                <w:color w:val="000000"/>
                <w:sz w:val="24"/>
                <w:szCs w:val="24"/>
              </w:rPr>
            </w:pPr>
          </w:p>
        </w:tc>
      </w:tr>
      <w:tr w14:paraId="0D48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71" w:type="pct"/>
            <w:vMerge w:val="restart"/>
            <w:shd w:val="clear" w:color="000000" w:fill="FFFFFF"/>
            <w:vAlign w:val="center"/>
          </w:tcPr>
          <w:p w14:paraId="782520CE">
            <w:pPr>
              <w:widowControl/>
              <w:jc w:val="center"/>
              <w:rPr>
                <w:rFonts w:hAnsi="宋体" w:cs="Times New Roman"/>
                <w:color w:val="000000"/>
                <w:sz w:val="24"/>
                <w:szCs w:val="24"/>
              </w:rPr>
            </w:pPr>
            <w:r>
              <w:rPr>
                <w:rFonts w:hint="eastAsia" w:hAnsi="宋体" w:cs="Times New Roman"/>
                <w:color w:val="000000"/>
                <w:sz w:val="24"/>
                <w:szCs w:val="24"/>
              </w:rPr>
              <w:t>55</w:t>
            </w:r>
          </w:p>
        </w:tc>
        <w:tc>
          <w:tcPr>
            <w:tcW w:w="210" w:type="pct"/>
            <w:vMerge w:val="restart"/>
            <w:shd w:val="clear" w:color="000000" w:fill="FFFFFF"/>
            <w:vAlign w:val="center"/>
          </w:tcPr>
          <w:p w14:paraId="3F311F56">
            <w:pPr>
              <w:widowControl/>
              <w:jc w:val="center"/>
              <w:rPr>
                <w:rFonts w:hAnsi="宋体" w:cs="Times New Roman"/>
                <w:color w:val="000000"/>
                <w:sz w:val="24"/>
                <w:szCs w:val="24"/>
              </w:rPr>
            </w:pPr>
            <w:r>
              <w:rPr>
                <w:rFonts w:hint="eastAsia" w:hAnsi="宋体" w:cs="Times New Roman"/>
                <w:color w:val="000000"/>
                <w:sz w:val="24"/>
                <w:szCs w:val="24"/>
              </w:rPr>
              <w:t>乳业</w:t>
            </w:r>
          </w:p>
        </w:tc>
        <w:tc>
          <w:tcPr>
            <w:tcW w:w="548" w:type="pct"/>
            <w:vMerge w:val="restart"/>
            <w:shd w:val="clear" w:color="000000" w:fill="FFFFFF"/>
            <w:vAlign w:val="center"/>
          </w:tcPr>
          <w:p w14:paraId="4CC60C01">
            <w:pPr>
              <w:widowControl/>
              <w:rPr>
                <w:rFonts w:hAnsi="宋体" w:cs="Times New Roman"/>
                <w:color w:val="000000"/>
                <w:sz w:val="24"/>
                <w:szCs w:val="24"/>
                <w:lang w:eastAsia="zh-CN"/>
              </w:rPr>
            </w:pPr>
            <w:r>
              <w:rPr>
                <w:rFonts w:hint="eastAsia" w:hAnsi="宋体" w:cs="Times New Roman"/>
                <w:color w:val="000000"/>
                <w:sz w:val="24"/>
                <w:szCs w:val="24"/>
                <w:lang w:eastAsia="zh-CN"/>
              </w:rPr>
              <w:t>对生产、销售不符合乳品质量安全国家标准的乳品尚未构成犯罪的处罚</w:t>
            </w:r>
          </w:p>
        </w:tc>
        <w:tc>
          <w:tcPr>
            <w:tcW w:w="416" w:type="pct"/>
            <w:vMerge w:val="restart"/>
            <w:shd w:val="clear" w:color="000000" w:fill="FFFFFF"/>
            <w:vAlign w:val="center"/>
          </w:tcPr>
          <w:p w14:paraId="6A6E8EB1">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《乳品质量安全监督管理条例》第五十五条 </w:t>
            </w:r>
          </w:p>
        </w:tc>
        <w:tc>
          <w:tcPr>
            <w:tcW w:w="680" w:type="pct"/>
            <w:vMerge w:val="restart"/>
            <w:shd w:val="clear" w:color="000000" w:fill="FFFFFF"/>
            <w:vAlign w:val="center"/>
          </w:tcPr>
          <w:p w14:paraId="528C511F">
            <w:pPr>
              <w:widowControl/>
              <w:rPr>
                <w:rFonts w:hAnsi="宋体" w:cs="Times New Roman"/>
                <w:color w:val="000000"/>
                <w:sz w:val="24"/>
                <w:szCs w:val="24"/>
                <w:lang w:eastAsia="zh-CN"/>
              </w:rPr>
            </w:pPr>
            <w:r>
              <w:rPr>
                <w:rFonts w:hint="eastAsia" w:hAnsi="宋体" w:cs="Times New Roman"/>
                <w:color w:val="000000"/>
                <w:sz w:val="24"/>
                <w:szCs w:val="24"/>
                <w:lang w:eastAsia="zh-CN"/>
              </w:rPr>
              <w:t>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1361" w:type="pct"/>
            <w:gridSpan w:val="2"/>
            <w:shd w:val="clear" w:color="000000" w:fill="FFFFFF"/>
            <w:vAlign w:val="center"/>
          </w:tcPr>
          <w:p w14:paraId="3F743223">
            <w:pPr>
              <w:widowControl/>
              <w:rPr>
                <w:rFonts w:hAnsi="宋体" w:cs="Times New Roman"/>
                <w:color w:val="000000"/>
                <w:sz w:val="24"/>
                <w:szCs w:val="24"/>
                <w:lang w:eastAsia="zh-CN"/>
              </w:rPr>
            </w:pPr>
            <w:r>
              <w:rPr>
                <w:rFonts w:hint="eastAsia" w:hAnsi="宋体" w:cs="Times New Roman"/>
                <w:color w:val="000000"/>
                <w:sz w:val="24"/>
                <w:szCs w:val="24"/>
                <w:lang w:eastAsia="zh-CN"/>
              </w:rPr>
              <w:t>货值为1万元以内或没有违法所得的</w:t>
            </w:r>
          </w:p>
        </w:tc>
        <w:tc>
          <w:tcPr>
            <w:tcW w:w="1287" w:type="pct"/>
            <w:shd w:val="clear" w:color="000000" w:fill="FFFFFF"/>
            <w:vAlign w:val="center"/>
          </w:tcPr>
          <w:p w14:paraId="57ABB2E8">
            <w:pPr>
              <w:widowControl/>
              <w:rPr>
                <w:rFonts w:hAnsi="宋体" w:cs="Times New Roman"/>
                <w:color w:val="000000"/>
                <w:sz w:val="24"/>
                <w:szCs w:val="24"/>
                <w:lang w:eastAsia="zh-CN"/>
              </w:rPr>
            </w:pPr>
            <w:r>
              <w:rPr>
                <w:rFonts w:hint="eastAsia" w:hAnsi="宋体" w:cs="Times New Roman"/>
                <w:color w:val="000000"/>
                <w:sz w:val="24"/>
                <w:szCs w:val="24"/>
                <w:lang w:eastAsia="zh-CN"/>
              </w:rPr>
              <w:t>并处货值10-13倍罚款（不含13倍）</w:t>
            </w:r>
          </w:p>
        </w:tc>
        <w:tc>
          <w:tcPr>
            <w:tcW w:w="327" w:type="pct"/>
            <w:vMerge w:val="restart"/>
            <w:shd w:val="clear" w:color="000000" w:fill="FFFFFF"/>
            <w:vAlign w:val="center"/>
          </w:tcPr>
          <w:p w14:paraId="6DA7DCC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C77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71" w:type="pct"/>
            <w:vMerge w:val="continue"/>
            <w:vAlign w:val="center"/>
          </w:tcPr>
          <w:p w14:paraId="3FEF8D7C">
            <w:pPr>
              <w:widowControl/>
              <w:rPr>
                <w:rFonts w:hAnsi="宋体" w:cs="Times New Roman"/>
                <w:color w:val="000000"/>
                <w:sz w:val="24"/>
                <w:szCs w:val="24"/>
                <w:lang w:eastAsia="zh-CN"/>
              </w:rPr>
            </w:pPr>
          </w:p>
        </w:tc>
        <w:tc>
          <w:tcPr>
            <w:tcW w:w="210" w:type="pct"/>
            <w:vMerge w:val="continue"/>
            <w:vAlign w:val="center"/>
          </w:tcPr>
          <w:p w14:paraId="677D69AC">
            <w:pPr>
              <w:widowControl/>
              <w:rPr>
                <w:rFonts w:hAnsi="宋体" w:cs="Times New Roman"/>
                <w:color w:val="000000"/>
                <w:sz w:val="24"/>
                <w:szCs w:val="24"/>
                <w:lang w:eastAsia="zh-CN"/>
              </w:rPr>
            </w:pPr>
          </w:p>
        </w:tc>
        <w:tc>
          <w:tcPr>
            <w:tcW w:w="548" w:type="pct"/>
            <w:vMerge w:val="continue"/>
            <w:vAlign w:val="center"/>
          </w:tcPr>
          <w:p w14:paraId="7318C784">
            <w:pPr>
              <w:widowControl/>
              <w:rPr>
                <w:rFonts w:hAnsi="宋体" w:cs="Times New Roman"/>
                <w:color w:val="000000"/>
                <w:sz w:val="24"/>
                <w:szCs w:val="24"/>
                <w:lang w:eastAsia="zh-CN"/>
              </w:rPr>
            </w:pPr>
          </w:p>
        </w:tc>
        <w:tc>
          <w:tcPr>
            <w:tcW w:w="416" w:type="pct"/>
            <w:vMerge w:val="continue"/>
            <w:vAlign w:val="center"/>
          </w:tcPr>
          <w:p w14:paraId="68C551C2">
            <w:pPr>
              <w:widowControl/>
              <w:rPr>
                <w:rFonts w:hAnsi="宋体" w:cs="Times New Roman"/>
                <w:color w:val="000000"/>
                <w:sz w:val="24"/>
                <w:szCs w:val="24"/>
                <w:lang w:eastAsia="zh-CN"/>
              </w:rPr>
            </w:pPr>
          </w:p>
        </w:tc>
        <w:tc>
          <w:tcPr>
            <w:tcW w:w="680" w:type="pct"/>
            <w:vMerge w:val="continue"/>
            <w:vAlign w:val="center"/>
          </w:tcPr>
          <w:p w14:paraId="7A2749D2">
            <w:pPr>
              <w:widowControl/>
              <w:rPr>
                <w:rFonts w:hAnsi="宋体" w:cs="Times New Roman"/>
                <w:color w:val="000000"/>
                <w:sz w:val="24"/>
                <w:szCs w:val="24"/>
                <w:lang w:eastAsia="zh-CN"/>
              </w:rPr>
            </w:pPr>
          </w:p>
        </w:tc>
        <w:tc>
          <w:tcPr>
            <w:tcW w:w="1361" w:type="pct"/>
            <w:gridSpan w:val="2"/>
            <w:shd w:val="clear" w:color="000000" w:fill="FFFFFF"/>
            <w:vAlign w:val="center"/>
          </w:tcPr>
          <w:p w14:paraId="0C3506BB">
            <w:pPr>
              <w:widowControl/>
              <w:rPr>
                <w:rFonts w:hAnsi="宋体" w:cs="Times New Roman"/>
                <w:color w:val="000000"/>
                <w:sz w:val="24"/>
                <w:szCs w:val="24"/>
              </w:rPr>
            </w:pPr>
            <w:r>
              <w:rPr>
                <w:rFonts w:hint="eastAsia" w:hAnsi="宋体" w:cs="Times New Roman"/>
                <w:color w:val="000000"/>
                <w:sz w:val="24"/>
                <w:szCs w:val="24"/>
              </w:rPr>
              <w:t>货值为1-3万元</w:t>
            </w:r>
          </w:p>
        </w:tc>
        <w:tc>
          <w:tcPr>
            <w:tcW w:w="1287" w:type="pct"/>
            <w:shd w:val="clear" w:color="000000" w:fill="FFFFFF"/>
            <w:vAlign w:val="center"/>
          </w:tcPr>
          <w:p w14:paraId="129443BD">
            <w:pPr>
              <w:widowControl/>
              <w:rPr>
                <w:rFonts w:hAnsi="宋体" w:cs="Times New Roman"/>
                <w:color w:val="000000"/>
                <w:sz w:val="24"/>
                <w:szCs w:val="24"/>
                <w:lang w:eastAsia="zh-CN"/>
              </w:rPr>
            </w:pPr>
            <w:r>
              <w:rPr>
                <w:rFonts w:hint="eastAsia" w:hAnsi="宋体" w:cs="Times New Roman"/>
                <w:color w:val="000000"/>
                <w:sz w:val="24"/>
                <w:szCs w:val="24"/>
                <w:lang w:eastAsia="zh-CN"/>
              </w:rPr>
              <w:t>并处货值13-16倍罚款（不含16倍）</w:t>
            </w:r>
          </w:p>
        </w:tc>
        <w:tc>
          <w:tcPr>
            <w:tcW w:w="327" w:type="pct"/>
            <w:vMerge w:val="continue"/>
            <w:vAlign w:val="center"/>
          </w:tcPr>
          <w:p w14:paraId="311C6BBB">
            <w:pPr>
              <w:widowControl/>
              <w:rPr>
                <w:rFonts w:hAnsi="宋体" w:cs="Times New Roman"/>
                <w:color w:val="000000"/>
                <w:sz w:val="24"/>
                <w:szCs w:val="24"/>
                <w:lang w:eastAsia="zh-CN"/>
              </w:rPr>
            </w:pPr>
          </w:p>
        </w:tc>
      </w:tr>
      <w:tr w14:paraId="2590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71" w:type="pct"/>
            <w:vMerge w:val="continue"/>
            <w:vAlign w:val="center"/>
          </w:tcPr>
          <w:p w14:paraId="14298295">
            <w:pPr>
              <w:widowControl/>
              <w:rPr>
                <w:rFonts w:hAnsi="宋体" w:cs="Times New Roman"/>
                <w:color w:val="000000"/>
                <w:sz w:val="24"/>
                <w:szCs w:val="24"/>
                <w:lang w:eastAsia="zh-CN"/>
              </w:rPr>
            </w:pPr>
          </w:p>
        </w:tc>
        <w:tc>
          <w:tcPr>
            <w:tcW w:w="210" w:type="pct"/>
            <w:vMerge w:val="continue"/>
            <w:vAlign w:val="center"/>
          </w:tcPr>
          <w:p w14:paraId="67FD842B">
            <w:pPr>
              <w:widowControl/>
              <w:rPr>
                <w:rFonts w:hAnsi="宋体" w:cs="Times New Roman"/>
                <w:color w:val="000000"/>
                <w:sz w:val="24"/>
                <w:szCs w:val="24"/>
                <w:lang w:eastAsia="zh-CN"/>
              </w:rPr>
            </w:pPr>
          </w:p>
        </w:tc>
        <w:tc>
          <w:tcPr>
            <w:tcW w:w="548" w:type="pct"/>
            <w:vMerge w:val="continue"/>
            <w:vAlign w:val="center"/>
          </w:tcPr>
          <w:p w14:paraId="7788AF7C">
            <w:pPr>
              <w:widowControl/>
              <w:rPr>
                <w:rFonts w:hAnsi="宋体" w:cs="Times New Roman"/>
                <w:color w:val="000000"/>
                <w:sz w:val="24"/>
                <w:szCs w:val="24"/>
                <w:lang w:eastAsia="zh-CN"/>
              </w:rPr>
            </w:pPr>
          </w:p>
        </w:tc>
        <w:tc>
          <w:tcPr>
            <w:tcW w:w="416" w:type="pct"/>
            <w:vMerge w:val="continue"/>
            <w:vAlign w:val="center"/>
          </w:tcPr>
          <w:p w14:paraId="795FB9B2">
            <w:pPr>
              <w:widowControl/>
              <w:rPr>
                <w:rFonts w:hAnsi="宋体" w:cs="Times New Roman"/>
                <w:color w:val="000000"/>
                <w:sz w:val="24"/>
                <w:szCs w:val="24"/>
                <w:lang w:eastAsia="zh-CN"/>
              </w:rPr>
            </w:pPr>
          </w:p>
        </w:tc>
        <w:tc>
          <w:tcPr>
            <w:tcW w:w="680" w:type="pct"/>
            <w:vMerge w:val="continue"/>
            <w:vAlign w:val="center"/>
          </w:tcPr>
          <w:p w14:paraId="42EF5505">
            <w:pPr>
              <w:widowControl/>
              <w:rPr>
                <w:rFonts w:hAnsi="宋体" w:cs="Times New Roman"/>
                <w:color w:val="000000"/>
                <w:sz w:val="24"/>
                <w:szCs w:val="24"/>
                <w:lang w:eastAsia="zh-CN"/>
              </w:rPr>
            </w:pPr>
          </w:p>
        </w:tc>
        <w:tc>
          <w:tcPr>
            <w:tcW w:w="1361" w:type="pct"/>
            <w:gridSpan w:val="2"/>
            <w:shd w:val="clear" w:color="000000" w:fill="FFFFFF"/>
            <w:vAlign w:val="center"/>
          </w:tcPr>
          <w:p w14:paraId="32F4DF6D">
            <w:pPr>
              <w:widowControl/>
              <w:rPr>
                <w:rFonts w:hAnsi="宋体" w:cs="Times New Roman"/>
                <w:color w:val="000000"/>
                <w:sz w:val="24"/>
                <w:szCs w:val="24"/>
              </w:rPr>
            </w:pPr>
            <w:r>
              <w:rPr>
                <w:rFonts w:hint="eastAsia" w:hAnsi="宋体" w:cs="Times New Roman"/>
                <w:color w:val="000000"/>
                <w:sz w:val="24"/>
                <w:szCs w:val="24"/>
              </w:rPr>
              <w:t>货值为3万元以上</w:t>
            </w:r>
          </w:p>
        </w:tc>
        <w:tc>
          <w:tcPr>
            <w:tcW w:w="1287" w:type="pct"/>
            <w:shd w:val="clear" w:color="000000" w:fill="FFFFFF"/>
            <w:vAlign w:val="center"/>
          </w:tcPr>
          <w:p w14:paraId="21E5D090">
            <w:pPr>
              <w:widowControl/>
              <w:rPr>
                <w:rFonts w:hAnsi="宋体" w:cs="Times New Roman"/>
                <w:color w:val="000000"/>
                <w:sz w:val="24"/>
                <w:szCs w:val="24"/>
              </w:rPr>
            </w:pPr>
            <w:r>
              <w:rPr>
                <w:rFonts w:hint="eastAsia" w:hAnsi="宋体" w:cs="Times New Roman"/>
                <w:color w:val="000000"/>
                <w:sz w:val="24"/>
                <w:szCs w:val="24"/>
              </w:rPr>
              <w:t>并处货值16-20倍罚款</w:t>
            </w:r>
          </w:p>
        </w:tc>
        <w:tc>
          <w:tcPr>
            <w:tcW w:w="327" w:type="pct"/>
            <w:vMerge w:val="continue"/>
            <w:vAlign w:val="center"/>
          </w:tcPr>
          <w:p w14:paraId="178FE7E7">
            <w:pPr>
              <w:widowControl/>
              <w:rPr>
                <w:rFonts w:hAnsi="宋体" w:cs="Times New Roman"/>
                <w:color w:val="000000"/>
                <w:sz w:val="24"/>
                <w:szCs w:val="24"/>
              </w:rPr>
            </w:pPr>
          </w:p>
        </w:tc>
      </w:tr>
      <w:tr w14:paraId="3879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71" w:type="pct"/>
            <w:vMerge w:val="restart"/>
            <w:shd w:val="clear" w:color="000000" w:fill="FFFFFF"/>
            <w:vAlign w:val="center"/>
          </w:tcPr>
          <w:p w14:paraId="5053E5C5">
            <w:pPr>
              <w:widowControl/>
              <w:jc w:val="center"/>
              <w:rPr>
                <w:rFonts w:hAnsi="宋体" w:cs="Times New Roman"/>
                <w:color w:val="000000"/>
                <w:sz w:val="24"/>
                <w:szCs w:val="24"/>
              </w:rPr>
            </w:pPr>
            <w:r>
              <w:rPr>
                <w:rFonts w:hint="eastAsia" w:hAnsi="宋体" w:cs="Times New Roman"/>
                <w:color w:val="000000"/>
                <w:sz w:val="24"/>
                <w:szCs w:val="24"/>
              </w:rPr>
              <w:t>56</w:t>
            </w:r>
          </w:p>
        </w:tc>
        <w:tc>
          <w:tcPr>
            <w:tcW w:w="210" w:type="pct"/>
            <w:vMerge w:val="restart"/>
            <w:shd w:val="clear" w:color="000000" w:fill="FFFFFF"/>
            <w:vAlign w:val="center"/>
          </w:tcPr>
          <w:p w14:paraId="3D849007">
            <w:pPr>
              <w:widowControl/>
              <w:jc w:val="center"/>
              <w:rPr>
                <w:rFonts w:hAnsi="宋体" w:cs="Times New Roman"/>
                <w:color w:val="000000"/>
                <w:sz w:val="24"/>
                <w:szCs w:val="24"/>
              </w:rPr>
            </w:pPr>
            <w:r>
              <w:rPr>
                <w:rFonts w:hint="eastAsia" w:hAnsi="宋体" w:cs="Times New Roman"/>
                <w:color w:val="000000"/>
                <w:sz w:val="24"/>
                <w:szCs w:val="24"/>
              </w:rPr>
              <w:t>乳业</w:t>
            </w:r>
          </w:p>
        </w:tc>
        <w:tc>
          <w:tcPr>
            <w:tcW w:w="548" w:type="pct"/>
            <w:vMerge w:val="restart"/>
            <w:shd w:val="clear" w:color="000000" w:fill="FFFFFF"/>
            <w:vAlign w:val="center"/>
          </w:tcPr>
          <w:p w14:paraId="4A28E55C">
            <w:pPr>
              <w:widowControl/>
              <w:rPr>
                <w:rFonts w:hAnsi="宋体" w:cs="Times New Roman"/>
                <w:color w:val="000000"/>
                <w:sz w:val="24"/>
                <w:szCs w:val="24"/>
                <w:lang w:eastAsia="zh-CN"/>
              </w:rPr>
            </w:pPr>
            <w:r>
              <w:rPr>
                <w:rFonts w:hint="eastAsia" w:hAnsi="宋体" w:cs="Times New Roman"/>
                <w:color w:val="000000"/>
                <w:sz w:val="24"/>
                <w:szCs w:val="24"/>
                <w:lang w:eastAsia="zh-CN"/>
              </w:rPr>
              <w:t>对奶畜养殖者、生鲜乳收购者、乳制品生产企业发生质量安全事故后未报告、处置的处罚</w:t>
            </w:r>
          </w:p>
        </w:tc>
        <w:tc>
          <w:tcPr>
            <w:tcW w:w="416" w:type="pct"/>
            <w:vMerge w:val="restart"/>
            <w:shd w:val="clear" w:color="000000" w:fill="FFFFFF"/>
            <w:vAlign w:val="center"/>
          </w:tcPr>
          <w:p w14:paraId="32FE15D0">
            <w:pPr>
              <w:widowControl/>
              <w:rPr>
                <w:rFonts w:hAnsi="宋体" w:cs="Times New Roman"/>
                <w:color w:val="000000"/>
                <w:sz w:val="24"/>
                <w:szCs w:val="24"/>
                <w:lang w:eastAsia="zh-CN"/>
              </w:rPr>
            </w:pPr>
            <w:r>
              <w:rPr>
                <w:rFonts w:hint="eastAsia" w:hAnsi="宋体" w:cs="Times New Roman"/>
                <w:color w:val="000000"/>
                <w:sz w:val="24"/>
                <w:szCs w:val="24"/>
                <w:lang w:eastAsia="zh-CN"/>
              </w:rPr>
              <w:t>《乳品质量安全监督管理条例》第五十九条</w:t>
            </w:r>
          </w:p>
        </w:tc>
        <w:tc>
          <w:tcPr>
            <w:tcW w:w="680" w:type="pct"/>
            <w:vMerge w:val="restart"/>
            <w:shd w:val="clear" w:color="000000" w:fill="FFFFFF"/>
            <w:vAlign w:val="center"/>
          </w:tcPr>
          <w:p w14:paraId="2BE437FA">
            <w:pPr>
              <w:widowControl/>
              <w:rPr>
                <w:rFonts w:hAnsi="宋体" w:cs="Times New Roman"/>
                <w:color w:val="000000"/>
                <w:sz w:val="24"/>
                <w:szCs w:val="24"/>
                <w:lang w:eastAsia="zh-CN"/>
              </w:rPr>
            </w:pPr>
            <w:r>
              <w:rPr>
                <w:rFonts w:hint="eastAsia" w:hAnsi="宋体" w:cs="Times New Roman"/>
                <w:color w:val="000000"/>
                <w:sz w:val="24"/>
                <w:szCs w:val="24"/>
                <w:lang w:eastAsia="zh-CN"/>
              </w:rPr>
              <w:t>由畜牧兽医、质量监督、工商行政管理、食品药品监督等部门依据各自职责，责令改正，给予警告；毁灭有关证据的，责令停产停业，并处10万元以上20万元以下罚款。</w:t>
            </w:r>
          </w:p>
        </w:tc>
        <w:tc>
          <w:tcPr>
            <w:tcW w:w="1361" w:type="pct"/>
            <w:gridSpan w:val="2"/>
            <w:shd w:val="clear" w:color="000000" w:fill="FFFFFF"/>
            <w:vAlign w:val="center"/>
          </w:tcPr>
          <w:p w14:paraId="4D10867F">
            <w:pPr>
              <w:widowControl/>
              <w:rPr>
                <w:rFonts w:hAnsi="宋体" w:cs="Times New Roman"/>
                <w:color w:val="000000"/>
                <w:sz w:val="24"/>
                <w:szCs w:val="24"/>
                <w:lang w:eastAsia="zh-CN"/>
              </w:rPr>
            </w:pPr>
            <w:r>
              <w:rPr>
                <w:rFonts w:hint="eastAsia" w:hAnsi="宋体" w:cs="Times New Roman"/>
                <w:color w:val="000000"/>
                <w:sz w:val="24"/>
                <w:szCs w:val="24"/>
                <w:lang w:eastAsia="zh-CN"/>
              </w:rPr>
              <w:t>波及面范围小、或同类合格品货值1万元以内、情节轻微、未有不良社会影响</w:t>
            </w:r>
          </w:p>
        </w:tc>
        <w:tc>
          <w:tcPr>
            <w:tcW w:w="1287" w:type="pct"/>
            <w:shd w:val="clear" w:color="000000" w:fill="FFFFFF"/>
            <w:vAlign w:val="center"/>
          </w:tcPr>
          <w:p w14:paraId="75C396C0">
            <w:pPr>
              <w:widowControl/>
              <w:rPr>
                <w:rFonts w:hAnsi="宋体" w:cs="Times New Roman"/>
                <w:color w:val="000000"/>
                <w:sz w:val="24"/>
                <w:szCs w:val="24"/>
                <w:lang w:eastAsia="zh-CN"/>
              </w:rPr>
            </w:pPr>
            <w:r>
              <w:rPr>
                <w:rFonts w:hint="eastAsia" w:hAnsi="宋体" w:cs="Times New Roman"/>
                <w:color w:val="000000"/>
                <w:sz w:val="24"/>
                <w:szCs w:val="24"/>
                <w:lang w:eastAsia="zh-CN"/>
              </w:rPr>
              <w:t>并处10-13万元罚款（不含13万元）</w:t>
            </w:r>
          </w:p>
        </w:tc>
        <w:tc>
          <w:tcPr>
            <w:tcW w:w="327" w:type="pct"/>
            <w:vMerge w:val="restart"/>
            <w:shd w:val="clear" w:color="000000" w:fill="FFFFFF"/>
            <w:vAlign w:val="center"/>
          </w:tcPr>
          <w:p w14:paraId="43AF62C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4C0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048581D1">
            <w:pPr>
              <w:widowControl/>
              <w:rPr>
                <w:rFonts w:hAnsi="宋体" w:cs="Times New Roman"/>
                <w:color w:val="000000"/>
                <w:sz w:val="24"/>
                <w:szCs w:val="24"/>
                <w:lang w:eastAsia="zh-CN"/>
              </w:rPr>
            </w:pPr>
          </w:p>
        </w:tc>
        <w:tc>
          <w:tcPr>
            <w:tcW w:w="210" w:type="pct"/>
            <w:vMerge w:val="continue"/>
            <w:vAlign w:val="center"/>
          </w:tcPr>
          <w:p w14:paraId="26C71826">
            <w:pPr>
              <w:widowControl/>
              <w:rPr>
                <w:rFonts w:hAnsi="宋体" w:cs="Times New Roman"/>
                <w:color w:val="000000"/>
                <w:sz w:val="24"/>
                <w:szCs w:val="24"/>
                <w:lang w:eastAsia="zh-CN"/>
              </w:rPr>
            </w:pPr>
          </w:p>
        </w:tc>
        <w:tc>
          <w:tcPr>
            <w:tcW w:w="548" w:type="pct"/>
            <w:vMerge w:val="continue"/>
            <w:vAlign w:val="center"/>
          </w:tcPr>
          <w:p w14:paraId="661E25F8">
            <w:pPr>
              <w:widowControl/>
              <w:rPr>
                <w:rFonts w:hAnsi="宋体" w:cs="Times New Roman"/>
                <w:color w:val="000000"/>
                <w:sz w:val="24"/>
                <w:szCs w:val="24"/>
                <w:lang w:eastAsia="zh-CN"/>
              </w:rPr>
            </w:pPr>
          </w:p>
        </w:tc>
        <w:tc>
          <w:tcPr>
            <w:tcW w:w="416" w:type="pct"/>
            <w:vMerge w:val="continue"/>
            <w:vAlign w:val="center"/>
          </w:tcPr>
          <w:p w14:paraId="4EC5960B">
            <w:pPr>
              <w:widowControl/>
              <w:rPr>
                <w:rFonts w:hAnsi="宋体" w:cs="Times New Roman"/>
                <w:color w:val="000000"/>
                <w:sz w:val="24"/>
                <w:szCs w:val="24"/>
                <w:lang w:eastAsia="zh-CN"/>
              </w:rPr>
            </w:pPr>
          </w:p>
        </w:tc>
        <w:tc>
          <w:tcPr>
            <w:tcW w:w="680" w:type="pct"/>
            <w:vMerge w:val="continue"/>
            <w:vAlign w:val="center"/>
          </w:tcPr>
          <w:p w14:paraId="18CF3AFD">
            <w:pPr>
              <w:widowControl/>
              <w:rPr>
                <w:rFonts w:hAnsi="宋体" w:cs="Times New Roman"/>
                <w:color w:val="000000"/>
                <w:sz w:val="24"/>
                <w:szCs w:val="24"/>
                <w:lang w:eastAsia="zh-CN"/>
              </w:rPr>
            </w:pPr>
          </w:p>
        </w:tc>
        <w:tc>
          <w:tcPr>
            <w:tcW w:w="1361" w:type="pct"/>
            <w:gridSpan w:val="2"/>
            <w:shd w:val="clear" w:color="000000" w:fill="FFFFFF"/>
            <w:vAlign w:val="center"/>
          </w:tcPr>
          <w:p w14:paraId="6065CFE5">
            <w:pPr>
              <w:widowControl/>
              <w:rPr>
                <w:rFonts w:hAnsi="宋体" w:cs="Times New Roman"/>
                <w:color w:val="000000"/>
                <w:sz w:val="24"/>
                <w:szCs w:val="24"/>
                <w:lang w:eastAsia="zh-CN"/>
              </w:rPr>
            </w:pPr>
            <w:r>
              <w:rPr>
                <w:rFonts w:hint="eastAsia" w:hAnsi="宋体" w:cs="Times New Roman"/>
                <w:color w:val="000000"/>
                <w:sz w:val="24"/>
                <w:szCs w:val="24"/>
                <w:lang w:eastAsia="zh-CN"/>
              </w:rPr>
              <w:t>波及面范围较小、或同类合格品货值1-3万元，情节一般、未有不良社会影响</w:t>
            </w:r>
          </w:p>
        </w:tc>
        <w:tc>
          <w:tcPr>
            <w:tcW w:w="1287" w:type="pct"/>
            <w:shd w:val="clear" w:color="000000" w:fill="FFFFFF"/>
            <w:vAlign w:val="center"/>
          </w:tcPr>
          <w:p w14:paraId="33C5F85A">
            <w:pPr>
              <w:widowControl/>
              <w:rPr>
                <w:rFonts w:hAnsi="宋体" w:cs="Times New Roman"/>
                <w:color w:val="000000"/>
                <w:sz w:val="24"/>
                <w:szCs w:val="24"/>
                <w:lang w:eastAsia="zh-CN"/>
              </w:rPr>
            </w:pPr>
            <w:r>
              <w:rPr>
                <w:rFonts w:hint="eastAsia" w:hAnsi="宋体" w:cs="Times New Roman"/>
                <w:color w:val="000000"/>
                <w:sz w:val="24"/>
                <w:szCs w:val="24"/>
                <w:lang w:eastAsia="zh-CN"/>
              </w:rPr>
              <w:t>并处13-16万元罚款（不含16万元）</w:t>
            </w:r>
          </w:p>
        </w:tc>
        <w:tc>
          <w:tcPr>
            <w:tcW w:w="327" w:type="pct"/>
            <w:vMerge w:val="continue"/>
            <w:vAlign w:val="center"/>
          </w:tcPr>
          <w:p w14:paraId="56CD31AA">
            <w:pPr>
              <w:widowControl/>
              <w:rPr>
                <w:rFonts w:hAnsi="宋体" w:cs="Times New Roman"/>
                <w:color w:val="000000"/>
                <w:sz w:val="24"/>
                <w:szCs w:val="24"/>
                <w:lang w:eastAsia="zh-CN"/>
              </w:rPr>
            </w:pPr>
          </w:p>
        </w:tc>
      </w:tr>
      <w:tr w14:paraId="7D5C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213C71E3">
            <w:pPr>
              <w:widowControl/>
              <w:rPr>
                <w:rFonts w:hAnsi="宋体" w:cs="Times New Roman"/>
                <w:color w:val="000000"/>
                <w:sz w:val="24"/>
                <w:szCs w:val="24"/>
                <w:lang w:eastAsia="zh-CN"/>
              </w:rPr>
            </w:pPr>
          </w:p>
        </w:tc>
        <w:tc>
          <w:tcPr>
            <w:tcW w:w="210" w:type="pct"/>
            <w:vMerge w:val="continue"/>
            <w:vAlign w:val="center"/>
          </w:tcPr>
          <w:p w14:paraId="3D2F6419">
            <w:pPr>
              <w:widowControl/>
              <w:rPr>
                <w:rFonts w:hAnsi="宋体" w:cs="Times New Roman"/>
                <w:color w:val="000000"/>
                <w:sz w:val="24"/>
                <w:szCs w:val="24"/>
                <w:lang w:eastAsia="zh-CN"/>
              </w:rPr>
            </w:pPr>
          </w:p>
        </w:tc>
        <w:tc>
          <w:tcPr>
            <w:tcW w:w="548" w:type="pct"/>
            <w:vMerge w:val="continue"/>
            <w:vAlign w:val="center"/>
          </w:tcPr>
          <w:p w14:paraId="7EA5EF85">
            <w:pPr>
              <w:widowControl/>
              <w:rPr>
                <w:rFonts w:hAnsi="宋体" w:cs="Times New Roman"/>
                <w:color w:val="000000"/>
                <w:sz w:val="24"/>
                <w:szCs w:val="24"/>
                <w:lang w:eastAsia="zh-CN"/>
              </w:rPr>
            </w:pPr>
          </w:p>
        </w:tc>
        <w:tc>
          <w:tcPr>
            <w:tcW w:w="416" w:type="pct"/>
            <w:vMerge w:val="continue"/>
            <w:vAlign w:val="center"/>
          </w:tcPr>
          <w:p w14:paraId="1F2C732E">
            <w:pPr>
              <w:widowControl/>
              <w:rPr>
                <w:rFonts w:hAnsi="宋体" w:cs="Times New Roman"/>
                <w:color w:val="000000"/>
                <w:sz w:val="24"/>
                <w:szCs w:val="24"/>
                <w:lang w:eastAsia="zh-CN"/>
              </w:rPr>
            </w:pPr>
          </w:p>
        </w:tc>
        <w:tc>
          <w:tcPr>
            <w:tcW w:w="680" w:type="pct"/>
            <w:vMerge w:val="continue"/>
            <w:vAlign w:val="center"/>
          </w:tcPr>
          <w:p w14:paraId="28BFB723">
            <w:pPr>
              <w:widowControl/>
              <w:rPr>
                <w:rFonts w:hAnsi="宋体" w:cs="Times New Roman"/>
                <w:color w:val="000000"/>
                <w:sz w:val="24"/>
                <w:szCs w:val="24"/>
                <w:lang w:eastAsia="zh-CN"/>
              </w:rPr>
            </w:pPr>
          </w:p>
        </w:tc>
        <w:tc>
          <w:tcPr>
            <w:tcW w:w="1361" w:type="pct"/>
            <w:gridSpan w:val="2"/>
            <w:shd w:val="clear" w:color="000000" w:fill="FFFFFF"/>
            <w:vAlign w:val="center"/>
          </w:tcPr>
          <w:p w14:paraId="35B736F3">
            <w:pPr>
              <w:widowControl/>
              <w:rPr>
                <w:rFonts w:hAnsi="宋体" w:cs="Times New Roman"/>
                <w:color w:val="000000"/>
                <w:sz w:val="24"/>
                <w:szCs w:val="24"/>
                <w:lang w:eastAsia="zh-CN"/>
              </w:rPr>
            </w:pPr>
            <w:r>
              <w:rPr>
                <w:rFonts w:hint="eastAsia" w:hAnsi="宋体" w:cs="Times New Roman"/>
                <w:color w:val="000000"/>
                <w:sz w:val="24"/>
                <w:szCs w:val="24"/>
                <w:lang w:eastAsia="zh-CN"/>
              </w:rPr>
              <w:t>波及面范围较大、或同类合格品货值3万元以上，情节较重、未有不良社会影响</w:t>
            </w:r>
          </w:p>
        </w:tc>
        <w:tc>
          <w:tcPr>
            <w:tcW w:w="1287" w:type="pct"/>
            <w:shd w:val="clear" w:color="000000" w:fill="FFFFFF"/>
            <w:vAlign w:val="center"/>
          </w:tcPr>
          <w:p w14:paraId="2B13B3D2">
            <w:pPr>
              <w:widowControl/>
              <w:rPr>
                <w:rFonts w:hAnsi="宋体" w:cs="Times New Roman"/>
                <w:color w:val="000000"/>
                <w:sz w:val="24"/>
                <w:szCs w:val="24"/>
              </w:rPr>
            </w:pPr>
            <w:r>
              <w:rPr>
                <w:rFonts w:hint="eastAsia" w:hAnsi="宋体" w:cs="Times New Roman"/>
                <w:color w:val="000000"/>
                <w:sz w:val="24"/>
                <w:szCs w:val="24"/>
              </w:rPr>
              <w:t>并处16-20万元罚款</w:t>
            </w:r>
          </w:p>
        </w:tc>
        <w:tc>
          <w:tcPr>
            <w:tcW w:w="327" w:type="pct"/>
            <w:vMerge w:val="continue"/>
            <w:vAlign w:val="center"/>
          </w:tcPr>
          <w:p w14:paraId="52661394">
            <w:pPr>
              <w:widowControl/>
              <w:rPr>
                <w:rFonts w:hAnsi="宋体" w:cs="Times New Roman"/>
                <w:color w:val="000000"/>
                <w:sz w:val="24"/>
                <w:szCs w:val="24"/>
              </w:rPr>
            </w:pPr>
          </w:p>
        </w:tc>
      </w:tr>
      <w:tr w14:paraId="26BA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restart"/>
            <w:shd w:val="clear" w:color="000000" w:fill="FFFFFF"/>
            <w:vAlign w:val="center"/>
          </w:tcPr>
          <w:p w14:paraId="1C1A3526">
            <w:pPr>
              <w:widowControl/>
              <w:jc w:val="center"/>
              <w:rPr>
                <w:rFonts w:hAnsi="宋体" w:cs="Times New Roman"/>
                <w:color w:val="000000"/>
                <w:sz w:val="24"/>
                <w:szCs w:val="24"/>
              </w:rPr>
            </w:pPr>
            <w:r>
              <w:rPr>
                <w:rFonts w:hint="eastAsia" w:hAnsi="宋体" w:cs="Times New Roman"/>
                <w:color w:val="000000"/>
                <w:sz w:val="24"/>
                <w:szCs w:val="24"/>
              </w:rPr>
              <w:t>57</w:t>
            </w:r>
          </w:p>
        </w:tc>
        <w:tc>
          <w:tcPr>
            <w:tcW w:w="210" w:type="pct"/>
            <w:vMerge w:val="restart"/>
            <w:shd w:val="clear" w:color="000000" w:fill="FFFFFF"/>
            <w:vAlign w:val="center"/>
          </w:tcPr>
          <w:p w14:paraId="4C2852BE">
            <w:pPr>
              <w:widowControl/>
              <w:jc w:val="center"/>
              <w:rPr>
                <w:rFonts w:hAnsi="宋体" w:cs="Times New Roman"/>
                <w:color w:val="000000"/>
                <w:sz w:val="24"/>
                <w:szCs w:val="24"/>
              </w:rPr>
            </w:pPr>
            <w:r>
              <w:rPr>
                <w:rFonts w:hint="eastAsia" w:hAnsi="宋体" w:cs="Times New Roman"/>
                <w:color w:val="000000"/>
                <w:sz w:val="24"/>
                <w:szCs w:val="24"/>
              </w:rPr>
              <w:t>乳业</w:t>
            </w:r>
          </w:p>
        </w:tc>
        <w:tc>
          <w:tcPr>
            <w:tcW w:w="548" w:type="pct"/>
            <w:vMerge w:val="restart"/>
            <w:shd w:val="clear" w:color="000000" w:fill="FFFFFF"/>
            <w:vAlign w:val="center"/>
          </w:tcPr>
          <w:p w14:paraId="1113A1EB">
            <w:pPr>
              <w:widowControl/>
              <w:rPr>
                <w:rFonts w:hAnsi="宋体" w:cs="Times New Roman"/>
                <w:color w:val="000000"/>
                <w:sz w:val="24"/>
                <w:szCs w:val="24"/>
                <w:lang w:eastAsia="zh-CN"/>
              </w:rPr>
            </w:pPr>
            <w:r>
              <w:rPr>
                <w:rFonts w:hint="eastAsia" w:hAnsi="宋体" w:cs="Times New Roman"/>
                <w:color w:val="000000"/>
                <w:sz w:val="24"/>
                <w:szCs w:val="24"/>
                <w:lang w:eastAsia="zh-CN"/>
              </w:rPr>
              <w:t>对未取得生鲜乳收购许可证收购生鲜乳的；生鲜乳收购站取得生鲜乳收购许可证后，不再符合许可条件继续从事生鲜乳收购的；生鲜乳收购站收购本条例第二十四条规定禁止收购的生鲜乳的处罚</w:t>
            </w:r>
          </w:p>
        </w:tc>
        <w:tc>
          <w:tcPr>
            <w:tcW w:w="416" w:type="pct"/>
            <w:vMerge w:val="restart"/>
            <w:shd w:val="clear" w:color="000000" w:fill="FFFFFF"/>
            <w:vAlign w:val="center"/>
          </w:tcPr>
          <w:p w14:paraId="6EC8940F">
            <w:pPr>
              <w:widowControl/>
              <w:rPr>
                <w:rFonts w:hAnsi="宋体" w:cs="Times New Roman"/>
                <w:color w:val="000000"/>
                <w:sz w:val="24"/>
                <w:szCs w:val="24"/>
                <w:lang w:eastAsia="zh-CN"/>
              </w:rPr>
            </w:pPr>
            <w:r>
              <w:rPr>
                <w:rFonts w:hint="eastAsia" w:hAnsi="宋体" w:cs="Times New Roman"/>
                <w:color w:val="000000"/>
                <w:sz w:val="24"/>
                <w:szCs w:val="24"/>
                <w:lang w:eastAsia="zh-CN"/>
              </w:rPr>
              <w:t>《乳品质量安全监督管理条例》第六十条</w:t>
            </w:r>
          </w:p>
        </w:tc>
        <w:tc>
          <w:tcPr>
            <w:tcW w:w="680" w:type="pct"/>
            <w:vMerge w:val="restart"/>
            <w:shd w:val="clear" w:color="000000" w:fill="FFFFFF"/>
            <w:vAlign w:val="center"/>
          </w:tcPr>
          <w:p w14:paraId="3B065EBC">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没收违法所得、违法收购的生鲜乳和相关的设备、设施等物品，并处违法乳品货值金额5倍以上10倍以下罚款；有许可证照的，由发证机关吊销许可证照。</w:t>
            </w:r>
          </w:p>
          <w:p w14:paraId="1E1462A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w:t>
            </w:r>
          </w:p>
        </w:tc>
        <w:tc>
          <w:tcPr>
            <w:tcW w:w="1361" w:type="pct"/>
            <w:gridSpan w:val="2"/>
            <w:shd w:val="clear" w:color="000000" w:fill="FFFFFF"/>
            <w:vAlign w:val="center"/>
          </w:tcPr>
          <w:p w14:paraId="40A68E29">
            <w:pPr>
              <w:widowControl/>
              <w:rPr>
                <w:rFonts w:hAnsi="宋体" w:cs="Times New Roman"/>
                <w:color w:val="000000"/>
                <w:sz w:val="24"/>
                <w:szCs w:val="24"/>
                <w:lang w:eastAsia="zh-CN"/>
              </w:rPr>
            </w:pPr>
            <w:r>
              <w:rPr>
                <w:rFonts w:hint="eastAsia" w:hAnsi="宋体" w:cs="Times New Roman"/>
                <w:color w:val="000000"/>
                <w:sz w:val="24"/>
                <w:szCs w:val="24"/>
                <w:lang w:eastAsia="zh-CN"/>
              </w:rPr>
              <w:t>未取得生鲜乳收购许可证收购</w:t>
            </w:r>
          </w:p>
        </w:tc>
        <w:tc>
          <w:tcPr>
            <w:tcW w:w="1287" w:type="pct"/>
            <w:shd w:val="clear" w:color="000000" w:fill="FFFFFF"/>
            <w:vAlign w:val="center"/>
          </w:tcPr>
          <w:p w14:paraId="03173640">
            <w:pPr>
              <w:widowControl/>
              <w:rPr>
                <w:rFonts w:hAnsi="宋体" w:cs="Times New Roman"/>
                <w:color w:val="000000"/>
                <w:sz w:val="24"/>
                <w:szCs w:val="24"/>
                <w:lang w:eastAsia="zh-CN"/>
              </w:rPr>
            </w:pPr>
            <w:r>
              <w:rPr>
                <w:rFonts w:hint="eastAsia" w:hAnsi="宋体" w:cs="Times New Roman"/>
                <w:color w:val="000000"/>
                <w:sz w:val="24"/>
                <w:szCs w:val="24"/>
                <w:lang w:eastAsia="zh-CN"/>
              </w:rPr>
              <w:t>并处5-6.5万元罚款（不含6.5万元）</w:t>
            </w:r>
          </w:p>
        </w:tc>
        <w:tc>
          <w:tcPr>
            <w:tcW w:w="327" w:type="pct"/>
            <w:vMerge w:val="restart"/>
            <w:shd w:val="clear" w:color="000000" w:fill="FFFFFF"/>
            <w:vAlign w:val="center"/>
          </w:tcPr>
          <w:p w14:paraId="2FDA1EB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B53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537FE326">
            <w:pPr>
              <w:widowControl/>
              <w:rPr>
                <w:rFonts w:hAnsi="宋体" w:cs="Times New Roman"/>
                <w:color w:val="000000"/>
                <w:sz w:val="24"/>
                <w:szCs w:val="24"/>
                <w:lang w:eastAsia="zh-CN"/>
              </w:rPr>
            </w:pPr>
          </w:p>
        </w:tc>
        <w:tc>
          <w:tcPr>
            <w:tcW w:w="210" w:type="pct"/>
            <w:vMerge w:val="continue"/>
            <w:vAlign w:val="center"/>
          </w:tcPr>
          <w:p w14:paraId="327EFC65">
            <w:pPr>
              <w:widowControl/>
              <w:rPr>
                <w:rFonts w:hAnsi="宋体" w:cs="Times New Roman"/>
                <w:color w:val="000000"/>
                <w:sz w:val="24"/>
                <w:szCs w:val="24"/>
                <w:lang w:eastAsia="zh-CN"/>
              </w:rPr>
            </w:pPr>
          </w:p>
        </w:tc>
        <w:tc>
          <w:tcPr>
            <w:tcW w:w="548" w:type="pct"/>
            <w:vMerge w:val="continue"/>
            <w:vAlign w:val="center"/>
          </w:tcPr>
          <w:p w14:paraId="253BC4C4">
            <w:pPr>
              <w:widowControl/>
              <w:rPr>
                <w:rFonts w:hAnsi="宋体" w:cs="Times New Roman"/>
                <w:color w:val="000000"/>
                <w:sz w:val="24"/>
                <w:szCs w:val="24"/>
                <w:lang w:eastAsia="zh-CN"/>
              </w:rPr>
            </w:pPr>
          </w:p>
        </w:tc>
        <w:tc>
          <w:tcPr>
            <w:tcW w:w="416" w:type="pct"/>
            <w:vMerge w:val="continue"/>
            <w:vAlign w:val="center"/>
          </w:tcPr>
          <w:p w14:paraId="47A7FDE3">
            <w:pPr>
              <w:widowControl/>
              <w:rPr>
                <w:rFonts w:hAnsi="宋体" w:cs="Times New Roman"/>
                <w:color w:val="000000"/>
                <w:sz w:val="24"/>
                <w:szCs w:val="24"/>
                <w:lang w:eastAsia="zh-CN"/>
              </w:rPr>
            </w:pPr>
          </w:p>
        </w:tc>
        <w:tc>
          <w:tcPr>
            <w:tcW w:w="680" w:type="pct"/>
            <w:vMerge w:val="continue"/>
            <w:vAlign w:val="center"/>
          </w:tcPr>
          <w:p w14:paraId="330D9C02">
            <w:pPr>
              <w:widowControl/>
              <w:rPr>
                <w:rFonts w:hAnsi="宋体" w:cs="Times New Roman"/>
                <w:color w:val="000000"/>
                <w:sz w:val="24"/>
                <w:szCs w:val="24"/>
                <w:lang w:eastAsia="zh-CN"/>
              </w:rPr>
            </w:pPr>
          </w:p>
        </w:tc>
        <w:tc>
          <w:tcPr>
            <w:tcW w:w="1361" w:type="pct"/>
            <w:gridSpan w:val="2"/>
            <w:shd w:val="clear" w:color="000000" w:fill="FFFFFF"/>
            <w:vAlign w:val="center"/>
          </w:tcPr>
          <w:p w14:paraId="4FD0D178">
            <w:pPr>
              <w:widowControl/>
              <w:rPr>
                <w:rFonts w:hAnsi="宋体" w:cs="Times New Roman"/>
                <w:color w:val="000000"/>
                <w:sz w:val="24"/>
                <w:szCs w:val="24"/>
                <w:lang w:eastAsia="zh-CN"/>
              </w:rPr>
            </w:pPr>
            <w:r>
              <w:rPr>
                <w:rFonts w:hint="eastAsia" w:hAnsi="宋体" w:cs="Times New Roman"/>
                <w:color w:val="000000"/>
                <w:sz w:val="24"/>
                <w:szCs w:val="24"/>
                <w:lang w:eastAsia="zh-CN"/>
              </w:rPr>
              <w:t>已取得许可证，但不再符合许可条件继续从事生鲜乳收购</w:t>
            </w:r>
          </w:p>
        </w:tc>
        <w:tc>
          <w:tcPr>
            <w:tcW w:w="1287" w:type="pct"/>
            <w:shd w:val="clear" w:color="000000" w:fill="FFFFFF"/>
            <w:vAlign w:val="center"/>
          </w:tcPr>
          <w:p w14:paraId="7118821C">
            <w:pPr>
              <w:widowControl/>
              <w:rPr>
                <w:rFonts w:hAnsi="宋体" w:cs="Times New Roman"/>
                <w:color w:val="000000"/>
                <w:sz w:val="24"/>
                <w:szCs w:val="24"/>
                <w:lang w:eastAsia="zh-CN"/>
              </w:rPr>
            </w:pPr>
            <w:r>
              <w:rPr>
                <w:rFonts w:hint="eastAsia" w:hAnsi="宋体" w:cs="Times New Roman"/>
                <w:color w:val="000000"/>
                <w:sz w:val="24"/>
                <w:szCs w:val="24"/>
                <w:lang w:eastAsia="zh-CN"/>
              </w:rPr>
              <w:t>并处6.5-8万元罚款（不含8万元）</w:t>
            </w:r>
          </w:p>
        </w:tc>
        <w:tc>
          <w:tcPr>
            <w:tcW w:w="327" w:type="pct"/>
            <w:vMerge w:val="continue"/>
            <w:vAlign w:val="center"/>
          </w:tcPr>
          <w:p w14:paraId="00C965C6">
            <w:pPr>
              <w:widowControl/>
              <w:rPr>
                <w:rFonts w:hAnsi="宋体" w:cs="Times New Roman"/>
                <w:color w:val="000000"/>
                <w:sz w:val="24"/>
                <w:szCs w:val="24"/>
                <w:lang w:eastAsia="zh-CN"/>
              </w:rPr>
            </w:pPr>
          </w:p>
        </w:tc>
      </w:tr>
      <w:tr w14:paraId="1106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7B833DBA">
            <w:pPr>
              <w:widowControl/>
              <w:rPr>
                <w:rFonts w:hAnsi="宋体" w:cs="Times New Roman"/>
                <w:color w:val="000000"/>
                <w:sz w:val="24"/>
                <w:szCs w:val="24"/>
                <w:lang w:eastAsia="zh-CN"/>
              </w:rPr>
            </w:pPr>
          </w:p>
        </w:tc>
        <w:tc>
          <w:tcPr>
            <w:tcW w:w="210" w:type="pct"/>
            <w:vMerge w:val="continue"/>
            <w:vAlign w:val="center"/>
          </w:tcPr>
          <w:p w14:paraId="4F56A647">
            <w:pPr>
              <w:widowControl/>
              <w:rPr>
                <w:rFonts w:hAnsi="宋体" w:cs="Times New Roman"/>
                <w:color w:val="000000"/>
                <w:sz w:val="24"/>
                <w:szCs w:val="24"/>
                <w:lang w:eastAsia="zh-CN"/>
              </w:rPr>
            </w:pPr>
          </w:p>
        </w:tc>
        <w:tc>
          <w:tcPr>
            <w:tcW w:w="548" w:type="pct"/>
            <w:vMerge w:val="continue"/>
            <w:vAlign w:val="center"/>
          </w:tcPr>
          <w:p w14:paraId="34CE1B18">
            <w:pPr>
              <w:widowControl/>
              <w:rPr>
                <w:rFonts w:hAnsi="宋体" w:cs="Times New Roman"/>
                <w:color w:val="000000"/>
                <w:sz w:val="24"/>
                <w:szCs w:val="24"/>
                <w:lang w:eastAsia="zh-CN"/>
              </w:rPr>
            </w:pPr>
          </w:p>
        </w:tc>
        <w:tc>
          <w:tcPr>
            <w:tcW w:w="416" w:type="pct"/>
            <w:vMerge w:val="continue"/>
            <w:vAlign w:val="center"/>
          </w:tcPr>
          <w:p w14:paraId="575778D2">
            <w:pPr>
              <w:widowControl/>
              <w:rPr>
                <w:rFonts w:hAnsi="宋体" w:cs="Times New Roman"/>
                <w:color w:val="000000"/>
                <w:sz w:val="24"/>
                <w:szCs w:val="24"/>
                <w:lang w:eastAsia="zh-CN"/>
              </w:rPr>
            </w:pPr>
          </w:p>
        </w:tc>
        <w:tc>
          <w:tcPr>
            <w:tcW w:w="680" w:type="pct"/>
            <w:vMerge w:val="continue"/>
            <w:vAlign w:val="center"/>
          </w:tcPr>
          <w:p w14:paraId="792FC5CD">
            <w:pPr>
              <w:widowControl/>
              <w:rPr>
                <w:rFonts w:hAnsi="宋体" w:cs="Times New Roman"/>
                <w:color w:val="000000"/>
                <w:sz w:val="24"/>
                <w:szCs w:val="24"/>
                <w:lang w:eastAsia="zh-CN"/>
              </w:rPr>
            </w:pPr>
          </w:p>
        </w:tc>
        <w:tc>
          <w:tcPr>
            <w:tcW w:w="1361" w:type="pct"/>
            <w:gridSpan w:val="2"/>
            <w:shd w:val="clear" w:color="000000" w:fill="FFFFFF"/>
            <w:vAlign w:val="center"/>
          </w:tcPr>
          <w:p w14:paraId="3E6272A2">
            <w:pPr>
              <w:widowControl/>
              <w:rPr>
                <w:rFonts w:hAnsi="宋体" w:cs="Times New Roman"/>
                <w:color w:val="000000"/>
                <w:sz w:val="24"/>
                <w:szCs w:val="24"/>
                <w:lang w:eastAsia="zh-CN"/>
              </w:rPr>
            </w:pPr>
            <w:r>
              <w:rPr>
                <w:rFonts w:hint="eastAsia" w:hAnsi="宋体" w:cs="Times New Roman"/>
                <w:color w:val="000000"/>
                <w:sz w:val="24"/>
                <w:szCs w:val="24"/>
                <w:lang w:eastAsia="zh-CN"/>
              </w:rPr>
              <w:t>收购本条例第二十四条规定禁止收购的生鲜乳</w:t>
            </w:r>
          </w:p>
        </w:tc>
        <w:tc>
          <w:tcPr>
            <w:tcW w:w="1287" w:type="pct"/>
            <w:shd w:val="clear" w:color="000000" w:fill="FFFFFF"/>
            <w:vAlign w:val="center"/>
          </w:tcPr>
          <w:p w14:paraId="37078A1F">
            <w:pPr>
              <w:widowControl/>
              <w:rPr>
                <w:rFonts w:hAnsi="宋体" w:cs="Times New Roman"/>
                <w:color w:val="000000"/>
                <w:sz w:val="24"/>
                <w:szCs w:val="24"/>
              </w:rPr>
            </w:pPr>
            <w:r>
              <w:rPr>
                <w:rFonts w:hint="eastAsia" w:hAnsi="宋体" w:cs="Times New Roman"/>
                <w:color w:val="000000"/>
                <w:sz w:val="24"/>
                <w:szCs w:val="24"/>
              </w:rPr>
              <w:t>并处8-10万元罚款</w:t>
            </w:r>
          </w:p>
        </w:tc>
        <w:tc>
          <w:tcPr>
            <w:tcW w:w="327" w:type="pct"/>
            <w:vMerge w:val="continue"/>
            <w:vAlign w:val="center"/>
          </w:tcPr>
          <w:p w14:paraId="1C7797B2">
            <w:pPr>
              <w:widowControl/>
              <w:rPr>
                <w:rFonts w:hAnsi="宋体" w:cs="Times New Roman"/>
                <w:color w:val="000000"/>
                <w:sz w:val="24"/>
                <w:szCs w:val="24"/>
              </w:rPr>
            </w:pPr>
          </w:p>
        </w:tc>
      </w:tr>
      <w:tr w14:paraId="7496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restart"/>
            <w:shd w:val="clear" w:color="000000" w:fill="FFFFFF"/>
            <w:vAlign w:val="center"/>
          </w:tcPr>
          <w:p w14:paraId="36E56A38">
            <w:pPr>
              <w:widowControl/>
              <w:jc w:val="center"/>
              <w:rPr>
                <w:rFonts w:hAnsi="宋体" w:cs="Times New Roman"/>
                <w:color w:val="000000"/>
                <w:sz w:val="24"/>
                <w:szCs w:val="24"/>
              </w:rPr>
            </w:pPr>
            <w:r>
              <w:rPr>
                <w:rFonts w:hint="eastAsia" w:hAnsi="宋体" w:cs="Times New Roman"/>
                <w:color w:val="000000"/>
                <w:sz w:val="24"/>
                <w:szCs w:val="24"/>
              </w:rPr>
              <w:t>58</w:t>
            </w:r>
          </w:p>
        </w:tc>
        <w:tc>
          <w:tcPr>
            <w:tcW w:w="210" w:type="pct"/>
            <w:vMerge w:val="restart"/>
            <w:shd w:val="clear" w:color="000000" w:fill="FFFFFF"/>
            <w:vAlign w:val="center"/>
          </w:tcPr>
          <w:p w14:paraId="6DE7CDFD">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472C1560">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对饲养的动物未按照动物疫病强制免疫计划或者免疫技术规范实施免疫接种的；对饲养的种用、乳用动物未按照国务院农业农村主管部门的要求定期开展疫病检测，或者经检测不合格而未按照规定处理的；</w:t>
            </w:r>
          </w:p>
          <w:p w14:paraId="43714F4C">
            <w:pPr>
              <w:widowControl/>
              <w:rPr>
                <w:rFonts w:hAnsi="宋体" w:cs="Times New Roman"/>
                <w:color w:val="000000"/>
                <w:sz w:val="24"/>
                <w:szCs w:val="24"/>
                <w:lang w:eastAsia="zh-CN"/>
              </w:rPr>
            </w:pPr>
            <w:r>
              <w:rPr>
                <w:rFonts w:hint="eastAsia" w:hAnsi="宋体" w:cs="Times New Roman"/>
                <w:color w:val="000000"/>
                <w:sz w:val="24"/>
                <w:szCs w:val="24"/>
                <w:lang w:eastAsia="zh-CN"/>
              </w:rPr>
              <w:t>对饲养的犬只未按照规定定期进行狂犬病免疫接种的；动物、动物产品的运载工具在装载前和卸载后未按照规定及时清洗、消毒的处罚</w:t>
            </w:r>
          </w:p>
        </w:tc>
        <w:tc>
          <w:tcPr>
            <w:tcW w:w="416" w:type="pct"/>
            <w:vMerge w:val="restart"/>
            <w:shd w:val="clear" w:color="000000" w:fill="FFFFFF"/>
            <w:vAlign w:val="center"/>
          </w:tcPr>
          <w:p w14:paraId="6C5B12A6">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73B5297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第九十二条</w:t>
            </w:r>
          </w:p>
        </w:tc>
        <w:tc>
          <w:tcPr>
            <w:tcW w:w="680" w:type="pct"/>
            <w:vMerge w:val="restart"/>
            <w:shd w:val="clear" w:color="000000" w:fill="FFFFFF"/>
            <w:vAlign w:val="center"/>
          </w:tcPr>
          <w:p w14:paraId="61A9C4C3">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责令限期改正，可以处一千元以下罚款；逾期不改正的，处一千元以上五千元以下罚款，由县级以上地方人民政府农业农村主管部门委托动物诊疗机构、无害化处理场所等代为处理，所需费用由违法行为人承担</w:t>
            </w:r>
          </w:p>
        </w:tc>
        <w:tc>
          <w:tcPr>
            <w:tcW w:w="1361" w:type="pct"/>
            <w:gridSpan w:val="2"/>
            <w:shd w:val="clear" w:color="000000" w:fill="FFFFFF"/>
            <w:vAlign w:val="center"/>
          </w:tcPr>
          <w:p w14:paraId="7B752982">
            <w:pPr>
              <w:widowControl/>
              <w:rPr>
                <w:rFonts w:hAnsi="宋体" w:cs="Times New Roman"/>
                <w:color w:val="000000"/>
                <w:sz w:val="24"/>
                <w:szCs w:val="24"/>
                <w:lang w:eastAsia="zh-CN"/>
              </w:rPr>
            </w:pPr>
            <w:r>
              <w:rPr>
                <w:rFonts w:hint="eastAsia" w:hAnsi="宋体" w:cs="Times New Roman"/>
                <w:color w:val="000000"/>
                <w:sz w:val="24"/>
                <w:szCs w:val="24"/>
                <w:lang w:eastAsia="zh-CN"/>
              </w:rPr>
              <w:t>首次未按计划免疫、检测或经检测不合格而未按规定处理及未按规定及时清洗和消毒，或情节轻微未造成损失的</w:t>
            </w:r>
          </w:p>
        </w:tc>
        <w:tc>
          <w:tcPr>
            <w:tcW w:w="1287" w:type="pct"/>
            <w:shd w:val="clear" w:color="000000" w:fill="FFFFFF"/>
            <w:vAlign w:val="center"/>
          </w:tcPr>
          <w:p w14:paraId="52234208">
            <w:pPr>
              <w:widowControl/>
              <w:rPr>
                <w:rFonts w:hAnsi="宋体" w:cs="Times New Roman"/>
                <w:color w:val="000000"/>
                <w:sz w:val="24"/>
                <w:szCs w:val="24"/>
                <w:lang w:eastAsia="zh-CN"/>
              </w:rPr>
            </w:pPr>
            <w:r>
              <w:rPr>
                <w:rFonts w:hint="eastAsia" w:hAnsi="宋体" w:cs="Times New Roman"/>
                <w:color w:val="000000"/>
                <w:sz w:val="24"/>
                <w:szCs w:val="24"/>
                <w:lang w:eastAsia="zh-CN"/>
              </w:rPr>
              <w:t>处0.03-0.1万元罚款（不含0.1万元）</w:t>
            </w:r>
          </w:p>
        </w:tc>
        <w:tc>
          <w:tcPr>
            <w:tcW w:w="327" w:type="pct"/>
            <w:vMerge w:val="restart"/>
            <w:shd w:val="clear" w:color="000000" w:fill="FFFFFF"/>
            <w:vAlign w:val="center"/>
          </w:tcPr>
          <w:p w14:paraId="39F9686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FF7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2955B502">
            <w:pPr>
              <w:widowControl/>
              <w:rPr>
                <w:rFonts w:hAnsi="宋体" w:cs="Times New Roman"/>
                <w:color w:val="000000"/>
                <w:sz w:val="24"/>
                <w:szCs w:val="24"/>
                <w:lang w:eastAsia="zh-CN"/>
              </w:rPr>
            </w:pPr>
          </w:p>
        </w:tc>
        <w:tc>
          <w:tcPr>
            <w:tcW w:w="210" w:type="pct"/>
            <w:vMerge w:val="continue"/>
            <w:vAlign w:val="center"/>
          </w:tcPr>
          <w:p w14:paraId="574BBDFD">
            <w:pPr>
              <w:widowControl/>
              <w:rPr>
                <w:rFonts w:hAnsi="宋体" w:cs="Times New Roman"/>
                <w:color w:val="000000"/>
                <w:sz w:val="24"/>
                <w:szCs w:val="24"/>
                <w:lang w:eastAsia="zh-CN"/>
              </w:rPr>
            </w:pPr>
          </w:p>
        </w:tc>
        <w:tc>
          <w:tcPr>
            <w:tcW w:w="548" w:type="pct"/>
            <w:vMerge w:val="continue"/>
            <w:vAlign w:val="center"/>
          </w:tcPr>
          <w:p w14:paraId="17576396">
            <w:pPr>
              <w:widowControl/>
              <w:rPr>
                <w:rFonts w:hAnsi="宋体" w:cs="Times New Roman"/>
                <w:color w:val="000000"/>
                <w:sz w:val="24"/>
                <w:szCs w:val="24"/>
                <w:lang w:eastAsia="zh-CN"/>
              </w:rPr>
            </w:pPr>
          </w:p>
        </w:tc>
        <w:tc>
          <w:tcPr>
            <w:tcW w:w="416" w:type="pct"/>
            <w:vMerge w:val="continue"/>
            <w:vAlign w:val="center"/>
          </w:tcPr>
          <w:p w14:paraId="603E806B">
            <w:pPr>
              <w:widowControl/>
              <w:rPr>
                <w:rFonts w:hAnsi="宋体" w:cs="Times New Roman"/>
                <w:color w:val="000000"/>
                <w:sz w:val="24"/>
                <w:szCs w:val="24"/>
                <w:lang w:eastAsia="zh-CN"/>
              </w:rPr>
            </w:pPr>
          </w:p>
        </w:tc>
        <w:tc>
          <w:tcPr>
            <w:tcW w:w="680" w:type="pct"/>
            <w:vMerge w:val="continue"/>
            <w:vAlign w:val="center"/>
          </w:tcPr>
          <w:p w14:paraId="780A194A">
            <w:pPr>
              <w:widowControl/>
              <w:rPr>
                <w:rFonts w:hAnsi="宋体" w:cs="Times New Roman"/>
                <w:color w:val="000000"/>
                <w:sz w:val="24"/>
                <w:szCs w:val="24"/>
                <w:lang w:eastAsia="zh-CN"/>
              </w:rPr>
            </w:pPr>
          </w:p>
        </w:tc>
        <w:tc>
          <w:tcPr>
            <w:tcW w:w="1361" w:type="pct"/>
            <w:gridSpan w:val="2"/>
            <w:shd w:val="clear" w:color="000000" w:fill="FFFFFF"/>
            <w:vAlign w:val="center"/>
          </w:tcPr>
          <w:p w14:paraId="5611A94A">
            <w:pPr>
              <w:widowControl/>
              <w:rPr>
                <w:rFonts w:hAnsi="宋体" w:cs="Times New Roman"/>
                <w:color w:val="000000"/>
                <w:sz w:val="24"/>
                <w:szCs w:val="24"/>
                <w:lang w:eastAsia="zh-CN"/>
              </w:rPr>
            </w:pPr>
            <w:r>
              <w:rPr>
                <w:rFonts w:hint="eastAsia" w:hAnsi="宋体" w:cs="Times New Roman"/>
                <w:color w:val="000000"/>
                <w:sz w:val="24"/>
                <w:szCs w:val="24"/>
                <w:lang w:eastAsia="zh-CN"/>
              </w:rPr>
              <w:t>第二次未按计划免疫、检测或经检测不合格而未按规定处理及未按规定及时清洗和消毒，或情节一般未造成损失的</w:t>
            </w:r>
          </w:p>
        </w:tc>
        <w:tc>
          <w:tcPr>
            <w:tcW w:w="1287" w:type="pct"/>
            <w:shd w:val="clear" w:color="000000" w:fill="FFFFFF"/>
            <w:vAlign w:val="center"/>
          </w:tcPr>
          <w:p w14:paraId="66A8580D">
            <w:pPr>
              <w:widowControl/>
              <w:rPr>
                <w:rFonts w:hAnsi="宋体" w:cs="Times New Roman"/>
                <w:color w:val="000000"/>
                <w:sz w:val="24"/>
                <w:szCs w:val="24"/>
                <w:lang w:eastAsia="zh-CN"/>
              </w:rPr>
            </w:pPr>
            <w:r>
              <w:rPr>
                <w:rFonts w:hint="eastAsia" w:hAnsi="宋体" w:cs="Times New Roman"/>
                <w:color w:val="000000"/>
                <w:sz w:val="24"/>
                <w:szCs w:val="24"/>
                <w:lang w:eastAsia="zh-CN"/>
              </w:rPr>
              <w:t>处0.1-0.3万元罚款（不含0.3万元）</w:t>
            </w:r>
          </w:p>
        </w:tc>
        <w:tc>
          <w:tcPr>
            <w:tcW w:w="327" w:type="pct"/>
            <w:vMerge w:val="continue"/>
            <w:vAlign w:val="center"/>
          </w:tcPr>
          <w:p w14:paraId="60067AFA">
            <w:pPr>
              <w:widowControl/>
              <w:rPr>
                <w:rFonts w:hAnsi="宋体" w:cs="Times New Roman"/>
                <w:color w:val="000000"/>
                <w:sz w:val="24"/>
                <w:szCs w:val="24"/>
                <w:lang w:eastAsia="zh-CN"/>
              </w:rPr>
            </w:pPr>
          </w:p>
        </w:tc>
      </w:tr>
      <w:tr w14:paraId="2564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71" w:type="pct"/>
            <w:vMerge w:val="continue"/>
            <w:vAlign w:val="center"/>
          </w:tcPr>
          <w:p w14:paraId="6342C204">
            <w:pPr>
              <w:widowControl/>
              <w:rPr>
                <w:rFonts w:hAnsi="宋体" w:cs="Times New Roman"/>
                <w:color w:val="000000"/>
                <w:sz w:val="24"/>
                <w:szCs w:val="24"/>
                <w:lang w:eastAsia="zh-CN"/>
              </w:rPr>
            </w:pPr>
          </w:p>
        </w:tc>
        <w:tc>
          <w:tcPr>
            <w:tcW w:w="210" w:type="pct"/>
            <w:vMerge w:val="continue"/>
            <w:vAlign w:val="center"/>
          </w:tcPr>
          <w:p w14:paraId="20F3FCBB">
            <w:pPr>
              <w:widowControl/>
              <w:rPr>
                <w:rFonts w:hAnsi="宋体" w:cs="Times New Roman"/>
                <w:color w:val="000000"/>
                <w:sz w:val="24"/>
                <w:szCs w:val="24"/>
                <w:lang w:eastAsia="zh-CN"/>
              </w:rPr>
            </w:pPr>
          </w:p>
        </w:tc>
        <w:tc>
          <w:tcPr>
            <w:tcW w:w="548" w:type="pct"/>
            <w:vMerge w:val="continue"/>
            <w:vAlign w:val="center"/>
          </w:tcPr>
          <w:p w14:paraId="7BCED9F1">
            <w:pPr>
              <w:widowControl/>
              <w:rPr>
                <w:rFonts w:hAnsi="宋体" w:cs="Times New Roman"/>
                <w:color w:val="000000"/>
                <w:sz w:val="24"/>
                <w:szCs w:val="24"/>
                <w:lang w:eastAsia="zh-CN"/>
              </w:rPr>
            </w:pPr>
          </w:p>
        </w:tc>
        <w:tc>
          <w:tcPr>
            <w:tcW w:w="416" w:type="pct"/>
            <w:vMerge w:val="continue"/>
            <w:vAlign w:val="center"/>
          </w:tcPr>
          <w:p w14:paraId="3CE2C723">
            <w:pPr>
              <w:widowControl/>
              <w:rPr>
                <w:rFonts w:hAnsi="宋体" w:cs="Times New Roman"/>
                <w:color w:val="000000"/>
                <w:sz w:val="24"/>
                <w:szCs w:val="24"/>
                <w:lang w:eastAsia="zh-CN"/>
              </w:rPr>
            </w:pPr>
          </w:p>
        </w:tc>
        <w:tc>
          <w:tcPr>
            <w:tcW w:w="680" w:type="pct"/>
            <w:vMerge w:val="continue"/>
            <w:vAlign w:val="center"/>
          </w:tcPr>
          <w:p w14:paraId="34BFB67F">
            <w:pPr>
              <w:widowControl/>
              <w:rPr>
                <w:rFonts w:hAnsi="宋体" w:cs="Times New Roman"/>
                <w:color w:val="000000"/>
                <w:sz w:val="24"/>
                <w:szCs w:val="24"/>
                <w:lang w:eastAsia="zh-CN"/>
              </w:rPr>
            </w:pPr>
          </w:p>
        </w:tc>
        <w:tc>
          <w:tcPr>
            <w:tcW w:w="1361" w:type="pct"/>
            <w:gridSpan w:val="2"/>
            <w:shd w:val="clear" w:color="000000" w:fill="FFFFFF"/>
            <w:vAlign w:val="center"/>
          </w:tcPr>
          <w:p w14:paraId="75E66B78">
            <w:pPr>
              <w:widowControl/>
              <w:rPr>
                <w:rFonts w:hAnsi="宋体" w:cs="Times New Roman"/>
                <w:color w:val="000000"/>
                <w:sz w:val="24"/>
                <w:szCs w:val="24"/>
                <w:lang w:eastAsia="zh-CN"/>
              </w:rPr>
            </w:pPr>
            <w:r>
              <w:rPr>
                <w:rFonts w:hint="eastAsia" w:hAnsi="宋体" w:cs="Times New Roman"/>
                <w:color w:val="000000"/>
                <w:sz w:val="24"/>
                <w:szCs w:val="24"/>
                <w:lang w:eastAsia="zh-CN"/>
              </w:rPr>
              <w:t>第三次未计划免疫、检测或经检测不合格而未按规定处理及未按规定及时清洗和消毒，或情节一般未造成损失的</w:t>
            </w:r>
          </w:p>
        </w:tc>
        <w:tc>
          <w:tcPr>
            <w:tcW w:w="1287" w:type="pct"/>
            <w:shd w:val="clear" w:color="000000" w:fill="FFFFFF"/>
            <w:vAlign w:val="center"/>
          </w:tcPr>
          <w:p w14:paraId="5FC9C3A1">
            <w:pPr>
              <w:widowControl/>
              <w:rPr>
                <w:rFonts w:hAnsi="宋体" w:cs="Times New Roman"/>
                <w:color w:val="000000"/>
                <w:sz w:val="24"/>
                <w:szCs w:val="24"/>
              </w:rPr>
            </w:pPr>
            <w:r>
              <w:rPr>
                <w:rFonts w:hint="eastAsia" w:hAnsi="宋体" w:cs="Times New Roman"/>
                <w:color w:val="000000"/>
                <w:sz w:val="24"/>
                <w:szCs w:val="24"/>
              </w:rPr>
              <w:t>处0.3-0.5万元罚款</w:t>
            </w:r>
          </w:p>
        </w:tc>
        <w:tc>
          <w:tcPr>
            <w:tcW w:w="327" w:type="pct"/>
            <w:vMerge w:val="continue"/>
            <w:vAlign w:val="center"/>
          </w:tcPr>
          <w:p w14:paraId="42C63E4B">
            <w:pPr>
              <w:widowControl/>
              <w:rPr>
                <w:rFonts w:hAnsi="宋体" w:cs="Times New Roman"/>
                <w:color w:val="000000"/>
                <w:sz w:val="24"/>
                <w:szCs w:val="24"/>
              </w:rPr>
            </w:pPr>
          </w:p>
        </w:tc>
      </w:tr>
      <w:tr w14:paraId="21E5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continue"/>
            <w:vAlign w:val="center"/>
          </w:tcPr>
          <w:p w14:paraId="1A94086C">
            <w:pPr>
              <w:widowControl/>
              <w:rPr>
                <w:rFonts w:hAnsi="宋体" w:cs="Times New Roman"/>
                <w:color w:val="000000"/>
                <w:sz w:val="24"/>
                <w:szCs w:val="24"/>
              </w:rPr>
            </w:pPr>
          </w:p>
        </w:tc>
        <w:tc>
          <w:tcPr>
            <w:tcW w:w="210" w:type="pct"/>
            <w:vMerge w:val="continue"/>
            <w:vAlign w:val="center"/>
          </w:tcPr>
          <w:p w14:paraId="5F4D796D">
            <w:pPr>
              <w:widowControl/>
              <w:rPr>
                <w:rFonts w:hAnsi="宋体" w:cs="Times New Roman"/>
                <w:color w:val="000000"/>
                <w:sz w:val="24"/>
                <w:szCs w:val="24"/>
              </w:rPr>
            </w:pPr>
          </w:p>
        </w:tc>
        <w:tc>
          <w:tcPr>
            <w:tcW w:w="548" w:type="pct"/>
            <w:vMerge w:val="continue"/>
            <w:vAlign w:val="center"/>
          </w:tcPr>
          <w:p w14:paraId="430618BD">
            <w:pPr>
              <w:widowControl/>
              <w:rPr>
                <w:rFonts w:hAnsi="宋体" w:cs="Times New Roman"/>
                <w:color w:val="000000"/>
                <w:sz w:val="24"/>
                <w:szCs w:val="24"/>
              </w:rPr>
            </w:pPr>
          </w:p>
        </w:tc>
        <w:tc>
          <w:tcPr>
            <w:tcW w:w="416" w:type="pct"/>
            <w:vMerge w:val="continue"/>
            <w:vAlign w:val="center"/>
          </w:tcPr>
          <w:p w14:paraId="73B2AC7D">
            <w:pPr>
              <w:widowControl/>
              <w:rPr>
                <w:rFonts w:hAnsi="宋体" w:cs="Times New Roman"/>
                <w:color w:val="000000"/>
                <w:sz w:val="24"/>
                <w:szCs w:val="24"/>
              </w:rPr>
            </w:pPr>
          </w:p>
        </w:tc>
        <w:tc>
          <w:tcPr>
            <w:tcW w:w="680" w:type="pct"/>
            <w:vMerge w:val="continue"/>
            <w:vAlign w:val="center"/>
          </w:tcPr>
          <w:p w14:paraId="6F693CA7">
            <w:pPr>
              <w:widowControl/>
              <w:rPr>
                <w:rFonts w:hAnsi="宋体" w:cs="Times New Roman"/>
                <w:color w:val="000000"/>
                <w:sz w:val="24"/>
                <w:szCs w:val="24"/>
              </w:rPr>
            </w:pPr>
          </w:p>
        </w:tc>
        <w:tc>
          <w:tcPr>
            <w:tcW w:w="715" w:type="pct"/>
            <w:vMerge w:val="restart"/>
            <w:shd w:val="clear" w:color="000000" w:fill="FFFFFF"/>
            <w:vAlign w:val="center"/>
          </w:tcPr>
          <w:p w14:paraId="7D24BFFB">
            <w:pPr>
              <w:widowControl/>
              <w:rPr>
                <w:rFonts w:hAnsi="宋体" w:cs="Times New Roman"/>
                <w:color w:val="000000"/>
                <w:sz w:val="24"/>
                <w:szCs w:val="24"/>
              </w:rPr>
            </w:pPr>
            <w:r>
              <w:rPr>
                <w:rFonts w:hint="eastAsia" w:hAnsi="宋体" w:cs="Times New Roman"/>
                <w:color w:val="000000"/>
                <w:sz w:val="24"/>
                <w:szCs w:val="24"/>
              </w:rPr>
              <w:t>逾期不改正</w:t>
            </w:r>
          </w:p>
        </w:tc>
        <w:tc>
          <w:tcPr>
            <w:tcW w:w="646" w:type="pct"/>
            <w:shd w:val="clear" w:color="000000" w:fill="FFFFFF"/>
            <w:vAlign w:val="center"/>
          </w:tcPr>
          <w:p w14:paraId="7D64157E">
            <w:pPr>
              <w:widowControl/>
              <w:rPr>
                <w:rFonts w:hAnsi="宋体" w:cs="Times New Roman"/>
                <w:color w:val="000000"/>
                <w:sz w:val="24"/>
                <w:szCs w:val="24"/>
              </w:rPr>
            </w:pPr>
            <w:r>
              <w:rPr>
                <w:rFonts w:hint="eastAsia" w:hAnsi="宋体" w:cs="Times New Roman"/>
                <w:color w:val="000000"/>
                <w:sz w:val="24"/>
                <w:szCs w:val="24"/>
              </w:rPr>
              <w:t>2天内不改正的</w:t>
            </w:r>
          </w:p>
        </w:tc>
        <w:tc>
          <w:tcPr>
            <w:tcW w:w="1287" w:type="pct"/>
            <w:shd w:val="clear" w:color="000000" w:fill="FFFFFF"/>
            <w:vAlign w:val="center"/>
          </w:tcPr>
          <w:p w14:paraId="2A7A1C67">
            <w:pPr>
              <w:widowControl/>
              <w:rPr>
                <w:rFonts w:hAnsi="宋体" w:cs="Times New Roman"/>
                <w:color w:val="000000"/>
                <w:sz w:val="24"/>
                <w:szCs w:val="24"/>
                <w:lang w:eastAsia="zh-CN"/>
              </w:rPr>
            </w:pPr>
            <w:r>
              <w:rPr>
                <w:rFonts w:hint="eastAsia" w:hAnsi="宋体" w:cs="Times New Roman"/>
                <w:color w:val="000000"/>
                <w:sz w:val="24"/>
                <w:szCs w:val="24"/>
                <w:lang w:eastAsia="zh-CN"/>
              </w:rPr>
              <w:t>处0.1-0.3万元罚款（不含0.3万元）</w:t>
            </w:r>
          </w:p>
        </w:tc>
        <w:tc>
          <w:tcPr>
            <w:tcW w:w="327" w:type="pct"/>
            <w:vMerge w:val="continue"/>
            <w:vAlign w:val="center"/>
          </w:tcPr>
          <w:p w14:paraId="11849DB2">
            <w:pPr>
              <w:widowControl/>
              <w:rPr>
                <w:rFonts w:hAnsi="宋体" w:cs="Times New Roman"/>
                <w:color w:val="000000"/>
                <w:sz w:val="24"/>
                <w:szCs w:val="24"/>
                <w:lang w:eastAsia="zh-CN"/>
              </w:rPr>
            </w:pPr>
          </w:p>
        </w:tc>
      </w:tr>
      <w:tr w14:paraId="6CDA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1" w:type="pct"/>
            <w:vMerge w:val="continue"/>
            <w:vAlign w:val="center"/>
          </w:tcPr>
          <w:p w14:paraId="54B76290">
            <w:pPr>
              <w:widowControl/>
              <w:rPr>
                <w:rFonts w:hAnsi="宋体" w:cs="Times New Roman"/>
                <w:color w:val="000000"/>
                <w:sz w:val="24"/>
                <w:szCs w:val="24"/>
                <w:lang w:eastAsia="zh-CN"/>
              </w:rPr>
            </w:pPr>
          </w:p>
        </w:tc>
        <w:tc>
          <w:tcPr>
            <w:tcW w:w="210" w:type="pct"/>
            <w:vMerge w:val="continue"/>
            <w:vAlign w:val="center"/>
          </w:tcPr>
          <w:p w14:paraId="16FCBAA7">
            <w:pPr>
              <w:widowControl/>
              <w:rPr>
                <w:rFonts w:hAnsi="宋体" w:cs="Times New Roman"/>
                <w:color w:val="000000"/>
                <w:sz w:val="24"/>
                <w:szCs w:val="24"/>
                <w:lang w:eastAsia="zh-CN"/>
              </w:rPr>
            </w:pPr>
          </w:p>
        </w:tc>
        <w:tc>
          <w:tcPr>
            <w:tcW w:w="548" w:type="pct"/>
            <w:vMerge w:val="continue"/>
            <w:vAlign w:val="center"/>
          </w:tcPr>
          <w:p w14:paraId="2679899A">
            <w:pPr>
              <w:widowControl/>
              <w:rPr>
                <w:rFonts w:hAnsi="宋体" w:cs="Times New Roman"/>
                <w:color w:val="000000"/>
                <w:sz w:val="24"/>
                <w:szCs w:val="24"/>
                <w:lang w:eastAsia="zh-CN"/>
              </w:rPr>
            </w:pPr>
          </w:p>
        </w:tc>
        <w:tc>
          <w:tcPr>
            <w:tcW w:w="416" w:type="pct"/>
            <w:vMerge w:val="continue"/>
            <w:vAlign w:val="center"/>
          </w:tcPr>
          <w:p w14:paraId="354F8E22">
            <w:pPr>
              <w:widowControl/>
              <w:rPr>
                <w:rFonts w:hAnsi="宋体" w:cs="Times New Roman"/>
                <w:color w:val="000000"/>
                <w:sz w:val="24"/>
                <w:szCs w:val="24"/>
                <w:lang w:eastAsia="zh-CN"/>
              </w:rPr>
            </w:pPr>
          </w:p>
        </w:tc>
        <w:tc>
          <w:tcPr>
            <w:tcW w:w="680" w:type="pct"/>
            <w:vMerge w:val="continue"/>
            <w:vAlign w:val="center"/>
          </w:tcPr>
          <w:p w14:paraId="08AAB771">
            <w:pPr>
              <w:widowControl/>
              <w:rPr>
                <w:rFonts w:hAnsi="宋体" w:cs="Times New Roman"/>
                <w:color w:val="000000"/>
                <w:sz w:val="24"/>
                <w:szCs w:val="24"/>
                <w:lang w:eastAsia="zh-CN"/>
              </w:rPr>
            </w:pPr>
          </w:p>
        </w:tc>
        <w:tc>
          <w:tcPr>
            <w:tcW w:w="715" w:type="pct"/>
            <w:vMerge w:val="continue"/>
            <w:vAlign w:val="center"/>
          </w:tcPr>
          <w:p w14:paraId="6335D74B">
            <w:pPr>
              <w:widowControl/>
              <w:rPr>
                <w:rFonts w:hAnsi="宋体" w:cs="Times New Roman"/>
                <w:color w:val="000000"/>
                <w:sz w:val="24"/>
                <w:szCs w:val="24"/>
                <w:lang w:eastAsia="zh-CN"/>
              </w:rPr>
            </w:pPr>
          </w:p>
        </w:tc>
        <w:tc>
          <w:tcPr>
            <w:tcW w:w="646" w:type="pct"/>
            <w:shd w:val="clear" w:color="000000" w:fill="FFFFFF"/>
            <w:vAlign w:val="center"/>
          </w:tcPr>
          <w:p w14:paraId="2C26CF9E">
            <w:pPr>
              <w:widowControl/>
              <w:rPr>
                <w:rFonts w:hAnsi="宋体" w:cs="Times New Roman"/>
                <w:color w:val="000000"/>
                <w:sz w:val="24"/>
                <w:szCs w:val="24"/>
              </w:rPr>
            </w:pPr>
            <w:r>
              <w:rPr>
                <w:rFonts w:hint="eastAsia" w:hAnsi="宋体" w:cs="Times New Roman"/>
                <w:color w:val="000000"/>
                <w:sz w:val="24"/>
                <w:szCs w:val="24"/>
              </w:rPr>
              <w:t>2-5天内不改正的</w:t>
            </w:r>
          </w:p>
        </w:tc>
        <w:tc>
          <w:tcPr>
            <w:tcW w:w="1287" w:type="pct"/>
            <w:shd w:val="clear" w:color="000000" w:fill="FFFFFF"/>
            <w:vAlign w:val="center"/>
          </w:tcPr>
          <w:p w14:paraId="762000BC">
            <w:pPr>
              <w:widowControl/>
              <w:rPr>
                <w:rFonts w:hAnsi="宋体" w:cs="Times New Roman"/>
                <w:color w:val="000000"/>
                <w:sz w:val="24"/>
                <w:szCs w:val="24"/>
              </w:rPr>
            </w:pPr>
            <w:r>
              <w:rPr>
                <w:rFonts w:hint="eastAsia" w:hAnsi="宋体" w:cs="Times New Roman"/>
                <w:color w:val="000000"/>
                <w:sz w:val="24"/>
                <w:szCs w:val="24"/>
              </w:rPr>
              <w:t>处0.3万元罚款</w:t>
            </w:r>
          </w:p>
        </w:tc>
        <w:tc>
          <w:tcPr>
            <w:tcW w:w="327" w:type="pct"/>
            <w:vMerge w:val="continue"/>
            <w:vAlign w:val="center"/>
          </w:tcPr>
          <w:p w14:paraId="2566D036">
            <w:pPr>
              <w:widowControl/>
              <w:rPr>
                <w:rFonts w:hAnsi="宋体" w:cs="Times New Roman"/>
                <w:color w:val="000000"/>
                <w:sz w:val="24"/>
                <w:szCs w:val="24"/>
              </w:rPr>
            </w:pPr>
          </w:p>
        </w:tc>
      </w:tr>
      <w:tr w14:paraId="5677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1" w:type="pct"/>
            <w:vMerge w:val="continue"/>
            <w:vAlign w:val="center"/>
          </w:tcPr>
          <w:p w14:paraId="74BA8AB1">
            <w:pPr>
              <w:widowControl/>
              <w:rPr>
                <w:rFonts w:hAnsi="宋体" w:cs="Times New Roman"/>
                <w:color w:val="000000"/>
                <w:sz w:val="24"/>
                <w:szCs w:val="24"/>
              </w:rPr>
            </w:pPr>
          </w:p>
        </w:tc>
        <w:tc>
          <w:tcPr>
            <w:tcW w:w="210" w:type="pct"/>
            <w:vMerge w:val="continue"/>
            <w:vAlign w:val="center"/>
          </w:tcPr>
          <w:p w14:paraId="68BC02C9">
            <w:pPr>
              <w:widowControl/>
              <w:rPr>
                <w:rFonts w:hAnsi="宋体" w:cs="Times New Roman"/>
                <w:color w:val="000000"/>
                <w:sz w:val="24"/>
                <w:szCs w:val="24"/>
              </w:rPr>
            </w:pPr>
          </w:p>
        </w:tc>
        <w:tc>
          <w:tcPr>
            <w:tcW w:w="548" w:type="pct"/>
            <w:vMerge w:val="continue"/>
            <w:vAlign w:val="center"/>
          </w:tcPr>
          <w:p w14:paraId="6A76E718">
            <w:pPr>
              <w:widowControl/>
              <w:rPr>
                <w:rFonts w:hAnsi="宋体" w:cs="Times New Roman"/>
                <w:color w:val="000000"/>
                <w:sz w:val="24"/>
                <w:szCs w:val="24"/>
              </w:rPr>
            </w:pPr>
          </w:p>
        </w:tc>
        <w:tc>
          <w:tcPr>
            <w:tcW w:w="416" w:type="pct"/>
            <w:vMerge w:val="continue"/>
            <w:vAlign w:val="center"/>
          </w:tcPr>
          <w:p w14:paraId="53615AFA">
            <w:pPr>
              <w:widowControl/>
              <w:rPr>
                <w:rFonts w:hAnsi="宋体" w:cs="Times New Roman"/>
                <w:color w:val="000000"/>
                <w:sz w:val="24"/>
                <w:szCs w:val="24"/>
              </w:rPr>
            </w:pPr>
          </w:p>
        </w:tc>
        <w:tc>
          <w:tcPr>
            <w:tcW w:w="680" w:type="pct"/>
            <w:vMerge w:val="continue"/>
            <w:vAlign w:val="center"/>
          </w:tcPr>
          <w:p w14:paraId="65473BB3">
            <w:pPr>
              <w:widowControl/>
              <w:rPr>
                <w:rFonts w:hAnsi="宋体" w:cs="Times New Roman"/>
                <w:color w:val="000000"/>
                <w:sz w:val="24"/>
                <w:szCs w:val="24"/>
              </w:rPr>
            </w:pPr>
          </w:p>
        </w:tc>
        <w:tc>
          <w:tcPr>
            <w:tcW w:w="715" w:type="pct"/>
            <w:vMerge w:val="continue"/>
            <w:vAlign w:val="center"/>
          </w:tcPr>
          <w:p w14:paraId="522E9C4B">
            <w:pPr>
              <w:widowControl/>
              <w:rPr>
                <w:rFonts w:hAnsi="宋体" w:cs="Times New Roman"/>
                <w:color w:val="000000"/>
                <w:sz w:val="24"/>
                <w:szCs w:val="24"/>
              </w:rPr>
            </w:pPr>
          </w:p>
        </w:tc>
        <w:tc>
          <w:tcPr>
            <w:tcW w:w="646" w:type="pct"/>
            <w:shd w:val="clear" w:color="000000" w:fill="FFFFFF"/>
            <w:vAlign w:val="center"/>
          </w:tcPr>
          <w:p w14:paraId="21A048AD">
            <w:pPr>
              <w:widowControl/>
              <w:rPr>
                <w:rFonts w:hAnsi="宋体" w:cs="Times New Roman"/>
                <w:color w:val="000000"/>
                <w:sz w:val="24"/>
                <w:szCs w:val="24"/>
              </w:rPr>
            </w:pPr>
            <w:r>
              <w:rPr>
                <w:rFonts w:hint="eastAsia" w:hAnsi="宋体" w:cs="Times New Roman"/>
                <w:color w:val="000000"/>
                <w:sz w:val="24"/>
                <w:szCs w:val="24"/>
              </w:rPr>
              <w:t>超过5天以上不改正的</w:t>
            </w:r>
          </w:p>
        </w:tc>
        <w:tc>
          <w:tcPr>
            <w:tcW w:w="1287" w:type="pct"/>
            <w:shd w:val="clear" w:color="000000" w:fill="FFFFFF"/>
            <w:vAlign w:val="center"/>
          </w:tcPr>
          <w:p w14:paraId="04F7BF9D">
            <w:pPr>
              <w:widowControl/>
              <w:rPr>
                <w:rFonts w:hAnsi="宋体" w:cs="Times New Roman"/>
                <w:color w:val="000000"/>
                <w:sz w:val="24"/>
                <w:szCs w:val="24"/>
                <w:lang w:eastAsia="zh-CN"/>
              </w:rPr>
            </w:pPr>
            <w:r>
              <w:rPr>
                <w:rFonts w:hint="eastAsia" w:hAnsi="宋体" w:cs="Times New Roman"/>
                <w:color w:val="000000"/>
                <w:sz w:val="24"/>
                <w:szCs w:val="24"/>
                <w:lang w:eastAsia="zh-CN"/>
              </w:rPr>
              <w:t>处0.3-0.5万元罚款（不含0.3万元）</w:t>
            </w:r>
          </w:p>
        </w:tc>
        <w:tc>
          <w:tcPr>
            <w:tcW w:w="327" w:type="pct"/>
            <w:vMerge w:val="continue"/>
            <w:vAlign w:val="center"/>
          </w:tcPr>
          <w:p w14:paraId="7A890B2C">
            <w:pPr>
              <w:widowControl/>
              <w:rPr>
                <w:rFonts w:hAnsi="宋体" w:cs="Times New Roman"/>
                <w:color w:val="000000"/>
                <w:sz w:val="24"/>
                <w:szCs w:val="24"/>
                <w:lang w:eastAsia="zh-CN"/>
              </w:rPr>
            </w:pPr>
          </w:p>
        </w:tc>
      </w:tr>
      <w:tr w14:paraId="5C3D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restart"/>
            <w:shd w:val="clear" w:color="000000" w:fill="FFFFFF"/>
            <w:vAlign w:val="center"/>
          </w:tcPr>
          <w:p w14:paraId="50BFF3C5">
            <w:pPr>
              <w:widowControl/>
              <w:jc w:val="center"/>
              <w:rPr>
                <w:rFonts w:hAnsi="宋体" w:cs="Times New Roman"/>
                <w:color w:val="000000"/>
                <w:sz w:val="24"/>
                <w:szCs w:val="24"/>
              </w:rPr>
            </w:pPr>
            <w:r>
              <w:rPr>
                <w:rFonts w:hint="eastAsia" w:hAnsi="宋体" w:cs="Times New Roman"/>
                <w:color w:val="000000"/>
                <w:sz w:val="24"/>
                <w:szCs w:val="24"/>
              </w:rPr>
              <w:t>59</w:t>
            </w:r>
          </w:p>
        </w:tc>
        <w:tc>
          <w:tcPr>
            <w:tcW w:w="210" w:type="pct"/>
            <w:vMerge w:val="restart"/>
            <w:shd w:val="clear" w:color="000000" w:fill="FFFFFF"/>
            <w:vAlign w:val="center"/>
          </w:tcPr>
          <w:p w14:paraId="5172233A">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66CA82FA">
            <w:pPr>
              <w:widowControl/>
              <w:rPr>
                <w:rFonts w:hAnsi="宋体" w:cs="Times New Roman"/>
                <w:color w:val="000000"/>
                <w:sz w:val="24"/>
                <w:szCs w:val="24"/>
                <w:lang w:eastAsia="zh-CN"/>
              </w:rPr>
            </w:pPr>
            <w:r>
              <w:rPr>
                <w:rFonts w:hint="eastAsia" w:hAnsi="宋体" w:cs="Times New Roman"/>
                <w:color w:val="000000"/>
                <w:sz w:val="24"/>
                <w:szCs w:val="24"/>
                <w:lang w:eastAsia="zh-CN"/>
              </w:rPr>
              <w:t>对动物、动物产品的运载工具、垫料、包装物、容器等不符合国务院农业农村主管部门规定的动物防疫要求的处罚</w:t>
            </w:r>
          </w:p>
        </w:tc>
        <w:tc>
          <w:tcPr>
            <w:tcW w:w="416" w:type="pct"/>
            <w:vMerge w:val="restart"/>
            <w:shd w:val="clear" w:color="000000" w:fill="FFFFFF"/>
            <w:vAlign w:val="center"/>
          </w:tcPr>
          <w:p w14:paraId="3A7631D6">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639C369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第九十四条</w:t>
            </w:r>
          </w:p>
        </w:tc>
        <w:tc>
          <w:tcPr>
            <w:tcW w:w="680" w:type="pct"/>
            <w:vMerge w:val="restart"/>
            <w:shd w:val="clear" w:color="000000" w:fill="FFFFFF"/>
            <w:vAlign w:val="center"/>
          </w:tcPr>
          <w:p w14:paraId="5E58C57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责令改正，可以处五千元以下罚款；情节严重的，处五千元以上五万元以下罚款。</w:t>
            </w:r>
          </w:p>
        </w:tc>
        <w:tc>
          <w:tcPr>
            <w:tcW w:w="1361" w:type="pct"/>
            <w:gridSpan w:val="2"/>
            <w:shd w:val="clear" w:color="000000" w:fill="FFFFFF"/>
            <w:vAlign w:val="center"/>
          </w:tcPr>
          <w:p w14:paraId="66C2E1B9">
            <w:pPr>
              <w:widowControl/>
              <w:rPr>
                <w:rFonts w:hAnsi="宋体" w:cs="Times New Roman"/>
                <w:color w:val="000000"/>
                <w:sz w:val="24"/>
                <w:szCs w:val="24"/>
                <w:lang w:eastAsia="zh-CN"/>
              </w:rPr>
            </w:pPr>
            <w:r>
              <w:rPr>
                <w:rFonts w:hint="eastAsia" w:hAnsi="宋体" w:cs="Times New Roman"/>
                <w:color w:val="000000"/>
                <w:sz w:val="24"/>
                <w:szCs w:val="24"/>
                <w:lang w:eastAsia="zh-CN"/>
              </w:rPr>
              <w:t>首次或情节轻微未造成损失的，</w:t>
            </w:r>
          </w:p>
        </w:tc>
        <w:tc>
          <w:tcPr>
            <w:tcW w:w="1287" w:type="pct"/>
            <w:shd w:val="clear" w:color="000000" w:fill="FFFFFF"/>
            <w:vAlign w:val="center"/>
          </w:tcPr>
          <w:p w14:paraId="1A095E06">
            <w:pPr>
              <w:widowControl/>
              <w:rPr>
                <w:rFonts w:hAnsi="宋体" w:cs="Times New Roman"/>
                <w:color w:val="000000"/>
                <w:sz w:val="24"/>
                <w:szCs w:val="24"/>
              </w:rPr>
            </w:pPr>
            <w:r>
              <w:rPr>
                <w:rFonts w:hint="eastAsia" w:hAnsi="宋体" w:cs="Times New Roman"/>
                <w:color w:val="000000"/>
                <w:sz w:val="24"/>
                <w:szCs w:val="24"/>
              </w:rPr>
              <w:t>处0.5万元以下罚款</w:t>
            </w:r>
          </w:p>
        </w:tc>
        <w:tc>
          <w:tcPr>
            <w:tcW w:w="327" w:type="pct"/>
            <w:vMerge w:val="restart"/>
            <w:shd w:val="clear" w:color="000000" w:fill="FFFFFF"/>
            <w:vAlign w:val="center"/>
          </w:tcPr>
          <w:p w14:paraId="102B9CA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2F3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4C490CA4">
            <w:pPr>
              <w:widowControl/>
              <w:rPr>
                <w:rFonts w:hAnsi="宋体" w:cs="Times New Roman"/>
                <w:color w:val="000000"/>
                <w:sz w:val="24"/>
                <w:szCs w:val="24"/>
                <w:lang w:eastAsia="zh-CN"/>
              </w:rPr>
            </w:pPr>
          </w:p>
        </w:tc>
        <w:tc>
          <w:tcPr>
            <w:tcW w:w="210" w:type="pct"/>
            <w:vMerge w:val="continue"/>
            <w:vAlign w:val="center"/>
          </w:tcPr>
          <w:p w14:paraId="6454F3DA">
            <w:pPr>
              <w:widowControl/>
              <w:rPr>
                <w:rFonts w:hAnsi="宋体" w:cs="Times New Roman"/>
                <w:color w:val="000000"/>
                <w:sz w:val="24"/>
                <w:szCs w:val="24"/>
                <w:lang w:eastAsia="zh-CN"/>
              </w:rPr>
            </w:pPr>
          </w:p>
        </w:tc>
        <w:tc>
          <w:tcPr>
            <w:tcW w:w="548" w:type="pct"/>
            <w:vMerge w:val="continue"/>
            <w:vAlign w:val="center"/>
          </w:tcPr>
          <w:p w14:paraId="03873B55">
            <w:pPr>
              <w:widowControl/>
              <w:rPr>
                <w:rFonts w:hAnsi="宋体" w:cs="Times New Roman"/>
                <w:color w:val="000000"/>
                <w:sz w:val="24"/>
                <w:szCs w:val="24"/>
                <w:lang w:eastAsia="zh-CN"/>
              </w:rPr>
            </w:pPr>
          </w:p>
        </w:tc>
        <w:tc>
          <w:tcPr>
            <w:tcW w:w="416" w:type="pct"/>
            <w:vMerge w:val="continue"/>
            <w:vAlign w:val="center"/>
          </w:tcPr>
          <w:p w14:paraId="1B8B0533">
            <w:pPr>
              <w:widowControl/>
              <w:rPr>
                <w:rFonts w:hAnsi="宋体" w:cs="Times New Roman"/>
                <w:color w:val="000000"/>
                <w:sz w:val="24"/>
                <w:szCs w:val="24"/>
                <w:lang w:eastAsia="zh-CN"/>
              </w:rPr>
            </w:pPr>
          </w:p>
        </w:tc>
        <w:tc>
          <w:tcPr>
            <w:tcW w:w="680" w:type="pct"/>
            <w:vMerge w:val="continue"/>
            <w:vAlign w:val="center"/>
          </w:tcPr>
          <w:p w14:paraId="5B3C0BE1">
            <w:pPr>
              <w:widowControl/>
              <w:rPr>
                <w:rFonts w:hAnsi="宋体" w:cs="Times New Roman"/>
                <w:color w:val="000000"/>
                <w:sz w:val="24"/>
                <w:szCs w:val="24"/>
                <w:lang w:eastAsia="zh-CN"/>
              </w:rPr>
            </w:pPr>
          </w:p>
        </w:tc>
        <w:tc>
          <w:tcPr>
            <w:tcW w:w="1361" w:type="pct"/>
            <w:gridSpan w:val="2"/>
            <w:shd w:val="clear" w:color="000000" w:fill="FFFFFF"/>
            <w:vAlign w:val="center"/>
          </w:tcPr>
          <w:p w14:paraId="24AAC8A1">
            <w:pPr>
              <w:widowControl/>
              <w:rPr>
                <w:rFonts w:hAnsi="宋体" w:cs="Times New Roman"/>
                <w:color w:val="000000"/>
                <w:sz w:val="24"/>
                <w:szCs w:val="24"/>
              </w:rPr>
            </w:pPr>
            <w:r>
              <w:rPr>
                <w:rFonts w:hint="eastAsia" w:hAnsi="宋体" w:cs="Times New Roman"/>
                <w:color w:val="000000"/>
                <w:sz w:val="24"/>
                <w:szCs w:val="24"/>
              </w:rPr>
              <w:t>首次，情节严重的</w:t>
            </w:r>
          </w:p>
        </w:tc>
        <w:tc>
          <w:tcPr>
            <w:tcW w:w="1287" w:type="pct"/>
            <w:shd w:val="clear" w:color="000000" w:fill="FFFFFF"/>
            <w:vAlign w:val="center"/>
          </w:tcPr>
          <w:p w14:paraId="387A1FB1">
            <w:pPr>
              <w:widowControl/>
              <w:rPr>
                <w:rFonts w:hAnsi="宋体" w:cs="Times New Roman"/>
                <w:color w:val="000000"/>
                <w:sz w:val="24"/>
                <w:szCs w:val="24"/>
                <w:lang w:eastAsia="zh-CN"/>
              </w:rPr>
            </w:pPr>
            <w:r>
              <w:rPr>
                <w:rFonts w:hint="eastAsia" w:hAnsi="宋体" w:cs="Times New Roman"/>
                <w:color w:val="000000"/>
                <w:sz w:val="24"/>
                <w:szCs w:val="24"/>
                <w:lang w:eastAsia="zh-CN"/>
              </w:rPr>
              <w:t>处0.5-1.85万元罚款（不含1.85万元）</w:t>
            </w:r>
          </w:p>
        </w:tc>
        <w:tc>
          <w:tcPr>
            <w:tcW w:w="327" w:type="pct"/>
            <w:vMerge w:val="continue"/>
            <w:vAlign w:val="center"/>
          </w:tcPr>
          <w:p w14:paraId="1F1C93F7">
            <w:pPr>
              <w:widowControl/>
              <w:rPr>
                <w:rFonts w:hAnsi="宋体" w:cs="Times New Roman"/>
                <w:color w:val="000000"/>
                <w:sz w:val="24"/>
                <w:szCs w:val="24"/>
                <w:lang w:eastAsia="zh-CN"/>
              </w:rPr>
            </w:pPr>
          </w:p>
        </w:tc>
      </w:tr>
      <w:tr w14:paraId="3120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1" w:type="pct"/>
            <w:vMerge w:val="continue"/>
            <w:vAlign w:val="center"/>
          </w:tcPr>
          <w:p w14:paraId="60C71CB8">
            <w:pPr>
              <w:widowControl/>
              <w:rPr>
                <w:rFonts w:hAnsi="宋体" w:cs="Times New Roman"/>
                <w:color w:val="000000"/>
                <w:sz w:val="24"/>
                <w:szCs w:val="24"/>
                <w:lang w:eastAsia="zh-CN"/>
              </w:rPr>
            </w:pPr>
          </w:p>
        </w:tc>
        <w:tc>
          <w:tcPr>
            <w:tcW w:w="210" w:type="pct"/>
            <w:vMerge w:val="continue"/>
            <w:vAlign w:val="center"/>
          </w:tcPr>
          <w:p w14:paraId="3CD7994F">
            <w:pPr>
              <w:widowControl/>
              <w:rPr>
                <w:rFonts w:hAnsi="宋体" w:cs="Times New Roman"/>
                <w:color w:val="000000"/>
                <w:sz w:val="24"/>
                <w:szCs w:val="24"/>
                <w:lang w:eastAsia="zh-CN"/>
              </w:rPr>
            </w:pPr>
          </w:p>
        </w:tc>
        <w:tc>
          <w:tcPr>
            <w:tcW w:w="548" w:type="pct"/>
            <w:vMerge w:val="continue"/>
            <w:vAlign w:val="center"/>
          </w:tcPr>
          <w:p w14:paraId="33FD2E42">
            <w:pPr>
              <w:widowControl/>
              <w:rPr>
                <w:rFonts w:hAnsi="宋体" w:cs="Times New Roman"/>
                <w:color w:val="000000"/>
                <w:sz w:val="24"/>
                <w:szCs w:val="24"/>
                <w:lang w:eastAsia="zh-CN"/>
              </w:rPr>
            </w:pPr>
          </w:p>
        </w:tc>
        <w:tc>
          <w:tcPr>
            <w:tcW w:w="416" w:type="pct"/>
            <w:vMerge w:val="continue"/>
            <w:vAlign w:val="center"/>
          </w:tcPr>
          <w:p w14:paraId="1A3D1D15">
            <w:pPr>
              <w:widowControl/>
              <w:rPr>
                <w:rFonts w:hAnsi="宋体" w:cs="Times New Roman"/>
                <w:color w:val="000000"/>
                <w:sz w:val="24"/>
                <w:szCs w:val="24"/>
                <w:lang w:eastAsia="zh-CN"/>
              </w:rPr>
            </w:pPr>
          </w:p>
        </w:tc>
        <w:tc>
          <w:tcPr>
            <w:tcW w:w="680" w:type="pct"/>
            <w:vMerge w:val="continue"/>
            <w:vAlign w:val="center"/>
          </w:tcPr>
          <w:p w14:paraId="1BE39716">
            <w:pPr>
              <w:widowControl/>
              <w:rPr>
                <w:rFonts w:hAnsi="宋体" w:cs="Times New Roman"/>
                <w:color w:val="000000"/>
                <w:sz w:val="24"/>
                <w:szCs w:val="24"/>
                <w:lang w:eastAsia="zh-CN"/>
              </w:rPr>
            </w:pPr>
          </w:p>
        </w:tc>
        <w:tc>
          <w:tcPr>
            <w:tcW w:w="1361" w:type="pct"/>
            <w:gridSpan w:val="2"/>
            <w:shd w:val="clear" w:color="000000" w:fill="FFFFFF"/>
            <w:vAlign w:val="center"/>
          </w:tcPr>
          <w:p w14:paraId="2B56C706">
            <w:pPr>
              <w:widowControl/>
              <w:rPr>
                <w:rFonts w:hAnsi="宋体" w:cs="Times New Roman"/>
                <w:color w:val="000000"/>
                <w:sz w:val="24"/>
                <w:szCs w:val="24"/>
              </w:rPr>
            </w:pPr>
            <w:r>
              <w:rPr>
                <w:rFonts w:hint="eastAsia" w:hAnsi="宋体" w:cs="Times New Roman"/>
                <w:color w:val="000000"/>
                <w:sz w:val="24"/>
                <w:szCs w:val="24"/>
              </w:rPr>
              <w:t>两次以上</w:t>
            </w:r>
          </w:p>
        </w:tc>
        <w:tc>
          <w:tcPr>
            <w:tcW w:w="1287" w:type="pct"/>
            <w:shd w:val="clear" w:color="000000" w:fill="FFFFFF"/>
            <w:vAlign w:val="center"/>
          </w:tcPr>
          <w:p w14:paraId="46BFEC3C">
            <w:pPr>
              <w:widowControl/>
              <w:rPr>
                <w:rFonts w:hAnsi="宋体" w:cs="Times New Roman"/>
                <w:color w:val="000000"/>
                <w:sz w:val="24"/>
                <w:szCs w:val="24"/>
                <w:lang w:eastAsia="zh-CN"/>
              </w:rPr>
            </w:pPr>
            <w:r>
              <w:rPr>
                <w:rFonts w:hint="eastAsia" w:hAnsi="宋体" w:cs="Times New Roman"/>
                <w:color w:val="000000"/>
                <w:sz w:val="24"/>
                <w:szCs w:val="24"/>
                <w:lang w:eastAsia="zh-CN"/>
              </w:rPr>
              <w:t>处1.85-3.2万元罚款（不含3.2万元）</w:t>
            </w:r>
          </w:p>
        </w:tc>
        <w:tc>
          <w:tcPr>
            <w:tcW w:w="327" w:type="pct"/>
            <w:vMerge w:val="continue"/>
            <w:vAlign w:val="center"/>
          </w:tcPr>
          <w:p w14:paraId="40C47351">
            <w:pPr>
              <w:widowControl/>
              <w:rPr>
                <w:rFonts w:hAnsi="宋体" w:cs="Times New Roman"/>
                <w:color w:val="000000"/>
                <w:sz w:val="24"/>
                <w:szCs w:val="24"/>
                <w:lang w:eastAsia="zh-CN"/>
              </w:rPr>
            </w:pPr>
          </w:p>
        </w:tc>
      </w:tr>
      <w:tr w14:paraId="0A11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1" w:type="pct"/>
            <w:vMerge w:val="continue"/>
            <w:vAlign w:val="center"/>
          </w:tcPr>
          <w:p w14:paraId="39336788">
            <w:pPr>
              <w:widowControl/>
              <w:rPr>
                <w:rFonts w:hAnsi="宋体" w:cs="Times New Roman"/>
                <w:color w:val="000000"/>
                <w:sz w:val="24"/>
                <w:szCs w:val="24"/>
                <w:lang w:eastAsia="zh-CN"/>
              </w:rPr>
            </w:pPr>
          </w:p>
        </w:tc>
        <w:tc>
          <w:tcPr>
            <w:tcW w:w="210" w:type="pct"/>
            <w:vMerge w:val="continue"/>
            <w:vAlign w:val="center"/>
          </w:tcPr>
          <w:p w14:paraId="54A663D4">
            <w:pPr>
              <w:widowControl/>
              <w:rPr>
                <w:rFonts w:hAnsi="宋体" w:cs="Times New Roman"/>
                <w:color w:val="000000"/>
                <w:sz w:val="24"/>
                <w:szCs w:val="24"/>
                <w:lang w:eastAsia="zh-CN"/>
              </w:rPr>
            </w:pPr>
          </w:p>
        </w:tc>
        <w:tc>
          <w:tcPr>
            <w:tcW w:w="548" w:type="pct"/>
            <w:vMerge w:val="continue"/>
            <w:vAlign w:val="center"/>
          </w:tcPr>
          <w:p w14:paraId="0B97FB04">
            <w:pPr>
              <w:widowControl/>
              <w:rPr>
                <w:rFonts w:hAnsi="宋体" w:cs="Times New Roman"/>
                <w:color w:val="000000"/>
                <w:sz w:val="24"/>
                <w:szCs w:val="24"/>
                <w:lang w:eastAsia="zh-CN"/>
              </w:rPr>
            </w:pPr>
          </w:p>
        </w:tc>
        <w:tc>
          <w:tcPr>
            <w:tcW w:w="416" w:type="pct"/>
            <w:vMerge w:val="continue"/>
            <w:vAlign w:val="center"/>
          </w:tcPr>
          <w:p w14:paraId="0057CC67">
            <w:pPr>
              <w:widowControl/>
              <w:rPr>
                <w:rFonts w:hAnsi="宋体" w:cs="Times New Roman"/>
                <w:color w:val="000000"/>
                <w:sz w:val="24"/>
                <w:szCs w:val="24"/>
                <w:lang w:eastAsia="zh-CN"/>
              </w:rPr>
            </w:pPr>
          </w:p>
        </w:tc>
        <w:tc>
          <w:tcPr>
            <w:tcW w:w="680" w:type="pct"/>
            <w:vMerge w:val="continue"/>
            <w:vAlign w:val="center"/>
          </w:tcPr>
          <w:p w14:paraId="61B2FF13">
            <w:pPr>
              <w:widowControl/>
              <w:rPr>
                <w:rFonts w:hAnsi="宋体" w:cs="Times New Roman"/>
                <w:color w:val="000000"/>
                <w:sz w:val="24"/>
                <w:szCs w:val="24"/>
                <w:lang w:eastAsia="zh-CN"/>
              </w:rPr>
            </w:pPr>
          </w:p>
        </w:tc>
        <w:tc>
          <w:tcPr>
            <w:tcW w:w="1361" w:type="pct"/>
            <w:gridSpan w:val="2"/>
            <w:shd w:val="clear" w:color="000000" w:fill="FFFFFF"/>
            <w:vAlign w:val="center"/>
          </w:tcPr>
          <w:p w14:paraId="4E3A15C7">
            <w:pPr>
              <w:widowControl/>
              <w:rPr>
                <w:rFonts w:hAnsi="宋体" w:cs="Times New Roman"/>
                <w:color w:val="000000"/>
                <w:sz w:val="24"/>
                <w:szCs w:val="24"/>
              </w:rPr>
            </w:pPr>
            <w:r>
              <w:rPr>
                <w:rFonts w:hint="eastAsia" w:hAnsi="宋体" w:cs="Times New Roman"/>
                <w:color w:val="000000"/>
                <w:sz w:val="24"/>
                <w:szCs w:val="24"/>
              </w:rPr>
              <w:t>三次以上</w:t>
            </w:r>
          </w:p>
        </w:tc>
        <w:tc>
          <w:tcPr>
            <w:tcW w:w="1287" w:type="pct"/>
            <w:shd w:val="clear" w:color="000000" w:fill="FFFFFF"/>
            <w:vAlign w:val="center"/>
          </w:tcPr>
          <w:p w14:paraId="5FA4CFB9">
            <w:pPr>
              <w:widowControl/>
              <w:rPr>
                <w:rFonts w:hAnsi="宋体" w:cs="Times New Roman"/>
                <w:color w:val="000000"/>
                <w:sz w:val="24"/>
                <w:szCs w:val="24"/>
              </w:rPr>
            </w:pPr>
            <w:r>
              <w:rPr>
                <w:rFonts w:hint="eastAsia" w:hAnsi="宋体" w:cs="Times New Roman"/>
                <w:color w:val="000000"/>
                <w:sz w:val="24"/>
                <w:szCs w:val="24"/>
              </w:rPr>
              <w:t>处3.2-5万元罚款</w:t>
            </w:r>
          </w:p>
        </w:tc>
        <w:tc>
          <w:tcPr>
            <w:tcW w:w="327" w:type="pct"/>
            <w:vMerge w:val="continue"/>
            <w:vAlign w:val="center"/>
          </w:tcPr>
          <w:p w14:paraId="0E89BCB0">
            <w:pPr>
              <w:widowControl/>
              <w:rPr>
                <w:rFonts w:hAnsi="宋体" w:cs="Times New Roman"/>
                <w:color w:val="000000"/>
                <w:sz w:val="24"/>
                <w:szCs w:val="24"/>
              </w:rPr>
            </w:pPr>
          </w:p>
        </w:tc>
      </w:tr>
      <w:tr w14:paraId="63F2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13B98E27">
            <w:pPr>
              <w:widowControl/>
              <w:jc w:val="center"/>
              <w:rPr>
                <w:rFonts w:hAnsi="宋体" w:cs="Times New Roman"/>
                <w:color w:val="000000"/>
                <w:sz w:val="24"/>
                <w:szCs w:val="24"/>
              </w:rPr>
            </w:pPr>
            <w:r>
              <w:rPr>
                <w:rFonts w:hint="eastAsia" w:hAnsi="宋体" w:cs="Times New Roman"/>
                <w:color w:val="000000"/>
                <w:sz w:val="24"/>
                <w:szCs w:val="24"/>
              </w:rPr>
              <w:t>60</w:t>
            </w:r>
          </w:p>
        </w:tc>
        <w:tc>
          <w:tcPr>
            <w:tcW w:w="210" w:type="pct"/>
            <w:vMerge w:val="restart"/>
            <w:shd w:val="clear" w:color="000000" w:fill="FFFFFF"/>
            <w:vAlign w:val="center"/>
          </w:tcPr>
          <w:p w14:paraId="36DE577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EB666C1">
            <w:pPr>
              <w:widowControl/>
              <w:rPr>
                <w:rFonts w:hAnsi="宋体" w:cs="Times New Roman"/>
                <w:color w:val="000000"/>
                <w:sz w:val="24"/>
                <w:szCs w:val="24"/>
                <w:lang w:eastAsia="zh-CN"/>
              </w:rPr>
            </w:pPr>
            <w:r>
              <w:rPr>
                <w:rFonts w:hint="eastAsia" w:hAnsi="宋体" w:cs="Times New Roman"/>
                <w:color w:val="000000"/>
                <w:sz w:val="24"/>
                <w:szCs w:val="24"/>
                <w:lang w:eastAsia="zh-CN"/>
              </w:rPr>
              <w:t>对染疫动物及其排泄物、染疫动物产品或者被染疫动物、动物产品污染的运载工具、垫料、包装物、容器等未按照规定处置的处罚</w:t>
            </w:r>
          </w:p>
        </w:tc>
        <w:tc>
          <w:tcPr>
            <w:tcW w:w="416" w:type="pct"/>
            <w:vMerge w:val="restart"/>
            <w:shd w:val="clear" w:color="000000" w:fill="FFFFFF"/>
            <w:vAlign w:val="center"/>
          </w:tcPr>
          <w:p w14:paraId="2A29A3AA">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《中华人民共和国动物防疫法》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第九十五条第一款</w:t>
            </w:r>
          </w:p>
        </w:tc>
        <w:tc>
          <w:tcPr>
            <w:tcW w:w="680" w:type="pct"/>
            <w:vMerge w:val="restart"/>
            <w:shd w:val="clear" w:color="000000" w:fill="FFFFFF"/>
            <w:vAlign w:val="center"/>
          </w:tcPr>
          <w:p w14:paraId="4439FBA5">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责令限期处理；逾期不处理的，由县级以上地方人民政府农业农村主管部门委托有关单位代为处理，所需费用由违法行为人承担，处五千元以上五万元以下罚款。</w:t>
            </w:r>
          </w:p>
        </w:tc>
        <w:tc>
          <w:tcPr>
            <w:tcW w:w="1361" w:type="pct"/>
            <w:gridSpan w:val="2"/>
            <w:shd w:val="clear" w:color="000000" w:fill="FFFFFF"/>
            <w:vAlign w:val="center"/>
          </w:tcPr>
          <w:p w14:paraId="7752AC72">
            <w:pPr>
              <w:widowControl/>
              <w:rPr>
                <w:rFonts w:hAnsi="宋体" w:cs="Times New Roman"/>
                <w:color w:val="000000"/>
                <w:sz w:val="24"/>
                <w:szCs w:val="24"/>
                <w:lang w:eastAsia="zh-CN"/>
              </w:rPr>
            </w:pPr>
            <w:r>
              <w:rPr>
                <w:rFonts w:hint="eastAsia" w:hAnsi="宋体" w:cs="Times New Roman"/>
                <w:color w:val="000000"/>
                <w:sz w:val="24"/>
                <w:szCs w:val="24"/>
                <w:lang w:eastAsia="zh-CN"/>
              </w:rPr>
              <w:t>首次发生逾期不处理，情节轻微未造成扩散的，</w:t>
            </w:r>
          </w:p>
        </w:tc>
        <w:tc>
          <w:tcPr>
            <w:tcW w:w="1287" w:type="pct"/>
            <w:shd w:val="clear" w:color="000000" w:fill="FFFFFF"/>
            <w:vAlign w:val="center"/>
          </w:tcPr>
          <w:p w14:paraId="3D618DA5">
            <w:pPr>
              <w:widowControl/>
              <w:rPr>
                <w:rFonts w:hAnsi="宋体" w:cs="Times New Roman"/>
                <w:color w:val="000000"/>
                <w:sz w:val="24"/>
                <w:szCs w:val="24"/>
                <w:lang w:eastAsia="zh-CN"/>
              </w:rPr>
            </w:pPr>
            <w:r>
              <w:rPr>
                <w:rFonts w:hint="eastAsia" w:hAnsi="宋体" w:cs="Times New Roman"/>
                <w:color w:val="000000"/>
                <w:sz w:val="24"/>
                <w:szCs w:val="24"/>
                <w:lang w:eastAsia="zh-CN"/>
              </w:rPr>
              <w:t>处0.5-1.85万元罚款（不含1.85万元）</w:t>
            </w:r>
          </w:p>
        </w:tc>
        <w:tc>
          <w:tcPr>
            <w:tcW w:w="327" w:type="pct"/>
            <w:vMerge w:val="restart"/>
            <w:shd w:val="clear" w:color="000000" w:fill="FFFFFF"/>
            <w:vAlign w:val="center"/>
          </w:tcPr>
          <w:p w14:paraId="4B65CFD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C07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71" w:type="pct"/>
            <w:vMerge w:val="continue"/>
            <w:vAlign w:val="center"/>
          </w:tcPr>
          <w:p w14:paraId="6FE1A7D9">
            <w:pPr>
              <w:widowControl/>
              <w:rPr>
                <w:rFonts w:hAnsi="宋体" w:cs="Times New Roman"/>
                <w:color w:val="000000"/>
                <w:sz w:val="24"/>
                <w:szCs w:val="24"/>
                <w:lang w:eastAsia="zh-CN"/>
              </w:rPr>
            </w:pPr>
          </w:p>
        </w:tc>
        <w:tc>
          <w:tcPr>
            <w:tcW w:w="210" w:type="pct"/>
            <w:vMerge w:val="continue"/>
            <w:vAlign w:val="center"/>
          </w:tcPr>
          <w:p w14:paraId="33A53686">
            <w:pPr>
              <w:widowControl/>
              <w:rPr>
                <w:rFonts w:hAnsi="宋体" w:cs="Times New Roman"/>
                <w:color w:val="000000"/>
                <w:sz w:val="24"/>
                <w:szCs w:val="24"/>
                <w:lang w:eastAsia="zh-CN"/>
              </w:rPr>
            </w:pPr>
          </w:p>
        </w:tc>
        <w:tc>
          <w:tcPr>
            <w:tcW w:w="548" w:type="pct"/>
            <w:vMerge w:val="continue"/>
            <w:vAlign w:val="center"/>
          </w:tcPr>
          <w:p w14:paraId="494FB79E">
            <w:pPr>
              <w:widowControl/>
              <w:rPr>
                <w:rFonts w:hAnsi="宋体" w:cs="Times New Roman"/>
                <w:color w:val="000000"/>
                <w:sz w:val="24"/>
                <w:szCs w:val="24"/>
                <w:lang w:eastAsia="zh-CN"/>
              </w:rPr>
            </w:pPr>
          </w:p>
        </w:tc>
        <w:tc>
          <w:tcPr>
            <w:tcW w:w="416" w:type="pct"/>
            <w:vMerge w:val="continue"/>
            <w:vAlign w:val="center"/>
          </w:tcPr>
          <w:p w14:paraId="1D12FF8B">
            <w:pPr>
              <w:widowControl/>
              <w:rPr>
                <w:rFonts w:hAnsi="宋体" w:cs="Times New Roman"/>
                <w:color w:val="000000"/>
                <w:sz w:val="24"/>
                <w:szCs w:val="24"/>
                <w:lang w:eastAsia="zh-CN"/>
              </w:rPr>
            </w:pPr>
          </w:p>
        </w:tc>
        <w:tc>
          <w:tcPr>
            <w:tcW w:w="680" w:type="pct"/>
            <w:vMerge w:val="continue"/>
            <w:vAlign w:val="center"/>
          </w:tcPr>
          <w:p w14:paraId="2109D631">
            <w:pPr>
              <w:widowControl/>
              <w:rPr>
                <w:rFonts w:hAnsi="宋体" w:cs="Times New Roman"/>
                <w:color w:val="000000"/>
                <w:sz w:val="24"/>
                <w:szCs w:val="24"/>
                <w:lang w:eastAsia="zh-CN"/>
              </w:rPr>
            </w:pPr>
          </w:p>
        </w:tc>
        <w:tc>
          <w:tcPr>
            <w:tcW w:w="1361" w:type="pct"/>
            <w:gridSpan w:val="2"/>
            <w:shd w:val="clear" w:color="000000" w:fill="FFFFFF"/>
            <w:vAlign w:val="center"/>
          </w:tcPr>
          <w:p w14:paraId="3069449F">
            <w:pPr>
              <w:widowControl/>
              <w:rPr>
                <w:rFonts w:hAnsi="宋体" w:cs="Times New Roman"/>
                <w:color w:val="000000"/>
                <w:sz w:val="24"/>
                <w:szCs w:val="24"/>
                <w:lang w:eastAsia="zh-CN"/>
              </w:rPr>
            </w:pPr>
            <w:r>
              <w:rPr>
                <w:rFonts w:hint="eastAsia" w:hAnsi="宋体" w:cs="Times New Roman"/>
                <w:color w:val="000000"/>
                <w:sz w:val="24"/>
                <w:szCs w:val="24"/>
                <w:lang w:eastAsia="zh-CN"/>
              </w:rPr>
              <w:t>第二次发生或逾期不改正、情节一般</w:t>
            </w:r>
          </w:p>
        </w:tc>
        <w:tc>
          <w:tcPr>
            <w:tcW w:w="1287" w:type="pct"/>
            <w:shd w:val="clear" w:color="000000" w:fill="FFFFFF"/>
            <w:vAlign w:val="center"/>
          </w:tcPr>
          <w:p w14:paraId="7C83BDBF">
            <w:pPr>
              <w:widowControl/>
              <w:rPr>
                <w:rFonts w:hAnsi="宋体" w:cs="Times New Roman"/>
                <w:color w:val="000000"/>
                <w:sz w:val="24"/>
                <w:szCs w:val="24"/>
                <w:lang w:eastAsia="zh-CN"/>
              </w:rPr>
            </w:pPr>
            <w:r>
              <w:rPr>
                <w:rFonts w:hint="eastAsia" w:hAnsi="宋体" w:cs="Times New Roman"/>
                <w:color w:val="000000"/>
                <w:sz w:val="24"/>
                <w:szCs w:val="24"/>
                <w:lang w:eastAsia="zh-CN"/>
              </w:rPr>
              <w:t>处1.85-3.2万元罚款（不含3.2万元）</w:t>
            </w:r>
          </w:p>
        </w:tc>
        <w:tc>
          <w:tcPr>
            <w:tcW w:w="327" w:type="pct"/>
            <w:vMerge w:val="continue"/>
            <w:vAlign w:val="center"/>
          </w:tcPr>
          <w:p w14:paraId="2B839014">
            <w:pPr>
              <w:widowControl/>
              <w:rPr>
                <w:rFonts w:hAnsi="宋体" w:cs="Times New Roman"/>
                <w:color w:val="000000"/>
                <w:sz w:val="24"/>
                <w:szCs w:val="24"/>
                <w:lang w:eastAsia="zh-CN"/>
              </w:rPr>
            </w:pPr>
          </w:p>
        </w:tc>
      </w:tr>
      <w:tr w14:paraId="0A4A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525B6B4E">
            <w:pPr>
              <w:widowControl/>
              <w:rPr>
                <w:rFonts w:hAnsi="宋体" w:cs="Times New Roman"/>
                <w:color w:val="000000"/>
                <w:sz w:val="24"/>
                <w:szCs w:val="24"/>
                <w:lang w:eastAsia="zh-CN"/>
              </w:rPr>
            </w:pPr>
          </w:p>
        </w:tc>
        <w:tc>
          <w:tcPr>
            <w:tcW w:w="210" w:type="pct"/>
            <w:vMerge w:val="continue"/>
            <w:vAlign w:val="center"/>
          </w:tcPr>
          <w:p w14:paraId="4482E831">
            <w:pPr>
              <w:widowControl/>
              <w:rPr>
                <w:rFonts w:hAnsi="宋体" w:cs="Times New Roman"/>
                <w:color w:val="000000"/>
                <w:sz w:val="24"/>
                <w:szCs w:val="24"/>
                <w:lang w:eastAsia="zh-CN"/>
              </w:rPr>
            </w:pPr>
          </w:p>
        </w:tc>
        <w:tc>
          <w:tcPr>
            <w:tcW w:w="548" w:type="pct"/>
            <w:vMerge w:val="continue"/>
            <w:vAlign w:val="center"/>
          </w:tcPr>
          <w:p w14:paraId="5FB9E70D">
            <w:pPr>
              <w:widowControl/>
              <w:rPr>
                <w:rFonts w:hAnsi="宋体" w:cs="Times New Roman"/>
                <w:color w:val="000000"/>
                <w:sz w:val="24"/>
                <w:szCs w:val="24"/>
                <w:lang w:eastAsia="zh-CN"/>
              </w:rPr>
            </w:pPr>
          </w:p>
        </w:tc>
        <w:tc>
          <w:tcPr>
            <w:tcW w:w="416" w:type="pct"/>
            <w:vMerge w:val="continue"/>
            <w:vAlign w:val="center"/>
          </w:tcPr>
          <w:p w14:paraId="022DBF8F">
            <w:pPr>
              <w:widowControl/>
              <w:rPr>
                <w:rFonts w:hAnsi="宋体" w:cs="Times New Roman"/>
                <w:color w:val="000000"/>
                <w:sz w:val="24"/>
                <w:szCs w:val="24"/>
                <w:lang w:eastAsia="zh-CN"/>
              </w:rPr>
            </w:pPr>
          </w:p>
        </w:tc>
        <w:tc>
          <w:tcPr>
            <w:tcW w:w="680" w:type="pct"/>
            <w:vMerge w:val="continue"/>
            <w:vAlign w:val="center"/>
          </w:tcPr>
          <w:p w14:paraId="7D1AB4D0">
            <w:pPr>
              <w:widowControl/>
              <w:rPr>
                <w:rFonts w:hAnsi="宋体" w:cs="Times New Roman"/>
                <w:color w:val="000000"/>
                <w:sz w:val="24"/>
                <w:szCs w:val="24"/>
                <w:lang w:eastAsia="zh-CN"/>
              </w:rPr>
            </w:pPr>
          </w:p>
        </w:tc>
        <w:tc>
          <w:tcPr>
            <w:tcW w:w="1361" w:type="pct"/>
            <w:gridSpan w:val="2"/>
            <w:shd w:val="clear" w:color="000000" w:fill="FFFFFF"/>
            <w:vAlign w:val="center"/>
          </w:tcPr>
          <w:p w14:paraId="307F3915">
            <w:pPr>
              <w:widowControl/>
              <w:rPr>
                <w:rFonts w:hAnsi="宋体" w:cs="Times New Roman"/>
                <w:color w:val="000000"/>
                <w:sz w:val="24"/>
                <w:szCs w:val="24"/>
              </w:rPr>
            </w:pPr>
            <w:r>
              <w:rPr>
                <w:rFonts w:hint="eastAsia" w:hAnsi="宋体" w:cs="Times New Roman"/>
                <w:color w:val="000000"/>
                <w:sz w:val="24"/>
                <w:szCs w:val="24"/>
              </w:rPr>
              <w:t>三次及以上</w:t>
            </w:r>
          </w:p>
        </w:tc>
        <w:tc>
          <w:tcPr>
            <w:tcW w:w="1287" w:type="pct"/>
            <w:shd w:val="clear" w:color="000000" w:fill="FFFFFF"/>
            <w:vAlign w:val="center"/>
          </w:tcPr>
          <w:p w14:paraId="64EBC048">
            <w:pPr>
              <w:widowControl/>
              <w:rPr>
                <w:rFonts w:hAnsi="宋体" w:cs="Times New Roman"/>
                <w:color w:val="000000"/>
                <w:sz w:val="24"/>
                <w:szCs w:val="24"/>
              </w:rPr>
            </w:pPr>
            <w:r>
              <w:rPr>
                <w:rFonts w:hint="eastAsia" w:hAnsi="宋体" w:cs="Times New Roman"/>
                <w:color w:val="000000"/>
                <w:sz w:val="24"/>
                <w:szCs w:val="24"/>
              </w:rPr>
              <w:t>并处3.2-5万元罚款</w:t>
            </w:r>
          </w:p>
        </w:tc>
        <w:tc>
          <w:tcPr>
            <w:tcW w:w="327" w:type="pct"/>
            <w:vMerge w:val="continue"/>
            <w:vAlign w:val="center"/>
          </w:tcPr>
          <w:p w14:paraId="718F53F4">
            <w:pPr>
              <w:widowControl/>
              <w:rPr>
                <w:rFonts w:hAnsi="宋体" w:cs="Times New Roman"/>
                <w:color w:val="000000"/>
                <w:sz w:val="24"/>
                <w:szCs w:val="24"/>
              </w:rPr>
            </w:pPr>
          </w:p>
        </w:tc>
      </w:tr>
      <w:tr w14:paraId="5B98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71" w:type="pct"/>
            <w:vMerge w:val="restart"/>
            <w:shd w:val="clear" w:color="000000" w:fill="FFFFFF"/>
            <w:vAlign w:val="center"/>
          </w:tcPr>
          <w:p w14:paraId="3D7CE3AE">
            <w:pPr>
              <w:widowControl/>
              <w:jc w:val="center"/>
              <w:rPr>
                <w:rFonts w:hAnsi="宋体" w:cs="Times New Roman"/>
                <w:color w:val="000000"/>
                <w:sz w:val="24"/>
                <w:szCs w:val="24"/>
              </w:rPr>
            </w:pPr>
            <w:r>
              <w:rPr>
                <w:rFonts w:hint="eastAsia" w:hAnsi="宋体" w:cs="Times New Roman"/>
                <w:color w:val="000000"/>
                <w:sz w:val="24"/>
                <w:szCs w:val="24"/>
              </w:rPr>
              <w:t>61</w:t>
            </w:r>
          </w:p>
        </w:tc>
        <w:tc>
          <w:tcPr>
            <w:tcW w:w="210" w:type="pct"/>
            <w:vMerge w:val="restart"/>
            <w:shd w:val="clear" w:color="000000" w:fill="FFFFFF"/>
            <w:vAlign w:val="center"/>
          </w:tcPr>
          <w:p w14:paraId="0912C031">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F703A73">
            <w:pPr>
              <w:widowControl/>
              <w:rPr>
                <w:rFonts w:hAnsi="宋体" w:cs="Times New Roman"/>
                <w:color w:val="000000"/>
                <w:sz w:val="24"/>
                <w:szCs w:val="24"/>
                <w:lang w:eastAsia="zh-CN"/>
              </w:rPr>
            </w:pPr>
            <w:r>
              <w:rPr>
                <w:rFonts w:hint="eastAsia" w:hAnsi="宋体" w:cs="Times New Roman"/>
                <w:color w:val="000000"/>
                <w:sz w:val="24"/>
                <w:szCs w:val="24"/>
                <w:lang w:eastAsia="zh-CN"/>
              </w:rPr>
              <w:t>对患有人畜共患传染病的人员，直接从事动物疫病监测、检测、检验检疫，动物诊疗以及易感染动物的饲养、屠宰、经营、隔离、运输等活动的处罚</w:t>
            </w:r>
          </w:p>
        </w:tc>
        <w:tc>
          <w:tcPr>
            <w:tcW w:w="416" w:type="pct"/>
            <w:vMerge w:val="restart"/>
            <w:shd w:val="clear" w:color="000000" w:fill="FFFFFF"/>
            <w:vAlign w:val="center"/>
          </w:tcPr>
          <w:p w14:paraId="200F426A">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1E5C6CE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第九十六条</w:t>
            </w:r>
          </w:p>
        </w:tc>
        <w:tc>
          <w:tcPr>
            <w:tcW w:w="680" w:type="pct"/>
            <w:vMerge w:val="restart"/>
            <w:shd w:val="clear" w:color="000000" w:fill="FFFFFF"/>
            <w:vAlign w:val="center"/>
          </w:tcPr>
          <w:p w14:paraId="0CD3D13B">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责令改正；拒不改正的，处一千元以上一万元以下罚款；情节严重的，处一万元以上五万元以下罚款。</w:t>
            </w:r>
          </w:p>
        </w:tc>
        <w:tc>
          <w:tcPr>
            <w:tcW w:w="715" w:type="pct"/>
            <w:vMerge w:val="restart"/>
            <w:shd w:val="clear" w:color="000000" w:fill="FFFFFF"/>
            <w:vAlign w:val="center"/>
          </w:tcPr>
          <w:p w14:paraId="369327D1">
            <w:pPr>
              <w:widowControl/>
              <w:rPr>
                <w:rFonts w:hAnsi="宋体" w:cs="Times New Roman"/>
                <w:color w:val="000000"/>
                <w:sz w:val="24"/>
                <w:szCs w:val="24"/>
              </w:rPr>
            </w:pPr>
            <w:r>
              <w:rPr>
                <w:rFonts w:hint="eastAsia" w:hAnsi="宋体" w:cs="Times New Roman"/>
                <w:color w:val="000000"/>
                <w:sz w:val="24"/>
                <w:szCs w:val="24"/>
              </w:rPr>
              <w:t>拒不改正</w:t>
            </w:r>
          </w:p>
        </w:tc>
        <w:tc>
          <w:tcPr>
            <w:tcW w:w="646" w:type="pct"/>
            <w:shd w:val="clear" w:color="000000" w:fill="FFFFFF"/>
            <w:vAlign w:val="center"/>
          </w:tcPr>
          <w:p w14:paraId="2CE3696E">
            <w:pPr>
              <w:widowControl/>
              <w:rPr>
                <w:rFonts w:hAnsi="宋体" w:cs="Times New Roman"/>
                <w:color w:val="000000"/>
                <w:sz w:val="24"/>
                <w:szCs w:val="24"/>
                <w:lang w:eastAsia="zh-CN"/>
              </w:rPr>
            </w:pPr>
            <w:r>
              <w:rPr>
                <w:rFonts w:hint="eastAsia" w:hAnsi="宋体" w:cs="Times New Roman"/>
                <w:color w:val="000000"/>
                <w:sz w:val="24"/>
                <w:szCs w:val="24"/>
                <w:lang w:eastAsia="zh-CN"/>
              </w:rPr>
              <w:t>情节较轻，未造成社会影响的或有其他从轻处罚情节的</w:t>
            </w:r>
          </w:p>
        </w:tc>
        <w:tc>
          <w:tcPr>
            <w:tcW w:w="1287" w:type="pct"/>
            <w:shd w:val="clear" w:color="000000" w:fill="FFFFFF"/>
            <w:vAlign w:val="center"/>
          </w:tcPr>
          <w:p w14:paraId="104D5A1B">
            <w:pPr>
              <w:widowControl/>
              <w:rPr>
                <w:rFonts w:hAnsi="宋体" w:cs="Times New Roman"/>
                <w:color w:val="000000"/>
                <w:sz w:val="24"/>
                <w:szCs w:val="24"/>
                <w:lang w:eastAsia="zh-CN"/>
              </w:rPr>
            </w:pPr>
            <w:r>
              <w:rPr>
                <w:rFonts w:hint="eastAsia" w:hAnsi="宋体" w:cs="Times New Roman"/>
                <w:color w:val="000000"/>
                <w:sz w:val="24"/>
                <w:szCs w:val="24"/>
                <w:lang w:eastAsia="zh-CN"/>
              </w:rPr>
              <w:t>处0.1-0.37万元罚款（不含0.37万元）</w:t>
            </w:r>
          </w:p>
        </w:tc>
        <w:tc>
          <w:tcPr>
            <w:tcW w:w="327" w:type="pct"/>
            <w:vMerge w:val="restart"/>
            <w:shd w:val="clear" w:color="000000" w:fill="FFFFFF"/>
            <w:vAlign w:val="center"/>
          </w:tcPr>
          <w:p w14:paraId="661EDA6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E76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71" w:type="pct"/>
            <w:vMerge w:val="continue"/>
            <w:vAlign w:val="center"/>
          </w:tcPr>
          <w:p w14:paraId="6BD46FD7">
            <w:pPr>
              <w:widowControl/>
              <w:rPr>
                <w:rFonts w:hAnsi="宋体" w:cs="Times New Roman"/>
                <w:color w:val="000000"/>
                <w:sz w:val="24"/>
                <w:szCs w:val="24"/>
                <w:lang w:eastAsia="zh-CN"/>
              </w:rPr>
            </w:pPr>
          </w:p>
        </w:tc>
        <w:tc>
          <w:tcPr>
            <w:tcW w:w="210" w:type="pct"/>
            <w:vMerge w:val="continue"/>
            <w:vAlign w:val="center"/>
          </w:tcPr>
          <w:p w14:paraId="3E8D45B7">
            <w:pPr>
              <w:widowControl/>
              <w:rPr>
                <w:rFonts w:hAnsi="宋体" w:cs="Times New Roman"/>
                <w:color w:val="000000"/>
                <w:sz w:val="24"/>
                <w:szCs w:val="24"/>
                <w:lang w:eastAsia="zh-CN"/>
              </w:rPr>
            </w:pPr>
          </w:p>
        </w:tc>
        <w:tc>
          <w:tcPr>
            <w:tcW w:w="548" w:type="pct"/>
            <w:vMerge w:val="continue"/>
            <w:vAlign w:val="center"/>
          </w:tcPr>
          <w:p w14:paraId="40364BB4">
            <w:pPr>
              <w:widowControl/>
              <w:rPr>
                <w:rFonts w:hAnsi="宋体" w:cs="Times New Roman"/>
                <w:color w:val="000000"/>
                <w:sz w:val="24"/>
                <w:szCs w:val="24"/>
                <w:lang w:eastAsia="zh-CN"/>
              </w:rPr>
            </w:pPr>
          </w:p>
        </w:tc>
        <w:tc>
          <w:tcPr>
            <w:tcW w:w="416" w:type="pct"/>
            <w:vMerge w:val="continue"/>
            <w:vAlign w:val="center"/>
          </w:tcPr>
          <w:p w14:paraId="3370BD6D">
            <w:pPr>
              <w:widowControl/>
              <w:rPr>
                <w:rFonts w:hAnsi="宋体" w:cs="Times New Roman"/>
                <w:color w:val="000000"/>
                <w:sz w:val="24"/>
                <w:szCs w:val="24"/>
                <w:lang w:eastAsia="zh-CN"/>
              </w:rPr>
            </w:pPr>
          </w:p>
        </w:tc>
        <w:tc>
          <w:tcPr>
            <w:tcW w:w="680" w:type="pct"/>
            <w:vMerge w:val="continue"/>
            <w:vAlign w:val="center"/>
          </w:tcPr>
          <w:p w14:paraId="27EFAD62">
            <w:pPr>
              <w:widowControl/>
              <w:rPr>
                <w:rFonts w:hAnsi="宋体" w:cs="Times New Roman"/>
                <w:color w:val="000000"/>
                <w:sz w:val="24"/>
                <w:szCs w:val="24"/>
                <w:lang w:eastAsia="zh-CN"/>
              </w:rPr>
            </w:pPr>
          </w:p>
        </w:tc>
        <w:tc>
          <w:tcPr>
            <w:tcW w:w="715" w:type="pct"/>
            <w:vMerge w:val="continue"/>
            <w:vAlign w:val="center"/>
          </w:tcPr>
          <w:p w14:paraId="4206430F">
            <w:pPr>
              <w:widowControl/>
              <w:rPr>
                <w:rFonts w:hAnsi="宋体" w:cs="Times New Roman"/>
                <w:color w:val="000000"/>
                <w:sz w:val="24"/>
                <w:szCs w:val="24"/>
                <w:lang w:eastAsia="zh-CN"/>
              </w:rPr>
            </w:pPr>
          </w:p>
        </w:tc>
        <w:tc>
          <w:tcPr>
            <w:tcW w:w="646" w:type="pct"/>
            <w:shd w:val="clear" w:color="000000" w:fill="FFFFFF"/>
            <w:vAlign w:val="center"/>
          </w:tcPr>
          <w:p w14:paraId="17D44269">
            <w:pPr>
              <w:widowControl/>
              <w:rPr>
                <w:rFonts w:hAnsi="宋体" w:cs="Times New Roman"/>
                <w:color w:val="000000"/>
                <w:sz w:val="24"/>
                <w:szCs w:val="24"/>
                <w:lang w:eastAsia="zh-CN"/>
              </w:rPr>
            </w:pPr>
            <w:r>
              <w:rPr>
                <w:rFonts w:hint="eastAsia" w:hAnsi="宋体" w:cs="Times New Roman"/>
                <w:color w:val="000000"/>
                <w:sz w:val="24"/>
                <w:szCs w:val="24"/>
                <w:lang w:eastAsia="zh-CN"/>
              </w:rPr>
              <w:t>情节一般，造成较小社会影响的，没有从轻或从重处罚情节</w:t>
            </w:r>
          </w:p>
        </w:tc>
        <w:tc>
          <w:tcPr>
            <w:tcW w:w="1287" w:type="pct"/>
            <w:shd w:val="clear" w:color="000000" w:fill="FFFFFF"/>
            <w:vAlign w:val="center"/>
          </w:tcPr>
          <w:p w14:paraId="0FBA6580">
            <w:pPr>
              <w:widowControl/>
              <w:rPr>
                <w:rFonts w:hAnsi="宋体" w:cs="Times New Roman"/>
                <w:color w:val="000000"/>
                <w:sz w:val="24"/>
                <w:szCs w:val="24"/>
                <w:lang w:eastAsia="zh-CN"/>
              </w:rPr>
            </w:pPr>
            <w:r>
              <w:rPr>
                <w:rFonts w:hint="eastAsia" w:hAnsi="宋体" w:cs="Times New Roman"/>
                <w:color w:val="000000"/>
                <w:sz w:val="24"/>
                <w:szCs w:val="24"/>
                <w:lang w:eastAsia="zh-CN"/>
              </w:rPr>
              <w:t>处0.37-0.64万元罚款（不含0.64万元）</w:t>
            </w:r>
          </w:p>
        </w:tc>
        <w:tc>
          <w:tcPr>
            <w:tcW w:w="327" w:type="pct"/>
            <w:vMerge w:val="continue"/>
            <w:vAlign w:val="center"/>
          </w:tcPr>
          <w:p w14:paraId="36D29CB1">
            <w:pPr>
              <w:widowControl/>
              <w:rPr>
                <w:rFonts w:hAnsi="宋体" w:cs="Times New Roman"/>
                <w:color w:val="000000"/>
                <w:sz w:val="24"/>
                <w:szCs w:val="24"/>
                <w:lang w:eastAsia="zh-CN"/>
              </w:rPr>
            </w:pPr>
          </w:p>
        </w:tc>
      </w:tr>
      <w:tr w14:paraId="0349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71" w:type="pct"/>
            <w:vMerge w:val="continue"/>
            <w:vAlign w:val="center"/>
          </w:tcPr>
          <w:p w14:paraId="10DAEE78">
            <w:pPr>
              <w:widowControl/>
              <w:rPr>
                <w:rFonts w:hAnsi="宋体" w:cs="Times New Roman"/>
                <w:color w:val="000000"/>
                <w:sz w:val="24"/>
                <w:szCs w:val="24"/>
                <w:lang w:eastAsia="zh-CN"/>
              </w:rPr>
            </w:pPr>
          </w:p>
        </w:tc>
        <w:tc>
          <w:tcPr>
            <w:tcW w:w="210" w:type="pct"/>
            <w:vMerge w:val="continue"/>
            <w:vAlign w:val="center"/>
          </w:tcPr>
          <w:p w14:paraId="660A3217">
            <w:pPr>
              <w:widowControl/>
              <w:rPr>
                <w:rFonts w:hAnsi="宋体" w:cs="Times New Roman"/>
                <w:color w:val="000000"/>
                <w:sz w:val="24"/>
                <w:szCs w:val="24"/>
                <w:lang w:eastAsia="zh-CN"/>
              </w:rPr>
            </w:pPr>
          </w:p>
        </w:tc>
        <w:tc>
          <w:tcPr>
            <w:tcW w:w="548" w:type="pct"/>
            <w:vMerge w:val="continue"/>
            <w:vAlign w:val="center"/>
          </w:tcPr>
          <w:p w14:paraId="653B7EB9">
            <w:pPr>
              <w:widowControl/>
              <w:rPr>
                <w:rFonts w:hAnsi="宋体" w:cs="Times New Roman"/>
                <w:color w:val="000000"/>
                <w:sz w:val="24"/>
                <w:szCs w:val="24"/>
                <w:lang w:eastAsia="zh-CN"/>
              </w:rPr>
            </w:pPr>
          </w:p>
        </w:tc>
        <w:tc>
          <w:tcPr>
            <w:tcW w:w="416" w:type="pct"/>
            <w:vMerge w:val="continue"/>
            <w:vAlign w:val="center"/>
          </w:tcPr>
          <w:p w14:paraId="35771BBF">
            <w:pPr>
              <w:widowControl/>
              <w:rPr>
                <w:rFonts w:hAnsi="宋体" w:cs="Times New Roman"/>
                <w:color w:val="000000"/>
                <w:sz w:val="24"/>
                <w:szCs w:val="24"/>
                <w:lang w:eastAsia="zh-CN"/>
              </w:rPr>
            </w:pPr>
          </w:p>
        </w:tc>
        <w:tc>
          <w:tcPr>
            <w:tcW w:w="680" w:type="pct"/>
            <w:vMerge w:val="continue"/>
            <w:vAlign w:val="center"/>
          </w:tcPr>
          <w:p w14:paraId="7F51180F">
            <w:pPr>
              <w:widowControl/>
              <w:rPr>
                <w:rFonts w:hAnsi="宋体" w:cs="Times New Roman"/>
                <w:color w:val="000000"/>
                <w:sz w:val="24"/>
                <w:szCs w:val="24"/>
                <w:lang w:eastAsia="zh-CN"/>
              </w:rPr>
            </w:pPr>
          </w:p>
        </w:tc>
        <w:tc>
          <w:tcPr>
            <w:tcW w:w="715" w:type="pct"/>
            <w:vMerge w:val="continue"/>
            <w:vAlign w:val="center"/>
          </w:tcPr>
          <w:p w14:paraId="041FD7D8">
            <w:pPr>
              <w:widowControl/>
              <w:rPr>
                <w:rFonts w:hAnsi="宋体" w:cs="Times New Roman"/>
                <w:color w:val="000000"/>
                <w:sz w:val="24"/>
                <w:szCs w:val="24"/>
                <w:lang w:eastAsia="zh-CN"/>
              </w:rPr>
            </w:pPr>
          </w:p>
        </w:tc>
        <w:tc>
          <w:tcPr>
            <w:tcW w:w="646" w:type="pct"/>
            <w:shd w:val="clear" w:color="000000" w:fill="FFFFFF"/>
            <w:vAlign w:val="center"/>
          </w:tcPr>
          <w:p w14:paraId="6D5BD737">
            <w:pPr>
              <w:widowControl/>
              <w:rPr>
                <w:rFonts w:hAnsi="宋体" w:cs="Times New Roman"/>
                <w:color w:val="000000"/>
                <w:sz w:val="24"/>
                <w:szCs w:val="24"/>
                <w:lang w:eastAsia="zh-CN"/>
              </w:rPr>
            </w:pPr>
            <w:r>
              <w:rPr>
                <w:rFonts w:hint="eastAsia" w:hAnsi="宋体" w:cs="Times New Roman"/>
                <w:color w:val="000000"/>
                <w:sz w:val="24"/>
                <w:szCs w:val="24"/>
                <w:lang w:eastAsia="zh-CN"/>
              </w:rPr>
              <w:t>情节严重，造成严重社会影响的或有其他从重处罚情节的</w:t>
            </w:r>
          </w:p>
        </w:tc>
        <w:tc>
          <w:tcPr>
            <w:tcW w:w="1287" w:type="pct"/>
            <w:shd w:val="clear" w:color="000000" w:fill="FFFFFF"/>
            <w:vAlign w:val="center"/>
          </w:tcPr>
          <w:p w14:paraId="6C94AB01">
            <w:pPr>
              <w:widowControl/>
              <w:rPr>
                <w:rFonts w:hAnsi="宋体" w:cs="Times New Roman"/>
                <w:color w:val="000000"/>
                <w:sz w:val="24"/>
                <w:szCs w:val="24"/>
              </w:rPr>
            </w:pPr>
            <w:r>
              <w:rPr>
                <w:rFonts w:hint="eastAsia" w:hAnsi="宋体" w:cs="Times New Roman"/>
                <w:color w:val="000000"/>
                <w:sz w:val="24"/>
                <w:szCs w:val="24"/>
              </w:rPr>
              <w:t>处0.64-1万元罚款</w:t>
            </w:r>
          </w:p>
        </w:tc>
        <w:tc>
          <w:tcPr>
            <w:tcW w:w="327" w:type="pct"/>
            <w:vMerge w:val="continue"/>
            <w:vAlign w:val="center"/>
          </w:tcPr>
          <w:p w14:paraId="5FAFB9C5">
            <w:pPr>
              <w:widowControl/>
              <w:rPr>
                <w:rFonts w:hAnsi="宋体" w:cs="Times New Roman"/>
                <w:color w:val="000000"/>
                <w:sz w:val="24"/>
                <w:szCs w:val="24"/>
              </w:rPr>
            </w:pPr>
          </w:p>
        </w:tc>
      </w:tr>
      <w:tr w14:paraId="4EC7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71" w:type="pct"/>
            <w:vMerge w:val="continue"/>
            <w:vAlign w:val="center"/>
          </w:tcPr>
          <w:p w14:paraId="782300CC">
            <w:pPr>
              <w:widowControl/>
              <w:rPr>
                <w:rFonts w:hAnsi="宋体" w:cs="Times New Roman"/>
                <w:color w:val="000000"/>
                <w:sz w:val="24"/>
                <w:szCs w:val="24"/>
              </w:rPr>
            </w:pPr>
          </w:p>
        </w:tc>
        <w:tc>
          <w:tcPr>
            <w:tcW w:w="210" w:type="pct"/>
            <w:vMerge w:val="continue"/>
            <w:vAlign w:val="center"/>
          </w:tcPr>
          <w:p w14:paraId="5FE548D0">
            <w:pPr>
              <w:widowControl/>
              <w:rPr>
                <w:rFonts w:hAnsi="宋体" w:cs="Times New Roman"/>
                <w:color w:val="000000"/>
                <w:sz w:val="24"/>
                <w:szCs w:val="24"/>
              </w:rPr>
            </w:pPr>
          </w:p>
        </w:tc>
        <w:tc>
          <w:tcPr>
            <w:tcW w:w="548" w:type="pct"/>
            <w:vMerge w:val="continue"/>
            <w:vAlign w:val="center"/>
          </w:tcPr>
          <w:p w14:paraId="033EC1CE">
            <w:pPr>
              <w:widowControl/>
              <w:rPr>
                <w:rFonts w:hAnsi="宋体" w:cs="Times New Roman"/>
                <w:color w:val="000000"/>
                <w:sz w:val="24"/>
                <w:szCs w:val="24"/>
              </w:rPr>
            </w:pPr>
          </w:p>
        </w:tc>
        <w:tc>
          <w:tcPr>
            <w:tcW w:w="416" w:type="pct"/>
            <w:vMerge w:val="continue"/>
            <w:vAlign w:val="center"/>
          </w:tcPr>
          <w:p w14:paraId="18CA13F3">
            <w:pPr>
              <w:widowControl/>
              <w:rPr>
                <w:rFonts w:hAnsi="宋体" w:cs="Times New Roman"/>
                <w:color w:val="000000"/>
                <w:sz w:val="24"/>
                <w:szCs w:val="24"/>
              </w:rPr>
            </w:pPr>
          </w:p>
        </w:tc>
        <w:tc>
          <w:tcPr>
            <w:tcW w:w="680" w:type="pct"/>
            <w:vMerge w:val="continue"/>
            <w:vAlign w:val="center"/>
          </w:tcPr>
          <w:p w14:paraId="2650F186">
            <w:pPr>
              <w:widowControl/>
              <w:rPr>
                <w:rFonts w:hAnsi="宋体" w:cs="Times New Roman"/>
                <w:color w:val="000000"/>
                <w:sz w:val="24"/>
                <w:szCs w:val="24"/>
              </w:rPr>
            </w:pPr>
          </w:p>
        </w:tc>
        <w:tc>
          <w:tcPr>
            <w:tcW w:w="715" w:type="pct"/>
            <w:vMerge w:val="restart"/>
            <w:shd w:val="clear" w:color="000000" w:fill="FFFFFF"/>
            <w:vAlign w:val="center"/>
          </w:tcPr>
          <w:p w14:paraId="168B3061">
            <w:pPr>
              <w:widowControl/>
              <w:rPr>
                <w:rFonts w:hAnsi="宋体" w:cs="Times New Roman"/>
                <w:color w:val="000000"/>
                <w:sz w:val="24"/>
                <w:szCs w:val="24"/>
              </w:rPr>
            </w:pPr>
            <w:r>
              <w:rPr>
                <w:rFonts w:hint="eastAsia" w:hAnsi="宋体" w:cs="Times New Roman"/>
                <w:color w:val="000000"/>
                <w:sz w:val="24"/>
                <w:szCs w:val="24"/>
              </w:rPr>
              <w:t>情节严重</w:t>
            </w:r>
          </w:p>
        </w:tc>
        <w:tc>
          <w:tcPr>
            <w:tcW w:w="646" w:type="pct"/>
            <w:shd w:val="clear" w:color="000000" w:fill="FFFFFF"/>
            <w:vAlign w:val="center"/>
          </w:tcPr>
          <w:p w14:paraId="6876CE87">
            <w:pPr>
              <w:widowControl/>
              <w:rPr>
                <w:rFonts w:hAnsi="宋体" w:cs="Times New Roman"/>
                <w:color w:val="000000"/>
                <w:sz w:val="24"/>
                <w:szCs w:val="24"/>
                <w:lang w:eastAsia="zh-CN"/>
              </w:rPr>
            </w:pPr>
            <w:r>
              <w:rPr>
                <w:rFonts w:hint="eastAsia" w:hAnsi="宋体" w:cs="Times New Roman"/>
                <w:color w:val="000000"/>
                <w:sz w:val="24"/>
                <w:szCs w:val="24"/>
                <w:lang w:eastAsia="zh-CN"/>
              </w:rPr>
              <w:t>未造成社会影响的或有其他从轻处罚情节的</w:t>
            </w:r>
          </w:p>
        </w:tc>
        <w:tc>
          <w:tcPr>
            <w:tcW w:w="1287" w:type="pct"/>
            <w:shd w:val="clear" w:color="000000" w:fill="FFFFFF"/>
            <w:vAlign w:val="center"/>
          </w:tcPr>
          <w:p w14:paraId="2C3741D6">
            <w:pPr>
              <w:widowControl/>
              <w:rPr>
                <w:rFonts w:hAnsi="宋体" w:cs="Times New Roman"/>
                <w:color w:val="000000"/>
                <w:sz w:val="24"/>
                <w:szCs w:val="24"/>
                <w:lang w:eastAsia="zh-CN"/>
              </w:rPr>
            </w:pPr>
            <w:r>
              <w:rPr>
                <w:rFonts w:hint="eastAsia" w:hAnsi="宋体" w:cs="Times New Roman"/>
                <w:color w:val="000000"/>
                <w:sz w:val="24"/>
                <w:szCs w:val="24"/>
                <w:lang w:eastAsia="zh-CN"/>
              </w:rPr>
              <w:t>处1-2.2万元罚款（不含2.2万元）</w:t>
            </w:r>
          </w:p>
        </w:tc>
        <w:tc>
          <w:tcPr>
            <w:tcW w:w="327" w:type="pct"/>
            <w:vMerge w:val="continue"/>
            <w:vAlign w:val="center"/>
          </w:tcPr>
          <w:p w14:paraId="2D7EAE5D">
            <w:pPr>
              <w:widowControl/>
              <w:rPr>
                <w:rFonts w:hAnsi="宋体" w:cs="Times New Roman"/>
                <w:color w:val="000000"/>
                <w:sz w:val="24"/>
                <w:szCs w:val="24"/>
                <w:lang w:eastAsia="zh-CN"/>
              </w:rPr>
            </w:pPr>
          </w:p>
        </w:tc>
      </w:tr>
      <w:tr w14:paraId="65E3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71" w:type="pct"/>
            <w:vMerge w:val="continue"/>
            <w:vAlign w:val="center"/>
          </w:tcPr>
          <w:p w14:paraId="446AEF06">
            <w:pPr>
              <w:widowControl/>
              <w:rPr>
                <w:rFonts w:hAnsi="宋体" w:cs="Times New Roman"/>
                <w:color w:val="000000"/>
                <w:sz w:val="24"/>
                <w:szCs w:val="24"/>
                <w:lang w:eastAsia="zh-CN"/>
              </w:rPr>
            </w:pPr>
          </w:p>
        </w:tc>
        <w:tc>
          <w:tcPr>
            <w:tcW w:w="210" w:type="pct"/>
            <w:vMerge w:val="continue"/>
            <w:vAlign w:val="center"/>
          </w:tcPr>
          <w:p w14:paraId="4B1ED5E8">
            <w:pPr>
              <w:widowControl/>
              <w:rPr>
                <w:rFonts w:hAnsi="宋体" w:cs="Times New Roman"/>
                <w:color w:val="000000"/>
                <w:sz w:val="24"/>
                <w:szCs w:val="24"/>
                <w:lang w:eastAsia="zh-CN"/>
              </w:rPr>
            </w:pPr>
          </w:p>
        </w:tc>
        <w:tc>
          <w:tcPr>
            <w:tcW w:w="548" w:type="pct"/>
            <w:vMerge w:val="continue"/>
            <w:vAlign w:val="center"/>
          </w:tcPr>
          <w:p w14:paraId="49B3A315">
            <w:pPr>
              <w:widowControl/>
              <w:rPr>
                <w:rFonts w:hAnsi="宋体" w:cs="Times New Roman"/>
                <w:color w:val="000000"/>
                <w:sz w:val="24"/>
                <w:szCs w:val="24"/>
                <w:lang w:eastAsia="zh-CN"/>
              </w:rPr>
            </w:pPr>
          </w:p>
        </w:tc>
        <w:tc>
          <w:tcPr>
            <w:tcW w:w="416" w:type="pct"/>
            <w:vMerge w:val="continue"/>
            <w:vAlign w:val="center"/>
          </w:tcPr>
          <w:p w14:paraId="45244EE4">
            <w:pPr>
              <w:widowControl/>
              <w:rPr>
                <w:rFonts w:hAnsi="宋体" w:cs="Times New Roman"/>
                <w:color w:val="000000"/>
                <w:sz w:val="24"/>
                <w:szCs w:val="24"/>
                <w:lang w:eastAsia="zh-CN"/>
              </w:rPr>
            </w:pPr>
          </w:p>
        </w:tc>
        <w:tc>
          <w:tcPr>
            <w:tcW w:w="680" w:type="pct"/>
            <w:vMerge w:val="continue"/>
            <w:vAlign w:val="center"/>
          </w:tcPr>
          <w:p w14:paraId="3DB1DFAF">
            <w:pPr>
              <w:widowControl/>
              <w:rPr>
                <w:rFonts w:hAnsi="宋体" w:cs="Times New Roman"/>
                <w:color w:val="000000"/>
                <w:sz w:val="24"/>
                <w:szCs w:val="24"/>
                <w:lang w:eastAsia="zh-CN"/>
              </w:rPr>
            </w:pPr>
          </w:p>
        </w:tc>
        <w:tc>
          <w:tcPr>
            <w:tcW w:w="715" w:type="pct"/>
            <w:vMerge w:val="continue"/>
            <w:vAlign w:val="center"/>
          </w:tcPr>
          <w:p w14:paraId="4282966A">
            <w:pPr>
              <w:widowControl/>
              <w:rPr>
                <w:rFonts w:hAnsi="宋体" w:cs="Times New Roman"/>
                <w:color w:val="000000"/>
                <w:sz w:val="24"/>
                <w:szCs w:val="24"/>
                <w:lang w:eastAsia="zh-CN"/>
              </w:rPr>
            </w:pPr>
          </w:p>
        </w:tc>
        <w:tc>
          <w:tcPr>
            <w:tcW w:w="646" w:type="pct"/>
            <w:shd w:val="clear" w:color="000000" w:fill="FFFFFF"/>
            <w:vAlign w:val="center"/>
          </w:tcPr>
          <w:p w14:paraId="5B336C31">
            <w:pPr>
              <w:widowControl/>
              <w:rPr>
                <w:rFonts w:hAnsi="宋体" w:cs="Times New Roman"/>
                <w:color w:val="000000"/>
                <w:sz w:val="24"/>
                <w:szCs w:val="24"/>
                <w:lang w:eastAsia="zh-CN"/>
              </w:rPr>
            </w:pPr>
            <w:r>
              <w:rPr>
                <w:rFonts w:hint="eastAsia" w:hAnsi="宋体" w:cs="Times New Roman"/>
                <w:color w:val="000000"/>
                <w:sz w:val="24"/>
                <w:szCs w:val="24"/>
                <w:lang w:eastAsia="zh-CN"/>
              </w:rPr>
              <w:t>造成较小社会影响的，没有从轻或从重处罚情节</w:t>
            </w:r>
          </w:p>
        </w:tc>
        <w:tc>
          <w:tcPr>
            <w:tcW w:w="1287" w:type="pct"/>
            <w:shd w:val="clear" w:color="000000" w:fill="FFFFFF"/>
            <w:vAlign w:val="center"/>
          </w:tcPr>
          <w:p w14:paraId="38C35A83">
            <w:pPr>
              <w:widowControl/>
              <w:rPr>
                <w:rFonts w:hAnsi="宋体" w:cs="Times New Roman"/>
                <w:color w:val="000000"/>
                <w:sz w:val="24"/>
                <w:szCs w:val="24"/>
                <w:lang w:eastAsia="zh-CN"/>
              </w:rPr>
            </w:pPr>
            <w:r>
              <w:rPr>
                <w:rFonts w:hint="eastAsia" w:hAnsi="宋体" w:cs="Times New Roman"/>
                <w:color w:val="000000"/>
                <w:sz w:val="24"/>
                <w:szCs w:val="24"/>
                <w:lang w:eastAsia="zh-CN"/>
              </w:rPr>
              <w:t>处2.2-3.4万元罚款（不含3.4万元）</w:t>
            </w:r>
          </w:p>
        </w:tc>
        <w:tc>
          <w:tcPr>
            <w:tcW w:w="327" w:type="pct"/>
            <w:vMerge w:val="continue"/>
            <w:vAlign w:val="center"/>
          </w:tcPr>
          <w:p w14:paraId="418C1D2C">
            <w:pPr>
              <w:widowControl/>
              <w:rPr>
                <w:rFonts w:hAnsi="宋体" w:cs="Times New Roman"/>
                <w:color w:val="000000"/>
                <w:sz w:val="24"/>
                <w:szCs w:val="24"/>
                <w:lang w:eastAsia="zh-CN"/>
              </w:rPr>
            </w:pPr>
          </w:p>
        </w:tc>
      </w:tr>
      <w:tr w14:paraId="1CA3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71" w:type="pct"/>
            <w:vMerge w:val="continue"/>
            <w:vAlign w:val="center"/>
          </w:tcPr>
          <w:p w14:paraId="226C1918">
            <w:pPr>
              <w:widowControl/>
              <w:rPr>
                <w:rFonts w:hAnsi="宋体" w:cs="Times New Roman"/>
                <w:color w:val="000000"/>
                <w:sz w:val="24"/>
                <w:szCs w:val="24"/>
                <w:lang w:eastAsia="zh-CN"/>
              </w:rPr>
            </w:pPr>
          </w:p>
        </w:tc>
        <w:tc>
          <w:tcPr>
            <w:tcW w:w="210" w:type="pct"/>
            <w:vMerge w:val="continue"/>
            <w:vAlign w:val="center"/>
          </w:tcPr>
          <w:p w14:paraId="7BDC980D">
            <w:pPr>
              <w:widowControl/>
              <w:rPr>
                <w:rFonts w:hAnsi="宋体" w:cs="Times New Roman"/>
                <w:color w:val="000000"/>
                <w:sz w:val="24"/>
                <w:szCs w:val="24"/>
                <w:lang w:eastAsia="zh-CN"/>
              </w:rPr>
            </w:pPr>
          </w:p>
        </w:tc>
        <w:tc>
          <w:tcPr>
            <w:tcW w:w="548" w:type="pct"/>
            <w:vMerge w:val="continue"/>
            <w:vAlign w:val="center"/>
          </w:tcPr>
          <w:p w14:paraId="0EA44A7C">
            <w:pPr>
              <w:widowControl/>
              <w:rPr>
                <w:rFonts w:hAnsi="宋体" w:cs="Times New Roman"/>
                <w:color w:val="000000"/>
                <w:sz w:val="24"/>
                <w:szCs w:val="24"/>
                <w:lang w:eastAsia="zh-CN"/>
              </w:rPr>
            </w:pPr>
          </w:p>
        </w:tc>
        <w:tc>
          <w:tcPr>
            <w:tcW w:w="416" w:type="pct"/>
            <w:vMerge w:val="continue"/>
            <w:vAlign w:val="center"/>
          </w:tcPr>
          <w:p w14:paraId="67C8AE24">
            <w:pPr>
              <w:widowControl/>
              <w:rPr>
                <w:rFonts w:hAnsi="宋体" w:cs="Times New Roman"/>
                <w:color w:val="000000"/>
                <w:sz w:val="24"/>
                <w:szCs w:val="24"/>
                <w:lang w:eastAsia="zh-CN"/>
              </w:rPr>
            </w:pPr>
          </w:p>
        </w:tc>
        <w:tc>
          <w:tcPr>
            <w:tcW w:w="680" w:type="pct"/>
            <w:vMerge w:val="continue"/>
            <w:vAlign w:val="center"/>
          </w:tcPr>
          <w:p w14:paraId="20F8A6DE">
            <w:pPr>
              <w:widowControl/>
              <w:rPr>
                <w:rFonts w:hAnsi="宋体" w:cs="Times New Roman"/>
                <w:color w:val="000000"/>
                <w:sz w:val="24"/>
                <w:szCs w:val="24"/>
                <w:lang w:eastAsia="zh-CN"/>
              </w:rPr>
            </w:pPr>
          </w:p>
        </w:tc>
        <w:tc>
          <w:tcPr>
            <w:tcW w:w="715" w:type="pct"/>
            <w:vMerge w:val="continue"/>
            <w:vAlign w:val="center"/>
          </w:tcPr>
          <w:p w14:paraId="693B2EAE">
            <w:pPr>
              <w:widowControl/>
              <w:rPr>
                <w:rFonts w:hAnsi="宋体" w:cs="Times New Roman"/>
                <w:color w:val="000000"/>
                <w:sz w:val="24"/>
                <w:szCs w:val="24"/>
                <w:lang w:eastAsia="zh-CN"/>
              </w:rPr>
            </w:pPr>
          </w:p>
        </w:tc>
        <w:tc>
          <w:tcPr>
            <w:tcW w:w="646" w:type="pct"/>
            <w:shd w:val="clear" w:color="000000" w:fill="FFFFFF"/>
            <w:vAlign w:val="center"/>
          </w:tcPr>
          <w:p w14:paraId="66665B8A">
            <w:pPr>
              <w:widowControl/>
              <w:rPr>
                <w:rFonts w:hAnsi="宋体" w:cs="Times New Roman"/>
                <w:color w:val="000000"/>
                <w:sz w:val="24"/>
                <w:szCs w:val="24"/>
                <w:lang w:eastAsia="zh-CN"/>
              </w:rPr>
            </w:pPr>
            <w:r>
              <w:rPr>
                <w:rFonts w:hint="eastAsia" w:hAnsi="宋体" w:cs="Times New Roman"/>
                <w:color w:val="000000"/>
                <w:sz w:val="24"/>
                <w:szCs w:val="24"/>
                <w:lang w:eastAsia="zh-CN"/>
              </w:rPr>
              <w:t>造成严重社会影响的或有其他从重处罚情节的</w:t>
            </w:r>
          </w:p>
        </w:tc>
        <w:tc>
          <w:tcPr>
            <w:tcW w:w="1287" w:type="pct"/>
            <w:shd w:val="clear" w:color="000000" w:fill="FFFFFF"/>
            <w:vAlign w:val="center"/>
          </w:tcPr>
          <w:p w14:paraId="3281404B">
            <w:pPr>
              <w:widowControl/>
              <w:rPr>
                <w:rFonts w:hAnsi="宋体" w:cs="Times New Roman"/>
                <w:color w:val="000000"/>
                <w:sz w:val="24"/>
                <w:szCs w:val="24"/>
              </w:rPr>
            </w:pPr>
            <w:r>
              <w:rPr>
                <w:rFonts w:hint="eastAsia" w:hAnsi="宋体" w:cs="Times New Roman"/>
                <w:color w:val="000000"/>
                <w:sz w:val="24"/>
                <w:szCs w:val="24"/>
              </w:rPr>
              <w:t>处3.4-5万元罚款</w:t>
            </w:r>
          </w:p>
        </w:tc>
        <w:tc>
          <w:tcPr>
            <w:tcW w:w="327" w:type="pct"/>
            <w:vMerge w:val="continue"/>
            <w:vAlign w:val="center"/>
          </w:tcPr>
          <w:p w14:paraId="78BBABDB">
            <w:pPr>
              <w:widowControl/>
              <w:rPr>
                <w:rFonts w:hAnsi="宋体" w:cs="Times New Roman"/>
                <w:color w:val="000000"/>
                <w:sz w:val="24"/>
                <w:szCs w:val="24"/>
              </w:rPr>
            </w:pPr>
          </w:p>
        </w:tc>
      </w:tr>
      <w:tr w14:paraId="3D25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71" w:type="pct"/>
            <w:vMerge w:val="restart"/>
            <w:shd w:val="clear" w:color="000000" w:fill="FFFFFF"/>
            <w:vAlign w:val="center"/>
          </w:tcPr>
          <w:p w14:paraId="0A710D26">
            <w:pPr>
              <w:widowControl/>
              <w:jc w:val="center"/>
              <w:rPr>
                <w:rFonts w:hAnsi="宋体" w:cs="Times New Roman"/>
                <w:color w:val="000000"/>
                <w:sz w:val="24"/>
                <w:szCs w:val="24"/>
              </w:rPr>
            </w:pPr>
            <w:r>
              <w:rPr>
                <w:rFonts w:hint="eastAsia" w:hAnsi="宋体" w:cs="Times New Roman"/>
                <w:color w:val="000000"/>
                <w:sz w:val="24"/>
                <w:szCs w:val="24"/>
              </w:rPr>
              <w:t>62</w:t>
            </w:r>
          </w:p>
        </w:tc>
        <w:tc>
          <w:tcPr>
            <w:tcW w:w="210" w:type="pct"/>
            <w:vMerge w:val="restart"/>
            <w:shd w:val="clear" w:color="000000" w:fill="FFFFFF"/>
            <w:vAlign w:val="center"/>
          </w:tcPr>
          <w:p w14:paraId="35C34E2C">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15FD7C84">
            <w:pPr>
              <w:widowControl/>
              <w:rPr>
                <w:rFonts w:hAnsi="宋体" w:cs="Times New Roman"/>
                <w:color w:val="000000"/>
                <w:sz w:val="24"/>
                <w:szCs w:val="24"/>
                <w:lang w:eastAsia="zh-CN"/>
              </w:rPr>
            </w:pPr>
            <w:r>
              <w:rPr>
                <w:rFonts w:hint="eastAsia" w:hAnsi="宋体" w:cs="Times New Roman"/>
                <w:color w:val="000000"/>
                <w:sz w:val="24"/>
                <w:szCs w:val="24"/>
                <w:lang w:eastAsia="zh-CN"/>
              </w:rPr>
              <w:t>对屠宰、经营、运输或者生产、经营、加工、贮藏、运输封锁疫区内与所发生动物疫病有关的；疫区内易感染的；依法应当检疫而未经检疫或者检疫不合格的；染疫或者疑似染疫的；病死或者死因不明的；其他不符合国务院农业农村主管部门有关动物防疫规定的动物及动物产品的处罚</w:t>
            </w:r>
          </w:p>
        </w:tc>
        <w:tc>
          <w:tcPr>
            <w:tcW w:w="416" w:type="pct"/>
            <w:vMerge w:val="restart"/>
            <w:shd w:val="clear" w:color="000000" w:fill="FFFFFF"/>
            <w:vAlign w:val="center"/>
          </w:tcPr>
          <w:p w14:paraId="7F2165C5">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494F652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第九十七条</w:t>
            </w:r>
          </w:p>
        </w:tc>
        <w:tc>
          <w:tcPr>
            <w:tcW w:w="680" w:type="pct"/>
            <w:vMerge w:val="restart"/>
            <w:shd w:val="clear" w:color="000000" w:fill="FFFFFF"/>
            <w:vAlign w:val="center"/>
          </w:tcPr>
          <w:p w14:paraId="15EE5355">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tc>
        <w:tc>
          <w:tcPr>
            <w:tcW w:w="715" w:type="pct"/>
            <w:vMerge w:val="restart"/>
            <w:shd w:val="clear" w:color="000000" w:fill="FFFFFF"/>
            <w:vAlign w:val="center"/>
          </w:tcPr>
          <w:p w14:paraId="33F08C30">
            <w:pPr>
              <w:widowControl/>
              <w:rPr>
                <w:rFonts w:hAnsi="宋体" w:cs="Times New Roman"/>
                <w:color w:val="000000"/>
                <w:sz w:val="24"/>
                <w:szCs w:val="24"/>
              </w:rPr>
            </w:pPr>
            <w:r>
              <w:rPr>
                <w:rFonts w:hint="eastAsia" w:hAnsi="宋体" w:cs="Times New Roman"/>
                <w:color w:val="000000"/>
                <w:sz w:val="24"/>
                <w:szCs w:val="24"/>
              </w:rPr>
              <w:t>货值不足1万元</w:t>
            </w:r>
          </w:p>
        </w:tc>
        <w:tc>
          <w:tcPr>
            <w:tcW w:w="646" w:type="pct"/>
            <w:shd w:val="clear" w:color="000000" w:fill="FFFFFF"/>
            <w:vAlign w:val="center"/>
          </w:tcPr>
          <w:p w14:paraId="1678F146">
            <w:pPr>
              <w:widowControl/>
              <w:rPr>
                <w:rFonts w:hAnsi="宋体" w:cs="Times New Roman"/>
                <w:color w:val="000000"/>
                <w:sz w:val="24"/>
                <w:szCs w:val="24"/>
              </w:rPr>
            </w:pPr>
            <w:r>
              <w:rPr>
                <w:rFonts w:hint="eastAsia" w:hAnsi="宋体" w:cs="Times New Roman"/>
                <w:color w:val="000000"/>
                <w:sz w:val="24"/>
                <w:szCs w:val="24"/>
              </w:rPr>
              <w:t>货值金额不足0.4万元</w:t>
            </w:r>
          </w:p>
        </w:tc>
        <w:tc>
          <w:tcPr>
            <w:tcW w:w="1287" w:type="pct"/>
            <w:shd w:val="clear" w:color="000000" w:fill="FFFFFF"/>
            <w:vAlign w:val="center"/>
          </w:tcPr>
          <w:p w14:paraId="55351929">
            <w:pPr>
              <w:widowControl/>
              <w:rPr>
                <w:rFonts w:hAnsi="宋体" w:cs="Times New Roman"/>
                <w:color w:val="000000"/>
                <w:sz w:val="24"/>
                <w:szCs w:val="24"/>
                <w:lang w:eastAsia="zh-CN"/>
              </w:rPr>
            </w:pPr>
            <w:r>
              <w:rPr>
                <w:rFonts w:hint="eastAsia" w:hAnsi="宋体" w:cs="Times New Roman"/>
                <w:color w:val="000000"/>
                <w:sz w:val="24"/>
                <w:szCs w:val="24"/>
                <w:lang w:eastAsia="zh-CN"/>
              </w:rPr>
              <w:t>并处5-8万元罚款（不含8万元）</w:t>
            </w:r>
          </w:p>
        </w:tc>
        <w:tc>
          <w:tcPr>
            <w:tcW w:w="327" w:type="pct"/>
            <w:vMerge w:val="restart"/>
            <w:shd w:val="clear" w:color="000000" w:fill="FFFFFF"/>
            <w:vAlign w:val="center"/>
          </w:tcPr>
          <w:p w14:paraId="7D7A9AB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B13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1" w:type="pct"/>
            <w:vMerge w:val="continue"/>
            <w:vAlign w:val="center"/>
          </w:tcPr>
          <w:p w14:paraId="0A188953">
            <w:pPr>
              <w:widowControl/>
              <w:rPr>
                <w:rFonts w:hAnsi="宋体" w:cs="Times New Roman"/>
                <w:color w:val="000000"/>
                <w:sz w:val="24"/>
                <w:szCs w:val="24"/>
                <w:lang w:eastAsia="zh-CN"/>
              </w:rPr>
            </w:pPr>
          </w:p>
        </w:tc>
        <w:tc>
          <w:tcPr>
            <w:tcW w:w="210" w:type="pct"/>
            <w:vMerge w:val="continue"/>
            <w:vAlign w:val="center"/>
          </w:tcPr>
          <w:p w14:paraId="0C406DB0">
            <w:pPr>
              <w:widowControl/>
              <w:rPr>
                <w:rFonts w:hAnsi="宋体" w:cs="Times New Roman"/>
                <w:color w:val="000000"/>
                <w:sz w:val="24"/>
                <w:szCs w:val="24"/>
                <w:lang w:eastAsia="zh-CN"/>
              </w:rPr>
            </w:pPr>
          </w:p>
        </w:tc>
        <w:tc>
          <w:tcPr>
            <w:tcW w:w="548" w:type="pct"/>
            <w:vMerge w:val="continue"/>
            <w:vAlign w:val="center"/>
          </w:tcPr>
          <w:p w14:paraId="155BE0B7">
            <w:pPr>
              <w:widowControl/>
              <w:rPr>
                <w:rFonts w:hAnsi="宋体" w:cs="Times New Roman"/>
                <w:color w:val="000000"/>
                <w:sz w:val="24"/>
                <w:szCs w:val="24"/>
                <w:lang w:eastAsia="zh-CN"/>
              </w:rPr>
            </w:pPr>
          </w:p>
        </w:tc>
        <w:tc>
          <w:tcPr>
            <w:tcW w:w="416" w:type="pct"/>
            <w:vMerge w:val="continue"/>
            <w:vAlign w:val="center"/>
          </w:tcPr>
          <w:p w14:paraId="2EC7E358">
            <w:pPr>
              <w:widowControl/>
              <w:rPr>
                <w:rFonts w:hAnsi="宋体" w:cs="Times New Roman"/>
                <w:color w:val="000000"/>
                <w:sz w:val="24"/>
                <w:szCs w:val="24"/>
                <w:lang w:eastAsia="zh-CN"/>
              </w:rPr>
            </w:pPr>
          </w:p>
        </w:tc>
        <w:tc>
          <w:tcPr>
            <w:tcW w:w="680" w:type="pct"/>
            <w:vMerge w:val="continue"/>
            <w:vAlign w:val="center"/>
          </w:tcPr>
          <w:p w14:paraId="7C7D9380">
            <w:pPr>
              <w:widowControl/>
              <w:rPr>
                <w:rFonts w:hAnsi="宋体" w:cs="Times New Roman"/>
                <w:color w:val="000000"/>
                <w:sz w:val="24"/>
                <w:szCs w:val="24"/>
                <w:lang w:eastAsia="zh-CN"/>
              </w:rPr>
            </w:pPr>
          </w:p>
        </w:tc>
        <w:tc>
          <w:tcPr>
            <w:tcW w:w="715" w:type="pct"/>
            <w:vMerge w:val="continue"/>
            <w:vAlign w:val="center"/>
          </w:tcPr>
          <w:p w14:paraId="4291BACB">
            <w:pPr>
              <w:widowControl/>
              <w:rPr>
                <w:rFonts w:hAnsi="宋体" w:cs="Times New Roman"/>
                <w:color w:val="000000"/>
                <w:sz w:val="24"/>
                <w:szCs w:val="24"/>
                <w:lang w:eastAsia="zh-CN"/>
              </w:rPr>
            </w:pPr>
          </w:p>
        </w:tc>
        <w:tc>
          <w:tcPr>
            <w:tcW w:w="646" w:type="pct"/>
            <w:shd w:val="clear" w:color="000000" w:fill="FFFFFF"/>
            <w:vAlign w:val="center"/>
          </w:tcPr>
          <w:p w14:paraId="3F532F6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货值金额在0.4-0.6万元（不含0.6万元）</w:t>
            </w:r>
          </w:p>
        </w:tc>
        <w:tc>
          <w:tcPr>
            <w:tcW w:w="1287" w:type="pct"/>
            <w:shd w:val="clear" w:color="000000" w:fill="FFFFFF"/>
            <w:vAlign w:val="center"/>
          </w:tcPr>
          <w:p w14:paraId="3FF7B80F">
            <w:pPr>
              <w:widowControl/>
              <w:rPr>
                <w:rFonts w:hAnsi="宋体" w:cs="Times New Roman"/>
                <w:color w:val="000000"/>
                <w:sz w:val="24"/>
                <w:szCs w:val="24"/>
                <w:lang w:eastAsia="zh-CN"/>
              </w:rPr>
            </w:pPr>
            <w:r>
              <w:rPr>
                <w:rFonts w:hint="eastAsia" w:hAnsi="宋体" w:cs="Times New Roman"/>
                <w:color w:val="000000"/>
                <w:sz w:val="24"/>
                <w:szCs w:val="24"/>
                <w:lang w:eastAsia="zh-CN"/>
              </w:rPr>
              <w:t>并处8-11万元罚款（不含11万元）</w:t>
            </w:r>
          </w:p>
        </w:tc>
        <w:tc>
          <w:tcPr>
            <w:tcW w:w="327" w:type="pct"/>
            <w:vMerge w:val="continue"/>
            <w:vAlign w:val="center"/>
          </w:tcPr>
          <w:p w14:paraId="40ECC77E">
            <w:pPr>
              <w:widowControl/>
              <w:rPr>
                <w:rFonts w:hAnsi="宋体" w:cs="Times New Roman"/>
                <w:color w:val="000000"/>
                <w:sz w:val="24"/>
                <w:szCs w:val="24"/>
                <w:lang w:eastAsia="zh-CN"/>
              </w:rPr>
            </w:pPr>
          </w:p>
        </w:tc>
      </w:tr>
      <w:tr w14:paraId="4A2F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71" w:type="pct"/>
            <w:vMerge w:val="continue"/>
            <w:vAlign w:val="center"/>
          </w:tcPr>
          <w:p w14:paraId="5E00DEF8">
            <w:pPr>
              <w:widowControl/>
              <w:rPr>
                <w:rFonts w:hAnsi="宋体" w:cs="Times New Roman"/>
                <w:color w:val="000000"/>
                <w:sz w:val="24"/>
                <w:szCs w:val="24"/>
                <w:lang w:eastAsia="zh-CN"/>
              </w:rPr>
            </w:pPr>
          </w:p>
        </w:tc>
        <w:tc>
          <w:tcPr>
            <w:tcW w:w="210" w:type="pct"/>
            <w:vMerge w:val="continue"/>
            <w:vAlign w:val="center"/>
          </w:tcPr>
          <w:p w14:paraId="26D276F6">
            <w:pPr>
              <w:widowControl/>
              <w:rPr>
                <w:rFonts w:hAnsi="宋体" w:cs="Times New Roman"/>
                <w:color w:val="000000"/>
                <w:sz w:val="24"/>
                <w:szCs w:val="24"/>
                <w:lang w:eastAsia="zh-CN"/>
              </w:rPr>
            </w:pPr>
          </w:p>
        </w:tc>
        <w:tc>
          <w:tcPr>
            <w:tcW w:w="548" w:type="pct"/>
            <w:vMerge w:val="continue"/>
            <w:vAlign w:val="center"/>
          </w:tcPr>
          <w:p w14:paraId="500CF343">
            <w:pPr>
              <w:widowControl/>
              <w:rPr>
                <w:rFonts w:hAnsi="宋体" w:cs="Times New Roman"/>
                <w:color w:val="000000"/>
                <w:sz w:val="24"/>
                <w:szCs w:val="24"/>
                <w:lang w:eastAsia="zh-CN"/>
              </w:rPr>
            </w:pPr>
          </w:p>
        </w:tc>
        <w:tc>
          <w:tcPr>
            <w:tcW w:w="416" w:type="pct"/>
            <w:vMerge w:val="continue"/>
            <w:vAlign w:val="center"/>
          </w:tcPr>
          <w:p w14:paraId="216EEE73">
            <w:pPr>
              <w:widowControl/>
              <w:rPr>
                <w:rFonts w:hAnsi="宋体" w:cs="Times New Roman"/>
                <w:color w:val="000000"/>
                <w:sz w:val="24"/>
                <w:szCs w:val="24"/>
                <w:lang w:eastAsia="zh-CN"/>
              </w:rPr>
            </w:pPr>
          </w:p>
        </w:tc>
        <w:tc>
          <w:tcPr>
            <w:tcW w:w="680" w:type="pct"/>
            <w:vMerge w:val="continue"/>
            <w:vAlign w:val="center"/>
          </w:tcPr>
          <w:p w14:paraId="0ECC0E8A">
            <w:pPr>
              <w:widowControl/>
              <w:rPr>
                <w:rFonts w:hAnsi="宋体" w:cs="Times New Roman"/>
                <w:color w:val="000000"/>
                <w:sz w:val="24"/>
                <w:szCs w:val="24"/>
                <w:lang w:eastAsia="zh-CN"/>
              </w:rPr>
            </w:pPr>
          </w:p>
        </w:tc>
        <w:tc>
          <w:tcPr>
            <w:tcW w:w="715" w:type="pct"/>
            <w:vMerge w:val="continue"/>
            <w:vAlign w:val="center"/>
          </w:tcPr>
          <w:p w14:paraId="5C601BA5">
            <w:pPr>
              <w:widowControl/>
              <w:rPr>
                <w:rFonts w:hAnsi="宋体" w:cs="Times New Roman"/>
                <w:color w:val="000000"/>
                <w:sz w:val="24"/>
                <w:szCs w:val="24"/>
                <w:lang w:eastAsia="zh-CN"/>
              </w:rPr>
            </w:pPr>
          </w:p>
        </w:tc>
        <w:tc>
          <w:tcPr>
            <w:tcW w:w="646" w:type="pct"/>
            <w:shd w:val="clear" w:color="000000" w:fill="FFFFFF"/>
            <w:vAlign w:val="center"/>
          </w:tcPr>
          <w:p w14:paraId="55969780">
            <w:pPr>
              <w:widowControl/>
              <w:rPr>
                <w:rFonts w:hAnsi="宋体" w:cs="Times New Roman"/>
                <w:color w:val="000000"/>
                <w:sz w:val="24"/>
                <w:szCs w:val="24"/>
              </w:rPr>
            </w:pPr>
            <w:r>
              <w:rPr>
                <w:rFonts w:hint="eastAsia" w:hAnsi="宋体" w:cs="Times New Roman"/>
                <w:color w:val="000000"/>
                <w:sz w:val="24"/>
                <w:szCs w:val="24"/>
              </w:rPr>
              <w:t>货值金额在0.6万元以上</w:t>
            </w:r>
          </w:p>
        </w:tc>
        <w:tc>
          <w:tcPr>
            <w:tcW w:w="1287" w:type="pct"/>
            <w:shd w:val="clear" w:color="000000" w:fill="FFFFFF"/>
            <w:vAlign w:val="center"/>
          </w:tcPr>
          <w:p w14:paraId="24885C68">
            <w:pPr>
              <w:widowControl/>
              <w:rPr>
                <w:rFonts w:hAnsi="宋体" w:cs="Times New Roman"/>
                <w:color w:val="000000"/>
                <w:sz w:val="24"/>
                <w:szCs w:val="24"/>
              </w:rPr>
            </w:pPr>
            <w:r>
              <w:rPr>
                <w:rFonts w:hint="eastAsia" w:hAnsi="宋体" w:cs="Times New Roman"/>
                <w:color w:val="000000"/>
                <w:sz w:val="24"/>
                <w:szCs w:val="24"/>
              </w:rPr>
              <w:t>并处11-15万元罚款</w:t>
            </w:r>
          </w:p>
        </w:tc>
        <w:tc>
          <w:tcPr>
            <w:tcW w:w="327" w:type="pct"/>
            <w:vMerge w:val="continue"/>
            <w:vAlign w:val="center"/>
          </w:tcPr>
          <w:p w14:paraId="474460F1">
            <w:pPr>
              <w:widowControl/>
              <w:rPr>
                <w:rFonts w:hAnsi="宋体" w:cs="Times New Roman"/>
                <w:color w:val="000000"/>
                <w:sz w:val="24"/>
                <w:szCs w:val="24"/>
              </w:rPr>
            </w:pPr>
          </w:p>
        </w:tc>
      </w:tr>
      <w:tr w14:paraId="54E9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53B631EC">
            <w:pPr>
              <w:widowControl/>
              <w:rPr>
                <w:rFonts w:hAnsi="宋体" w:cs="Times New Roman"/>
                <w:color w:val="000000"/>
                <w:sz w:val="24"/>
                <w:szCs w:val="24"/>
              </w:rPr>
            </w:pPr>
          </w:p>
        </w:tc>
        <w:tc>
          <w:tcPr>
            <w:tcW w:w="210" w:type="pct"/>
            <w:vMerge w:val="continue"/>
            <w:vAlign w:val="center"/>
          </w:tcPr>
          <w:p w14:paraId="2E121D71">
            <w:pPr>
              <w:widowControl/>
              <w:rPr>
                <w:rFonts w:hAnsi="宋体" w:cs="Times New Roman"/>
                <w:color w:val="000000"/>
                <w:sz w:val="24"/>
                <w:szCs w:val="24"/>
              </w:rPr>
            </w:pPr>
          </w:p>
        </w:tc>
        <w:tc>
          <w:tcPr>
            <w:tcW w:w="548" w:type="pct"/>
            <w:vMerge w:val="continue"/>
            <w:vAlign w:val="center"/>
          </w:tcPr>
          <w:p w14:paraId="6778AF66">
            <w:pPr>
              <w:widowControl/>
              <w:rPr>
                <w:rFonts w:hAnsi="宋体" w:cs="Times New Roman"/>
                <w:color w:val="000000"/>
                <w:sz w:val="24"/>
                <w:szCs w:val="24"/>
              </w:rPr>
            </w:pPr>
          </w:p>
        </w:tc>
        <w:tc>
          <w:tcPr>
            <w:tcW w:w="416" w:type="pct"/>
            <w:vMerge w:val="continue"/>
            <w:vAlign w:val="center"/>
          </w:tcPr>
          <w:p w14:paraId="6514D94F">
            <w:pPr>
              <w:widowControl/>
              <w:rPr>
                <w:rFonts w:hAnsi="宋体" w:cs="Times New Roman"/>
                <w:color w:val="000000"/>
                <w:sz w:val="24"/>
                <w:szCs w:val="24"/>
              </w:rPr>
            </w:pPr>
          </w:p>
        </w:tc>
        <w:tc>
          <w:tcPr>
            <w:tcW w:w="680" w:type="pct"/>
            <w:vMerge w:val="continue"/>
            <w:vAlign w:val="center"/>
          </w:tcPr>
          <w:p w14:paraId="1BCECAAA">
            <w:pPr>
              <w:widowControl/>
              <w:rPr>
                <w:rFonts w:hAnsi="宋体" w:cs="Times New Roman"/>
                <w:color w:val="000000"/>
                <w:sz w:val="24"/>
                <w:szCs w:val="24"/>
              </w:rPr>
            </w:pPr>
          </w:p>
        </w:tc>
        <w:tc>
          <w:tcPr>
            <w:tcW w:w="715" w:type="pct"/>
            <w:vMerge w:val="restart"/>
            <w:shd w:val="clear" w:color="000000" w:fill="FFFFFF"/>
            <w:vAlign w:val="center"/>
          </w:tcPr>
          <w:p w14:paraId="11FF2BD5">
            <w:pPr>
              <w:widowControl/>
              <w:rPr>
                <w:rFonts w:hAnsi="宋体" w:cs="Times New Roman"/>
                <w:color w:val="000000"/>
                <w:sz w:val="24"/>
                <w:szCs w:val="24"/>
              </w:rPr>
            </w:pPr>
            <w:r>
              <w:rPr>
                <w:rFonts w:hint="eastAsia" w:hAnsi="宋体" w:cs="Times New Roman"/>
                <w:color w:val="000000"/>
                <w:sz w:val="24"/>
                <w:szCs w:val="24"/>
              </w:rPr>
              <w:t>货值1万元以上</w:t>
            </w:r>
          </w:p>
        </w:tc>
        <w:tc>
          <w:tcPr>
            <w:tcW w:w="646" w:type="pct"/>
            <w:shd w:val="clear" w:color="000000" w:fill="FFFFFF"/>
            <w:vAlign w:val="center"/>
          </w:tcPr>
          <w:p w14:paraId="12DC9EF8">
            <w:pPr>
              <w:widowControl/>
              <w:rPr>
                <w:rFonts w:hAnsi="宋体" w:cs="Times New Roman"/>
                <w:color w:val="000000"/>
                <w:sz w:val="24"/>
                <w:szCs w:val="24"/>
                <w:lang w:eastAsia="zh-CN"/>
              </w:rPr>
            </w:pPr>
            <w:r>
              <w:rPr>
                <w:rFonts w:hint="eastAsia" w:hAnsi="宋体" w:cs="Times New Roman"/>
                <w:color w:val="000000"/>
                <w:sz w:val="24"/>
                <w:szCs w:val="24"/>
                <w:lang w:eastAsia="zh-CN"/>
              </w:rPr>
              <w:t>首次或情节轻微未造成损失的，</w:t>
            </w:r>
          </w:p>
        </w:tc>
        <w:tc>
          <w:tcPr>
            <w:tcW w:w="1287" w:type="pct"/>
            <w:shd w:val="clear" w:color="000000" w:fill="FFFFFF"/>
            <w:vAlign w:val="center"/>
          </w:tcPr>
          <w:p w14:paraId="53B51BFA">
            <w:pPr>
              <w:widowControl/>
              <w:rPr>
                <w:rFonts w:hAnsi="宋体" w:cs="Times New Roman"/>
                <w:color w:val="000000"/>
                <w:sz w:val="24"/>
                <w:szCs w:val="24"/>
              </w:rPr>
            </w:pPr>
            <w:r>
              <w:rPr>
                <w:rFonts w:hint="eastAsia" w:hAnsi="宋体" w:cs="Times New Roman"/>
                <w:color w:val="000000"/>
                <w:sz w:val="24"/>
                <w:szCs w:val="24"/>
              </w:rPr>
              <w:t>处15-19.5倍罚款（不含19.5倍）</w:t>
            </w:r>
          </w:p>
        </w:tc>
        <w:tc>
          <w:tcPr>
            <w:tcW w:w="327" w:type="pct"/>
            <w:vMerge w:val="continue"/>
            <w:vAlign w:val="center"/>
          </w:tcPr>
          <w:p w14:paraId="6371287F">
            <w:pPr>
              <w:widowControl/>
              <w:rPr>
                <w:rFonts w:hAnsi="宋体" w:cs="Times New Roman"/>
                <w:color w:val="000000"/>
                <w:sz w:val="24"/>
                <w:szCs w:val="24"/>
              </w:rPr>
            </w:pPr>
          </w:p>
        </w:tc>
      </w:tr>
      <w:tr w14:paraId="696D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42D551CF">
            <w:pPr>
              <w:widowControl/>
              <w:rPr>
                <w:rFonts w:hAnsi="宋体" w:cs="Times New Roman"/>
                <w:color w:val="000000"/>
                <w:sz w:val="24"/>
                <w:szCs w:val="24"/>
              </w:rPr>
            </w:pPr>
          </w:p>
        </w:tc>
        <w:tc>
          <w:tcPr>
            <w:tcW w:w="210" w:type="pct"/>
            <w:vMerge w:val="continue"/>
            <w:vAlign w:val="center"/>
          </w:tcPr>
          <w:p w14:paraId="36999992">
            <w:pPr>
              <w:widowControl/>
              <w:rPr>
                <w:rFonts w:hAnsi="宋体" w:cs="Times New Roman"/>
                <w:color w:val="000000"/>
                <w:sz w:val="24"/>
                <w:szCs w:val="24"/>
              </w:rPr>
            </w:pPr>
          </w:p>
        </w:tc>
        <w:tc>
          <w:tcPr>
            <w:tcW w:w="548" w:type="pct"/>
            <w:vMerge w:val="continue"/>
            <w:vAlign w:val="center"/>
          </w:tcPr>
          <w:p w14:paraId="2BD51124">
            <w:pPr>
              <w:widowControl/>
              <w:rPr>
                <w:rFonts w:hAnsi="宋体" w:cs="Times New Roman"/>
                <w:color w:val="000000"/>
                <w:sz w:val="24"/>
                <w:szCs w:val="24"/>
              </w:rPr>
            </w:pPr>
          </w:p>
        </w:tc>
        <w:tc>
          <w:tcPr>
            <w:tcW w:w="416" w:type="pct"/>
            <w:vMerge w:val="continue"/>
            <w:vAlign w:val="center"/>
          </w:tcPr>
          <w:p w14:paraId="4688D955">
            <w:pPr>
              <w:widowControl/>
              <w:rPr>
                <w:rFonts w:hAnsi="宋体" w:cs="Times New Roman"/>
                <w:color w:val="000000"/>
                <w:sz w:val="24"/>
                <w:szCs w:val="24"/>
              </w:rPr>
            </w:pPr>
          </w:p>
        </w:tc>
        <w:tc>
          <w:tcPr>
            <w:tcW w:w="680" w:type="pct"/>
            <w:vMerge w:val="continue"/>
            <w:vAlign w:val="center"/>
          </w:tcPr>
          <w:p w14:paraId="625FA741">
            <w:pPr>
              <w:widowControl/>
              <w:rPr>
                <w:rFonts w:hAnsi="宋体" w:cs="Times New Roman"/>
                <w:color w:val="000000"/>
                <w:sz w:val="24"/>
                <w:szCs w:val="24"/>
              </w:rPr>
            </w:pPr>
          </w:p>
        </w:tc>
        <w:tc>
          <w:tcPr>
            <w:tcW w:w="715" w:type="pct"/>
            <w:vMerge w:val="continue"/>
            <w:vAlign w:val="center"/>
          </w:tcPr>
          <w:p w14:paraId="3C9ECA31">
            <w:pPr>
              <w:widowControl/>
              <w:rPr>
                <w:rFonts w:hAnsi="宋体" w:cs="Times New Roman"/>
                <w:color w:val="000000"/>
                <w:sz w:val="24"/>
                <w:szCs w:val="24"/>
              </w:rPr>
            </w:pPr>
          </w:p>
        </w:tc>
        <w:tc>
          <w:tcPr>
            <w:tcW w:w="646" w:type="pct"/>
            <w:shd w:val="clear" w:color="000000" w:fill="FFFFFF"/>
            <w:vAlign w:val="center"/>
          </w:tcPr>
          <w:p w14:paraId="2C3CA663">
            <w:pPr>
              <w:widowControl/>
              <w:rPr>
                <w:rFonts w:hAnsi="宋体" w:cs="Times New Roman"/>
                <w:color w:val="000000"/>
                <w:sz w:val="24"/>
                <w:szCs w:val="24"/>
              </w:rPr>
            </w:pPr>
            <w:r>
              <w:rPr>
                <w:rFonts w:hint="eastAsia" w:hAnsi="宋体" w:cs="Times New Roman"/>
                <w:color w:val="000000"/>
                <w:sz w:val="24"/>
                <w:szCs w:val="24"/>
              </w:rPr>
              <w:t>首次，情节严重的</w:t>
            </w:r>
          </w:p>
        </w:tc>
        <w:tc>
          <w:tcPr>
            <w:tcW w:w="1287" w:type="pct"/>
            <w:shd w:val="clear" w:color="000000" w:fill="FFFFFF"/>
            <w:vAlign w:val="center"/>
          </w:tcPr>
          <w:p w14:paraId="79B85742">
            <w:pPr>
              <w:widowControl/>
              <w:rPr>
                <w:rFonts w:hAnsi="宋体" w:cs="Times New Roman"/>
                <w:color w:val="000000"/>
                <w:sz w:val="24"/>
                <w:szCs w:val="24"/>
              </w:rPr>
            </w:pPr>
            <w:r>
              <w:rPr>
                <w:rFonts w:hint="eastAsia" w:hAnsi="宋体" w:cs="Times New Roman"/>
                <w:color w:val="000000"/>
                <w:sz w:val="24"/>
                <w:szCs w:val="24"/>
              </w:rPr>
              <w:t>处19.5-24倍罚款（不含24倍）</w:t>
            </w:r>
          </w:p>
        </w:tc>
        <w:tc>
          <w:tcPr>
            <w:tcW w:w="327" w:type="pct"/>
            <w:vMerge w:val="continue"/>
            <w:vAlign w:val="center"/>
          </w:tcPr>
          <w:p w14:paraId="73F5DA98">
            <w:pPr>
              <w:widowControl/>
              <w:rPr>
                <w:rFonts w:hAnsi="宋体" w:cs="Times New Roman"/>
                <w:color w:val="000000"/>
                <w:sz w:val="24"/>
                <w:szCs w:val="24"/>
              </w:rPr>
            </w:pPr>
          </w:p>
        </w:tc>
      </w:tr>
      <w:tr w14:paraId="1BA6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75DEEF76">
            <w:pPr>
              <w:widowControl/>
              <w:rPr>
                <w:rFonts w:hAnsi="宋体" w:cs="Times New Roman"/>
                <w:color w:val="000000"/>
                <w:sz w:val="24"/>
                <w:szCs w:val="24"/>
              </w:rPr>
            </w:pPr>
          </w:p>
        </w:tc>
        <w:tc>
          <w:tcPr>
            <w:tcW w:w="210" w:type="pct"/>
            <w:vMerge w:val="continue"/>
            <w:vAlign w:val="center"/>
          </w:tcPr>
          <w:p w14:paraId="46C671CC">
            <w:pPr>
              <w:widowControl/>
              <w:rPr>
                <w:rFonts w:hAnsi="宋体" w:cs="Times New Roman"/>
                <w:color w:val="000000"/>
                <w:sz w:val="24"/>
                <w:szCs w:val="24"/>
              </w:rPr>
            </w:pPr>
          </w:p>
        </w:tc>
        <w:tc>
          <w:tcPr>
            <w:tcW w:w="548" w:type="pct"/>
            <w:vMerge w:val="continue"/>
            <w:vAlign w:val="center"/>
          </w:tcPr>
          <w:p w14:paraId="79C95C86">
            <w:pPr>
              <w:widowControl/>
              <w:rPr>
                <w:rFonts w:hAnsi="宋体" w:cs="Times New Roman"/>
                <w:color w:val="000000"/>
                <w:sz w:val="24"/>
                <w:szCs w:val="24"/>
              </w:rPr>
            </w:pPr>
          </w:p>
        </w:tc>
        <w:tc>
          <w:tcPr>
            <w:tcW w:w="416" w:type="pct"/>
            <w:vMerge w:val="continue"/>
            <w:vAlign w:val="center"/>
          </w:tcPr>
          <w:p w14:paraId="538CEFE4">
            <w:pPr>
              <w:widowControl/>
              <w:rPr>
                <w:rFonts w:hAnsi="宋体" w:cs="Times New Roman"/>
                <w:color w:val="000000"/>
                <w:sz w:val="24"/>
                <w:szCs w:val="24"/>
              </w:rPr>
            </w:pPr>
          </w:p>
        </w:tc>
        <w:tc>
          <w:tcPr>
            <w:tcW w:w="680" w:type="pct"/>
            <w:vMerge w:val="continue"/>
            <w:vAlign w:val="center"/>
          </w:tcPr>
          <w:p w14:paraId="5F5F37B2">
            <w:pPr>
              <w:widowControl/>
              <w:rPr>
                <w:rFonts w:hAnsi="宋体" w:cs="Times New Roman"/>
                <w:color w:val="000000"/>
                <w:sz w:val="24"/>
                <w:szCs w:val="24"/>
              </w:rPr>
            </w:pPr>
          </w:p>
        </w:tc>
        <w:tc>
          <w:tcPr>
            <w:tcW w:w="715" w:type="pct"/>
            <w:vMerge w:val="continue"/>
            <w:vAlign w:val="center"/>
          </w:tcPr>
          <w:p w14:paraId="386DCA79">
            <w:pPr>
              <w:widowControl/>
              <w:rPr>
                <w:rFonts w:hAnsi="宋体" w:cs="Times New Roman"/>
                <w:color w:val="000000"/>
                <w:sz w:val="24"/>
                <w:szCs w:val="24"/>
              </w:rPr>
            </w:pPr>
          </w:p>
        </w:tc>
        <w:tc>
          <w:tcPr>
            <w:tcW w:w="646" w:type="pct"/>
            <w:shd w:val="clear" w:color="000000" w:fill="FFFFFF"/>
            <w:vAlign w:val="center"/>
          </w:tcPr>
          <w:p w14:paraId="2E1C2DC9">
            <w:pPr>
              <w:widowControl/>
              <w:rPr>
                <w:rFonts w:hAnsi="宋体" w:cs="Times New Roman"/>
                <w:color w:val="000000"/>
                <w:sz w:val="24"/>
                <w:szCs w:val="24"/>
              </w:rPr>
            </w:pPr>
            <w:r>
              <w:rPr>
                <w:rFonts w:hint="eastAsia" w:hAnsi="宋体" w:cs="Times New Roman"/>
                <w:color w:val="000000"/>
                <w:sz w:val="24"/>
                <w:szCs w:val="24"/>
              </w:rPr>
              <w:t>两次及以上</w:t>
            </w:r>
          </w:p>
        </w:tc>
        <w:tc>
          <w:tcPr>
            <w:tcW w:w="1287" w:type="pct"/>
            <w:shd w:val="clear" w:color="000000" w:fill="FFFFFF"/>
            <w:vAlign w:val="center"/>
          </w:tcPr>
          <w:p w14:paraId="6E59940D">
            <w:pPr>
              <w:widowControl/>
              <w:rPr>
                <w:rFonts w:hAnsi="宋体" w:cs="Times New Roman"/>
                <w:color w:val="000000"/>
                <w:sz w:val="24"/>
                <w:szCs w:val="24"/>
              </w:rPr>
            </w:pPr>
            <w:r>
              <w:rPr>
                <w:rFonts w:hint="eastAsia" w:hAnsi="宋体" w:cs="Times New Roman"/>
                <w:color w:val="000000"/>
                <w:sz w:val="24"/>
                <w:szCs w:val="24"/>
              </w:rPr>
              <w:t>处24-30倍罚款</w:t>
            </w:r>
          </w:p>
        </w:tc>
        <w:tc>
          <w:tcPr>
            <w:tcW w:w="327" w:type="pct"/>
            <w:vMerge w:val="continue"/>
            <w:vAlign w:val="center"/>
          </w:tcPr>
          <w:p w14:paraId="14A0420B">
            <w:pPr>
              <w:widowControl/>
              <w:rPr>
                <w:rFonts w:hAnsi="宋体" w:cs="Times New Roman"/>
                <w:color w:val="000000"/>
                <w:sz w:val="24"/>
                <w:szCs w:val="24"/>
              </w:rPr>
            </w:pPr>
          </w:p>
        </w:tc>
      </w:tr>
      <w:tr w14:paraId="5E75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restart"/>
            <w:shd w:val="clear" w:color="000000" w:fill="FFFFFF"/>
            <w:vAlign w:val="center"/>
          </w:tcPr>
          <w:p w14:paraId="1E890CA4">
            <w:pPr>
              <w:widowControl/>
              <w:jc w:val="center"/>
              <w:rPr>
                <w:rFonts w:hAnsi="宋体" w:cs="Times New Roman"/>
                <w:color w:val="000000"/>
                <w:sz w:val="24"/>
                <w:szCs w:val="24"/>
              </w:rPr>
            </w:pPr>
            <w:r>
              <w:rPr>
                <w:rFonts w:hint="eastAsia" w:hAnsi="宋体" w:cs="Times New Roman"/>
                <w:color w:val="000000"/>
                <w:sz w:val="24"/>
                <w:szCs w:val="24"/>
              </w:rPr>
              <w:t>63</w:t>
            </w:r>
          </w:p>
        </w:tc>
        <w:tc>
          <w:tcPr>
            <w:tcW w:w="210" w:type="pct"/>
            <w:vMerge w:val="restart"/>
            <w:shd w:val="clear" w:color="000000" w:fill="FFFFFF"/>
            <w:vAlign w:val="center"/>
          </w:tcPr>
          <w:p w14:paraId="0B84838D">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584DD5B0">
            <w:pPr>
              <w:widowControl/>
              <w:rPr>
                <w:rFonts w:hAnsi="宋体" w:cs="Times New Roman"/>
                <w:color w:val="000000"/>
                <w:sz w:val="24"/>
                <w:szCs w:val="24"/>
                <w:lang w:eastAsia="zh-CN"/>
              </w:rPr>
            </w:pPr>
            <w:r>
              <w:rPr>
                <w:rFonts w:hint="eastAsia" w:hAnsi="宋体" w:cs="Times New Roman"/>
                <w:color w:val="000000"/>
                <w:sz w:val="24"/>
                <w:szCs w:val="24"/>
                <w:lang w:eastAsia="zh-CN"/>
              </w:rPr>
              <w:t>对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处罚</w:t>
            </w:r>
          </w:p>
        </w:tc>
        <w:tc>
          <w:tcPr>
            <w:tcW w:w="416" w:type="pct"/>
            <w:vMerge w:val="restart"/>
            <w:shd w:val="clear" w:color="000000" w:fill="FFFFFF"/>
            <w:vAlign w:val="center"/>
          </w:tcPr>
          <w:p w14:paraId="163F208D">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《中华人民共和国动物防疫法》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第九十八条</w:t>
            </w:r>
          </w:p>
        </w:tc>
        <w:tc>
          <w:tcPr>
            <w:tcW w:w="680" w:type="pct"/>
            <w:vMerge w:val="restart"/>
            <w:shd w:val="clear" w:color="000000" w:fill="FFFFFF"/>
            <w:vAlign w:val="center"/>
          </w:tcPr>
          <w:p w14:paraId="0DF18B8B">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责令改正，处三千元以上三万元以下罚款；情节严重的，责令停业整顿，并处三万元以上十万元以下罚款.</w:t>
            </w:r>
          </w:p>
        </w:tc>
        <w:tc>
          <w:tcPr>
            <w:tcW w:w="1361" w:type="pct"/>
            <w:gridSpan w:val="2"/>
            <w:shd w:val="clear" w:color="000000" w:fill="FFFFFF"/>
            <w:vAlign w:val="center"/>
          </w:tcPr>
          <w:p w14:paraId="0621A565">
            <w:pPr>
              <w:widowControl/>
              <w:rPr>
                <w:rFonts w:hAnsi="宋体" w:cs="Times New Roman"/>
                <w:color w:val="000000"/>
                <w:sz w:val="24"/>
                <w:szCs w:val="24"/>
                <w:lang w:eastAsia="zh-CN"/>
              </w:rPr>
            </w:pPr>
            <w:r>
              <w:rPr>
                <w:rFonts w:hint="eastAsia" w:hAnsi="宋体" w:cs="Times New Roman"/>
                <w:color w:val="000000"/>
                <w:sz w:val="24"/>
                <w:szCs w:val="24"/>
                <w:lang w:eastAsia="zh-CN"/>
              </w:rPr>
              <w:t>首次或情节轻微未造成损失的，</w:t>
            </w:r>
          </w:p>
        </w:tc>
        <w:tc>
          <w:tcPr>
            <w:tcW w:w="1287" w:type="pct"/>
            <w:shd w:val="clear" w:color="000000" w:fill="FFFFFF"/>
            <w:vAlign w:val="center"/>
          </w:tcPr>
          <w:p w14:paraId="794B0B62">
            <w:pPr>
              <w:widowControl/>
              <w:rPr>
                <w:rFonts w:hAnsi="宋体" w:cs="Times New Roman"/>
                <w:color w:val="000000"/>
                <w:sz w:val="24"/>
                <w:szCs w:val="24"/>
                <w:lang w:eastAsia="zh-CN"/>
              </w:rPr>
            </w:pPr>
            <w:r>
              <w:rPr>
                <w:rFonts w:hint="eastAsia" w:hAnsi="宋体" w:cs="Times New Roman"/>
                <w:color w:val="000000"/>
                <w:sz w:val="24"/>
                <w:szCs w:val="24"/>
                <w:lang w:eastAsia="zh-CN"/>
              </w:rPr>
              <w:t>处0.3-1.11万元罚款（不含1.11万元）</w:t>
            </w:r>
          </w:p>
        </w:tc>
        <w:tc>
          <w:tcPr>
            <w:tcW w:w="327" w:type="pct"/>
            <w:vMerge w:val="restart"/>
            <w:shd w:val="clear" w:color="000000" w:fill="FFFFFF"/>
            <w:vAlign w:val="center"/>
          </w:tcPr>
          <w:p w14:paraId="739BDF7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0D3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7B837401">
            <w:pPr>
              <w:widowControl/>
              <w:rPr>
                <w:rFonts w:hAnsi="宋体" w:cs="Times New Roman"/>
                <w:color w:val="000000"/>
                <w:sz w:val="24"/>
                <w:szCs w:val="24"/>
                <w:lang w:eastAsia="zh-CN"/>
              </w:rPr>
            </w:pPr>
          </w:p>
        </w:tc>
        <w:tc>
          <w:tcPr>
            <w:tcW w:w="210" w:type="pct"/>
            <w:vMerge w:val="continue"/>
            <w:vAlign w:val="center"/>
          </w:tcPr>
          <w:p w14:paraId="7DE6DA9C">
            <w:pPr>
              <w:widowControl/>
              <w:rPr>
                <w:rFonts w:hAnsi="宋体" w:cs="Times New Roman"/>
                <w:color w:val="000000"/>
                <w:sz w:val="24"/>
                <w:szCs w:val="24"/>
                <w:lang w:eastAsia="zh-CN"/>
              </w:rPr>
            </w:pPr>
          </w:p>
        </w:tc>
        <w:tc>
          <w:tcPr>
            <w:tcW w:w="548" w:type="pct"/>
            <w:vMerge w:val="continue"/>
            <w:vAlign w:val="center"/>
          </w:tcPr>
          <w:p w14:paraId="2BAC0164">
            <w:pPr>
              <w:widowControl/>
              <w:rPr>
                <w:rFonts w:hAnsi="宋体" w:cs="Times New Roman"/>
                <w:color w:val="000000"/>
                <w:sz w:val="24"/>
                <w:szCs w:val="24"/>
                <w:lang w:eastAsia="zh-CN"/>
              </w:rPr>
            </w:pPr>
          </w:p>
        </w:tc>
        <w:tc>
          <w:tcPr>
            <w:tcW w:w="416" w:type="pct"/>
            <w:vMerge w:val="continue"/>
            <w:vAlign w:val="center"/>
          </w:tcPr>
          <w:p w14:paraId="28BD3862">
            <w:pPr>
              <w:widowControl/>
              <w:rPr>
                <w:rFonts w:hAnsi="宋体" w:cs="Times New Roman"/>
                <w:color w:val="000000"/>
                <w:sz w:val="24"/>
                <w:szCs w:val="24"/>
                <w:lang w:eastAsia="zh-CN"/>
              </w:rPr>
            </w:pPr>
          </w:p>
        </w:tc>
        <w:tc>
          <w:tcPr>
            <w:tcW w:w="680" w:type="pct"/>
            <w:vMerge w:val="continue"/>
            <w:vAlign w:val="center"/>
          </w:tcPr>
          <w:p w14:paraId="642B7482">
            <w:pPr>
              <w:widowControl/>
              <w:rPr>
                <w:rFonts w:hAnsi="宋体" w:cs="Times New Roman"/>
                <w:color w:val="000000"/>
                <w:sz w:val="24"/>
                <w:szCs w:val="24"/>
                <w:lang w:eastAsia="zh-CN"/>
              </w:rPr>
            </w:pPr>
          </w:p>
        </w:tc>
        <w:tc>
          <w:tcPr>
            <w:tcW w:w="1361" w:type="pct"/>
            <w:gridSpan w:val="2"/>
            <w:shd w:val="clear" w:color="000000" w:fill="FFFFFF"/>
            <w:vAlign w:val="center"/>
          </w:tcPr>
          <w:p w14:paraId="7BB15C4D">
            <w:pPr>
              <w:widowControl/>
              <w:rPr>
                <w:rFonts w:hAnsi="宋体" w:cs="Times New Roman"/>
                <w:color w:val="000000"/>
                <w:sz w:val="24"/>
                <w:szCs w:val="24"/>
              </w:rPr>
            </w:pPr>
            <w:r>
              <w:rPr>
                <w:rFonts w:hint="eastAsia" w:hAnsi="宋体" w:cs="Times New Roman"/>
                <w:color w:val="000000"/>
                <w:sz w:val="24"/>
                <w:szCs w:val="24"/>
              </w:rPr>
              <w:t>第二次</w:t>
            </w:r>
          </w:p>
        </w:tc>
        <w:tc>
          <w:tcPr>
            <w:tcW w:w="1287" w:type="pct"/>
            <w:shd w:val="clear" w:color="000000" w:fill="FFFFFF"/>
            <w:vAlign w:val="center"/>
          </w:tcPr>
          <w:p w14:paraId="16E2A937">
            <w:pPr>
              <w:widowControl/>
              <w:rPr>
                <w:rFonts w:hAnsi="宋体" w:cs="Times New Roman"/>
                <w:color w:val="000000"/>
                <w:sz w:val="24"/>
                <w:szCs w:val="24"/>
                <w:lang w:eastAsia="zh-CN"/>
              </w:rPr>
            </w:pPr>
            <w:r>
              <w:rPr>
                <w:rFonts w:hint="eastAsia" w:hAnsi="宋体" w:cs="Times New Roman"/>
                <w:color w:val="000000"/>
                <w:sz w:val="24"/>
                <w:szCs w:val="24"/>
                <w:lang w:eastAsia="zh-CN"/>
              </w:rPr>
              <w:t>处1.11-1.92万元罚款（不含1.92万元）</w:t>
            </w:r>
          </w:p>
        </w:tc>
        <w:tc>
          <w:tcPr>
            <w:tcW w:w="327" w:type="pct"/>
            <w:vMerge w:val="continue"/>
            <w:vAlign w:val="center"/>
          </w:tcPr>
          <w:p w14:paraId="44C28875">
            <w:pPr>
              <w:widowControl/>
              <w:rPr>
                <w:rFonts w:hAnsi="宋体" w:cs="Times New Roman"/>
                <w:color w:val="000000"/>
                <w:sz w:val="24"/>
                <w:szCs w:val="24"/>
                <w:lang w:eastAsia="zh-CN"/>
              </w:rPr>
            </w:pPr>
          </w:p>
        </w:tc>
      </w:tr>
      <w:tr w14:paraId="3D3C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7FF75C05">
            <w:pPr>
              <w:widowControl/>
              <w:rPr>
                <w:rFonts w:hAnsi="宋体" w:cs="Times New Roman"/>
                <w:color w:val="000000"/>
                <w:sz w:val="24"/>
                <w:szCs w:val="24"/>
                <w:lang w:eastAsia="zh-CN"/>
              </w:rPr>
            </w:pPr>
          </w:p>
        </w:tc>
        <w:tc>
          <w:tcPr>
            <w:tcW w:w="210" w:type="pct"/>
            <w:vMerge w:val="continue"/>
            <w:vAlign w:val="center"/>
          </w:tcPr>
          <w:p w14:paraId="6A192FCC">
            <w:pPr>
              <w:widowControl/>
              <w:rPr>
                <w:rFonts w:hAnsi="宋体" w:cs="Times New Roman"/>
                <w:color w:val="000000"/>
                <w:sz w:val="24"/>
                <w:szCs w:val="24"/>
                <w:lang w:eastAsia="zh-CN"/>
              </w:rPr>
            </w:pPr>
          </w:p>
        </w:tc>
        <w:tc>
          <w:tcPr>
            <w:tcW w:w="548" w:type="pct"/>
            <w:vMerge w:val="continue"/>
            <w:vAlign w:val="center"/>
          </w:tcPr>
          <w:p w14:paraId="1832C32B">
            <w:pPr>
              <w:widowControl/>
              <w:rPr>
                <w:rFonts w:hAnsi="宋体" w:cs="Times New Roman"/>
                <w:color w:val="000000"/>
                <w:sz w:val="24"/>
                <w:szCs w:val="24"/>
                <w:lang w:eastAsia="zh-CN"/>
              </w:rPr>
            </w:pPr>
          </w:p>
        </w:tc>
        <w:tc>
          <w:tcPr>
            <w:tcW w:w="416" w:type="pct"/>
            <w:vMerge w:val="continue"/>
            <w:vAlign w:val="center"/>
          </w:tcPr>
          <w:p w14:paraId="0EC845E9">
            <w:pPr>
              <w:widowControl/>
              <w:rPr>
                <w:rFonts w:hAnsi="宋体" w:cs="Times New Roman"/>
                <w:color w:val="000000"/>
                <w:sz w:val="24"/>
                <w:szCs w:val="24"/>
                <w:lang w:eastAsia="zh-CN"/>
              </w:rPr>
            </w:pPr>
          </w:p>
        </w:tc>
        <w:tc>
          <w:tcPr>
            <w:tcW w:w="680" w:type="pct"/>
            <w:vMerge w:val="continue"/>
            <w:vAlign w:val="center"/>
          </w:tcPr>
          <w:p w14:paraId="45D57D8D">
            <w:pPr>
              <w:widowControl/>
              <w:rPr>
                <w:rFonts w:hAnsi="宋体" w:cs="Times New Roman"/>
                <w:color w:val="000000"/>
                <w:sz w:val="24"/>
                <w:szCs w:val="24"/>
                <w:lang w:eastAsia="zh-CN"/>
              </w:rPr>
            </w:pPr>
          </w:p>
        </w:tc>
        <w:tc>
          <w:tcPr>
            <w:tcW w:w="1361" w:type="pct"/>
            <w:gridSpan w:val="2"/>
            <w:shd w:val="clear" w:color="000000" w:fill="FFFFFF"/>
            <w:vAlign w:val="center"/>
          </w:tcPr>
          <w:p w14:paraId="72C602E7">
            <w:pPr>
              <w:widowControl/>
              <w:rPr>
                <w:rFonts w:hAnsi="宋体" w:cs="Times New Roman"/>
                <w:color w:val="000000"/>
                <w:sz w:val="24"/>
                <w:szCs w:val="24"/>
              </w:rPr>
            </w:pPr>
            <w:r>
              <w:rPr>
                <w:rFonts w:hint="eastAsia" w:hAnsi="宋体" w:cs="Times New Roman"/>
                <w:color w:val="000000"/>
                <w:sz w:val="24"/>
                <w:szCs w:val="24"/>
              </w:rPr>
              <w:t>三次及以上</w:t>
            </w:r>
          </w:p>
        </w:tc>
        <w:tc>
          <w:tcPr>
            <w:tcW w:w="1287" w:type="pct"/>
            <w:shd w:val="clear" w:color="000000" w:fill="FFFFFF"/>
            <w:vAlign w:val="center"/>
          </w:tcPr>
          <w:p w14:paraId="08FC4584">
            <w:pPr>
              <w:widowControl/>
              <w:rPr>
                <w:rFonts w:hAnsi="宋体" w:cs="Times New Roman"/>
                <w:color w:val="000000"/>
                <w:sz w:val="24"/>
                <w:szCs w:val="24"/>
              </w:rPr>
            </w:pPr>
            <w:r>
              <w:rPr>
                <w:rFonts w:hint="eastAsia" w:hAnsi="宋体" w:cs="Times New Roman"/>
                <w:color w:val="000000"/>
                <w:sz w:val="24"/>
                <w:szCs w:val="24"/>
              </w:rPr>
              <w:t>处1.92-3万元罚款</w:t>
            </w:r>
          </w:p>
        </w:tc>
        <w:tc>
          <w:tcPr>
            <w:tcW w:w="327" w:type="pct"/>
            <w:vMerge w:val="continue"/>
            <w:vAlign w:val="center"/>
          </w:tcPr>
          <w:p w14:paraId="759C7C54">
            <w:pPr>
              <w:widowControl/>
              <w:rPr>
                <w:rFonts w:hAnsi="宋体" w:cs="Times New Roman"/>
                <w:color w:val="000000"/>
                <w:sz w:val="24"/>
                <w:szCs w:val="24"/>
              </w:rPr>
            </w:pPr>
          </w:p>
        </w:tc>
      </w:tr>
      <w:tr w14:paraId="0521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1761335D">
            <w:pPr>
              <w:widowControl/>
              <w:rPr>
                <w:rFonts w:hAnsi="宋体" w:cs="Times New Roman"/>
                <w:color w:val="000000"/>
                <w:sz w:val="24"/>
                <w:szCs w:val="24"/>
              </w:rPr>
            </w:pPr>
          </w:p>
        </w:tc>
        <w:tc>
          <w:tcPr>
            <w:tcW w:w="210" w:type="pct"/>
            <w:vMerge w:val="continue"/>
            <w:vAlign w:val="center"/>
          </w:tcPr>
          <w:p w14:paraId="15630AE4">
            <w:pPr>
              <w:widowControl/>
              <w:rPr>
                <w:rFonts w:hAnsi="宋体" w:cs="Times New Roman"/>
                <w:color w:val="000000"/>
                <w:sz w:val="24"/>
                <w:szCs w:val="24"/>
              </w:rPr>
            </w:pPr>
          </w:p>
        </w:tc>
        <w:tc>
          <w:tcPr>
            <w:tcW w:w="548" w:type="pct"/>
            <w:vMerge w:val="continue"/>
            <w:vAlign w:val="center"/>
          </w:tcPr>
          <w:p w14:paraId="7F601168">
            <w:pPr>
              <w:widowControl/>
              <w:rPr>
                <w:rFonts w:hAnsi="宋体" w:cs="Times New Roman"/>
                <w:color w:val="000000"/>
                <w:sz w:val="24"/>
                <w:szCs w:val="24"/>
              </w:rPr>
            </w:pPr>
          </w:p>
        </w:tc>
        <w:tc>
          <w:tcPr>
            <w:tcW w:w="416" w:type="pct"/>
            <w:vMerge w:val="continue"/>
            <w:vAlign w:val="center"/>
          </w:tcPr>
          <w:p w14:paraId="45C757D2">
            <w:pPr>
              <w:widowControl/>
              <w:rPr>
                <w:rFonts w:hAnsi="宋体" w:cs="Times New Roman"/>
                <w:color w:val="000000"/>
                <w:sz w:val="24"/>
                <w:szCs w:val="24"/>
              </w:rPr>
            </w:pPr>
          </w:p>
        </w:tc>
        <w:tc>
          <w:tcPr>
            <w:tcW w:w="680" w:type="pct"/>
            <w:vMerge w:val="continue"/>
            <w:vAlign w:val="center"/>
          </w:tcPr>
          <w:p w14:paraId="4C491405">
            <w:pPr>
              <w:widowControl/>
              <w:rPr>
                <w:rFonts w:hAnsi="宋体" w:cs="Times New Roman"/>
                <w:color w:val="000000"/>
                <w:sz w:val="24"/>
                <w:szCs w:val="24"/>
              </w:rPr>
            </w:pPr>
          </w:p>
        </w:tc>
        <w:tc>
          <w:tcPr>
            <w:tcW w:w="715" w:type="pct"/>
            <w:vMerge w:val="restart"/>
            <w:shd w:val="clear" w:color="000000" w:fill="FFFFFF"/>
            <w:vAlign w:val="center"/>
          </w:tcPr>
          <w:p w14:paraId="7585575F">
            <w:pPr>
              <w:widowControl/>
              <w:rPr>
                <w:rFonts w:hAnsi="宋体" w:cs="Times New Roman"/>
                <w:color w:val="000000"/>
                <w:sz w:val="24"/>
                <w:szCs w:val="24"/>
              </w:rPr>
            </w:pPr>
            <w:r>
              <w:rPr>
                <w:rFonts w:hint="eastAsia" w:hAnsi="宋体" w:cs="Times New Roman"/>
                <w:color w:val="000000"/>
                <w:sz w:val="24"/>
                <w:szCs w:val="24"/>
              </w:rPr>
              <w:t>情节严重</w:t>
            </w:r>
          </w:p>
        </w:tc>
        <w:tc>
          <w:tcPr>
            <w:tcW w:w="646" w:type="pct"/>
            <w:shd w:val="clear" w:color="000000" w:fill="FFFFFF"/>
            <w:vAlign w:val="center"/>
          </w:tcPr>
          <w:p w14:paraId="45999217">
            <w:pPr>
              <w:widowControl/>
              <w:rPr>
                <w:rFonts w:hAnsi="宋体" w:cs="Times New Roman"/>
                <w:color w:val="000000"/>
                <w:sz w:val="24"/>
                <w:szCs w:val="24"/>
                <w:lang w:eastAsia="zh-CN"/>
              </w:rPr>
            </w:pPr>
            <w:r>
              <w:rPr>
                <w:rFonts w:hint="eastAsia" w:hAnsi="宋体" w:cs="Times New Roman"/>
                <w:color w:val="000000"/>
                <w:sz w:val="24"/>
                <w:szCs w:val="24"/>
                <w:lang w:eastAsia="zh-CN"/>
              </w:rPr>
              <w:t>未造成社会影响的或有其他从轻处罚情节的</w:t>
            </w:r>
          </w:p>
        </w:tc>
        <w:tc>
          <w:tcPr>
            <w:tcW w:w="1287" w:type="pct"/>
            <w:shd w:val="clear" w:color="000000" w:fill="FFFFFF"/>
            <w:vAlign w:val="center"/>
          </w:tcPr>
          <w:p w14:paraId="3CA4305D">
            <w:pPr>
              <w:widowControl/>
              <w:rPr>
                <w:rFonts w:hAnsi="宋体" w:cs="Times New Roman"/>
                <w:color w:val="000000"/>
                <w:sz w:val="24"/>
                <w:szCs w:val="24"/>
                <w:lang w:eastAsia="zh-CN"/>
              </w:rPr>
            </w:pPr>
            <w:r>
              <w:rPr>
                <w:rFonts w:hint="eastAsia" w:hAnsi="宋体" w:cs="Times New Roman"/>
                <w:color w:val="000000"/>
                <w:sz w:val="24"/>
                <w:szCs w:val="24"/>
                <w:lang w:eastAsia="zh-CN"/>
              </w:rPr>
              <w:t>并处3-5.1万元罚款（不含5.1万元）</w:t>
            </w:r>
          </w:p>
        </w:tc>
        <w:tc>
          <w:tcPr>
            <w:tcW w:w="327" w:type="pct"/>
            <w:vMerge w:val="continue"/>
            <w:vAlign w:val="center"/>
          </w:tcPr>
          <w:p w14:paraId="5929D1E2">
            <w:pPr>
              <w:widowControl/>
              <w:rPr>
                <w:rFonts w:hAnsi="宋体" w:cs="Times New Roman"/>
                <w:color w:val="000000"/>
                <w:sz w:val="24"/>
                <w:szCs w:val="24"/>
                <w:lang w:eastAsia="zh-CN"/>
              </w:rPr>
            </w:pPr>
          </w:p>
        </w:tc>
      </w:tr>
      <w:tr w14:paraId="698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1" w:type="pct"/>
            <w:vMerge w:val="continue"/>
            <w:vAlign w:val="center"/>
          </w:tcPr>
          <w:p w14:paraId="6C4C4FB4">
            <w:pPr>
              <w:widowControl/>
              <w:rPr>
                <w:rFonts w:hAnsi="宋体" w:cs="Times New Roman"/>
                <w:color w:val="000000"/>
                <w:sz w:val="24"/>
                <w:szCs w:val="24"/>
                <w:lang w:eastAsia="zh-CN"/>
              </w:rPr>
            </w:pPr>
          </w:p>
        </w:tc>
        <w:tc>
          <w:tcPr>
            <w:tcW w:w="210" w:type="pct"/>
            <w:vMerge w:val="continue"/>
            <w:vAlign w:val="center"/>
          </w:tcPr>
          <w:p w14:paraId="1B65FC6A">
            <w:pPr>
              <w:widowControl/>
              <w:rPr>
                <w:rFonts w:hAnsi="宋体" w:cs="Times New Roman"/>
                <w:color w:val="000000"/>
                <w:sz w:val="24"/>
                <w:szCs w:val="24"/>
                <w:lang w:eastAsia="zh-CN"/>
              </w:rPr>
            </w:pPr>
          </w:p>
        </w:tc>
        <w:tc>
          <w:tcPr>
            <w:tcW w:w="548" w:type="pct"/>
            <w:vMerge w:val="continue"/>
            <w:vAlign w:val="center"/>
          </w:tcPr>
          <w:p w14:paraId="295F59E8">
            <w:pPr>
              <w:widowControl/>
              <w:rPr>
                <w:rFonts w:hAnsi="宋体" w:cs="Times New Roman"/>
                <w:color w:val="000000"/>
                <w:sz w:val="24"/>
                <w:szCs w:val="24"/>
                <w:lang w:eastAsia="zh-CN"/>
              </w:rPr>
            </w:pPr>
          </w:p>
        </w:tc>
        <w:tc>
          <w:tcPr>
            <w:tcW w:w="416" w:type="pct"/>
            <w:vMerge w:val="continue"/>
            <w:vAlign w:val="center"/>
          </w:tcPr>
          <w:p w14:paraId="175D43A4">
            <w:pPr>
              <w:widowControl/>
              <w:rPr>
                <w:rFonts w:hAnsi="宋体" w:cs="Times New Roman"/>
                <w:color w:val="000000"/>
                <w:sz w:val="24"/>
                <w:szCs w:val="24"/>
                <w:lang w:eastAsia="zh-CN"/>
              </w:rPr>
            </w:pPr>
          </w:p>
        </w:tc>
        <w:tc>
          <w:tcPr>
            <w:tcW w:w="680" w:type="pct"/>
            <w:vMerge w:val="continue"/>
            <w:vAlign w:val="center"/>
          </w:tcPr>
          <w:p w14:paraId="28A97918">
            <w:pPr>
              <w:widowControl/>
              <w:rPr>
                <w:rFonts w:hAnsi="宋体" w:cs="Times New Roman"/>
                <w:color w:val="000000"/>
                <w:sz w:val="24"/>
                <w:szCs w:val="24"/>
                <w:lang w:eastAsia="zh-CN"/>
              </w:rPr>
            </w:pPr>
          </w:p>
        </w:tc>
        <w:tc>
          <w:tcPr>
            <w:tcW w:w="715" w:type="pct"/>
            <w:vMerge w:val="continue"/>
            <w:vAlign w:val="center"/>
          </w:tcPr>
          <w:p w14:paraId="5146B7BC">
            <w:pPr>
              <w:widowControl/>
              <w:rPr>
                <w:rFonts w:hAnsi="宋体" w:cs="Times New Roman"/>
                <w:color w:val="000000"/>
                <w:sz w:val="24"/>
                <w:szCs w:val="24"/>
                <w:lang w:eastAsia="zh-CN"/>
              </w:rPr>
            </w:pPr>
          </w:p>
        </w:tc>
        <w:tc>
          <w:tcPr>
            <w:tcW w:w="646" w:type="pct"/>
            <w:shd w:val="clear" w:color="000000" w:fill="FFFFFF"/>
            <w:vAlign w:val="center"/>
          </w:tcPr>
          <w:p w14:paraId="0F9C5237">
            <w:pPr>
              <w:widowControl/>
              <w:rPr>
                <w:rFonts w:hAnsi="宋体" w:cs="Times New Roman"/>
                <w:color w:val="000000"/>
                <w:sz w:val="24"/>
                <w:szCs w:val="24"/>
                <w:lang w:eastAsia="zh-CN"/>
              </w:rPr>
            </w:pPr>
            <w:r>
              <w:rPr>
                <w:rFonts w:hint="eastAsia" w:hAnsi="宋体" w:cs="Times New Roman"/>
                <w:color w:val="000000"/>
                <w:sz w:val="24"/>
                <w:szCs w:val="24"/>
                <w:lang w:eastAsia="zh-CN"/>
              </w:rPr>
              <w:t>造成较小社会影响的，没有从轻或从重处罚情节</w:t>
            </w:r>
          </w:p>
        </w:tc>
        <w:tc>
          <w:tcPr>
            <w:tcW w:w="1287" w:type="pct"/>
            <w:shd w:val="clear" w:color="000000" w:fill="FFFFFF"/>
            <w:vAlign w:val="center"/>
          </w:tcPr>
          <w:p w14:paraId="291DF0D0">
            <w:pPr>
              <w:widowControl/>
              <w:rPr>
                <w:rFonts w:hAnsi="宋体" w:cs="Times New Roman"/>
                <w:color w:val="000000"/>
                <w:sz w:val="24"/>
                <w:szCs w:val="24"/>
                <w:lang w:eastAsia="zh-CN"/>
              </w:rPr>
            </w:pPr>
            <w:r>
              <w:rPr>
                <w:rFonts w:hint="eastAsia" w:hAnsi="宋体" w:cs="Times New Roman"/>
                <w:color w:val="000000"/>
                <w:sz w:val="24"/>
                <w:szCs w:val="24"/>
                <w:lang w:eastAsia="zh-CN"/>
              </w:rPr>
              <w:t>处5.1-7.2万元罚款（不含7.2万元）</w:t>
            </w:r>
          </w:p>
        </w:tc>
        <w:tc>
          <w:tcPr>
            <w:tcW w:w="327" w:type="pct"/>
            <w:vMerge w:val="continue"/>
            <w:vAlign w:val="center"/>
          </w:tcPr>
          <w:p w14:paraId="44D2325E">
            <w:pPr>
              <w:widowControl/>
              <w:rPr>
                <w:rFonts w:hAnsi="宋体" w:cs="Times New Roman"/>
                <w:color w:val="000000"/>
                <w:sz w:val="24"/>
                <w:szCs w:val="24"/>
                <w:lang w:eastAsia="zh-CN"/>
              </w:rPr>
            </w:pPr>
          </w:p>
        </w:tc>
      </w:tr>
      <w:tr w14:paraId="3A79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71" w:type="pct"/>
            <w:vMerge w:val="continue"/>
            <w:vAlign w:val="center"/>
          </w:tcPr>
          <w:p w14:paraId="27310F62">
            <w:pPr>
              <w:widowControl/>
              <w:rPr>
                <w:rFonts w:hAnsi="宋体" w:cs="Times New Roman"/>
                <w:color w:val="000000"/>
                <w:sz w:val="24"/>
                <w:szCs w:val="24"/>
                <w:lang w:eastAsia="zh-CN"/>
              </w:rPr>
            </w:pPr>
          </w:p>
        </w:tc>
        <w:tc>
          <w:tcPr>
            <w:tcW w:w="210" w:type="pct"/>
            <w:vMerge w:val="continue"/>
            <w:vAlign w:val="center"/>
          </w:tcPr>
          <w:p w14:paraId="5A6386B1">
            <w:pPr>
              <w:widowControl/>
              <w:rPr>
                <w:rFonts w:hAnsi="宋体" w:cs="Times New Roman"/>
                <w:color w:val="000000"/>
                <w:sz w:val="24"/>
                <w:szCs w:val="24"/>
                <w:lang w:eastAsia="zh-CN"/>
              </w:rPr>
            </w:pPr>
          </w:p>
        </w:tc>
        <w:tc>
          <w:tcPr>
            <w:tcW w:w="548" w:type="pct"/>
            <w:vMerge w:val="continue"/>
            <w:vAlign w:val="center"/>
          </w:tcPr>
          <w:p w14:paraId="7E11986D">
            <w:pPr>
              <w:widowControl/>
              <w:rPr>
                <w:rFonts w:hAnsi="宋体" w:cs="Times New Roman"/>
                <w:color w:val="000000"/>
                <w:sz w:val="24"/>
                <w:szCs w:val="24"/>
                <w:lang w:eastAsia="zh-CN"/>
              </w:rPr>
            </w:pPr>
          </w:p>
        </w:tc>
        <w:tc>
          <w:tcPr>
            <w:tcW w:w="416" w:type="pct"/>
            <w:vMerge w:val="continue"/>
            <w:vAlign w:val="center"/>
          </w:tcPr>
          <w:p w14:paraId="4CE92E69">
            <w:pPr>
              <w:widowControl/>
              <w:rPr>
                <w:rFonts w:hAnsi="宋体" w:cs="Times New Roman"/>
                <w:color w:val="000000"/>
                <w:sz w:val="24"/>
                <w:szCs w:val="24"/>
                <w:lang w:eastAsia="zh-CN"/>
              </w:rPr>
            </w:pPr>
          </w:p>
        </w:tc>
        <w:tc>
          <w:tcPr>
            <w:tcW w:w="680" w:type="pct"/>
            <w:vMerge w:val="continue"/>
            <w:vAlign w:val="center"/>
          </w:tcPr>
          <w:p w14:paraId="3128B5BE">
            <w:pPr>
              <w:widowControl/>
              <w:rPr>
                <w:rFonts w:hAnsi="宋体" w:cs="Times New Roman"/>
                <w:color w:val="000000"/>
                <w:sz w:val="24"/>
                <w:szCs w:val="24"/>
                <w:lang w:eastAsia="zh-CN"/>
              </w:rPr>
            </w:pPr>
          </w:p>
        </w:tc>
        <w:tc>
          <w:tcPr>
            <w:tcW w:w="715" w:type="pct"/>
            <w:vMerge w:val="continue"/>
            <w:vAlign w:val="center"/>
          </w:tcPr>
          <w:p w14:paraId="18EA5F64">
            <w:pPr>
              <w:widowControl/>
              <w:rPr>
                <w:rFonts w:hAnsi="宋体" w:cs="Times New Roman"/>
                <w:color w:val="000000"/>
                <w:sz w:val="24"/>
                <w:szCs w:val="24"/>
                <w:lang w:eastAsia="zh-CN"/>
              </w:rPr>
            </w:pPr>
          </w:p>
        </w:tc>
        <w:tc>
          <w:tcPr>
            <w:tcW w:w="646" w:type="pct"/>
            <w:shd w:val="clear" w:color="000000" w:fill="FFFFFF"/>
            <w:vAlign w:val="center"/>
          </w:tcPr>
          <w:p w14:paraId="4F059EBE">
            <w:pPr>
              <w:widowControl/>
              <w:rPr>
                <w:rFonts w:hAnsi="宋体" w:cs="Times New Roman"/>
                <w:color w:val="000000"/>
                <w:sz w:val="24"/>
                <w:szCs w:val="24"/>
                <w:lang w:eastAsia="zh-CN"/>
              </w:rPr>
            </w:pPr>
            <w:r>
              <w:rPr>
                <w:rFonts w:hint="eastAsia" w:hAnsi="宋体" w:cs="Times New Roman"/>
                <w:color w:val="000000"/>
                <w:sz w:val="24"/>
                <w:szCs w:val="24"/>
                <w:lang w:eastAsia="zh-CN"/>
              </w:rPr>
              <w:t>造成严重社会影响的或有其他从重处罚情节的</w:t>
            </w:r>
          </w:p>
        </w:tc>
        <w:tc>
          <w:tcPr>
            <w:tcW w:w="1287" w:type="pct"/>
            <w:shd w:val="clear" w:color="000000" w:fill="FFFFFF"/>
            <w:vAlign w:val="center"/>
          </w:tcPr>
          <w:p w14:paraId="1E1D6D20">
            <w:pPr>
              <w:widowControl/>
              <w:rPr>
                <w:rFonts w:hAnsi="宋体" w:cs="Times New Roman"/>
                <w:color w:val="000000"/>
                <w:sz w:val="24"/>
                <w:szCs w:val="24"/>
              </w:rPr>
            </w:pPr>
            <w:r>
              <w:rPr>
                <w:rFonts w:hint="eastAsia" w:hAnsi="宋体" w:cs="Times New Roman"/>
                <w:color w:val="000000"/>
                <w:sz w:val="24"/>
                <w:szCs w:val="24"/>
              </w:rPr>
              <w:t>处7.2-10万元罚款</w:t>
            </w:r>
          </w:p>
        </w:tc>
        <w:tc>
          <w:tcPr>
            <w:tcW w:w="327" w:type="pct"/>
            <w:vMerge w:val="continue"/>
            <w:vAlign w:val="center"/>
          </w:tcPr>
          <w:p w14:paraId="557037DA">
            <w:pPr>
              <w:widowControl/>
              <w:rPr>
                <w:rFonts w:hAnsi="宋体" w:cs="Times New Roman"/>
                <w:color w:val="000000"/>
                <w:sz w:val="24"/>
                <w:szCs w:val="24"/>
              </w:rPr>
            </w:pPr>
          </w:p>
        </w:tc>
      </w:tr>
      <w:tr w14:paraId="488C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restart"/>
            <w:shd w:val="clear" w:color="000000" w:fill="FFFFFF"/>
            <w:vAlign w:val="center"/>
          </w:tcPr>
          <w:p w14:paraId="2EEFCE22">
            <w:pPr>
              <w:widowControl/>
              <w:jc w:val="center"/>
              <w:rPr>
                <w:rFonts w:hAnsi="宋体" w:cs="Times New Roman"/>
                <w:color w:val="000000"/>
                <w:sz w:val="24"/>
                <w:szCs w:val="24"/>
              </w:rPr>
            </w:pPr>
            <w:r>
              <w:rPr>
                <w:rFonts w:hint="eastAsia" w:hAnsi="宋体" w:cs="Times New Roman"/>
                <w:color w:val="000000"/>
                <w:sz w:val="24"/>
                <w:szCs w:val="24"/>
              </w:rPr>
              <w:t>64</w:t>
            </w:r>
          </w:p>
        </w:tc>
        <w:tc>
          <w:tcPr>
            <w:tcW w:w="210" w:type="pct"/>
            <w:vMerge w:val="restart"/>
            <w:shd w:val="clear" w:color="000000" w:fill="FFFFFF"/>
            <w:vAlign w:val="center"/>
          </w:tcPr>
          <w:p w14:paraId="6BDBDB64">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008331F0">
            <w:pPr>
              <w:widowControl/>
              <w:rPr>
                <w:rFonts w:hAnsi="宋体" w:cs="Times New Roman"/>
                <w:color w:val="000000"/>
                <w:sz w:val="24"/>
                <w:szCs w:val="24"/>
                <w:lang w:eastAsia="zh-CN"/>
              </w:rPr>
            </w:pPr>
            <w:r>
              <w:rPr>
                <w:rFonts w:hint="eastAsia" w:hAnsi="宋体" w:cs="Times New Roman"/>
                <w:color w:val="000000"/>
                <w:sz w:val="24"/>
                <w:szCs w:val="24"/>
                <w:lang w:eastAsia="zh-CN"/>
              </w:rPr>
              <w:t>对屠宰、经营、运输的动物未附有检疫证明，经营和运输的动物产品未附有检疫证明、检疫标志的处罚</w:t>
            </w:r>
          </w:p>
        </w:tc>
        <w:tc>
          <w:tcPr>
            <w:tcW w:w="416" w:type="pct"/>
            <w:vMerge w:val="restart"/>
            <w:shd w:val="clear" w:color="000000" w:fill="FFFFFF"/>
            <w:vAlign w:val="center"/>
          </w:tcPr>
          <w:p w14:paraId="61F0FE48">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4F9193EC">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第一百条第一款</w:t>
            </w:r>
          </w:p>
        </w:tc>
        <w:tc>
          <w:tcPr>
            <w:tcW w:w="680" w:type="pct"/>
            <w:vMerge w:val="restart"/>
            <w:shd w:val="clear" w:color="000000" w:fill="FFFFFF"/>
            <w:vAlign w:val="center"/>
          </w:tcPr>
          <w:p w14:paraId="65116202">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责令改正，处同类检疫合格动物、动物产品货值金额一倍以下罚款；对货主以外的承运人处运输费用三倍以上五倍以下罚款，情节严重的，处五倍以上十倍以下罚款。</w:t>
            </w:r>
          </w:p>
        </w:tc>
        <w:tc>
          <w:tcPr>
            <w:tcW w:w="1361" w:type="pct"/>
            <w:gridSpan w:val="2"/>
            <w:shd w:val="clear" w:color="000000" w:fill="FFFFFF"/>
            <w:vAlign w:val="center"/>
          </w:tcPr>
          <w:p w14:paraId="11D9F239">
            <w:pPr>
              <w:widowControl/>
              <w:rPr>
                <w:rFonts w:hAnsi="宋体" w:cs="Times New Roman"/>
                <w:color w:val="000000"/>
                <w:sz w:val="24"/>
                <w:szCs w:val="24"/>
              </w:rPr>
            </w:pPr>
            <w:r>
              <w:rPr>
                <w:rFonts w:hint="eastAsia" w:hAnsi="宋体" w:cs="Times New Roman"/>
                <w:color w:val="000000"/>
                <w:sz w:val="24"/>
                <w:szCs w:val="24"/>
              </w:rPr>
              <w:t>未造成社会影响</w:t>
            </w:r>
          </w:p>
        </w:tc>
        <w:tc>
          <w:tcPr>
            <w:tcW w:w="1287" w:type="pct"/>
            <w:shd w:val="clear" w:color="000000" w:fill="FFFFFF"/>
            <w:vAlign w:val="center"/>
          </w:tcPr>
          <w:p w14:paraId="4B2EA0FA">
            <w:pPr>
              <w:widowControl/>
              <w:rPr>
                <w:rFonts w:hAnsi="宋体" w:cs="Times New Roman"/>
                <w:color w:val="000000"/>
                <w:sz w:val="24"/>
                <w:szCs w:val="24"/>
                <w:lang w:eastAsia="zh-CN"/>
              </w:rPr>
            </w:pPr>
            <w:r>
              <w:rPr>
                <w:rFonts w:hint="eastAsia" w:hAnsi="宋体" w:cs="Times New Roman"/>
                <w:color w:val="000000"/>
                <w:sz w:val="24"/>
                <w:szCs w:val="24"/>
                <w:lang w:eastAsia="zh-CN"/>
              </w:rPr>
              <w:t>处货值金额一倍以下罚款；</w:t>
            </w:r>
          </w:p>
        </w:tc>
        <w:tc>
          <w:tcPr>
            <w:tcW w:w="327" w:type="pct"/>
            <w:vMerge w:val="restart"/>
            <w:shd w:val="clear" w:color="000000" w:fill="FFFFFF"/>
            <w:vAlign w:val="center"/>
          </w:tcPr>
          <w:p w14:paraId="0EFCC25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10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continue"/>
            <w:vAlign w:val="center"/>
          </w:tcPr>
          <w:p w14:paraId="0C90C58E">
            <w:pPr>
              <w:widowControl/>
              <w:rPr>
                <w:rFonts w:hAnsi="宋体" w:cs="Times New Roman"/>
                <w:color w:val="000000"/>
                <w:sz w:val="24"/>
                <w:szCs w:val="24"/>
                <w:lang w:eastAsia="zh-CN"/>
              </w:rPr>
            </w:pPr>
          </w:p>
        </w:tc>
        <w:tc>
          <w:tcPr>
            <w:tcW w:w="210" w:type="pct"/>
            <w:vMerge w:val="continue"/>
            <w:vAlign w:val="center"/>
          </w:tcPr>
          <w:p w14:paraId="57D08328">
            <w:pPr>
              <w:widowControl/>
              <w:rPr>
                <w:rFonts w:hAnsi="宋体" w:cs="Times New Roman"/>
                <w:color w:val="000000"/>
                <w:sz w:val="24"/>
                <w:szCs w:val="24"/>
                <w:lang w:eastAsia="zh-CN"/>
              </w:rPr>
            </w:pPr>
          </w:p>
        </w:tc>
        <w:tc>
          <w:tcPr>
            <w:tcW w:w="548" w:type="pct"/>
            <w:vMerge w:val="continue"/>
            <w:vAlign w:val="center"/>
          </w:tcPr>
          <w:p w14:paraId="1F181E1D">
            <w:pPr>
              <w:widowControl/>
              <w:rPr>
                <w:rFonts w:hAnsi="宋体" w:cs="Times New Roman"/>
                <w:color w:val="000000"/>
                <w:sz w:val="24"/>
                <w:szCs w:val="24"/>
                <w:lang w:eastAsia="zh-CN"/>
              </w:rPr>
            </w:pPr>
          </w:p>
        </w:tc>
        <w:tc>
          <w:tcPr>
            <w:tcW w:w="416" w:type="pct"/>
            <w:vMerge w:val="continue"/>
            <w:vAlign w:val="center"/>
          </w:tcPr>
          <w:p w14:paraId="640482EB">
            <w:pPr>
              <w:widowControl/>
              <w:rPr>
                <w:rFonts w:hAnsi="宋体" w:cs="Times New Roman"/>
                <w:color w:val="000000"/>
                <w:sz w:val="24"/>
                <w:szCs w:val="24"/>
                <w:lang w:eastAsia="zh-CN"/>
              </w:rPr>
            </w:pPr>
          </w:p>
        </w:tc>
        <w:tc>
          <w:tcPr>
            <w:tcW w:w="680" w:type="pct"/>
            <w:vMerge w:val="continue"/>
            <w:vAlign w:val="center"/>
          </w:tcPr>
          <w:p w14:paraId="1D47E958">
            <w:pPr>
              <w:widowControl/>
              <w:rPr>
                <w:rFonts w:hAnsi="宋体" w:cs="Times New Roman"/>
                <w:color w:val="000000"/>
                <w:sz w:val="24"/>
                <w:szCs w:val="24"/>
                <w:lang w:eastAsia="zh-CN"/>
              </w:rPr>
            </w:pPr>
          </w:p>
        </w:tc>
        <w:tc>
          <w:tcPr>
            <w:tcW w:w="715" w:type="pct"/>
            <w:vMerge w:val="restart"/>
            <w:shd w:val="clear" w:color="000000" w:fill="FFFFFF"/>
            <w:vAlign w:val="center"/>
          </w:tcPr>
          <w:p w14:paraId="0FECE6EB">
            <w:pPr>
              <w:widowControl/>
              <w:rPr>
                <w:rFonts w:hAnsi="宋体" w:cs="Times New Roman"/>
                <w:color w:val="000000"/>
                <w:sz w:val="24"/>
                <w:szCs w:val="24"/>
                <w:lang w:eastAsia="zh-CN"/>
              </w:rPr>
            </w:pPr>
            <w:r>
              <w:rPr>
                <w:rFonts w:hint="eastAsia" w:hAnsi="宋体" w:cs="Times New Roman"/>
                <w:color w:val="000000"/>
                <w:sz w:val="24"/>
                <w:szCs w:val="24"/>
                <w:lang w:eastAsia="zh-CN"/>
              </w:rPr>
              <w:t>货主外的承运人，情节一般的</w:t>
            </w:r>
          </w:p>
        </w:tc>
        <w:tc>
          <w:tcPr>
            <w:tcW w:w="646" w:type="pct"/>
            <w:shd w:val="clear" w:color="000000" w:fill="FFFFFF"/>
            <w:vAlign w:val="center"/>
          </w:tcPr>
          <w:p w14:paraId="0DEDD088">
            <w:pPr>
              <w:widowControl/>
              <w:rPr>
                <w:rFonts w:hAnsi="宋体" w:cs="Times New Roman"/>
                <w:color w:val="000000"/>
                <w:sz w:val="24"/>
                <w:szCs w:val="24"/>
                <w:lang w:eastAsia="zh-CN"/>
              </w:rPr>
            </w:pPr>
            <w:r>
              <w:rPr>
                <w:rFonts w:hint="eastAsia" w:hAnsi="宋体" w:cs="Times New Roman"/>
                <w:color w:val="000000"/>
                <w:sz w:val="24"/>
                <w:szCs w:val="24"/>
                <w:lang w:eastAsia="zh-CN"/>
              </w:rPr>
              <w:t>未造成社会影响的或有其他从轻处罚情节的</w:t>
            </w:r>
          </w:p>
        </w:tc>
        <w:tc>
          <w:tcPr>
            <w:tcW w:w="1287" w:type="pct"/>
            <w:shd w:val="clear" w:color="000000" w:fill="FFFFFF"/>
            <w:vAlign w:val="center"/>
          </w:tcPr>
          <w:p w14:paraId="3E200218">
            <w:pPr>
              <w:widowControl/>
              <w:rPr>
                <w:rFonts w:hAnsi="宋体" w:cs="Times New Roman"/>
                <w:color w:val="000000"/>
                <w:sz w:val="24"/>
                <w:szCs w:val="24"/>
              </w:rPr>
            </w:pPr>
            <w:r>
              <w:rPr>
                <w:rFonts w:hint="eastAsia" w:hAnsi="宋体" w:cs="Times New Roman"/>
                <w:color w:val="000000"/>
                <w:sz w:val="24"/>
                <w:szCs w:val="24"/>
              </w:rPr>
              <w:t>处3-3.6倍罚款（不含3.6倍）</w:t>
            </w:r>
          </w:p>
        </w:tc>
        <w:tc>
          <w:tcPr>
            <w:tcW w:w="327" w:type="pct"/>
            <w:vMerge w:val="continue"/>
            <w:vAlign w:val="center"/>
          </w:tcPr>
          <w:p w14:paraId="697737BC">
            <w:pPr>
              <w:widowControl/>
              <w:rPr>
                <w:rFonts w:hAnsi="宋体" w:cs="Times New Roman"/>
                <w:color w:val="000000"/>
                <w:sz w:val="24"/>
                <w:szCs w:val="24"/>
              </w:rPr>
            </w:pPr>
          </w:p>
        </w:tc>
      </w:tr>
      <w:tr w14:paraId="2603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7C8DD82B">
            <w:pPr>
              <w:widowControl/>
              <w:rPr>
                <w:rFonts w:hAnsi="宋体" w:cs="Times New Roman"/>
                <w:color w:val="000000"/>
                <w:sz w:val="24"/>
                <w:szCs w:val="24"/>
              </w:rPr>
            </w:pPr>
          </w:p>
        </w:tc>
        <w:tc>
          <w:tcPr>
            <w:tcW w:w="210" w:type="pct"/>
            <w:vMerge w:val="continue"/>
            <w:vAlign w:val="center"/>
          </w:tcPr>
          <w:p w14:paraId="068D5429">
            <w:pPr>
              <w:widowControl/>
              <w:rPr>
                <w:rFonts w:hAnsi="宋体" w:cs="Times New Roman"/>
                <w:color w:val="000000"/>
                <w:sz w:val="24"/>
                <w:szCs w:val="24"/>
              </w:rPr>
            </w:pPr>
          </w:p>
        </w:tc>
        <w:tc>
          <w:tcPr>
            <w:tcW w:w="548" w:type="pct"/>
            <w:vMerge w:val="continue"/>
            <w:vAlign w:val="center"/>
          </w:tcPr>
          <w:p w14:paraId="226296AB">
            <w:pPr>
              <w:widowControl/>
              <w:rPr>
                <w:rFonts w:hAnsi="宋体" w:cs="Times New Roman"/>
                <w:color w:val="000000"/>
                <w:sz w:val="24"/>
                <w:szCs w:val="24"/>
              </w:rPr>
            </w:pPr>
          </w:p>
        </w:tc>
        <w:tc>
          <w:tcPr>
            <w:tcW w:w="416" w:type="pct"/>
            <w:vMerge w:val="continue"/>
            <w:vAlign w:val="center"/>
          </w:tcPr>
          <w:p w14:paraId="2EE914B9">
            <w:pPr>
              <w:widowControl/>
              <w:rPr>
                <w:rFonts w:hAnsi="宋体" w:cs="Times New Roman"/>
                <w:color w:val="000000"/>
                <w:sz w:val="24"/>
                <w:szCs w:val="24"/>
              </w:rPr>
            </w:pPr>
          </w:p>
        </w:tc>
        <w:tc>
          <w:tcPr>
            <w:tcW w:w="680" w:type="pct"/>
            <w:vMerge w:val="continue"/>
            <w:vAlign w:val="center"/>
          </w:tcPr>
          <w:p w14:paraId="69F6CB15">
            <w:pPr>
              <w:widowControl/>
              <w:rPr>
                <w:rFonts w:hAnsi="宋体" w:cs="Times New Roman"/>
                <w:color w:val="000000"/>
                <w:sz w:val="24"/>
                <w:szCs w:val="24"/>
              </w:rPr>
            </w:pPr>
          </w:p>
        </w:tc>
        <w:tc>
          <w:tcPr>
            <w:tcW w:w="715" w:type="pct"/>
            <w:vMerge w:val="continue"/>
            <w:vAlign w:val="center"/>
          </w:tcPr>
          <w:p w14:paraId="4659A406">
            <w:pPr>
              <w:widowControl/>
              <w:rPr>
                <w:rFonts w:hAnsi="宋体" w:cs="Times New Roman"/>
                <w:color w:val="000000"/>
                <w:sz w:val="24"/>
                <w:szCs w:val="24"/>
              </w:rPr>
            </w:pPr>
          </w:p>
        </w:tc>
        <w:tc>
          <w:tcPr>
            <w:tcW w:w="646" w:type="pct"/>
            <w:shd w:val="clear" w:color="000000" w:fill="FFFFFF"/>
            <w:vAlign w:val="center"/>
          </w:tcPr>
          <w:p w14:paraId="1A4A6C4F">
            <w:pPr>
              <w:widowControl/>
              <w:rPr>
                <w:rFonts w:hAnsi="宋体" w:cs="Times New Roman"/>
                <w:color w:val="000000"/>
                <w:sz w:val="24"/>
                <w:szCs w:val="24"/>
                <w:lang w:eastAsia="zh-CN"/>
              </w:rPr>
            </w:pPr>
            <w:r>
              <w:rPr>
                <w:rFonts w:hint="eastAsia" w:hAnsi="宋体" w:cs="Times New Roman"/>
                <w:color w:val="000000"/>
                <w:sz w:val="24"/>
                <w:szCs w:val="24"/>
                <w:lang w:eastAsia="zh-CN"/>
              </w:rPr>
              <w:t>造成较小社会影响的，没有从轻或从重处罚情节</w:t>
            </w:r>
          </w:p>
        </w:tc>
        <w:tc>
          <w:tcPr>
            <w:tcW w:w="1287" w:type="pct"/>
            <w:shd w:val="clear" w:color="000000" w:fill="FFFFFF"/>
            <w:vAlign w:val="center"/>
          </w:tcPr>
          <w:p w14:paraId="2ABA0F0F">
            <w:pPr>
              <w:widowControl/>
              <w:rPr>
                <w:rFonts w:hAnsi="宋体" w:cs="Times New Roman"/>
                <w:color w:val="000000"/>
                <w:sz w:val="24"/>
                <w:szCs w:val="24"/>
              </w:rPr>
            </w:pPr>
            <w:r>
              <w:rPr>
                <w:rFonts w:hint="eastAsia" w:hAnsi="宋体" w:cs="Times New Roman"/>
                <w:color w:val="000000"/>
                <w:sz w:val="24"/>
                <w:szCs w:val="24"/>
              </w:rPr>
              <w:t>处3.6-4.2倍罚款（不含4.2倍）</w:t>
            </w:r>
          </w:p>
        </w:tc>
        <w:tc>
          <w:tcPr>
            <w:tcW w:w="327" w:type="pct"/>
            <w:vMerge w:val="continue"/>
            <w:vAlign w:val="center"/>
          </w:tcPr>
          <w:p w14:paraId="1868CC3B">
            <w:pPr>
              <w:widowControl/>
              <w:rPr>
                <w:rFonts w:hAnsi="宋体" w:cs="Times New Roman"/>
                <w:color w:val="000000"/>
                <w:sz w:val="24"/>
                <w:szCs w:val="24"/>
              </w:rPr>
            </w:pPr>
          </w:p>
        </w:tc>
      </w:tr>
      <w:tr w14:paraId="6E67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4DEBE458">
            <w:pPr>
              <w:widowControl/>
              <w:rPr>
                <w:rFonts w:hAnsi="宋体" w:cs="Times New Roman"/>
                <w:color w:val="000000"/>
                <w:sz w:val="24"/>
                <w:szCs w:val="24"/>
              </w:rPr>
            </w:pPr>
          </w:p>
        </w:tc>
        <w:tc>
          <w:tcPr>
            <w:tcW w:w="210" w:type="pct"/>
            <w:vMerge w:val="continue"/>
            <w:vAlign w:val="center"/>
          </w:tcPr>
          <w:p w14:paraId="7878E75F">
            <w:pPr>
              <w:widowControl/>
              <w:rPr>
                <w:rFonts w:hAnsi="宋体" w:cs="Times New Roman"/>
                <w:color w:val="000000"/>
                <w:sz w:val="24"/>
                <w:szCs w:val="24"/>
              </w:rPr>
            </w:pPr>
          </w:p>
        </w:tc>
        <w:tc>
          <w:tcPr>
            <w:tcW w:w="548" w:type="pct"/>
            <w:vMerge w:val="continue"/>
            <w:vAlign w:val="center"/>
          </w:tcPr>
          <w:p w14:paraId="7CE887BC">
            <w:pPr>
              <w:widowControl/>
              <w:rPr>
                <w:rFonts w:hAnsi="宋体" w:cs="Times New Roman"/>
                <w:color w:val="000000"/>
                <w:sz w:val="24"/>
                <w:szCs w:val="24"/>
              </w:rPr>
            </w:pPr>
          </w:p>
        </w:tc>
        <w:tc>
          <w:tcPr>
            <w:tcW w:w="416" w:type="pct"/>
            <w:vMerge w:val="continue"/>
            <w:vAlign w:val="center"/>
          </w:tcPr>
          <w:p w14:paraId="7D6C6BCC">
            <w:pPr>
              <w:widowControl/>
              <w:rPr>
                <w:rFonts w:hAnsi="宋体" w:cs="Times New Roman"/>
                <w:color w:val="000000"/>
                <w:sz w:val="24"/>
                <w:szCs w:val="24"/>
              </w:rPr>
            </w:pPr>
          </w:p>
        </w:tc>
        <w:tc>
          <w:tcPr>
            <w:tcW w:w="680" w:type="pct"/>
            <w:vMerge w:val="continue"/>
            <w:vAlign w:val="center"/>
          </w:tcPr>
          <w:p w14:paraId="69BA05E8">
            <w:pPr>
              <w:widowControl/>
              <w:rPr>
                <w:rFonts w:hAnsi="宋体" w:cs="Times New Roman"/>
                <w:color w:val="000000"/>
                <w:sz w:val="24"/>
                <w:szCs w:val="24"/>
              </w:rPr>
            </w:pPr>
          </w:p>
        </w:tc>
        <w:tc>
          <w:tcPr>
            <w:tcW w:w="715" w:type="pct"/>
            <w:vMerge w:val="continue"/>
            <w:vAlign w:val="center"/>
          </w:tcPr>
          <w:p w14:paraId="6CED4549">
            <w:pPr>
              <w:widowControl/>
              <w:rPr>
                <w:rFonts w:hAnsi="宋体" w:cs="Times New Roman"/>
                <w:color w:val="000000"/>
                <w:sz w:val="24"/>
                <w:szCs w:val="24"/>
              </w:rPr>
            </w:pPr>
          </w:p>
        </w:tc>
        <w:tc>
          <w:tcPr>
            <w:tcW w:w="646" w:type="pct"/>
            <w:shd w:val="clear" w:color="000000" w:fill="FFFFFF"/>
            <w:vAlign w:val="center"/>
          </w:tcPr>
          <w:p w14:paraId="4D7D0A9B">
            <w:pPr>
              <w:widowControl/>
              <w:rPr>
                <w:rFonts w:hAnsi="宋体" w:cs="Times New Roman"/>
                <w:color w:val="000000"/>
                <w:sz w:val="24"/>
                <w:szCs w:val="24"/>
                <w:lang w:eastAsia="zh-CN"/>
              </w:rPr>
            </w:pPr>
            <w:r>
              <w:rPr>
                <w:rFonts w:hint="eastAsia" w:hAnsi="宋体" w:cs="Times New Roman"/>
                <w:color w:val="000000"/>
                <w:sz w:val="24"/>
                <w:szCs w:val="24"/>
                <w:lang w:eastAsia="zh-CN"/>
              </w:rPr>
              <w:t>造成严重社会影响的或有其他从重处罚情节的</w:t>
            </w:r>
          </w:p>
        </w:tc>
        <w:tc>
          <w:tcPr>
            <w:tcW w:w="1287" w:type="pct"/>
            <w:shd w:val="clear" w:color="000000" w:fill="FFFFFF"/>
            <w:vAlign w:val="center"/>
          </w:tcPr>
          <w:p w14:paraId="71E534A8">
            <w:pPr>
              <w:widowControl/>
              <w:rPr>
                <w:rFonts w:hAnsi="宋体" w:cs="Times New Roman"/>
                <w:color w:val="000000"/>
                <w:sz w:val="24"/>
                <w:szCs w:val="24"/>
              </w:rPr>
            </w:pPr>
            <w:r>
              <w:rPr>
                <w:rFonts w:hint="eastAsia" w:hAnsi="宋体" w:cs="Times New Roman"/>
                <w:color w:val="000000"/>
                <w:sz w:val="24"/>
                <w:szCs w:val="24"/>
              </w:rPr>
              <w:t>处4.2-5倍罚款</w:t>
            </w:r>
          </w:p>
        </w:tc>
        <w:tc>
          <w:tcPr>
            <w:tcW w:w="327" w:type="pct"/>
            <w:vMerge w:val="continue"/>
            <w:vAlign w:val="center"/>
          </w:tcPr>
          <w:p w14:paraId="5EA84E70">
            <w:pPr>
              <w:widowControl/>
              <w:rPr>
                <w:rFonts w:hAnsi="宋体" w:cs="Times New Roman"/>
                <w:color w:val="000000"/>
                <w:sz w:val="24"/>
                <w:szCs w:val="24"/>
              </w:rPr>
            </w:pPr>
          </w:p>
        </w:tc>
      </w:tr>
      <w:tr w14:paraId="4A86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221DE92D">
            <w:pPr>
              <w:widowControl/>
              <w:rPr>
                <w:rFonts w:hAnsi="宋体" w:cs="Times New Roman"/>
                <w:color w:val="000000"/>
                <w:sz w:val="24"/>
                <w:szCs w:val="24"/>
              </w:rPr>
            </w:pPr>
          </w:p>
        </w:tc>
        <w:tc>
          <w:tcPr>
            <w:tcW w:w="210" w:type="pct"/>
            <w:vMerge w:val="continue"/>
            <w:vAlign w:val="center"/>
          </w:tcPr>
          <w:p w14:paraId="4A8F3730">
            <w:pPr>
              <w:widowControl/>
              <w:rPr>
                <w:rFonts w:hAnsi="宋体" w:cs="Times New Roman"/>
                <w:color w:val="000000"/>
                <w:sz w:val="24"/>
                <w:szCs w:val="24"/>
              </w:rPr>
            </w:pPr>
          </w:p>
        </w:tc>
        <w:tc>
          <w:tcPr>
            <w:tcW w:w="548" w:type="pct"/>
            <w:vMerge w:val="continue"/>
            <w:vAlign w:val="center"/>
          </w:tcPr>
          <w:p w14:paraId="66720BFA">
            <w:pPr>
              <w:widowControl/>
              <w:rPr>
                <w:rFonts w:hAnsi="宋体" w:cs="Times New Roman"/>
                <w:color w:val="000000"/>
                <w:sz w:val="24"/>
                <w:szCs w:val="24"/>
              </w:rPr>
            </w:pPr>
          </w:p>
        </w:tc>
        <w:tc>
          <w:tcPr>
            <w:tcW w:w="416" w:type="pct"/>
            <w:vMerge w:val="continue"/>
            <w:vAlign w:val="center"/>
          </w:tcPr>
          <w:p w14:paraId="06400CB3">
            <w:pPr>
              <w:widowControl/>
              <w:rPr>
                <w:rFonts w:hAnsi="宋体" w:cs="Times New Roman"/>
                <w:color w:val="000000"/>
                <w:sz w:val="24"/>
                <w:szCs w:val="24"/>
              </w:rPr>
            </w:pPr>
          </w:p>
        </w:tc>
        <w:tc>
          <w:tcPr>
            <w:tcW w:w="680" w:type="pct"/>
            <w:vMerge w:val="continue"/>
            <w:vAlign w:val="center"/>
          </w:tcPr>
          <w:p w14:paraId="5F2E8E3D">
            <w:pPr>
              <w:widowControl/>
              <w:rPr>
                <w:rFonts w:hAnsi="宋体" w:cs="Times New Roman"/>
                <w:color w:val="000000"/>
                <w:sz w:val="24"/>
                <w:szCs w:val="24"/>
              </w:rPr>
            </w:pPr>
          </w:p>
        </w:tc>
        <w:tc>
          <w:tcPr>
            <w:tcW w:w="715" w:type="pct"/>
            <w:vMerge w:val="restart"/>
            <w:shd w:val="clear" w:color="000000" w:fill="FFFFFF"/>
            <w:vAlign w:val="center"/>
          </w:tcPr>
          <w:p w14:paraId="1E5EC20B">
            <w:pPr>
              <w:widowControl/>
              <w:rPr>
                <w:rFonts w:hAnsi="宋体" w:cs="Times New Roman"/>
                <w:color w:val="000000"/>
                <w:sz w:val="24"/>
                <w:szCs w:val="24"/>
                <w:lang w:eastAsia="zh-CN"/>
              </w:rPr>
            </w:pPr>
            <w:r>
              <w:rPr>
                <w:rFonts w:hint="eastAsia" w:hAnsi="宋体" w:cs="Times New Roman"/>
                <w:color w:val="000000"/>
                <w:sz w:val="24"/>
                <w:szCs w:val="24"/>
                <w:lang w:eastAsia="zh-CN"/>
              </w:rPr>
              <w:t>货主外的承运人，情节严重的</w:t>
            </w:r>
          </w:p>
        </w:tc>
        <w:tc>
          <w:tcPr>
            <w:tcW w:w="646" w:type="pct"/>
            <w:shd w:val="clear" w:color="000000" w:fill="FFFFFF"/>
            <w:vAlign w:val="center"/>
          </w:tcPr>
          <w:p w14:paraId="50C87294">
            <w:pPr>
              <w:widowControl/>
              <w:rPr>
                <w:rFonts w:hAnsi="宋体" w:cs="Times New Roman"/>
                <w:color w:val="000000"/>
                <w:sz w:val="24"/>
                <w:szCs w:val="24"/>
                <w:lang w:eastAsia="zh-CN"/>
              </w:rPr>
            </w:pPr>
            <w:r>
              <w:rPr>
                <w:rFonts w:hint="eastAsia" w:hAnsi="宋体" w:cs="Times New Roman"/>
                <w:color w:val="000000"/>
                <w:sz w:val="24"/>
                <w:szCs w:val="24"/>
                <w:lang w:eastAsia="zh-CN"/>
              </w:rPr>
              <w:t>未造成社会影响的或有其他从轻处罚情节的</w:t>
            </w:r>
          </w:p>
        </w:tc>
        <w:tc>
          <w:tcPr>
            <w:tcW w:w="1287" w:type="pct"/>
            <w:shd w:val="clear" w:color="000000" w:fill="FFFFFF"/>
            <w:vAlign w:val="center"/>
          </w:tcPr>
          <w:p w14:paraId="33400DFC">
            <w:pPr>
              <w:widowControl/>
              <w:rPr>
                <w:rFonts w:hAnsi="宋体" w:cs="Times New Roman"/>
                <w:color w:val="000000"/>
                <w:sz w:val="24"/>
                <w:szCs w:val="24"/>
              </w:rPr>
            </w:pPr>
            <w:r>
              <w:rPr>
                <w:rFonts w:hint="eastAsia" w:hAnsi="宋体" w:cs="Times New Roman"/>
                <w:color w:val="000000"/>
                <w:sz w:val="24"/>
                <w:szCs w:val="24"/>
              </w:rPr>
              <w:t>处5-6.5倍罚款（不含6.5倍）</w:t>
            </w:r>
          </w:p>
        </w:tc>
        <w:tc>
          <w:tcPr>
            <w:tcW w:w="327" w:type="pct"/>
            <w:vMerge w:val="continue"/>
            <w:vAlign w:val="center"/>
          </w:tcPr>
          <w:p w14:paraId="602A0789">
            <w:pPr>
              <w:widowControl/>
              <w:rPr>
                <w:rFonts w:hAnsi="宋体" w:cs="Times New Roman"/>
                <w:color w:val="000000"/>
                <w:sz w:val="24"/>
                <w:szCs w:val="24"/>
              </w:rPr>
            </w:pPr>
          </w:p>
        </w:tc>
      </w:tr>
      <w:tr w14:paraId="70E7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0464AC19">
            <w:pPr>
              <w:widowControl/>
              <w:rPr>
                <w:rFonts w:hAnsi="宋体" w:cs="Times New Roman"/>
                <w:color w:val="000000"/>
                <w:sz w:val="24"/>
                <w:szCs w:val="24"/>
              </w:rPr>
            </w:pPr>
          </w:p>
        </w:tc>
        <w:tc>
          <w:tcPr>
            <w:tcW w:w="210" w:type="pct"/>
            <w:vMerge w:val="continue"/>
            <w:vAlign w:val="center"/>
          </w:tcPr>
          <w:p w14:paraId="307F851B">
            <w:pPr>
              <w:widowControl/>
              <w:rPr>
                <w:rFonts w:hAnsi="宋体" w:cs="Times New Roman"/>
                <w:color w:val="000000"/>
                <w:sz w:val="24"/>
                <w:szCs w:val="24"/>
              </w:rPr>
            </w:pPr>
          </w:p>
        </w:tc>
        <w:tc>
          <w:tcPr>
            <w:tcW w:w="548" w:type="pct"/>
            <w:vMerge w:val="continue"/>
            <w:vAlign w:val="center"/>
          </w:tcPr>
          <w:p w14:paraId="50D7118B">
            <w:pPr>
              <w:widowControl/>
              <w:rPr>
                <w:rFonts w:hAnsi="宋体" w:cs="Times New Roman"/>
                <w:color w:val="000000"/>
                <w:sz w:val="24"/>
                <w:szCs w:val="24"/>
              </w:rPr>
            </w:pPr>
          </w:p>
        </w:tc>
        <w:tc>
          <w:tcPr>
            <w:tcW w:w="416" w:type="pct"/>
            <w:vMerge w:val="continue"/>
            <w:vAlign w:val="center"/>
          </w:tcPr>
          <w:p w14:paraId="0B47BCF2">
            <w:pPr>
              <w:widowControl/>
              <w:rPr>
                <w:rFonts w:hAnsi="宋体" w:cs="Times New Roman"/>
                <w:color w:val="000000"/>
                <w:sz w:val="24"/>
                <w:szCs w:val="24"/>
              </w:rPr>
            </w:pPr>
          </w:p>
        </w:tc>
        <w:tc>
          <w:tcPr>
            <w:tcW w:w="680" w:type="pct"/>
            <w:vMerge w:val="continue"/>
            <w:vAlign w:val="center"/>
          </w:tcPr>
          <w:p w14:paraId="213B4C30">
            <w:pPr>
              <w:widowControl/>
              <w:rPr>
                <w:rFonts w:hAnsi="宋体" w:cs="Times New Roman"/>
                <w:color w:val="000000"/>
                <w:sz w:val="24"/>
                <w:szCs w:val="24"/>
              </w:rPr>
            </w:pPr>
          </w:p>
        </w:tc>
        <w:tc>
          <w:tcPr>
            <w:tcW w:w="715" w:type="pct"/>
            <w:vMerge w:val="continue"/>
            <w:vAlign w:val="center"/>
          </w:tcPr>
          <w:p w14:paraId="00B09746">
            <w:pPr>
              <w:widowControl/>
              <w:rPr>
                <w:rFonts w:hAnsi="宋体" w:cs="Times New Roman"/>
                <w:color w:val="000000"/>
                <w:sz w:val="24"/>
                <w:szCs w:val="24"/>
              </w:rPr>
            </w:pPr>
          </w:p>
        </w:tc>
        <w:tc>
          <w:tcPr>
            <w:tcW w:w="646" w:type="pct"/>
            <w:shd w:val="clear" w:color="000000" w:fill="FFFFFF"/>
            <w:vAlign w:val="center"/>
          </w:tcPr>
          <w:p w14:paraId="121FA9CD">
            <w:pPr>
              <w:widowControl/>
              <w:rPr>
                <w:rFonts w:hAnsi="宋体" w:cs="Times New Roman"/>
                <w:color w:val="000000"/>
                <w:sz w:val="24"/>
                <w:szCs w:val="24"/>
                <w:lang w:eastAsia="zh-CN"/>
              </w:rPr>
            </w:pPr>
            <w:r>
              <w:rPr>
                <w:rFonts w:hint="eastAsia" w:hAnsi="宋体" w:cs="Times New Roman"/>
                <w:color w:val="000000"/>
                <w:sz w:val="24"/>
                <w:szCs w:val="24"/>
                <w:lang w:eastAsia="zh-CN"/>
              </w:rPr>
              <w:t>造成较小社会影响的，没有从轻或从重处罚情节</w:t>
            </w:r>
          </w:p>
        </w:tc>
        <w:tc>
          <w:tcPr>
            <w:tcW w:w="1287" w:type="pct"/>
            <w:shd w:val="clear" w:color="000000" w:fill="FFFFFF"/>
            <w:vAlign w:val="center"/>
          </w:tcPr>
          <w:p w14:paraId="491AFC5B">
            <w:pPr>
              <w:widowControl/>
              <w:rPr>
                <w:rFonts w:hAnsi="宋体" w:cs="Times New Roman"/>
                <w:color w:val="000000"/>
                <w:sz w:val="24"/>
                <w:szCs w:val="24"/>
              </w:rPr>
            </w:pPr>
            <w:r>
              <w:rPr>
                <w:rFonts w:hint="eastAsia" w:hAnsi="宋体" w:cs="Times New Roman"/>
                <w:color w:val="000000"/>
                <w:sz w:val="24"/>
                <w:szCs w:val="24"/>
              </w:rPr>
              <w:t>处6.5-8倍罚款（不含8倍）</w:t>
            </w:r>
          </w:p>
        </w:tc>
        <w:tc>
          <w:tcPr>
            <w:tcW w:w="327" w:type="pct"/>
            <w:vMerge w:val="continue"/>
            <w:vAlign w:val="center"/>
          </w:tcPr>
          <w:p w14:paraId="36170428">
            <w:pPr>
              <w:widowControl/>
              <w:rPr>
                <w:rFonts w:hAnsi="宋体" w:cs="Times New Roman"/>
                <w:color w:val="000000"/>
                <w:sz w:val="24"/>
                <w:szCs w:val="24"/>
              </w:rPr>
            </w:pPr>
          </w:p>
        </w:tc>
      </w:tr>
      <w:tr w14:paraId="2392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2D6A73CB">
            <w:pPr>
              <w:widowControl/>
              <w:rPr>
                <w:rFonts w:hAnsi="宋体" w:cs="Times New Roman"/>
                <w:color w:val="000000"/>
                <w:sz w:val="24"/>
                <w:szCs w:val="24"/>
              </w:rPr>
            </w:pPr>
          </w:p>
        </w:tc>
        <w:tc>
          <w:tcPr>
            <w:tcW w:w="210" w:type="pct"/>
            <w:vMerge w:val="continue"/>
            <w:vAlign w:val="center"/>
          </w:tcPr>
          <w:p w14:paraId="70C178BF">
            <w:pPr>
              <w:widowControl/>
              <w:rPr>
                <w:rFonts w:hAnsi="宋体" w:cs="Times New Roman"/>
                <w:color w:val="000000"/>
                <w:sz w:val="24"/>
                <w:szCs w:val="24"/>
              </w:rPr>
            </w:pPr>
          </w:p>
        </w:tc>
        <w:tc>
          <w:tcPr>
            <w:tcW w:w="548" w:type="pct"/>
            <w:vMerge w:val="continue"/>
            <w:vAlign w:val="center"/>
          </w:tcPr>
          <w:p w14:paraId="746AC5C2">
            <w:pPr>
              <w:widowControl/>
              <w:rPr>
                <w:rFonts w:hAnsi="宋体" w:cs="Times New Roman"/>
                <w:color w:val="000000"/>
                <w:sz w:val="24"/>
                <w:szCs w:val="24"/>
              </w:rPr>
            </w:pPr>
          </w:p>
        </w:tc>
        <w:tc>
          <w:tcPr>
            <w:tcW w:w="416" w:type="pct"/>
            <w:vMerge w:val="continue"/>
            <w:vAlign w:val="center"/>
          </w:tcPr>
          <w:p w14:paraId="175EE2A3">
            <w:pPr>
              <w:widowControl/>
              <w:rPr>
                <w:rFonts w:hAnsi="宋体" w:cs="Times New Roman"/>
                <w:color w:val="000000"/>
                <w:sz w:val="24"/>
                <w:szCs w:val="24"/>
              </w:rPr>
            </w:pPr>
          </w:p>
        </w:tc>
        <w:tc>
          <w:tcPr>
            <w:tcW w:w="680" w:type="pct"/>
            <w:vMerge w:val="continue"/>
            <w:vAlign w:val="center"/>
          </w:tcPr>
          <w:p w14:paraId="1C43E763">
            <w:pPr>
              <w:widowControl/>
              <w:rPr>
                <w:rFonts w:hAnsi="宋体" w:cs="Times New Roman"/>
                <w:color w:val="000000"/>
                <w:sz w:val="24"/>
                <w:szCs w:val="24"/>
              </w:rPr>
            </w:pPr>
          </w:p>
        </w:tc>
        <w:tc>
          <w:tcPr>
            <w:tcW w:w="715" w:type="pct"/>
            <w:vMerge w:val="continue"/>
            <w:vAlign w:val="center"/>
          </w:tcPr>
          <w:p w14:paraId="5019CC0F">
            <w:pPr>
              <w:widowControl/>
              <w:rPr>
                <w:rFonts w:hAnsi="宋体" w:cs="Times New Roman"/>
                <w:color w:val="000000"/>
                <w:sz w:val="24"/>
                <w:szCs w:val="24"/>
              </w:rPr>
            </w:pPr>
          </w:p>
        </w:tc>
        <w:tc>
          <w:tcPr>
            <w:tcW w:w="646" w:type="pct"/>
            <w:shd w:val="clear" w:color="000000" w:fill="FFFFFF"/>
            <w:vAlign w:val="center"/>
          </w:tcPr>
          <w:p w14:paraId="0EC80CF5">
            <w:pPr>
              <w:widowControl/>
              <w:rPr>
                <w:rFonts w:hAnsi="宋体" w:cs="Times New Roman"/>
                <w:color w:val="000000"/>
                <w:sz w:val="24"/>
                <w:szCs w:val="24"/>
                <w:lang w:eastAsia="zh-CN"/>
              </w:rPr>
            </w:pPr>
            <w:r>
              <w:rPr>
                <w:rFonts w:hint="eastAsia" w:hAnsi="宋体" w:cs="Times New Roman"/>
                <w:color w:val="000000"/>
                <w:sz w:val="24"/>
                <w:szCs w:val="24"/>
                <w:lang w:eastAsia="zh-CN"/>
              </w:rPr>
              <w:t>造成严重社会影响的或有其他从重处罚情节的</w:t>
            </w:r>
          </w:p>
        </w:tc>
        <w:tc>
          <w:tcPr>
            <w:tcW w:w="1287" w:type="pct"/>
            <w:shd w:val="clear" w:color="000000" w:fill="FFFFFF"/>
            <w:vAlign w:val="center"/>
          </w:tcPr>
          <w:p w14:paraId="0F47564D">
            <w:pPr>
              <w:widowControl/>
              <w:rPr>
                <w:rFonts w:hAnsi="宋体" w:cs="Times New Roman"/>
                <w:color w:val="000000"/>
                <w:sz w:val="24"/>
                <w:szCs w:val="24"/>
              </w:rPr>
            </w:pPr>
            <w:r>
              <w:rPr>
                <w:rFonts w:hint="eastAsia" w:hAnsi="宋体" w:cs="Times New Roman"/>
                <w:color w:val="000000"/>
                <w:sz w:val="24"/>
                <w:szCs w:val="24"/>
              </w:rPr>
              <w:t>处8-10倍罚款</w:t>
            </w:r>
          </w:p>
        </w:tc>
        <w:tc>
          <w:tcPr>
            <w:tcW w:w="327" w:type="pct"/>
            <w:vMerge w:val="continue"/>
            <w:vAlign w:val="center"/>
          </w:tcPr>
          <w:p w14:paraId="4911CA55">
            <w:pPr>
              <w:widowControl/>
              <w:rPr>
                <w:rFonts w:hAnsi="宋体" w:cs="Times New Roman"/>
                <w:color w:val="000000"/>
                <w:sz w:val="24"/>
                <w:szCs w:val="24"/>
              </w:rPr>
            </w:pPr>
          </w:p>
        </w:tc>
      </w:tr>
      <w:tr w14:paraId="0A6A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restart"/>
            <w:shd w:val="clear" w:color="000000" w:fill="FFFFFF"/>
            <w:vAlign w:val="center"/>
          </w:tcPr>
          <w:p w14:paraId="6E9C37D1">
            <w:pPr>
              <w:widowControl/>
              <w:jc w:val="center"/>
              <w:rPr>
                <w:rFonts w:hAnsi="宋体" w:cs="Times New Roman"/>
                <w:color w:val="000000"/>
                <w:sz w:val="24"/>
                <w:szCs w:val="24"/>
              </w:rPr>
            </w:pPr>
            <w:r>
              <w:rPr>
                <w:rFonts w:hint="eastAsia" w:hAnsi="宋体" w:cs="Times New Roman"/>
                <w:color w:val="000000"/>
                <w:sz w:val="24"/>
                <w:szCs w:val="24"/>
              </w:rPr>
              <w:t>65</w:t>
            </w:r>
          </w:p>
        </w:tc>
        <w:tc>
          <w:tcPr>
            <w:tcW w:w="210" w:type="pct"/>
            <w:vMerge w:val="restart"/>
            <w:shd w:val="clear" w:color="000000" w:fill="FFFFFF"/>
            <w:vAlign w:val="center"/>
          </w:tcPr>
          <w:p w14:paraId="60B4112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0449299">
            <w:pPr>
              <w:widowControl/>
              <w:rPr>
                <w:rFonts w:hAnsi="宋体" w:cs="Times New Roman"/>
                <w:color w:val="000000"/>
                <w:sz w:val="24"/>
                <w:szCs w:val="24"/>
                <w:lang w:eastAsia="zh-CN"/>
              </w:rPr>
            </w:pPr>
            <w:r>
              <w:rPr>
                <w:rFonts w:hint="eastAsia" w:hAnsi="宋体" w:cs="Times New Roman"/>
                <w:color w:val="000000"/>
                <w:sz w:val="24"/>
                <w:szCs w:val="24"/>
                <w:lang w:eastAsia="zh-CN"/>
              </w:rPr>
              <w:t>对用于科研、展示、演出和比赛等非食用性利用的动物未附有检疫证明的处罚</w:t>
            </w:r>
          </w:p>
        </w:tc>
        <w:tc>
          <w:tcPr>
            <w:tcW w:w="416" w:type="pct"/>
            <w:vMerge w:val="restart"/>
            <w:shd w:val="clear" w:color="000000" w:fill="FFFFFF"/>
            <w:vAlign w:val="center"/>
          </w:tcPr>
          <w:p w14:paraId="1B9F84A0">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08856C3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第一百条第二款</w:t>
            </w:r>
          </w:p>
        </w:tc>
        <w:tc>
          <w:tcPr>
            <w:tcW w:w="680" w:type="pct"/>
            <w:vMerge w:val="restart"/>
            <w:shd w:val="clear" w:color="000000" w:fill="FFFFFF"/>
            <w:vAlign w:val="center"/>
          </w:tcPr>
          <w:p w14:paraId="4C93092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责令改正，处三千元以上一万元以下罚款。</w:t>
            </w:r>
          </w:p>
        </w:tc>
        <w:tc>
          <w:tcPr>
            <w:tcW w:w="1361" w:type="pct"/>
            <w:gridSpan w:val="2"/>
            <w:shd w:val="clear" w:color="000000" w:fill="FFFFFF"/>
            <w:vAlign w:val="center"/>
          </w:tcPr>
          <w:p w14:paraId="5C3DFD9F">
            <w:pPr>
              <w:widowControl/>
              <w:rPr>
                <w:rFonts w:hAnsi="宋体" w:cs="Times New Roman"/>
                <w:color w:val="000000"/>
                <w:sz w:val="24"/>
                <w:szCs w:val="24"/>
                <w:lang w:eastAsia="zh-CN"/>
              </w:rPr>
            </w:pPr>
            <w:r>
              <w:rPr>
                <w:rFonts w:hint="eastAsia" w:hAnsi="宋体" w:cs="Times New Roman"/>
                <w:color w:val="000000"/>
                <w:sz w:val="24"/>
                <w:szCs w:val="24"/>
                <w:lang w:eastAsia="zh-CN"/>
              </w:rPr>
              <w:t>首次或情节轻微未社会影响</w:t>
            </w:r>
          </w:p>
        </w:tc>
        <w:tc>
          <w:tcPr>
            <w:tcW w:w="1287" w:type="pct"/>
            <w:shd w:val="clear" w:color="000000" w:fill="FFFFFF"/>
            <w:vAlign w:val="center"/>
          </w:tcPr>
          <w:p w14:paraId="184CE4BF">
            <w:pPr>
              <w:widowControl/>
              <w:rPr>
                <w:rFonts w:hAnsi="宋体" w:cs="Times New Roman"/>
                <w:color w:val="000000"/>
                <w:sz w:val="24"/>
                <w:szCs w:val="24"/>
                <w:lang w:eastAsia="zh-CN"/>
              </w:rPr>
            </w:pPr>
            <w:r>
              <w:rPr>
                <w:rFonts w:hint="eastAsia" w:hAnsi="宋体" w:cs="Times New Roman"/>
                <w:color w:val="000000"/>
                <w:sz w:val="24"/>
                <w:szCs w:val="24"/>
                <w:lang w:eastAsia="zh-CN"/>
              </w:rPr>
              <w:t>处0.3-0.51万元罚款（不含0.51万元）</w:t>
            </w:r>
          </w:p>
        </w:tc>
        <w:tc>
          <w:tcPr>
            <w:tcW w:w="327" w:type="pct"/>
            <w:vMerge w:val="restart"/>
            <w:shd w:val="clear" w:color="000000" w:fill="FFFFFF"/>
            <w:vAlign w:val="center"/>
          </w:tcPr>
          <w:p w14:paraId="70A0C28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681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52FE8FF5">
            <w:pPr>
              <w:widowControl/>
              <w:rPr>
                <w:rFonts w:hAnsi="宋体" w:cs="Times New Roman"/>
                <w:color w:val="000000"/>
                <w:sz w:val="24"/>
                <w:szCs w:val="24"/>
                <w:lang w:eastAsia="zh-CN"/>
              </w:rPr>
            </w:pPr>
          </w:p>
        </w:tc>
        <w:tc>
          <w:tcPr>
            <w:tcW w:w="210" w:type="pct"/>
            <w:vMerge w:val="continue"/>
            <w:vAlign w:val="center"/>
          </w:tcPr>
          <w:p w14:paraId="10C0A367">
            <w:pPr>
              <w:widowControl/>
              <w:rPr>
                <w:rFonts w:hAnsi="宋体" w:cs="Times New Roman"/>
                <w:color w:val="000000"/>
                <w:sz w:val="24"/>
                <w:szCs w:val="24"/>
                <w:lang w:eastAsia="zh-CN"/>
              </w:rPr>
            </w:pPr>
          </w:p>
        </w:tc>
        <w:tc>
          <w:tcPr>
            <w:tcW w:w="548" w:type="pct"/>
            <w:vMerge w:val="continue"/>
            <w:vAlign w:val="center"/>
          </w:tcPr>
          <w:p w14:paraId="570351E0">
            <w:pPr>
              <w:widowControl/>
              <w:rPr>
                <w:rFonts w:hAnsi="宋体" w:cs="Times New Roman"/>
                <w:color w:val="000000"/>
                <w:sz w:val="24"/>
                <w:szCs w:val="24"/>
                <w:lang w:eastAsia="zh-CN"/>
              </w:rPr>
            </w:pPr>
          </w:p>
        </w:tc>
        <w:tc>
          <w:tcPr>
            <w:tcW w:w="416" w:type="pct"/>
            <w:vMerge w:val="continue"/>
            <w:vAlign w:val="center"/>
          </w:tcPr>
          <w:p w14:paraId="30CDCA92">
            <w:pPr>
              <w:widowControl/>
              <w:rPr>
                <w:rFonts w:hAnsi="宋体" w:cs="Times New Roman"/>
                <w:color w:val="000000"/>
                <w:sz w:val="24"/>
                <w:szCs w:val="24"/>
                <w:lang w:eastAsia="zh-CN"/>
              </w:rPr>
            </w:pPr>
          </w:p>
        </w:tc>
        <w:tc>
          <w:tcPr>
            <w:tcW w:w="680" w:type="pct"/>
            <w:vMerge w:val="continue"/>
            <w:vAlign w:val="center"/>
          </w:tcPr>
          <w:p w14:paraId="48F67200">
            <w:pPr>
              <w:widowControl/>
              <w:rPr>
                <w:rFonts w:hAnsi="宋体" w:cs="Times New Roman"/>
                <w:color w:val="000000"/>
                <w:sz w:val="24"/>
                <w:szCs w:val="24"/>
                <w:lang w:eastAsia="zh-CN"/>
              </w:rPr>
            </w:pPr>
          </w:p>
        </w:tc>
        <w:tc>
          <w:tcPr>
            <w:tcW w:w="1361" w:type="pct"/>
            <w:gridSpan w:val="2"/>
            <w:shd w:val="clear" w:color="000000" w:fill="FFFFFF"/>
            <w:vAlign w:val="center"/>
          </w:tcPr>
          <w:p w14:paraId="5C4F8A3E">
            <w:pPr>
              <w:widowControl/>
              <w:rPr>
                <w:rFonts w:hAnsi="宋体" w:cs="Times New Roman"/>
                <w:color w:val="000000"/>
                <w:sz w:val="24"/>
                <w:szCs w:val="24"/>
              </w:rPr>
            </w:pPr>
            <w:r>
              <w:rPr>
                <w:rFonts w:hint="eastAsia" w:hAnsi="宋体" w:cs="Times New Roman"/>
                <w:color w:val="000000"/>
                <w:sz w:val="24"/>
                <w:szCs w:val="24"/>
              </w:rPr>
              <w:t>首次，情节严重的</w:t>
            </w:r>
          </w:p>
        </w:tc>
        <w:tc>
          <w:tcPr>
            <w:tcW w:w="1287" w:type="pct"/>
            <w:shd w:val="clear" w:color="000000" w:fill="FFFFFF"/>
            <w:vAlign w:val="center"/>
          </w:tcPr>
          <w:p w14:paraId="30918CBE">
            <w:pPr>
              <w:widowControl/>
              <w:rPr>
                <w:rFonts w:hAnsi="宋体" w:cs="Times New Roman"/>
                <w:color w:val="000000"/>
                <w:sz w:val="24"/>
                <w:szCs w:val="24"/>
                <w:lang w:eastAsia="zh-CN"/>
              </w:rPr>
            </w:pPr>
            <w:r>
              <w:rPr>
                <w:rFonts w:hint="eastAsia" w:hAnsi="宋体" w:cs="Times New Roman"/>
                <w:color w:val="000000"/>
                <w:sz w:val="24"/>
                <w:szCs w:val="24"/>
                <w:lang w:eastAsia="zh-CN"/>
              </w:rPr>
              <w:t>处0.51-0.72万元罚款（不含0.72万元）</w:t>
            </w:r>
          </w:p>
        </w:tc>
        <w:tc>
          <w:tcPr>
            <w:tcW w:w="327" w:type="pct"/>
            <w:vMerge w:val="continue"/>
            <w:vAlign w:val="center"/>
          </w:tcPr>
          <w:p w14:paraId="5856AEF8">
            <w:pPr>
              <w:widowControl/>
              <w:rPr>
                <w:rFonts w:hAnsi="宋体" w:cs="Times New Roman"/>
                <w:color w:val="000000"/>
                <w:sz w:val="24"/>
                <w:szCs w:val="24"/>
                <w:lang w:eastAsia="zh-CN"/>
              </w:rPr>
            </w:pPr>
          </w:p>
        </w:tc>
      </w:tr>
      <w:tr w14:paraId="1E5B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2B17A245">
            <w:pPr>
              <w:widowControl/>
              <w:rPr>
                <w:rFonts w:hAnsi="宋体" w:cs="Times New Roman"/>
                <w:color w:val="000000"/>
                <w:sz w:val="24"/>
                <w:szCs w:val="24"/>
                <w:lang w:eastAsia="zh-CN"/>
              </w:rPr>
            </w:pPr>
          </w:p>
        </w:tc>
        <w:tc>
          <w:tcPr>
            <w:tcW w:w="210" w:type="pct"/>
            <w:vMerge w:val="continue"/>
            <w:vAlign w:val="center"/>
          </w:tcPr>
          <w:p w14:paraId="76E0CAFD">
            <w:pPr>
              <w:widowControl/>
              <w:rPr>
                <w:rFonts w:hAnsi="宋体" w:cs="Times New Roman"/>
                <w:color w:val="000000"/>
                <w:sz w:val="24"/>
                <w:szCs w:val="24"/>
                <w:lang w:eastAsia="zh-CN"/>
              </w:rPr>
            </w:pPr>
          </w:p>
        </w:tc>
        <w:tc>
          <w:tcPr>
            <w:tcW w:w="548" w:type="pct"/>
            <w:vMerge w:val="continue"/>
            <w:vAlign w:val="center"/>
          </w:tcPr>
          <w:p w14:paraId="1520D5F6">
            <w:pPr>
              <w:widowControl/>
              <w:rPr>
                <w:rFonts w:hAnsi="宋体" w:cs="Times New Roman"/>
                <w:color w:val="000000"/>
                <w:sz w:val="24"/>
                <w:szCs w:val="24"/>
                <w:lang w:eastAsia="zh-CN"/>
              </w:rPr>
            </w:pPr>
          </w:p>
        </w:tc>
        <w:tc>
          <w:tcPr>
            <w:tcW w:w="416" w:type="pct"/>
            <w:vMerge w:val="continue"/>
            <w:vAlign w:val="center"/>
          </w:tcPr>
          <w:p w14:paraId="21FFC599">
            <w:pPr>
              <w:widowControl/>
              <w:rPr>
                <w:rFonts w:hAnsi="宋体" w:cs="Times New Roman"/>
                <w:color w:val="000000"/>
                <w:sz w:val="24"/>
                <w:szCs w:val="24"/>
                <w:lang w:eastAsia="zh-CN"/>
              </w:rPr>
            </w:pPr>
          </w:p>
        </w:tc>
        <w:tc>
          <w:tcPr>
            <w:tcW w:w="680" w:type="pct"/>
            <w:vMerge w:val="continue"/>
            <w:vAlign w:val="center"/>
          </w:tcPr>
          <w:p w14:paraId="0FBC4ECB">
            <w:pPr>
              <w:widowControl/>
              <w:rPr>
                <w:rFonts w:hAnsi="宋体" w:cs="Times New Roman"/>
                <w:color w:val="000000"/>
                <w:sz w:val="24"/>
                <w:szCs w:val="24"/>
                <w:lang w:eastAsia="zh-CN"/>
              </w:rPr>
            </w:pPr>
          </w:p>
        </w:tc>
        <w:tc>
          <w:tcPr>
            <w:tcW w:w="1361" w:type="pct"/>
            <w:gridSpan w:val="2"/>
            <w:shd w:val="clear" w:color="000000" w:fill="FFFFFF"/>
            <w:vAlign w:val="center"/>
          </w:tcPr>
          <w:p w14:paraId="62922D14">
            <w:pPr>
              <w:widowControl/>
              <w:rPr>
                <w:rFonts w:hAnsi="宋体" w:cs="Times New Roman"/>
                <w:color w:val="000000"/>
                <w:sz w:val="24"/>
                <w:szCs w:val="24"/>
              </w:rPr>
            </w:pPr>
            <w:r>
              <w:rPr>
                <w:rFonts w:hint="eastAsia" w:hAnsi="宋体" w:cs="Times New Roman"/>
                <w:color w:val="000000"/>
                <w:sz w:val="24"/>
                <w:szCs w:val="24"/>
              </w:rPr>
              <w:t>两次及以上</w:t>
            </w:r>
          </w:p>
        </w:tc>
        <w:tc>
          <w:tcPr>
            <w:tcW w:w="1287" w:type="pct"/>
            <w:shd w:val="clear" w:color="000000" w:fill="FFFFFF"/>
            <w:vAlign w:val="center"/>
          </w:tcPr>
          <w:p w14:paraId="66413A4B">
            <w:pPr>
              <w:widowControl/>
              <w:rPr>
                <w:rFonts w:hAnsi="宋体" w:cs="Times New Roman"/>
                <w:color w:val="000000"/>
                <w:sz w:val="24"/>
                <w:szCs w:val="24"/>
              </w:rPr>
            </w:pPr>
            <w:r>
              <w:rPr>
                <w:rFonts w:hint="eastAsia" w:hAnsi="宋体" w:cs="Times New Roman"/>
                <w:color w:val="000000"/>
                <w:sz w:val="24"/>
                <w:szCs w:val="24"/>
              </w:rPr>
              <w:t>处0.72-1万元罚款</w:t>
            </w:r>
          </w:p>
        </w:tc>
        <w:tc>
          <w:tcPr>
            <w:tcW w:w="327" w:type="pct"/>
            <w:vMerge w:val="continue"/>
            <w:vAlign w:val="center"/>
          </w:tcPr>
          <w:p w14:paraId="49285D7D">
            <w:pPr>
              <w:widowControl/>
              <w:rPr>
                <w:rFonts w:hAnsi="宋体" w:cs="Times New Roman"/>
                <w:color w:val="000000"/>
                <w:sz w:val="24"/>
                <w:szCs w:val="24"/>
              </w:rPr>
            </w:pPr>
          </w:p>
        </w:tc>
      </w:tr>
      <w:tr w14:paraId="1DE8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restart"/>
            <w:shd w:val="clear" w:color="000000" w:fill="FFFFFF"/>
            <w:vAlign w:val="center"/>
          </w:tcPr>
          <w:p w14:paraId="1A633EF6">
            <w:pPr>
              <w:widowControl/>
              <w:jc w:val="center"/>
              <w:rPr>
                <w:rFonts w:hAnsi="宋体" w:cs="Times New Roman"/>
                <w:color w:val="000000"/>
                <w:sz w:val="24"/>
                <w:szCs w:val="24"/>
              </w:rPr>
            </w:pPr>
            <w:r>
              <w:rPr>
                <w:rFonts w:hint="eastAsia" w:hAnsi="宋体" w:cs="Times New Roman"/>
                <w:color w:val="000000"/>
                <w:sz w:val="24"/>
                <w:szCs w:val="24"/>
              </w:rPr>
              <w:t>66</w:t>
            </w:r>
          </w:p>
        </w:tc>
        <w:tc>
          <w:tcPr>
            <w:tcW w:w="210" w:type="pct"/>
            <w:vMerge w:val="restart"/>
            <w:shd w:val="clear" w:color="000000" w:fill="FFFFFF"/>
            <w:vAlign w:val="center"/>
          </w:tcPr>
          <w:p w14:paraId="03CC374D">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49B007E7">
            <w:pPr>
              <w:widowControl/>
              <w:rPr>
                <w:rFonts w:hAnsi="宋体" w:cs="Times New Roman"/>
                <w:color w:val="000000"/>
                <w:sz w:val="24"/>
                <w:szCs w:val="24"/>
                <w:lang w:eastAsia="zh-CN"/>
              </w:rPr>
            </w:pPr>
            <w:r>
              <w:rPr>
                <w:rFonts w:hint="eastAsia" w:hAnsi="宋体" w:cs="Times New Roman"/>
                <w:color w:val="000000"/>
                <w:sz w:val="24"/>
                <w:szCs w:val="24"/>
                <w:lang w:eastAsia="zh-CN"/>
              </w:rPr>
              <w:t>对将禁止或者限制调运的特定动物、动物产品由动物疫病高风险区调入低风险区的处罚</w:t>
            </w:r>
          </w:p>
        </w:tc>
        <w:tc>
          <w:tcPr>
            <w:tcW w:w="416" w:type="pct"/>
            <w:vMerge w:val="restart"/>
            <w:shd w:val="clear" w:color="000000" w:fill="FFFFFF"/>
            <w:vAlign w:val="center"/>
          </w:tcPr>
          <w:p w14:paraId="4235278E">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《中华人民共和国动物防疫法》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第一百零一条</w:t>
            </w:r>
          </w:p>
        </w:tc>
        <w:tc>
          <w:tcPr>
            <w:tcW w:w="680" w:type="pct"/>
            <w:vMerge w:val="restart"/>
            <w:shd w:val="clear" w:color="000000" w:fill="FFFFFF"/>
            <w:vAlign w:val="center"/>
          </w:tcPr>
          <w:p w14:paraId="68E3AAA6">
            <w:pPr>
              <w:widowControl/>
              <w:rPr>
                <w:rFonts w:hAnsi="宋体" w:cs="Times New Roman"/>
                <w:color w:val="000000"/>
                <w:sz w:val="24"/>
                <w:szCs w:val="24"/>
                <w:lang w:eastAsia="zh-CN"/>
              </w:rPr>
            </w:pPr>
            <w:r>
              <w:rPr>
                <w:rFonts w:hint="eastAsia" w:hAnsi="宋体" w:cs="Times New Roman"/>
                <w:color w:val="000000"/>
                <w:sz w:val="24"/>
                <w:szCs w:val="24"/>
                <w:lang w:eastAsia="zh-CN"/>
              </w:rPr>
              <w:t>没收运输费用、违法运输的动物和动物产品，并处运输费用一倍以上五倍以下罚款。</w:t>
            </w:r>
          </w:p>
        </w:tc>
        <w:tc>
          <w:tcPr>
            <w:tcW w:w="1361" w:type="pct"/>
            <w:gridSpan w:val="2"/>
            <w:shd w:val="clear" w:color="000000" w:fill="FFFFFF"/>
            <w:vAlign w:val="center"/>
          </w:tcPr>
          <w:p w14:paraId="0E4B5589">
            <w:pPr>
              <w:widowControl/>
              <w:rPr>
                <w:rFonts w:hAnsi="宋体" w:cs="Times New Roman"/>
                <w:color w:val="000000"/>
                <w:sz w:val="24"/>
                <w:szCs w:val="24"/>
                <w:lang w:eastAsia="zh-CN"/>
              </w:rPr>
            </w:pPr>
            <w:r>
              <w:rPr>
                <w:rFonts w:hint="eastAsia" w:hAnsi="宋体" w:cs="Times New Roman"/>
                <w:color w:val="000000"/>
                <w:sz w:val="24"/>
                <w:szCs w:val="24"/>
                <w:lang w:eastAsia="zh-CN"/>
              </w:rPr>
              <w:t>首次或情节轻微未社会影响</w:t>
            </w:r>
          </w:p>
        </w:tc>
        <w:tc>
          <w:tcPr>
            <w:tcW w:w="1287" w:type="pct"/>
            <w:shd w:val="clear" w:color="000000" w:fill="FFFFFF"/>
            <w:vAlign w:val="center"/>
          </w:tcPr>
          <w:p w14:paraId="5F1F3532">
            <w:pPr>
              <w:widowControl/>
              <w:rPr>
                <w:rFonts w:hAnsi="宋体" w:cs="Times New Roman"/>
                <w:color w:val="000000"/>
                <w:sz w:val="24"/>
                <w:szCs w:val="24"/>
                <w:lang w:eastAsia="zh-CN"/>
              </w:rPr>
            </w:pPr>
            <w:r>
              <w:rPr>
                <w:rFonts w:hint="eastAsia" w:hAnsi="宋体" w:cs="Times New Roman"/>
                <w:color w:val="000000"/>
                <w:sz w:val="24"/>
                <w:szCs w:val="24"/>
                <w:lang w:eastAsia="zh-CN"/>
              </w:rPr>
              <w:t>并处运输费1-2.2倍罚款（不含2.2倍）</w:t>
            </w:r>
          </w:p>
        </w:tc>
        <w:tc>
          <w:tcPr>
            <w:tcW w:w="327" w:type="pct"/>
            <w:vMerge w:val="restart"/>
            <w:shd w:val="clear" w:color="000000" w:fill="FFFFFF"/>
            <w:vAlign w:val="center"/>
          </w:tcPr>
          <w:p w14:paraId="4B63EE6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F21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1469969A">
            <w:pPr>
              <w:widowControl/>
              <w:rPr>
                <w:rFonts w:hAnsi="宋体" w:cs="Times New Roman"/>
                <w:color w:val="000000"/>
                <w:sz w:val="24"/>
                <w:szCs w:val="24"/>
                <w:lang w:eastAsia="zh-CN"/>
              </w:rPr>
            </w:pPr>
          </w:p>
        </w:tc>
        <w:tc>
          <w:tcPr>
            <w:tcW w:w="210" w:type="pct"/>
            <w:vMerge w:val="continue"/>
            <w:vAlign w:val="center"/>
          </w:tcPr>
          <w:p w14:paraId="4C158C81">
            <w:pPr>
              <w:widowControl/>
              <w:rPr>
                <w:rFonts w:hAnsi="宋体" w:cs="Times New Roman"/>
                <w:color w:val="000000"/>
                <w:sz w:val="24"/>
                <w:szCs w:val="24"/>
                <w:lang w:eastAsia="zh-CN"/>
              </w:rPr>
            </w:pPr>
          </w:p>
        </w:tc>
        <w:tc>
          <w:tcPr>
            <w:tcW w:w="548" w:type="pct"/>
            <w:vMerge w:val="continue"/>
            <w:vAlign w:val="center"/>
          </w:tcPr>
          <w:p w14:paraId="30851AA6">
            <w:pPr>
              <w:widowControl/>
              <w:rPr>
                <w:rFonts w:hAnsi="宋体" w:cs="Times New Roman"/>
                <w:color w:val="000000"/>
                <w:sz w:val="24"/>
                <w:szCs w:val="24"/>
                <w:lang w:eastAsia="zh-CN"/>
              </w:rPr>
            </w:pPr>
          </w:p>
        </w:tc>
        <w:tc>
          <w:tcPr>
            <w:tcW w:w="416" w:type="pct"/>
            <w:vMerge w:val="continue"/>
            <w:vAlign w:val="center"/>
          </w:tcPr>
          <w:p w14:paraId="07DAC8B8">
            <w:pPr>
              <w:widowControl/>
              <w:rPr>
                <w:rFonts w:hAnsi="宋体" w:cs="Times New Roman"/>
                <w:color w:val="000000"/>
                <w:sz w:val="24"/>
                <w:szCs w:val="24"/>
                <w:lang w:eastAsia="zh-CN"/>
              </w:rPr>
            </w:pPr>
          </w:p>
        </w:tc>
        <w:tc>
          <w:tcPr>
            <w:tcW w:w="680" w:type="pct"/>
            <w:vMerge w:val="continue"/>
            <w:vAlign w:val="center"/>
          </w:tcPr>
          <w:p w14:paraId="6B36BED1">
            <w:pPr>
              <w:widowControl/>
              <w:rPr>
                <w:rFonts w:hAnsi="宋体" w:cs="Times New Roman"/>
                <w:color w:val="000000"/>
                <w:sz w:val="24"/>
                <w:szCs w:val="24"/>
                <w:lang w:eastAsia="zh-CN"/>
              </w:rPr>
            </w:pPr>
          </w:p>
        </w:tc>
        <w:tc>
          <w:tcPr>
            <w:tcW w:w="1361" w:type="pct"/>
            <w:gridSpan w:val="2"/>
            <w:shd w:val="clear" w:color="000000" w:fill="FFFFFF"/>
            <w:vAlign w:val="center"/>
          </w:tcPr>
          <w:p w14:paraId="2BEE6711">
            <w:pPr>
              <w:widowControl/>
              <w:rPr>
                <w:rFonts w:hAnsi="宋体" w:cs="Times New Roman"/>
                <w:color w:val="000000"/>
                <w:sz w:val="24"/>
                <w:szCs w:val="24"/>
              </w:rPr>
            </w:pPr>
            <w:r>
              <w:rPr>
                <w:rFonts w:hint="eastAsia" w:hAnsi="宋体" w:cs="Times New Roman"/>
                <w:color w:val="000000"/>
                <w:sz w:val="24"/>
                <w:szCs w:val="24"/>
              </w:rPr>
              <w:t>首次，情节严重的</w:t>
            </w:r>
          </w:p>
        </w:tc>
        <w:tc>
          <w:tcPr>
            <w:tcW w:w="1287" w:type="pct"/>
            <w:shd w:val="clear" w:color="000000" w:fill="FFFFFF"/>
            <w:vAlign w:val="center"/>
          </w:tcPr>
          <w:p w14:paraId="1592A997">
            <w:pPr>
              <w:widowControl/>
              <w:rPr>
                <w:rFonts w:hAnsi="宋体" w:cs="Times New Roman"/>
                <w:color w:val="000000"/>
                <w:sz w:val="24"/>
                <w:szCs w:val="24"/>
                <w:lang w:eastAsia="zh-CN"/>
              </w:rPr>
            </w:pPr>
            <w:r>
              <w:rPr>
                <w:rFonts w:hint="eastAsia" w:hAnsi="宋体" w:cs="Times New Roman"/>
                <w:color w:val="000000"/>
                <w:sz w:val="24"/>
                <w:szCs w:val="24"/>
                <w:lang w:eastAsia="zh-CN"/>
              </w:rPr>
              <w:t>并处运输费2.2-3.4倍罚款（不含3.4倍）</w:t>
            </w:r>
          </w:p>
        </w:tc>
        <w:tc>
          <w:tcPr>
            <w:tcW w:w="327" w:type="pct"/>
            <w:vMerge w:val="continue"/>
            <w:vAlign w:val="center"/>
          </w:tcPr>
          <w:p w14:paraId="6198DD36">
            <w:pPr>
              <w:widowControl/>
              <w:rPr>
                <w:rFonts w:hAnsi="宋体" w:cs="Times New Roman"/>
                <w:color w:val="000000"/>
                <w:sz w:val="24"/>
                <w:szCs w:val="24"/>
                <w:lang w:eastAsia="zh-CN"/>
              </w:rPr>
            </w:pPr>
          </w:p>
        </w:tc>
      </w:tr>
      <w:tr w14:paraId="6769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2B7151D5">
            <w:pPr>
              <w:widowControl/>
              <w:rPr>
                <w:rFonts w:hAnsi="宋体" w:cs="Times New Roman"/>
                <w:color w:val="000000"/>
                <w:sz w:val="24"/>
                <w:szCs w:val="24"/>
                <w:lang w:eastAsia="zh-CN"/>
              </w:rPr>
            </w:pPr>
          </w:p>
        </w:tc>
        <w:tc>
          <w:tcPr>
            <w:tcW w:w="210" w:type="pct"/>
            <w:vMerge w:val="continue"/>
            <w:vAlign w:val="center"/>
          </w:tcPr>
          <w:p w14:paraId="5F831D74">
            <w:pPr>
              <w:widowControl/>
              <w:rPr>
                <w:rFonts w:hAnsi="宋体" w:cs="Times New Roman"/>
                <w:color w:val="000000"/>
                <w:sz w:val="24"/>
                <w:szCs w:val="24"/>
                <w:lang w:eastAsia="zh-CN"/>
              </w:rPr>
            </w:pPr>
          </w:p>
        </w:tc>
        <w:tc>
          <w:tcPr>
            <w:tcW w:w="548" w:type="pct"/>
            <w:vMerge w:val="continue"/>
            <w:vAlign w:val="center"/>
          </w:tcPr>
          <w:p w14:paraId="0227A4AC">
            <w:pPr>
              <w:widowControl/>
              <w:rPr>
                <w:rFonts w:hAnsi="宋体" w:cs="Times New Roman"/>
                <w:color w:val="000000"/>
                <w:sz w:val="24"/>
                <w:szCs w:val="24"/>
                <w:lang w:eastAsia="zh-CN"/>
              </w:rPr>
            </w:pPr>
          </w:p>
        </w:tc>
        <w:tc>
          <w:tcPr>
            <w:tcW w:w="416" w:type="pct"/>
            <w:vMerge w:val="continue"/>
            <w:vAlign w:val="center"/>
          </w:tcPr>
          <w:p w14:paraId="058756CE">
            <w:pPr>
              <w:widowControl/>
              <w:rPr>
                <w:rFonts w:hAnsi="宋体" w:cs="Times New Roman"/>
                <w:color w:val="000000"/>
                <w:sz w:val="24"/>
                <w:szCs w:val="24"/>
                <w:lang w:eastAsia="zh-CN"/>
              </w:rPr>
            </w:pPr>
          </w:p>
        </w:tc>
        <w:tc>
          <w:tcPr>
            <w:tcW w:w="680" w:type="pct"/>
            <w:vMerge w:val="continue"/>
            <w:vAlign w:val="center"/>
          </w:tcPr>
          <w:p w14:paraId="55D8E4B7">
            <w:pPr>
              <w:widowControl/>
              <w:rPr>
                <w:rFonts w:hAnsi="宋体" w:cs="Times New Roman"/>
                <w:color w:val="000000"/>
                <w:sz w:val="24"/>
                <w:szCs w:val="24"/>
                <w:lang w:eastAsia="zh-CN"/>
              </w:rPr>
            </w:pPr>
          </w:p>
        </w:tc>
        <w:tc>
          <w:tcPr>
            <w:tcW w:w="1361" w:type="pct"/>
            <w:gridSpan w:val="2"/>
            <w:shd w:val="clear" w:color="000000" w:fill="FFFFFF"/>
            <w:vAlign w:val="center"/>
          </w:tcPr>
          <w:p w14:paraId="1153885B">
            <w:pPr>
              <w:widowControl/>
              <w:rPr>
                <w:rFonts w:hAnsi="宋体" w:cs="Times New Roman"/>
                <w:color w:val="000000"/>
                <w:sz w:val="24"/>
                <w:szCs w:val="24"/>
              </w:rPr>
            </w:pPr>
            <w:r>
              <w:rPr>
                <w:rFonts w:hint="eastAsia" w:hAnsi="宋体" w:cs="Times New Roman"/>
                <w:color w:val="000000"/>
                <w:sz w:val="24"/>
                <w:szCs w:val="24"/>
              </w:rPr>
              <w:t>两次及以上</w:t>
            </w:r>
          </w:p>
        </w:tc>
        <w:tc>
          <w:tcPr>
            <w:tcW w:w="1287" w:type="pct"/>
            <w:shd w:val="clear" w:color="000000" w:fill="FFFFFF"/>
            <w:vAlign w:val="center"/>
          </w:tcPr>
          <w:p w14:paraId="04C124CB">
            <w:pPr>
              <w:widowControl/>
              <w:rPr>
                <w:rFonts w:hAnsi="宋体" w:cs="Times New Roman"/>
                <w:color w:val="000000"/>
                <w:sz w:val="24"/>
                <w:szCs w:val="24"/>
              </w:rPr>
            </w:pPr>
            <w:r>
              <w:rPr>
                <w:rFonts w:hint="eastAsia" w:hAnsi="宋体" w:cs="Times New Roman"/>
                <w:color w:val="000000"/>
                <w:sz w:val="24"/>
                <w:szCs w:val="24"/>
              </w:rPr>
              <w:t>并处运输费3.4-5倍罚款</w:t>
            </w:r>
          </w:p>
        </w:tc>
        <w:tc>
          <w:tcPr>
            <w:tcW w:w="327" w:type="pct"/>
            <w:vMerge w:val="continue"/>
            <w:vAlign w:val="center"/>
          </w:tcPr>
          <w:p w14:paraId="0EB2147C">
            <w:pPr>
              <w:widowControl/>
              <w:rPr>
                <w:rFonts w:hAnsi="宋体" w:cs="Times New Roman"/>
                <w:color w:val="000000"/>
                <w:sz w:val="24"/>
                <w:szCs w:val="24"/>
              </w:rPr>
            </w:pPr>
          </w:p>
        </w:tc>
      </w:tr>
      <w:tr w14:paraId="12A2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restart"/>
            <w:shd w:val="clear" w:color="000000" w:fill="FFFFFF"/>
            <w:vAlign w:val="center"/>
          </w:tcPr>
          <w:p w14:paraId="0F4567BB">
            <w:pPr>
              <w:widowControl/>
              <w:jc w:val="center"/>
              <w:rPr>
                <w:rFonts w:hAnsi="宋体" w:cs="Times New Roman"/>
                <w:color w:val="000000"/>
                <w:sz w:val="24"/>
                <w:szCs w:val="24"/>
              </w:rPr>
            </w:pPr>
            <w:r>
              <w:rPr>
                <w:rFonts w:hint="eastAsia" w:hAnsi="宋体" w:cs="Times New Roman"/>
                <w:color w:val="000000"/>
                <w:sz w:val="24"/>
                <w:szCs w:val="24"/>
              </w:rPr>
              <w:t>67</w:t>
            </w:r>
          </w:p>
        </w:tc>
        <w:tc>
          <w:tcPr>
            <w:tcW w:w="210" w:type="pct"/>
            <w:vMerge w:val="restart"/>
            <w:shd w:val="clear" w:color="000000" w:fill="FFFFFF"/>
            <w:vAlign w:val="center"/>
          </w:tcPr>
          <w:p w14:paraId="561EEFF4">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1E5D3AC7">
            <w:pPr>
              <w:widowControl/>
              <w:rPr>
                <w:rFonts w:hAnsi="宋体" w:cs="Times New Roman"/>
                <w:color w:val="000000"/>
                <w:sz w:val="24"/>
                <w:szCs w:val="24"/>
                <w:lang w:eastAsia="zh-CN"/>
              </w:rPr>
            </w:pPr>
            <w:r>
              <w:rPr>
                <w:rFonts w:hint="eastAsia" w:hAnsi="宋体" w:cs="Times New Roman"/>
                <w:color w:val="000000"/>
                <w:sz w:val="24"/>
                <w:szCs w:val="24"/>
                <w:lang w:eastAsia="zh-CN"/>
              </w:rPr>
              <w:t>对通过道路跨省、自治区、直辖市运输动物，未经省、自治区、直辖市人民政府设立的指定通道入省境或者过省境的处罚</w:t>
            </w:r>
          </w:p>
        </w:tc>
        <w:tc>
          <w:tcPr>
            <w:tcW w:w="416" w:type="pct"/>
            <w:vMerge w:val="restart"/>
            <w:shd w:val="clear" w:color="000000" w:fill="FFFFFF"/>
            <w:vAlign w:val="center"/>
          </w:tcPr>
          <w:p w14:paraId="0F1C0E77">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01FEDE5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第一百零二条</w:t>
            </w:r>
          </w:p>
        </w:tc>
        <w:tc>
          <w:tcPr>
            <w:tcW w:w="680" w:type="pct"/>
            <w:vMerge w:val="restart"/>
            <w:shd w:val="clear" w:color="000000" w:fill="FFFFFF"/>
            <w:vAlign w:val="center"/>
          </w:tcPr>
          <w:p w14:paraId="44396C85">
            <w:pPr>
              <w:widowControl/>
              <w:rPr>
                <w:rFonts w:hAnsi="宋体" w:cs="Times New Roman"/>
                <w:color w:val="000000"/>
                <w:sz w:val="24"/>
                <w:szCs w:val="24"/>
                <w:lang w:eastAsia="zh-CN"/>
              </w:rPr>
            </w:pPr>
            <w:r>
              <w:rPr>
                <w:rFonts w:hint="eastAsia" w:hAnsi="宋体" w:cs="Times New Roman"/>
                <w:color w:val="000000"/>
                <w:sz w:val="24"/>
                <w:szCs w:val="24"/>
                <w:lang w:eastAsia="zh-CN"/>
              </w:rPr>
              <w:t>处五千元以上一万元以下罚款；情节严重的，处一万元以上五万元以下罚款。</w:t>
            </w:r>
          </w:p>
        </w:tc>
        <w:tc>
          <w:tcPr>
            <w:tcW w:w="1361" w:type="pct"/>
            <w:gridSpan w:val="2"/>
            <w:shd w:val="clear" w:color="000000" w:fill="FFFFFF"/>
            <w:vAlign w:val="center"/>
          </w:tcPr>
          <w:p w14:paraId="1D59CD7E">
            <w:pPr>
              <w:widowControl/>
              <w:rPr>
                <w:rFonts w:hAnsi="宋体" w:cs="Times New Roman"/>
                <w:color w:val="000000"/>
                <w:sz w:val="24"/>
                <w:szCs w:val="24"/>
                <w:lang w:eastAsia="zh-CN"/>
              </w:rPr>
            </w:pPr>
            <w:r>
              <w:rPr>
                <w:rFonts w:hint="eastAsia" w:hAnsi="宋体" w:cs="Times New Roman"/>
                <w:color w:val="000000"/>
                <w:sz w:val="24"/>
                <w:szCs w:val="24"/>
                <w:lang w:eastAsia="zh-CN"/>
              </w:rPr>
              <w:t>首次或情节轻微未造成损失的，</w:t>
            </w:r>
          </w:p>
        </w:tc>
        <w:tc>
          <w:tcPr>
            <w:tcW w:w="1287" w:type="pct"/>
            <w:shd w:val="clear" w:color="000000" w:fill="FFFFFF"/>
            <w:vAlign w:val="center"/>
          </w:tcPr>
          <w:p w14:paraId="4AB660DC">
            <w:pPr>
              <w:widowControl/>
              <w:rPr>
                <w:rFonts w:hAnsi="宋体" w:cs="Times New Roman"/>
                <w:color w:val="000000"/>
                <w:sz w:val="24"/>
                <w:szCs w:val="24"/>
                <w:lang w:eastAsia="zh-CN"/>
              </w:rPr>
            </w:pPr>
            <w:r>
              <w:rPr>
                <w:rFonts w:hint="eastAsia" w:hAnsi="宋体" w:cs="Times New Roman"/>
                <w:color w:val="000000"/>
                <w:sz w:val="24"/>
                <w:szCs w:val="24"/>
                <w:lang w:eastAsia="zh-CN"/>
              </w:rPr>
              <w:t>处0.5-0.65万元罚款（不含0.65万元）</w:t>
            </w:r>
          </w:p>
        </w:tc>
        <w:tc>
          <w:tcPr>
            <w:tcW w:w="327" w:type="pct"/>
            <w:vMerge w:val="restart"/>
            <w:shd w:val="clear" w:color="000000" w:fill="FFFFFF"/>
            <w:vAlign w:val="center"/>
          </w:tcPr>
          <w:p w14:paraId="4EC6057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57A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4322C24C">
            <w:pPr>
              <w:widowControl/>
              <w:rPr>
                <w:rFonts w:hAnsi="宋体" w:cs="Times New Roman"/>
                <w:color w:val="000000"/>
                <w:sz w:val="24"/>
                <w:szCs w:val="24"/>
                <w:lang w:eastAsia="zh-CN"/>
              </w:rPr>
            </w:pPr>
          </w:p>
        </w:tc>
        <w:tc>
          <w:tcPr>
            <w:tcW w:w="210" w:type="pct"/>
            <w:vMerge w:val="continue"/>
            <w:vAlign w:val="center"/>
          </w:tcPr>
          <w:p w14:paraId="7D165D4D">
            <w:pPr>
              <w:widowControl/>
              <w:rPr>
                <w:rFonts w:hAnsi="宋体" w:cs="Times New Roman"/>
                <w:color w:val="000000"/>
                <w:sz w:val="24"/>
                <w:szCs w:val="24"/>
                <w:lang w:eastAsia="zh-CN"/>
              </w:rPr>
            </w:pPr>
          </w:p>
        </w:tc>
        <w:tc>
          <w:tcPr>
            <w:tcW w:w="548" w:type="pct"/>
            <w:vMerge w:val="continue"/>
            <w:vAlign w:val="center"/>
          </w:tcPr>
          <w:p w14:paraId="08B4D88C">
            <w:pPr>
              <w:widowControl/>
              <w:rPr>
                <w:rFonts w:hAnsi="宋体" w:cs="Times New Roman"/>
                <w:color w:val="000000"/>
                <w:sz w:val="24"/>
                <w:szCs w:val="24"/>
                <w:lang w:eastAsia="zh-CN"/>
              </w:rPr>
            </w:pPr>
          </w:p>
        </w:tc>
        <w:tc>
          <w:tcPr>
            <w:tcW w:w="416" w:type="pct"/>
            <w:vMerge w:val="continue"/>
            <w:vAlign w:val="center"/>
          </w:tcPr>
          <w:p w14:paraId="0D5E922C">
            <w:pPr>
              <w:widowControl/>
              <w:rPr>
                <w:rFonts w:hAnsi="宋体" w:cs="Times New Roman"/>
                <w:color w:val="000000"/>
                <w:sz w:val="24"/>
                <w:szCs w:val="24"/>
                <w:lang w:eastAsia="zh-CN"/>
              </w:rPr>
            </w:pPr>
          </w:p>
        </w:tc>
        <w:tc>
          <w:tcPr>
            <w:tcW w:w="680" w:type="pct"/>
            <w:vMerge w:val="continue"/>
            <w:vAlign w:val="center"/>
          </w:tcPr>
          <w:p w14:paraId="7496A0EA">
            <w:pPr>
              <w:widowControl/>
              <w:rPr>
                <w:rFonts w:hAnsi="宋体" w:cs="Times New Roman"/>
                <w:color w:val="000000"/>
                <w:sz w:val="24"/>
                <w:szCs w:val="24"/>
                <w:lang w:eastAsia="zh-CN"/>
              </w:rPr>
            </w:pPr>
          </w:p>
        </w:tc>
        <w:tc>
          <w:tcPr>
            <w:tcW w:w="1361" w:type="pct"/>
            <w:gridSpan w:val="2"/>
            <w:shd w:val="clear" w:color="000000" w:fill="FFFFFF"/>
            <w:vAlign w:val="center"/>
          </w:tcPr>
          <w:p w14:paraId="7D8FEE60">
            <w:pPr>
              <w:widowControl/>
              <w:rPr>
                <w:rFonts w:hAnsi="宋体" w:cs="Times New Roman"/>
                <w:color w:val="000000"/>
                <w:sz w:val="24"/>
                <w:szCs w:val="24"/>
              </w:rPr>
            </w:pPr>
            <w:r>
              <w:rPr>
                <w:rFonts w:hint="eastAsia" w:hAnsi="宋体" w:cs="Times New Roman"/>
                <w:color w:val="000000"/>
                <w:sz w:val="24"/>
                <w:szCs w:val="24"/>
              </w:rPr>
              <w:t>第二次</w:t>
            </w:r>
          </w:p>
        </w:tc>
        <w:tc>
          <w:tcPr>
            <w:tcW w:w="1287" w:type="pct"/>
            <w:shd w:val="clear" w:color="000000" w:fill="FFFFFF"/>
            <w:vAlign w:val="center"/>
          </w:tcPr>
          <w:p w14:paraId="1BD54B9E">
            <w:pPr>
              <w:widowControl/>
              <w:rPr>
                <w:rFonts w:hAnsi="宋体" w:cs="Times New Roman"/>
                <w:color w:val="000000"/>
                <w:sz w:val="24"/>
                <w:szCs w:val="24"/>
                <w:lang w:eastAsia="zh-CN"/>
              </w:rPr>
            </w:pPr>
            <w:r>
              <w:rPr>
                <w:rFonts w:hint="eastAsia" w:hAnsi="宋体" w:cs="Times New Roman"/>
                <w:color w:val="000000"/>
                <w:sz w:val="24"/>
                <w:szCs w:val="24"/>
                <w:lang w:eastAsia="zh-CN"/>
              </w:rPr>
              <w:t>处0.65-0.8万元罚款（不含0.8万元）</w:t>
            </w:r>
          </w:p>
        </w:tc>
        <w:tc>
          <w:tcPr>
            <w:tcW w:w="327" w:type="pct"/>
            <w:vMerge w:val="continue"/>
            <w:vAlign w:val="center"/>
          </w:tcPr>
          <w:p w14:paraId="0A5BAE52">
            <w:pPr>
              <w:widowControl/>
              <w:rPr>
                <w:rFonts w:hAnsi="宋体" w:cs="Times New Roman"/>
                <w:color w:val="000000"/>
                <w:sz w:val="24"/>
                <w:szCs w:val="24"/>
                <w:lang w:eastAsia="zh-CN"/>
              </w:rPr>
            </w:pPr>
          </w:p>
        </w:tc>
      </w:tr>
      <w:tr w14:paraId="02A4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066A1EDC">
            <w:pPr>
              <w:widowControl/>
              <w:rPr>
                <w:rFonts w:hAnsi="宋体" w:cs="Times New Roman"/>
                <w:color w:val="000000"/>
                <w:sz w:val="24"/>
                <w:szCs w:val="24"/>
                <w:lang w:eastAsia="zh-CN"/>
              </w:rPr>
            </w:pPr>
          </w:p>
        </w:tc>
        <w:tc>
          <w:tcPr>
            <w:tcW w:w="210" w:type="pct"/>
            <w:vMerge w:val="continue"/>
            <w:vAlign w:val="center"/>
          </w:tcPr>
          <w:p w14:paraId="2CCDAD18">
            <w:pPr>
              <w:widowControl/>
              <w:rPr>
                <w:rFonts w:hAnsi="宋体" w:cs="Times New Roman"/>
                <w:color w:val="000000"/>
                <w:sz w:val="24"/>
                <w:szCs w:val="24"/>
                <w:lang w:eastAsia="zh-CN"/>
              </w:rPr>
            </w:pPr>
          </w:p>
        </w:tc>
        <w:tc>
          <w:tcPr>
            <w:tcW w:w="548" w:type="pct"/>
            <w:vMerge w:val="continue"/>
            <w:vAlign w:val="center"/>
          </w:tcPr>
          <w:p w14:paraId="03D9CFB7">
            <w:pPr>
              <w:widowControl/>
              <w:rPr>
                <w:rFonts w:hAnsi="宋体" w:cs="Times New Roman"/>
                <w:color w:val="000000"/>
                <w:sz w:val="24"/>
                <w:szCs w:val="24"/>
                <w:lang w:eastAsia="zh-CN"/>
              </w:rPr>
            </w:pPr>
          </w:p>
        </w:tc>
        <w:tc>
          <w:tcPr>
            <w:tcW w:w="416" w:type="pct"/>
            <w:vMerge w:val="continue"/>
            <w:vAlign w:val="center"/>
          </w:tcPr>
          <w:p w14:paraId="215232BE">
            <w:pPr>
              <w:widowControl/>
              <w:rPr>
                <w:rFonts w:hAnsi="宋体" w:cs="Times New Roman"/>
                <w:color w:val="000000"/>
                <w:sz w:val="24"/>
                <w:szCs w:val="24"/>
                <w:lang w:eastAsia="zh-CN"/>
              </w:rPr>
            </w:pPr>
          </w:p>
        </w:tc>
        <w:tc>
          <w:tcPr>
            <w:tcW w:w="680" w:type="pct"/>
            <w:vMerge w:val="continue"/>
            <w:vAlign w:val="center"/>
          </w:tcPr>
          <w:p w14:paraId="6BE8923D">
            <w:pPr>
              <w:widowControl/>
              <w:rPr>
                <w:rFonts w:hAnsi="宋体" w:cs="Times New Roman"/>
                <w:color w:val="000000"/>
                <w:sz w:val="24"/>
                <w:szCs w:val="24"/>
                <w:lang w:eastAsia="zh-CN"/>
              </w:rPr>
            </w:pPr>
          </w:p>
        </w:tc>
        <w:tc>
          <w:tcPr>
            <w:tcW w:w="1361" w:type="pct"/>
            <w:gridSpan w:val="2"/>
            <w:shd w:val="clear" w:color="000000" w:fill="FFFFFF"/>
            <w:vAlign w:val="center"/>
          </w:tcPr>
          <w:p w14:paraId="5E3536A6">
            <w:pPr>
              <w:widowControl/>
              <w:rPr>
                <w:rFonts w:hAnsi="宋体" w:cs="Times New Roman"/>
                <w:color w:val="000000"/>
                <w:sz w:val="24"/>
                <w:szCs w:val="24"/>
              </w:rPr>
            </w:pPr>
            <w:r>
              <w:rPr>
                <w:rFonts w:hint="eastAsia" w:hAnsi="宋体" w:cs="Times New Roman"/>
                <w:color w:val="000000"/>
                <w:sz w:val="24"/>
                <w:szCs w:val="24"/>
              </w:rPr>
              <w:t>三次及以上</w:t>
            </w:r>
          </w:p>
        </w:tc>
        <w:tc>
          <w:tcPr>
            <w:tcW w:w="1287" w:type="pct"/>
            <w:shd w:val="clear" w:color="000000" w:fill="FFFFFF"/>
            <w:vAlign w:val="center"/>
          </w:tcPr>
          <w:p w14:paraId="66A175F8">
            <w:pPr>
              <w:widowControl/>
              <w:rPr>
                <w:rFonts w:hAnsi="宋体" w:cs="Times New Roman"/>
                <w:color w:val="000000"/>
                <w:sz w:val="24"/>
                <w:szCs w:val="24"/>
              </w:rPr>
            </w:pPr>
            <w:r>
              <w:rPr>
                <w:rFonts w:hint="eastAsia" w:hAnsi="宋体" w:cs="Times New Roman"/>
                <w:color w:val="000000"/>
                <w:sz w:val="24"/>
                <w:szCs w:val="24"/>
              </w:rPr>
              <w:t>处0.8-1万元罚款</w:t>
            </w:r>
          </w:p>
        </w:tc>
        <w:tc>
          <w:tcPr>
            <w:tcW w:w="327" w:type="pct"/>
            <w:vMerge w:val="continue"/>
            <w:vAlign w:val="center"/>
          </w:tcPr>
          <w:p w14:paraId="27A0A97D">
            <w:pPr>
              <w:widowControl/>
              <w:rPr>
                <w:rFonts w:hAnsi="宋体" w:cs="Times New Roman"/>
                <w:color w:val="000000"/>
                <w:sz w:val="24"/>
                <w:szCs w:val="24"/>
              </w:rPr>
            </w:pPr>
          </w:p>
        </w:tc>
      </w:tr>
      <w:tr w14:paraId="567A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continue"/>
            <w:vAlign w:val="center"/>
          </w:tcPr>
          <w:p w14:paraId="41481C4F">
            <w:pPr>
              <w:widowControl/>
              <w:rPr>
                <w:rFonts w:hAnsi="宋体" w:cs="Times New Roman"/>
                <w:color w:val="000000"/>
                <w:sz w:val="24"/>
                <w:szCs w:val="24"/>
              </w:rPr>
            </w:pPr>
          </w:p>
        </w:tc>
        <w:tc>
          <w:tcPr>
            <w:tcW w:w="210" w:type="pct"/>
            <w:vMerge w:val="continue"/>
            <w:vAlign w:val="center"/>
          </w:tcPr>
          <w:p w14:paraId="6A2F5DA2">
            <w:pPr>
              <w:widowControl/>
              <w:rPr>
                <w:rFonts w:hAnsi="宋体" w:cs="Times New Roman"/>
                <w:color w:val="000000"/>
                <w:sz w:val="24"/>
                <w:szCs w:val="24"/>
              </w:rPr>
            </w:pPr>
          </w:p>
        </w:tc>
        <w:tc>
          <w:tcPr>
            <w:tcW w:w="548" w:type="pct"/>
            <w:vMerge w:val="continue"/>
            <w:vAlign w:val="center"/>
          </w:tcPr>
          <w:p w14:paraId="7999B9F0">
            <w:pPr>
              <w:widowControl/>
              <w:rPr>
                <w:rFonts w:hAnsi="宋体" w:cs="Times New Roman"/>
                <w:color w:val="000000"/>
                <w:sz w:val="24"/>
                <w:szCs w:val="24"/>
              </w:rPr>
            </w:pPr>
          </w:p>
        </w:tc>
        <w:tc>
          <w:tcPr>
            <w:tcW w:w="416" w:type="pct"/>
            <w:vMerge w:val="continue"/>
            <w:vAlign w:val="center"/>
          </w:tcPr>
          <w:p w14:paraId="15402EE4">
            <w:pPr>
              <w:widowControl/>
              <w:rPr>
                <w:rFonts w:hAnsi="宋体" w:cs="Times New Roman"/>
                <w:color w:val="000000"/>
                <w:sz w:val="24"/>
                <w:szCs w:val="24"/>
              </w:rPr>
            </w:pPr>
          </w:p>
        </w:tc>
        <w:tc>
          <w:tcPr>
            <w:tcW w:w="680" w:type="pct"/>
            <w:vMerge w:val="continue"/>
            <w:vAlign w:val="center"/>
          </w:tcPr>
          <w:p w14:paraId="26BA0E38">
            <w:pPr>
              <w:widowControl/>
              <w:rPr>
                <w:rFonts w:hAnsi="宋体" w:cs="Times New Roman"/>
                <w:color w:val="000000"/>
                <w:sz w:val="24"/>
                <w:szCs w:val="24"/>
              </w:rPr>
            </w:pPr>
          </w:p>
        </w:tc>
        <w:tc>
          <w:tcPr>
            <w:tcW w:w="715" w:type="pct"/>
            <w:vMerge w:val="restart"/>
            <w:shd w:val="clear" w:color="000000" w:fill="FFFFFF"/>
            <w:vAlign w:val="center"/>
          </w:tcPr>
          <w:p w14:paraId="3A54AF71">
            <w:pPr>
              <w:widowControl/>
              <w:rPr>
                <w:rFonts w:hAnsi="宋体" w:cs="Times New Roman"/>
                <w:color w:val="000000"/>
                <w:sz w:val="24"/>
                <w:szCs w:val="24"/>
              </w:rPr>
            </w:pPr>
            <w:r>
              <w:rPr>
                <w:rFonts w:hint="eastAsia" w:hAnsi="宋体" w:cs="Times New Roman"/>
                <w:color w:val="000000"/>
                <w:sz w:val="24"/>
                <w:szCs w:val="24"/>
              </w:rPr>
              <w:t>情节严重</w:t>
            </w:r>
          </w:p>
        </w:tc>
        <w:tc>
          <w:tcPr>
            <w:tcW w:w="646" w:type="pct"/>
            <w:shd w:val="clear" w:color="000000" w:fill="FFFFFF"/>
            <w:vAlign w:val="center"/>
          </w:tcPr>
          <w:p w14:paraId="5D3FC156">
            <w:pPr>
              <w:widowControl/>
              <w:rPr>
                <w:rFonts w:hAnsi="宋体" w:cs="Times New Roman"/>
                <w:color w:val="000000"/>
                <w:sz w:val="24"/>
                <w:szCs w:val="24"/>
                <w:lang w:eastAsia="zh-CN"/>
              </w:rPr>
            </w:pPr>
            <w:r>
              <w:rPr>
                <w:rFonts w:hint="eastAsia" w:hAnsi="宋体" w:cs="Times New Roman"/>
                <w:color w:val="000000"/>
                <w:sz w:val="24"/>
                <w:szCs w:val="24"/>
                <w:lang w:eastAsia="zh-CN"/>
              </w:rPr>
              <w:t>未造成社会影响的或有其他从轻处罚情节的</w:t>
            </w:r>
          </w:p>
        </w:tc>
        <w:tc>
          <w:tcPr>
            <w:tcW w:w="1287" w:type="pct"/>
            <w:shd w:val="clear" w:color="000000" w:fill="FFFFFF"/>
            <w:vAlign w:val="center"/>
          </w:tcPr>
          <w:p w14:paraId="70A829C0">
            <w:pPr>
              <w:widowControl/>
              <w:rPr>
                <w:rFonts w:hAnsi="宋体" w:cs="Times New Roman"/>
                <w:color w:val="000000"/>
                <w:sz w:val="24"/>
                <w:szCs w:val="24"/>
                <w:lang w:eastAsia="zh-CN"/>
              </w:rPr>
            </w:pPr>
            <w:r>
              <w:rPr>
                <w:rFonts w:hint="eastAsia" w:hAnsi="宋体" w:cs="Times New Roman"/>
                <w:color w:val="000000"/>
                <w:sz w:val="24"/>
                <w:szCs w:val="24"/>
                <w:lang w:eastAsia="zh-CN"/>
              </w:rPr>
              <w:t>处1-2.2万元罚款（不含2.2万元）</w:t>
            </w:r>
          </w:p>
        </w:tc>
        <w:tc>
          <w:tcPr>
            <w:tcW w:w="327" w:type="pct"/>
            <w:vMerge w:val="continue"/>
            <w:vAlign w:val="center"/>
          </w:tcPr>
          <w:p w14:paraId="3FC63BB1">
            <w:pPr>
              <w:widowControl/>
              <w:rPr>
                <w:rFonts w:hAnsi="宋体" w:cs="Times New Roman"/>
                <w:color w:val="000000"/>
                <w:sz w:val="24"/>
                <w:szCs w:val="24"/>
                <w:lang w:eastAsia="zh-CN"/>
              </w:rPr>
            </w:pPr>
          </w:p>
        </w:tc>
      </w:tr>
      <w:tr w14:paraId="6753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71" w:type="pct"/>
            <w:vMerge w:val="continue"/>
            <w:vAlign w:val="center"/>
          </w:tcPr>
          <w:p w14:paraId="51CB749B">
            <w:pPr>
              <w:widowControl/>
              <w:rPr>
                <w:rFonts w:hAnsi="宋体" w:cs="Times New Roman"/>
                <w:color w:val="000000"/>
                <w:sz w:val="24"/>
                <w:szCs w:val="24"/>
                <w:lang w:eastAsia="zh-CN"/>
              </w:rPr>
            </w:pPr>
          </w:p>
        </w:tc>
        <w:tc>
          <w:tcPr>
            <w:tcW w:w="210" w:type="pct"/>
            <w:vMerge w:val="continue"/>
            <w:vAlign w:val="center"/>
          </w:tcPr>
          <w:p w14:paraId="400CF5EB">
            <w:pPr>
              <w:widowControl/>
              <w:rPr>
                <w:rFonts w:hAnsi="宋体" w:cs="Times New Roman"/>
                <w:color w:val="000000"/>
                <w:sz w:val="24"/>
                <w:szCs w:val="24"/>
                <w:lang w:eastAsia="zh-CN"/>
              </w:rPr>
            </w:pPr>
          </w:p>
        </w:tc>
        <w:tc>
          <w:tcPr>
            <w:tcW w:w="548" w:type="pct"/>
            <w:vMerge w:val="continue"/>
            <w:vAlign w:val="center"/>
          </w:tcPr>
          <w:p w14:paraId="038EFD0B">
            <w:pPr>
              <w:widowControl/>
              <w:rPr>
                <w:rFonts w:hAnsi="宋体" w:cs="Times New Roman"/>
                <w:color w:val="000000"/>
                <w:sz w:val="24"/>
                <w:szCs w:val="24"/>
                <w:lang w:eastAsia="zh-CN"/>
              </w:rPr>
            </w:pPr>
          </w:p>
        </w:tc>
        <w:tc>
          <w:tcPr>
            <w:tcW w:w="416" w:type="pct"/>
            <w:vMerge w:val="continue"/>
            <w:vAlign w:val="center"/>
          </w:tcPr>
          <w:p w14:paraId="6AA74FC3">
            <w:pPr>
              <w:widowControl/>
              <w:rPr>
                <w:rFonts w:hAnsi="宋体" w:cs="Times New Roman"/>
                <w:color w:val="000000"/>
                <w:sz w:val="24"/>
                <w:szCs w:val="24"/>
                <w:lang w:eastAsia="zh-CN"/>
              </w:rPr>
            </w:pPr>
          </w:p>
        </w:tc>
        <w:tc>
          <w:tcPr>
            <w:tcW w:w="680" w:type="pct"/>
            <w:vMerge w:val="continue"/>
            <w:vAlign w:val="center"/>
          </w:tcPr>
          <w:p w14:paraId="50191929">
            <w:pPr>
              <w:widowControl/>
              <w:rPr>
                <w:rFonts w:hAnsi="宋体" w:cs="Times New Roman"/>
                <w:color w:val="000000"/>
                <w:sz w:val="24"/>
                <w:szCs w:val="24"/>
                <w:lang w:eastAsia="zh-CN"/>
              </w:rPr>
            </w:pPr>
          </w:p>
        </w:tc>
        <w:tc>
          <w:tcPr>
            <w:tcW w:w="715" w:type="pct"/>
            <w:vMerge w:val="continue"/>
            <w:vAlign w:val="center"/>
          </w:tcPr>
          <w:p w14:paraId="11E08179">
            <w:pPr>
              <w:widowControl/>
              <w:rPr>
                <w:rFonts w:hAnsi="宋体" w:cs="Times New Roman"/>
                <w:color w:val="000000"/>
                <w:sz w:val="24"/>
                <w:szCs w:val="24"/>
                <w:lang w:eastAsia="zh-CN"/>
              </w:rPr>
            </w:pPr>
          </w:p>
        </w:tc>
        <w:tc>
          <w:tcPr>
            <w:tcW w:w="646" w:type="pct"/>
            <w:shd w:val="clear" w:color="000000" w:fill="FFFFFF"/>
            <w:vAlign w:val="center"/>
          </w:tcPr>
          <w:p w14:paraId="0982FF90">
            <w:pPr>
              <w:widowControl/>
              <w:rPr>
                <w:rFonts w:hAnsi="宋体" w:cs="Times New Roman"/>
                <w:color w:val="000000"/>
                <w:sz w:val="24"/>
                <w:szCs w:val="24"/>
                <w:lang w:eastAsia="zh-CN"/>
              </w:rPr>
            </w:pPr>
            <w:r>
              <w:rPr>
                <w:rFonts w:hint="eastAsia" w:hAnsi="宋体" w:cs="Times New Roman"/>
                <w:color w:val="000000"/>
                <w:sz w:val="24"/>
                <w:szCs w:val="24"/>
                <w:lang w:eastAsia="zh-CN"/>
              </w:rPr>
              <w:t>造成较小社会影响的，没有从轻或从重处罚情节</w:t>
            </w:r>
          </w:p>
        </w:tc>
        <w:tc>
          <w:tcPr>
            <w:tcW w:w="1287" w:type="pct"/>
            <w:shd w:val="clear" w:color="000000" w:fill="FFFFFF"/>
            <w:vAlign w:val="center"/>
          </w:tcPr>
          <w:p w14:paraId="70EB0F01">
            <w:pPr>
              <w:widowControl/>
              <w:rPr>
                <w:rFonts w:hAnsi="宋体" w:cs="Times New Roman"/>
                <w:color w:val="000000"/>
                <w:sz w:val="24"/>
                <w:szCs w:val="24"/>
                <w:lang w:eastAsia="zh-CN"/>
              </w:rPr>
            </w:pPr>
            <w:r>
              <w:rPr>
                <w:rFonts w:hint="eastAsia" w:hAnsi="宋体" w:cs="Times New Roman"/>
                <w:color w:val="000000"/>
                <w:sz w:val="24"/>
                <w:szCs w:val="24"/>
                <w:lang w:eastAsia="zh-CN"/>
              </w:rPr>
              <w:t>处2.2-3.4万元罚款（不含3.4万元）</w:t>
            </w:r>
          </w:p>
        </w:tc>
        <w:tc>
          <w:tcPr>
            <w:tcW w:w="327" w:type="pct"/>
            <w:vMerge w:val="continue"/>
            <w:vAlign w:val="center"/>
          </w:tcPr>
          <w:p w14:paraId="54E52831">
            <w:pPr>
              <w:widowControl/>
              <w:rPr>
                <w:rFonts w:hAnsi="宋体" w:cs="Times New Roman"/>
                <w:color w:val="000000"/>
                <w:sz w:val="24"/>
                <w:szCs w:val="24"/>
                <w:lang w:eastAsia="zh-CN"/>
              </w:rPr>
            </w:pPr>
          </w:p>
        </w:tc>
      </w:tr>
      <w:tr w14:paraId="2FCB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7BFBC672">
            <w:pPr>
              <w:widowControl/>
              <w:rPr>
                <w:rFonts w:hAnsi="宋体" w:cs="Times New Roman"/>
                <w:color w:val="000000"/>
                <w:sz w:val="24"/>
                <w:szCs w:val="24"/>
                <w:lang w:eastAsia="zh-CN"/>
              </w:rPr>
            </w:pPr>
          </w:p>
        </w:tc>
        <w:tc>
          <w:tcPr>
            <w:tcW w:w="210" w:type="pct"/>
            <w:vMerge w:val="continue"/>
            <w:vAlign w:val="center"/>
          </w:tcPr>
          <w:p w14:paraId="5C05BE1D">
            <w:pPr>
              <w:widowControl/>
              <w:rPr>
                <w:rFonts w:hAnsi="宋体" w:cs="Times New Roman"/>
                <w:color w:val="000000"/>
                <w:sz w:val="24"/>
                <w:szCs w:val="24"/>
                <w:lang w:eastAsia="zh-CN"/>
              </w:rPr>
            </w:pPr>
          </w:p>
        </w:tc>
        <w:tc>
          <w:tcPr>
            <w:tcW w:w="548" w:type="pct"/>
            <w:vMerge w:val="continue"/>
            <w:vAlign w:val="center"/>
          </w:tcPr>
          <w:p w14:paraId="7BE28702">
            <w:pPr>
              <w:widowControl/>
              <w:rPr>
                <w:rFonts w:hAnsi="宋体" w:cs="Times New Roman"/>
                <w:color w:val="000000"/>
                <w:sz w:val="24"/>
                <w:szCs w:val="24"/>
                <w:lang w:eastAsia="zh-CN"/>
              </w:rPr>
            </w:pPr>
          </w:p>
        </w:tc>
        <w:tc>
          <w:tcPr>
            <w:tcW w:w="416" w:type="pct"/>
            <w:vMerge w:val="continue"/>
            <w:vAlign w:val="center"/>
          </w:tcPr>
          <w:p w14:paraId="52188D0A">
            <w:pPr>
              <w:widowControl/>
              <w:rPr>
                <w:rFonts w:hAnsi="宋体" w:cs="Times New Roman"/>
                <w:color w:val="000000"/>
                <w:sz w:val="24"/>
                <w:szCs w:val="24"/>
                <w:lang w:eastAsia="zh-CN"/>
              </w:rPr>
            </w:pPr>
          </w:p>
        </w:tc>
        <w:tc>
          <w:tcPr>
            <w:tcW w:w="680" w:type="pct"/>
            <w:vMerge w:val="continue"/>
            <w:vAlign w:val="center"/>
          </w:tcPr>
          <w:p w14:paraId="7FFF7728">
            <w:pPr>
              <w:widowControl/>
              <w:rPr>
                <w:rFonts w:hAnsi="宋体" w:cs="Times New Roman"/>
                <w:color w:val="000000"/>
                <w:sz w:val="24"/>
                <w:szCs w:val="24"/>
                <w:lang w:eastAsia="zh-CN"/>
              </w:rPr>
            </w:pPr>
          </w:p>
        </w:tc>
        <w:tc>
          <w:tcPr>
            <w:tcW w:w="715" w:type="pct"/>
            <w:vMerge w:val="continue"/>
            <w:vAlign w:val="center"/>
          </w:tcPr>
          <w:p w14:paraId="58B677F1">
            <w:pPr>
              <w:widowControl/>
              <w:rPr>
                <w:rFonts w:hAnsi="宋体" w:cs="Times New Roman"/>
                <w:color w:val="000000"/>
                <w:sz w:val="24"/>
                <w:szCs w:val="24"/>
                <w:lang w:eastAsia="zh-CN"/>
              </w:rPr>
            </w:pPr>
          </w:p>
        </w:tc>
        <w:tc>
          <w:tcPr>
            <w:tcW w:w="646" w:type="pct"/>
            <w:shd w:val="clear" w:color="000000" w:fill="FFFFFF"/>
            <w:vAlign w:val="center"/>
          </w:tcPr>
          <w:p w14:paraId="35791FA5">
            <w:pPr>
              <w:widowControl/>
              <w:rPr>
                <w:rFonts w:hAnsi="宋体" w:cs="Times New Roman"/>
                <w:color w:val="000000"/>
                <w:sz w:val="24"/>
                <w:szCs w:val="24"/>
                <w:lang w:eastAsia="zh-CN"/>
              </w:rPr>
            </w:pPr>
            <w:r>
              <w:rPr>
                <w:rFonts w:hint="eastAsia" w:hAnsi="宋体" w:cs="Times New Roman"/>
                <w:color w:val="000000"/>
                <w:sz w:val="24"/>
                <w:szCs w:val="24"/>
                <w:lang w:eastAsia="zh-CN"/>
              </w:rPr>
              <w:t>造成严重社会影响的或有其他从重处罚情节的</w:t>
            </w:r>
          </w:p>
        </w:tc>
        <w:tc>
          <w:tcPr>
            <w:tcW w:w="1287" w:type="pct"/>
            <w:shd w:val="clear" w:color="000000" w:fill="FFFFFF"/>
            <w:vAlign w:val="center"/>
          </w:tcPr>
          <w:p w14:paraId="2C701EC7">
            <w:pPr>
              <w:widowControl/>
              <w:rPr>
                <w:rFonts w:hAnsi="宋体" w:cs="Times New Roman"/>
                <w:color w:val="000000"/>
                <w:sz w:val="24"/>
                <w:szCs w:val="24"/>
              </w:rPr>
            </w:pPr>
            <w:r>
              <w:rPr>
                <w:rFonts w:hint="eastAsia" w:hAnsi="宋体" w:cs="Times New Roman"/>
                <w:color w:val="000000"/>
                <w:sz w:val="24"/>
                <w:szCs w:val="24"/>
              </w:rPr>
              <w:t>处3.4-5万元罚款</w:t>
            </w:r>
          </w:p>
        </w:tc>
        <w:tc>
          <w:tcPr>
            <w:tcW w:w="327" w:type="pct"/>
            <w:vMerge w:val="continue"/>
            <w:vAlign w:val="center"/>
          </w:tcPr>
          <w:p w14:paraId="03B405EE">
            <w:pPr>
              <w:widowControl/>
              <w:rPr>
                <w:rFonts w:hAnsi="宋体" w:cs="Times New Roman"/>
                <w:color w:val="000000"/>
                <w:sz w:val="24"/>
                <w:szCs w:val="24"/>
              </w:rPr>
            </w:pPr>
          </w:p>
        </w:tc>
      </w:tr>
      <w:tr w14:paraId="29E4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restart"/>
            <w:shd w:val="clear" w:color="000000" w:fill="FFFFFF"/>
            <w:vAlign w:val="center"/>
          </w:tcPr>
          <w:p w14:paraId="008C50D8">
            <w:pPr>
              <w:widowControl/>
              <w:jc w:val="center"/>
              <w:rPr>
                <w:rFonts w:hAnsi="宋体" w:cs="Times New Roman"/>
                <w:color w:val="000000"/>
                <w:sz w:val="24"/>
                <w:szCs w:val="24"/>
              </w:rPr>
            </w:pPr>
            <w:r>
              <w:rPr>
                <w:rFonts w:hint="eastAsia" w:hAnsi="宋体" w:cs="Times New Roman"/>
                <w:color w:val="000000"/>
                <w:sz w:val="24"/>
                <w:szCs w:val="24"/>
              </w:rPr>
              <w:t>68</w:t>
            </w:r>
          </w:p>
        </w:tc>
        <w:tc>
          <w:tcPr>
            <w:tcW w:w="210" w:type="pct"/>
            <w:vMerge w:val="restart"/>
            <w:shd w:val="clear" w:color="000000" w:fill="FFFFFF"/>
            <w:vAlign w:val="center"/>
          </w:tcPr>
          <w:p w14:paraId="5BC5DEC1">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65375E17">
            <w:pPr>
              <w:widowControl/>
              <w:rPr>
                <w:rFonts w:hAnsi="宋体" w:cs="Times New Roman"/>
                <w:color w:val="000000"/>
                <w:sz w:val="24"/>
                <w:szCs w:val="24"/>
                <w:lang w:eastAsia="zh-CN"/>
              </w:rPr>
            </w:pPr>
            <w:r>
              <w:rPr>
                <w:rFonts w:hint="eastAsia" w:hAnsi="宋体" w:cs="Times New Roman"/>
                <w:color w:val="000000"/>
                <w:sz w:val="24"/>
                <w:szCs w:val="24"/>
                <w:lang w:eastAsia="zh-CN"/>
              </w:rPr>
              <w:t>对转让、伪造或者变造检疫证明、检疫标志或者畜禽标识的处罚</w:t>
            </w:r>
          </w:p>
        </w:tc>
        <w:tc>
          <w:tcPr>
            <w:tcW w:w="416" w:type="pct"/>
            <w:vMerge w:val="restart"/>
            <w:shd w:val="clear" w:color="000000" w:fill="FFFFFF"/>
            <w:vAlign w:val="center"/>
          </w:tcPr>
          <w:p w14:paraId="3F5FF92D">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《中华人民共和国动物防疫法》 </w:t>
            </w:r>
          </w:p>
          <w:p w14:paraId="0A24514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第一百零三条第一款　</w:t>
            </w:r>
          </w:p>
        </w:tc>
        <w:tc>
          <w:tcPr>
            <w:tcW w:w="680" w:type="pct"/>
            <w:vMerge w:val="restart"/>
            <w:shd w:val="clear" w:color="000000" w:fill="FFFFFF"/>
            <w:vAlign w:val="center"/>
          </w:tcPr>
          <w:p w14:paraId="6614B44D">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没收违法所得和检疫证明、检疫标志、畜禽标识，并处五千元以上五万元以下罚款。</w:t>
            </w:r>
          </w:p>
        </w:tc>
        <w:tc>
          <w:tcPr>
            <w:tcW w:w="1361" w:type="pct"/>
            <w:gridSpan w:val="2"/>
            <w:shd w:val="clear" w:color="000000" w:fill="FFFFFF"/>
            <w:vAlign w:val="center"/>
          </w:tcPr>
          <w:p w14:paraId="068B5735">
            <w:pPr>
              <w:widowControl/>
              <w:rPr>
                <w:rFonts w:hAnsi="宋体" w:cs="Times New Roman"/>
                <w:color w:val="000000"/>
                <w:sz w:val="24"/>
                <w:szCs w:val="24"/>
                <w:lang w:eastAsia="zh-CN"/>
              </w:rPr>
            </w:pPr>
            <w:r>
              <w:rPr>
                <w:rFonts w:hint="eastAsia" w:hAnsi="宋体" w:cs="Times New Roman"/>
                <w:color w:val="000000"/>
                <w:sz w:val="24"/>
                <w:szCs w:val="24"/>
                <w:lang w:eastAsia="zh-CN"/>
              </w:rPr>
              <w:t>未造成社会影响的或有其他从轻处罚情节的</w:t>
            </w:r>
          </w:p>
        </w:tc>
        <w:tc>
          <w:tcPr>
            <w:tcW w:w="1287" w:type="pct"/>
            <w:shd w:val="clear" w:color="000000" w:fill="FFFFFF"/>
            <w:vAlign w:val="center"/>
          </w:tcPr>
          <w:p w14:paraId="7C5921FF">
            <w:pPr>
              <w:widowControl/>
              <w:rPr>
                <w:rFonts w:hAnsi="宋体" w:cs="Times New Roman"/>
                <w:color w:val="000000"/>
                <w:sz w:val="24"/>
                <w:szCs w:val="24"/>
                <w:lang w:eastAsia="zh-CN"/>
              </w:rPr>
            </w:pPr>
            <w:r>
              <w:rPr>
                <w:rFonts w:hint="eastAsia" w:hAnsi="宋体" w:cs="Times New Roman"/>
                <w:color w:val="000000"/>
                <w:sz w:val="24"/>
                <w:szCs w:val="24"/>
                <w:lang w:eastAsia="zh-CN"/>
              </w:rPr>
              <w:t>并处0.5-1.85万元罚款（不含1.85万元）</w:t>
            </w:r>
          </w:p>
        </w:tc>
        <w:tc>
          <w:tcPr>
            <w:tcW w:w="327" w:type="pct"/>
            <w:vMerge w:val="restart"/>
            <w:shd w:val="clear" w:color="000000" w:fill="FFFFFF"/>
            <w:vAlign w:val="center"/>
          </w:tcPr>
          <w:p w14:paraId="7BB4AE9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5D3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continue"/>
            <w:vAlign w:val="center"/>
          </w:tcPr>
          <w:p w14:paraId="360551DD">
            <w:pPr>
              <w:widowControl/>
              <w:rPr>
                <w:rFonts w:hAnsi="宋体" w:cs="Times New Roman"/>
                <w:color w:val="000000"/>
                <w:sz w:val="24"/>
                <w:szCs w:val="24"/>
                <w:lang w:eastAsia="zh-CN"/>
              </w:rPr>
            </w:pPr>
          </w:p>
        </w:tc>
        <w:tc>
          <w:tcPr>
            <w:tcW w:w="210" w:type="pct"/>
            <w:vMerge w:val="continue"/>
            <w:vAlign w:val="center"/>
          </w:tcPr>
          <w:p w14:paraId="3097BF92">
            <w:pPr>
              <w:widowControl/>
              <w:rPr>
                <w:rFonts w:hAnsi="宋体" w:cs="Times New Roman"/>
                <w:color w:val="000000"/>
                <w:sz w:val="24"/>
                <w:szCs w:val="24"/>
                <w:lang w:eastAsia="zh-CN"/>
              </w:rPr>
            </w:pPr>
          </w:p>
        </w:tc>
        <w:tc>
          <w:tcPr>
            <w:tcW w:w="548" w:type="pct"/>
            <w:vMerge w:val="continue"/>
            <w:vAlign w:val="center"/>
          </w:tcPr>
          <w:p w14:paraId="2BFD1262">
            <w:pPr>
              <w:widowControl/>
              <w:rPr>
                <w:rFonts w:hAnsi="宋体" w:cs="Times New Roman"/>
                <w:color w:val="000000"/>
                <w:sz w:val="24"/>
                <w:szCs w:val="24"/>
                <w:lang w:eastAsia="zh-CN"/>
              </w:rPr>
            </w:pPr>
          </w:p>
        </w:tc>
        <w:tc>
          <w:tcPr>
            <w:tcW w:w="416" w:type="pct"/>
            <w:vMerge w:val="continue"/>
            <w:vAlign w:val="center"/>
          </w:tcPr>
          <w:p w14:paraId="7D215EC1">
            <w:pPr>
              <w:widowControl/>
              <w:rPr>
                <w:rFonts w:hAnsi="宋体" w:cs="Times New Roman"/>
                <w:color w:val="000000"/>
                <w:sz w:val="24"/>
                <w:szCs w:val="24"/>
                <w:lang w:eastAsia="zh-CN"/>
              </w:rPr>
            </w:pPr>
          </w:p>
        </w:tc>
        <w:tc>
          <w:tcPr>
            <w:tcW w:w="680" w:type="pct"/>
            <w:vMerge w:val="continue"/>
            <w:vAlign w:val="center"/>
          </w:tcPr>
          <w:p w14:paraId="477475BA">
            <w:pPr>
              <w:widowControl/>
              <w:rPr>
                <w:rFonts w:hAnsi="宋体" w:cs="Times New Roman"/>
                <w:color w:val="000000"/>
                <w:sz w:val="24"/>
                <w:szCs w:val="24"/>
                <w:lang w:eastAsia="zh-CN"/>
              </w:rPr>
            </w:pPr>
          </w:p>
        </w:tc>
        <w:tc>
          <w:tcPr>
            <w:tcW w:w="1361" w:type="pct"/>
            <w:gridSpan w:val="2"/>
            <w:shd w:val="clear" w:color="000000" w:fill="FFFFFF"/>
            <w:vAlign w:val="center"/>
          </w:tcPr>
          <w:p w14:paraId="0AF7FB9F">
            <w:pPr>
              <w:widowControl/>
              <w:rPr>
                <w:rFonts w:hAnsi="宋体" w:cs="Times New Roman"/>
                <w:color w:val="000000"/>
                <w:sz w:val="24"/>
                <w:szCs w:val="24"/>
                <w:lang w:eastAsia="zh-CN"/>
              </w:rPr>
            </w:pPr>
            <w:r>
              <w:rPr>
                <w:rFonts w:hint="eastAsia" w:hAnsi="宋体" w:cs="Times New Roman"/>
                <w:color w:val="000000"/>
                <w:sz w:val="24"/>
                <w:szCs w:val="24"/>
                <w:lang w:eastAsia="zh-CN"/>
              </w:rPr>
              <w:t>造成较小社会影响的，没有从轻或从重处罚情节</w:t>
            </w:r>
          </w:p>
        </w:tc>
        <w:tc>
          <w:tcPr>
            <w:tcW w:w="1287" w:type="pct"/>
            <w:shd w:val="clear" w:color="000000" w:fill="FFFFFF"/>
            <w:vAlign w:val="center"/>
          </w:tcPr>
          <w:p w14:paraId="27C7EB06">
            <w:pPr>
              <w:widowControl/>
              <w:rPr>
                <w:rFonts w:hAnsi="宋体" w:cs="Times New Roman"/>
                <w:color w:val="000000"/>
                <w:sz w:val="24"/>
                <w:szCs w:val="24"/>
                <w:lang w:eastAsia="zh-CN"/>
              </w:rPr>
            </w:pPr>
            <w:r>
              <w:rPr>
                <w:rFonts w:hint="eastAsia" w:hAnsi="宋体" w:cs="Times New Roman"/>
                <w:color w:val="000000"/>
                <w:sz w:val="24"/>
                <w:szCs w:val="24"/>
                <w:lang w:eastAsia="zh-CN"/>
              </w:rPr>
              <w:t>并处1.85-3.2万元罚款（不含3.2万元）</w:t>
            </w:r>
          </w:p>
        </w:tc>
        <w:tc>
          <w:tcPr>
            <w:tcW w:w="327" w:type="pct"/>
            <w:vMerge w:val="continue"/>
            <w:vAlign w:val="center"/>
          </w:tcPr>
          <w:p w14:paraId="0A5FADA7">
            <w:pPr>
              <w:widowControl/>
              <w:rPr>
                <w:rFonts w:hAnsi="宋体" w:cs="Times New Roman"/>
                <w:color w:val="000000"/>
                <w:sz w:val="24"/>
                <w:szCs w:val="24"/>
                <w:lang w:eastAsia="zh-CN"/>
              </w:rPr>
            </w:pPr>
          </w:p>
        </w:tc>
      </w:tr>
      <w:tr w14:paraId="0C3B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1" w:type="pct"/>
            <w:vMerge w:val="continue"/>
            <w:vAlign w:val="center"/>
          </w:tcPr>
          <w:p w14:paraId="0FF66901">
            <w:pPr>
              <w:widowControl/>
              <w:rPr>
                <w:rFonts w:hAnsi="宋体" w:cs="Times New Roman"/>
                <w:color w:val="000000"/>
                <w:sz w:val="24"/>
                <w:szCs w:val="24"/>
                <w:lang w:eastAsia="zh-CN"/>
              </w:rPr>
            </w:pPr>
          </w:p>
        </w:tc>
        <w:tc>
          <w:tcPr>
            <w:tcW w:w="210" w:type="pct"/>
            <w:vMerge w:val="continue"/>
            <w:vAlign w:val="center"/>
          </w:tcPr>
          <w:p w14:paraId="2E284298">
            <w:pPr>
              <w:widowControl/>
              <w:rPr>
                <w:rFonts w:hAnsi="宋体" w:cs="Times New Roman"/>
                <w:color w:val="000000"/>
                <w:sz w:val="24"/>
                <w:szCs w:val="24"/>
                <w:lang w:eastAsia="zh-CN"/>
              </w:rPr>
            </w:pPr>
          </w:p>
        </w:tc>
        <w:tc>
          <w:tcPr>
            <w:tcW w:w="548" w:type="pct"/>
            <w:vMerge w:val="continue"/>
            <w:vAlign w:val="center"/>
          </w:tcPr>
          <w:p w14:paraId="3F2995F0">
            <w:pPr>
              <w:widowControl/>
              <w:rPr>
                <w:rFonts w:hAnsi="宋体" w:cs="Times New Roman"/>
                <w:color w:val="000000"/>
                <w:sz w:val="24"/>
                <w:szCs w:val="24"/>
                <w:lang w:eastAsia="zh-CN"/>
              </w:rPr>
            </w:pPr>
          </w:p>
        </w:tc>
        <w:tc>
          <w:tcPr>
            <w:tcW w:w="416" w:type="pct"/>
            <w:vMerge w:val="continue"/>
            <w:vAlign w:val="center"/>
          </w:tcPr>
          <w:p w14:paraId="5219C1E9">
            <w:pPr>
              <w:widowControl/>
              <w:rPr>
                <w:rFonts w:hAnsi="宋体" w:cs="Times New Roman"/>
                <w:color w:val="000000"/>
                <w:sz w:val="24"/>
                <w:szCs w:val="24"/>
                <w:lang w:eastAsia="zh-CN"/>
              </w:rPr>
            </w:pPr>
          </w:p>
        </w:tc>
        <w:tc>
          <w:tcPr>
            <w:tcW w:w="680" w:type="pct"/>
            <w:vMerge w:val="continue"/>
            <w:vAlign w:val="center"/>
          </w:tcPr>
          <w:p w14:paraId="206B304F">
            <w:pPr>
              <w:widowControl/>
              <w:rPr>
                <w:rFonts w:hAnsi="宋体" w:cs="Times New Roman"/>
                <w:color w:val="000000"/>
                <w:sz w:val="24"/>
                <w:szCs w:val="24"/>
                <w:lang w:eastAsia="zh-CN"/>
              </w:rPr>
            </w:pPr>
          </w:p>
        </w:tc>
        <w:tc>
          <w:tcPr>
            <w:tcW w:w="1361" w:type="pct"/>
            <w:gridSpan w:val="2"/>
            <w:shd w:val="clear" w:color="000000" w:fill="FFFFFF"/>
            <w:vAlign w:val="center"/>
          </w:tcPr>
          <w:p w14:paraId="37D40107">
            <w:pPr>
              <w:widowControl/>
              <w:rPr>
                <w:rFonts w:hAnsi="宋体" w:cs="Times New Roman"/>
                <w:color w:val="000000"/>
                <w:sz w:val="24"/>
                <w:szCs w:val="24"/>
                <w:lang w:eastAsia="zh-CN"/>
              </w:rPr>
            </w:pPr>
            <w:r>
              <w:rPr>
                <w:rFonts w:hint="eastAsia" w:hAnsi="宋体" w:cs="Times New Roman"/>
                <w:color w:val="000000"/>
                <w:sz w:val="24"/>
                <w:szCs w:val="24"/>
                <w:lang w:eastAsia="zh-CN"/>
              </w:rPr>
              <w:t>造成严重社会影响的或有其他从重处罚情节的</w:t>
            </w:r>
          </w:p>
        </w:tc>
        <w:tc>
          <w:tcPr>
            <w:tcW w:w="1287" w:type="pct"/>
            <w:shd w:val="clear" w:color="000000" w:fill="FFFFFF"/>
            <w:vAlign w:val="center"/>
          </w:tcPr>
          <w:p w14:paraId="5971ABF2">
            <w:pPr>
              <w:widowControl/>
              <w:rPr>
                <w:rFonts w:hAnsi="宋体" w:cs="Times New Roman"/>
                <w:color w:val="000000"/>
                <w:sz w:val="24"/>
                <w:szCs w:val="24"/>
              </w:rPr>
            </w:pPr>
            <w:r>
              <w:rPr>
                <w:rFonts w:hint="eastAsia" w:hAnsi="宋体" w:cs="Times New Roman"/>
                <w:color w:val="000000"/>
                <w:sz w:val="24"/>
                <w:szCs w:val="24"/>
              </w:rPr>
              <w:t>并处3.2-5万元罚款</w:t>
            </w:r>
          </w:p>
        </w:tc>
        <w:tc>
          <w:tcPr>
            <w:tcW w:w="327" w:type="pct"/>
            <w:vMerge w:val="continue"/>
            <w:vAlign w:val="center"/>
          </w:tcPr>
          <w:p w14:paraId="16AA2619">
            <w:pPr>
              <w:widowControl/>
              <w:rPr>
                <w:rFonts w:hAnsi="宋体" w:cs="Times New Roman"/>
                <w:color w:val="000000"/>
                <w:sz w:val="24"/>
                <w:szCs w:val="24"/>
              </w:rPr>
            </w:pPr>
          </w:p>
        </w:tc>
      </w:tr>
      <w:tr w14:paraId="0C74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restart"/>
            <w:shd w:val="clear" w:color="000000" w:fill="FFFFFF"/>
            <w:vAlign w:val="center"/>
          </w:tcPr>
          <w:p w14:paraId="17624FD0">
            <w:pPr>
              <w:widowControl/>
              <w:jc w:val="center"/>
              <w:rPr>
                <w:rFonts w:hAnsi="宋体" w:cs="Times New Roman"/>
                <w:color w:val="000000"/>
                <w:sz w:val="24"/>
                <w:szCs w:val="24"/>
              </w:rPr>
            </w:pPr>
            <w:r>
              <w:rPr>
                <w:rFonts w:hint="eastAsia" w:hAnsi="宋体" w:cs="Times New Roman"/>
                <w:color w:val="000000"/>
                <w:sz w:val="24"/>
                <w:szCs w:val="24"/>
              </w:rPr>
              <w:t>69</w:t>
            </w:r>
          </w:p>
        </w:tc>
        <w:tc>
          <w:tcPr>
            <w:tcW w:w="210" w:type="pct"/>
            <w:vMerge w:val="restart"/>
            <w:shd w:val="clear" w:color="000000" w:fill="FFFFFF"/>
            <w:vAlign w:val="center"/>
          </w:tcPr>
          <w:p w14:paraId="6C911EE0">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3B10B881">
            <w:pPr>
              <w:widowControl/>
              <w:rPr>
                <w:rFonts w:hAnsi="宋体" w:cs="Times New Roman"/>
                <w:color w:val="000000"/>
                <w:sz w:val="24"/>
                <w:szCs w:val="24"/>
                <w:lang w:eastAsia="zh-CN"/>
              </w:rPr>
            </w:pPr>
            <w:r>
              <w:rPr>
                <w:rFonts w:hint="eastAsia" w:hAnsi="宋体" w:cs="Times New Roman"/>
                <w:color w:val="000000"/>
                <w:sz w:val="24"/>
                <w:szCs w:val="24"/>
                <w:lang w:eastAsia="zh-CN"/>
              </w:rPr>
              <w:t>对持有、使用伪造或者变造的检疫证明、检疫标志或者畜禽标识的处罚</w:t>
            </w:r>
          </w:p>
        </w:tc>
        <w:tc>
          <w:tcPr>
            <w:tcW w:w="416" w:type="pct"/>
            <w:vMerge w:val="restart"/>
            <w:shd w:val="clear" w:color="000000" w:fill="FFFFFF"/>
            <w:vAlign w:val="center"/>
          </w:tcPr>
          <w:p w14:paraId="7F8D0A18">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《中华人民共和国动物防疫法》 </w:t>
            </w:r>
          </w:p>
          <w:p w14:paraId="36880D81">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第一百零三条第二款　</w:t>
            </w:r>
          </w:p>
        </w:tc>
        <w:tc>
          <w:tcPr>
            <w:tcW w:w="680" w:type="pct"/>
            <w:vMerge w:val="restart"/>
            <w:shd w:val="clear" w:color="000000" w:fill="FFFFFF"/>
            <w:vAlign w:val="center"/>
          </w:tcPr>
          <w:p w14:paraId="65347797">
            <w:pPr>
              <w:widowControl/>
              <w:rPr>
                <w:rFonts w:hAnsi="宋体" w:cs="Times New Roman"/>
                <w:color w:val="000000"/>
                <w:sz w:val="24"/>
                <w:szCs w:val="24"/>
                <w:lang w:eastAsia="zh-CN"/>
              </w:rPr>
            </w:pPr>
            <w:r>
              <w:rPr>
                <w:rFonts w:hint="eastAsia" w:hAnsi="宋体" w:cs="Times New Roman"/>
                <w:color w:val="000000"/>
                <w:sz w:val="24"/>
                <w:szCs w:val="24"/>
                <w:lang w:eastAsia="zh-CN"/>
              </w:rPr>
              <w:t>没收检疫证明、检疫标志、畜禽标识和对应的动物、动物产品，并处三千元以上三万元以下罚款。</w:t>
            </w:r>
          </w:p>
        </w:tc>
        <w:tc>
          <w:tcPr>
            <w:tcW w:w="1361" w:type="pct"/>
            <w:gridSpan w:val="2"/>
            <w:shd w:val="clear" w:color="000000" w:fill="FFFFFF"/>
            <w:vAlign w:val="center"/>
          </w:tcPr>
          <w:p w14:paraId="4E5F0482">
            <w:pPr>
              <w:widowControl/>
              <w:rPr>
                <w:rFonts w:hAnsi="宋体" w:cs="Times New Roman"/>
                <w:color w:val="000000"/>
                <w:sz w:val="24"/>
                <w:szCs w:val="24"/>
                <w:lang w:eastAsia="zh-CN"/>
              </w:rPr>
            </w:pPr>
            <w:r>
              <w:rPr>
                <w:rFonts w:hint="eastAsia" w:hAnsi="宋体" w:cs="Times New Roman"/>
                <w:color w:val="000000"/>
                <w:sz w:val="24"/>
                <w:szCs w:val="24"/>
                <w:lang w:eastAsia="zh-CN"/>
              </w:rPr>
              <w:t>未造成社会影响的或有其他从轻处罚情节的</w:t>
            </w:r>
          </w:p>
        </w:tc>
        <w:tc>
          <w:tcPr>
            <w:tcW w:w="1287" w:type="pct"/>
            <w:shd w:val="clear" w:color="000000" w:fill="FFFFFF"/>
            <w:vAlign w:val="center"/>
          </w:tcPr>
          <w:p w14:paraId="4C2B7F03">
            <w:pPr>
              <w:widowControl/>
              <w:rPr>
                <w:rFonts w:hAnsi="宋体" w:cs="Times New Roman"/>
                <w:color w:val="000000"/>
                <w:sz w:val="24"/>
                <w:szCs w:val="24"/>
                <w:lang w:eastAsia="zh-CN"/>
              </w:rPr>
            </w:pPr>
            <w:r>
              <w:rPr>
                <w:rFonts w:hint="eastAsia" w:hAnsi="宋体" w:cs="Times New Roman"/>
                <w:color w:val="000000"/>
                <w:sz w:val="24"/>
                <w:szCs w:val="24"/>
                <w:lang w:eastAsia="zh-CN"/>
              </w:rPr>
              <w:t>并处0.3-1.11万元罚款（不含1.11万元）</w:t>
            </w:r>
          </w:p>
        </w:tc>
        <w:tc>
          <w:tcPr>
            <w:tcW w:w="327" w:type="pct"/>
            <w:vMerge w:val="restart"/>
            <w:shd w:val="clear" w:color="000000" w:fill="FFFFFF"/>
            <w:vAlign w:val="center"/>
          </w:tcPr>
          <w:p w14:paraId="368E2A6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2C9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376725D8">
            <w:pPr>
              <w:widowControl/>
              <w:rPr>
                <w:rFonts w:hAnsi="宋体" w:cs="Times New Roman"/>
                <w:color w:val="000000"/>
                <w:sz w:val="24"/>
                <w:szCs w:val="24"/>
                <w:lang w:eastAsia="zh-CN"/>
              </w:rPr>
            </w:pPr>
          </w:p>
        </w:tc>
        <w:tc>
          <w:tcPr>
            <w:tcW w:w="210" w:type="pct"/>
            <w:vMerge w:val="continue"/>
            <w:vAlign w:val="center"/>
          </w:tcPr>
          <w:p w14:paraId="415A6D15">
            <w:pPr>
              <w:widowControl/>
              <w:rPr>
                <w:rFonts w:hAnsi="宋体" w:cs="Times New Roman"/>
                <w:color w:val="000000"/>
                <w:sz w:val="24"/>
                <w:szCs w:val="24"/>
                <w:lang w:eastAsia="zh-CN"/>
              </w:rPr>
            </w:pPr>
          </w:p>
        </w:tc>
        <w:tc>
          <w:tcPr>
            <w:tcW w:w="548" w:type="pct"/>
            <w:vMerge w:val="continue"/>
            <w:vAlign w:val="center"/>
          </w:tcPr>
          <w:p w14:paraId="4582F349">
            <w:pPr>
              <w:widowControl/>
              <w:rPr>
                <w:rFonts w:hAnsi="宋体" w:cs="Times New Roman"/>
                <w:color w:val="000000"/>
                <w:sz w:val="24"/>
                <w:szCs w:val="24"/>
                <w:lang w:eastAsia="zh-CN"/>
              </w:rPr>
            </w:pPr>
          </w:p>
        </w:tc>
        <w:tc>
          <w:tcPr>
            <w:tcW w:w="416" w:type="pct"/>
            <w:vMerge w:val="continue"/>
            <w:vAlign w:val="center"/>
          </w:tcPr>
          <w:p w14:paraId="0B026B2D">
            <w:pPr>
              <w:widowControl/>
              <w:rPr>
                <w:rFonts w:hAnsi="宋体" w:cs="Times New Roman"/>
                <w:color w:val="000000"/>
                <w:sz w:val="24"/>
                <w:szCs w:val="24"/>
                <w:lang w:eastAsia="zh-CN"/>
              </w:rPr>
            </w:pPr>
          </w:p>
        </w:tc>
        <w:tc>
          <w:tcPr>
            <w:tcW w:w="680" w:type="pct"/>
            <w:vMerge w:val="continue"/>
            <w:vAlign w:val="center"/>
          </w:tcPr>
          <w:p w14:paraId="725254D8">
            <w:pPr>
              <w:widowControl/>
              <w:rPr>
                <w:rFonts w:hAnsi="宋体" w:cs="Times New Roman"/>
                <w:color w:val="000000"/>
                <w:sz w:val="24"/>
                <w:szCs w:val="24"/>
                <w:lang w:eastAsia="zh-CN"/>
              </w:rPr>
            </w:pPr>
          </w:p>
        </w:tc>
        <w:tc>
          <w:tcPr>
            <w:tcW w:w="1361" w:type="pct"/>
            <w:gridSpan w:val="2"/>
            <w:shd w:val="clear" w:color="000000" w:fill="FFFFFF"/>
            <w:vAlign w:val="center"/>
          </w:tcPr>
          <w:p w14:paraId="64C97C29">
            <w:pPr>
              <w:widowControl/>
              <w:rPr>
                <w:rFonts w:hAnsi="宋体" w:cs="Times New Roman"/>
                <w:color w:val="000000"/>
                <w:sz w:val="24"/>
                <w:szCs w:val="24"/>
                <w:lang w:eastAsia="zh-CN"/>
              </w:rPr>
            </w:pPr>
            <w:r>
              <w:rPr>
                <w:rFonts w:hint="eastAsia" w:hAnsi="宋体" w:cs="Times New Roman"/>
                <w:color w:val="000000"/>
                <w:sz w:val="24"/>
                <w:szCs w:val="24"/>
                <w:lang w:eastAsia="zh-CN"/>
              </w:rPr>
              <w:t>造成较小社会影响的，没有从轻或从重处罚情节</w:t>
            </w:r>
          </w:p>
        </w:tc>
        <w:tc>
          <w:tcPr>
            <w:tcW w:w="1287" w:type="pct"/>
            <w:shd w:val="clear" w:color="000000" w:fill="FFFFFF"/>
            <w:vAlign w:val="center"/>
          </w:tcPr>
          <w:p w14:paraId="793E4FED">
            <w:pPr>
              <w:widowControl/>
              <w:rPr>
                <w:rFonts w:hAnsi="宋体" w:cs="Times New Roman"/>
                <w:color w:val="000000"/>
                <w:sz w:val="24"/>
                <w:szCs w:val="24"/>
                <w:lang w:eastAsia="zh-CN"/>
              </w:rPr>
            </w:pPr>
            <w:r>
              <w:rPr>
                <w:rFonts w:hint="eastAsia" w:hAnsi="宋体" w:cs="Times New Roman"/>
                <w:color w:val="000000"/>
                <w:sz w:val="24"/>
                <w:szCs w:val="24"/>
                <w:lang w:eastAsia="zh-CN"/>
              </w:rPr>
              <w:t>并处1.11-1.92万元罚款（不含1.92万元）</w:t>
            </w:r>
          </w:p>
        </w:tc>
        <w:tc>
          <w:tcPr>
            <w:tcW w:w="327" w:type="pct"/>
            <w:vMerge w:val="continue"/>
            <w:vAlign w:val="center"/>
          </w:tcPr>
          <w:p w14:paraId="63159F31">
            <w:pPr>
              <w:widowControl/>
              <w:rPr>
                <w:rFonts w:hAnsi="宋体" w:cs="Times New Roman"/>
                <w:color w:val="000000"/>
                <w:sz w:val="24"/>
                <w:szCs w:val="24"/>
                <w:lang w:eastAsia="zh-CN"/>
              </w:rPr>
            </w:pPr>
          </w:p>
        </w:tc>
      </w:tr>
      <w:tr w14:paraId="0F4B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0916E1CE">
            <w:pPr>
              <w:widowControl/>
              <w:rPr>
                <w:rFonts w:hAnsi="宋体" w:cs="Times New Roman"/>
                <w:color w:val="000000"/>
                <w:sz w:val="24"/>
                <w:szCs w:val="24"/>
                <w:lang w:eastAsia="zh-CN"/>
              </w:rPr>
            </w:pPr>
          </w:p>
        </w:tc>
        <w:tc>
          <w:tcPr>
            <w:tcW w:w="210" w:type="pct"/>
            <w:vMerge w:val="continue"/>
            <w:vAlign w:val="center"/>
          </w:tcPr>
          <w:p w14:paraId="395C7488">
            <w:pPr>
              <w:widowControl/>
              <w:rPr>
                <w:rFonts w:hAnsi="宋体" w:cs="Times New Roman"/>
                <w:color w:val="000000"/>
                <w:sz w:val="24"/>
                <w:szCs w:val="24"/>
                <w:lang w:eastAsia="zh-CN"/>
              </w:rPr>
            </w:pPr>
          </w:p>
        </w:tc>
        <w:tc>
          <w:tcPr>
            <w:tcW w:w="548" w:type="pct"/>
            <w:vMerge w:val="continue"/>
            <w:vAlign w:val="center"/>
          </w:tcPr>
          <w:p w14:paraId="7ADB1868">
            <w:pPr>
              <w:widowControl/>
              <w:rPr>
                <w:rFonts w:hAnsi="宋体" w:cs="Times New Roman"/>
                <w:color w:val="000000"/>
                <w:sz w:val="24"/>
                <w:szCs w:val="24"/>
                <w:lang w:eastAsia="zh-CN"/>
              </w:rPr>
            </w:pPr>
          </w:p>
        </w:tc>
        <w:tc>
          <w:tcPr>
            <w:tcW w:w="416" w:type="pct"/>
            <w:vMerge w:val="continue"/>
            <w:vAlign w:val="center"/>
          </w:tcPr>
          <w:p w14:paraId="320108DB">
            <w:pPr>
              <w:widowControl/>
              <w:rPr>
                <w:rFonts w:hAnsi="宋体" w:cs="Times New Roman"/>
                <w:color w:val="000000"/>
                <w:sz w:val="24"/>
                <w:szCs w:val="24"/>
                <w:lang w:eastAsia="zh-CN"/>
              </w:rPr>
            </w:pPr>
          </w:p>
        </w:tc>
        <w:tc>
          <w:tcPr>
            <w:tcW w:w="680" w:type="pct"/>
            <w:vMerge w:val="continue"/>
            <w:vAlign w:val="center"/>
          </w:tcPr>
          <w:p w14:paraId="640A8AA0">
            <w:pPr>
              <w:widowControl/>
              <w:rPr>
                <w:rFonts w:hAnsi="宋体" w:cs="Times New Roman"/>
                <w:color w:val="000000"/>
                <w:sz w:val="24"/>
                <w:szCs w:val="24"/>
                <w:lang w:eastAsia="zh-CN"/>
              </w:rPr>
            </w:pPr>
          </w:p>
        </w:tc>
        <w:tc>
          <w:tcPr>
            <w:tcW w:w="1361" w:type="pct"/>
            <w:gridSpan w:val="2"/>
            <w:shd w:val="clear" w:color="000000" w:fill="FFFFFF"/>
            <w:vAlign w:val="center"/>
          </w:tcPr>
          <w:p w14:paraId="283A62CB">
            <w:pPr>
              <w:widowControl/>
              <w:rPr>
                <w:rFonts w:hAnsi="宋体" w:cs="Times New Roman"/>
                <w:color w:val="000000"/>
                <w:sz w:val="24"/>
                <w:szCs w:val="24"/>
                <w:lang w:eastAsia="zh-CN"/>
              </w:rPr>
            </w:pPr>
            <w:r>
              <w:rPr>
                <w:rFonts w:hint="eastAsia" w:hAnsi="宋体" w:cs="Times New Roman"/>
                <w:color w:val="000000"/>
                <w:sz w:val="24"/>
                <w:szCs w:val="24"/>
                <w:lang w:eastAsia="zh-CN"/>
              </w:rPr>
              <w:t>造成严重社会影响的或有其他从重处罚情节的</w:t>
            </w:r>
          </w:p>
        </w:tc>
        <w:tc>
          <w:tcPr>
            <w:tcW w:w="1287" w:type="pct"/>
            <w:shd w:val="clear" w:color="000000" w:fill="FFFFFF"/>
            <w:vAlign w:val="center"/>
          </w:tcPr>
          <w:p w14:paraId="7D169048">
            <w:pPr>
              <w:widowControl/>
              <w:rPr>
                <w:rFonts w:hAnsi="宋体" w:cs="Times New Roman"/>
                <w:color w:val="000000"/>
                <w:sz w:val="24"/>
                <w:szCs w:val="24"/>
              </w:rPr>
            </w:pPr>
            <w:r>
              <w:rPr>
                <w:rFonts w:hint="eastAsia" w:hAnsi="宋体" w:cs="Times New Roman"/>
                <w:color w:val="000000"/>
                <w:sz w:val="24"/>
                <w:szCs w:val="24"/>
              </w:rPr>
              <w:t>并处1.92-3万元罚款</w:t>
            </w:r>
          </w:p>
        </w:tc>
        <w:tc>
          <w:tcPr>
            <w:tcW w:w="327" w:type="pct"/>
            <w:vMerge w:val="continue"/>
            <w:vAlign w:val="center"/>
          </w:tcPr>
          <w:p w14:paraId="78C1D8C4">
            <w:pPr>
              <w:widowControl/>
              <w:rPr>
                <w:rFonts w:hAnsi="宋体" w:cs="Times New Roman"/>
                <w:color w:val="000000"/>
                <w:sz w:val="24"/>
                <w:szCs w:val="24"/>
              </w:rPr>
            </w:pPr>
          </w:p>
        </w:tc>
      </w:tr>
      <w:tr w14:paraId="35ED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restart"/>
            <w:shd w:val="clear" w:color="000000" w:fill="FFFFFF"/>
            <w:vAlign w:val="center"/>
          </w:tcPr>
          <w:p w14:paraId="35E176C6">
            <w:pPr>
              <w:widowControl/>
              <w:jc w:val="center"/>
              <w:rPr>
                <w:rFonts w:hAnsi="宋体" w:cs="Times New Roman"/>
                <w:color w:val="000000"/>
                <w:sz w:val="24"/>
                <w:szCs w:val="24"/>
              </w:rPr>
            </w:pPr>
            <w:r>
              <w:rPr>
                <w:rFonts w:hint="eastAsia" w:hAnsi="宋体" w:cs="Times New Roman"/>
                <w:color w:val="000000"/>
                <w:sz w:val="24"/>
                <w:szCs w:val="24"/>
              </w:rPr>
              <w:t>70</w:t>
            </w:r>
          </w:p>
        </w:tc>
        <w:tc>
          <w:tcPr>
            <w:tcW w:w="210" w:type="pct"/>
            <w:vMerge w:val="restart"/>
            <w:shd w:val="clear" w:color="000000" w:fill="FFFFFF"/>
            <w:vAlign w:val="center"/>
          </w:tcPr>
          <w:p w14:paraId="2B5984F3">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2EC6F05D">
            <w:pPr>
              <w:widowControl/>
              <w:rPr>
                <w:rFonts w:hAnsi="宋体" w:cs="Times New Roman"/>
                <w:color w:val="000000"/>
                <w:sz w:val="24"/>
                <w:szCs w:val="24"/>
                <w:lang w:eastAsia="zh-CN"/>
              </w:rPr>
            </w:pPr>
            <w:r>
              <w:rPr>
                <w:rFonts w:hint="eastAsia" w:hAnsi="宋体" w:cs="Times New Roman"/>
                <w:color w:val="000000"/>
                <w:sz w:val="24"/>
                <w:szCs w:val="24"/>
                <w:lang w:eastAsia="zh-CN"/>
              </w:rPr>
              <w:t>对擅自发布动物疫情的；不遵守县级以上人民政府及其农业农村主管部门依法作出的有关控制动物疫病规定的；藏匿、转移、盗掘已被依法隔离、封存、处理的动物和动物产品的处罚</w:t>
            </w:r>
          </w:p>
        </w:tc>
        <w:tc>
          <w:tcPr>
            <w:tcW w:w="416" w:type="pct"/>
            <w:vMerge w:val="restart"/>
            <w:shd w:val="clear" w:color="000000" w:fill="FFFFFF"/>
            <w:vAlign w:val="center"/>
          </w:tcPr>
          <w:p w14:paraId="65A09A77">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65B49C7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第一百零四条</w:t>
            </w:r>
          </w:p>
        </w:tc>
        <w:tc>
          <w:tcPr>
            <w:tcW w:w="680" w:type="pct"/>
            <w:vMerge w:val="restart"/>
            <w:shd w:val="clear" w:color="000000" w:fill="FFFFFF"/>
            <w:vAlign w:val="center"/>
          </w:tcPr>
          <w:p w14:paraId="3A72D9C9">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责令改正，处三千元以上三万元以下罚款。</w:t>
            </w:r>
          </w:p>
        </w:tc>
        <w:tc>
          <w:tcPr>
            <w:tcW w:w="1361" w:type="pct"/>
            <w:gridSpan w:val="2"/>
            <w:shd w:val="clear" w:color="000000" w:fill="FFFFFF"/>
            <w:vAlign w:val="center"/>
          </w:tcPr>
          <w:p w14:paraId="69E6F6BA">
            <w:pPr>
              <w:widowControl/>
              <w:rPr>
                <w:rFonts w:hAnsi="宋体" w:cs="Times New Roman"/>
                <w:color w:val="000000"/>
                <w:sz w:val="24"/>
                <w:szCs w:val="24"/>
                <w:lang w:eastAsia="zh-CN"/>
              </w:rPr>
            </w:pPr>
            <w:r>
              <w:rPr>
                <w:rFonts w:hint="eastAsia" w:hAnsi="宋体" w:cs="Times New Roman"/>
                <w:color w:val="000000"/>
                <w:sz w:val="24"/>
                <w:szCs w:val="24"/>
                <w:lang w:eastAsia="zh-CN"/>
              </w:rPr>
              <w:t>物重不足300Kg、或有其他从轻处罚情节的</w:t>
            </w:r>
          </w:p>
        </w:tc>
        <w:tc>
          <w:tcPr>
            <w:tcW w:w="1287" w:type="pct"/>
            <w:shd w:val="clear" w:color="000000" w:fill="FFFFFF"/>
            <w:vAlign w:val="center"/>
          </w:tcPr>
          <w:p w14:paraId="65049B0D">
            <w:pPr>
              <w:widowControl/>
              <w:rPr>
                <w:rFonts w:hAnsi="宋体" w:cs="Times New Roman"/>
                <w:color w:val="000000"/>
                <w:sz w:val="24"/>
                <w:szCs w:val="24"/>
                <w:lang w:eastAsia="zh-CN"/>
              </w:rPr>
            </w:pPr>
            <w:r>
              <w:rPr>
                <w:rFonts w:hint="eastAsia" w:hAnsi="宋体" w:cs="Times New Roman"/>
                <w:color w:val="000000"/>
                <w:sz w:val="24"/>
                <w:szCs w:val="24"/>
                <w:lang w:eastAsia="zh-CN"/>
              </w:rPr>
              <w:t>处0.3-1.11万元罚款（不含1.11万元）</w:t>
            </w:r>
          </w:p>
        </w:tc>
        <w:tc>
          <w:tcPr>
            <w:tcW w:w="327" w:type="pct"/>
            <w:vMerge w:val="restart"/>
            <w:shd w:val="clear" w:color="000000" w:fill="FFFFFF"/>
            <w:vAlign w:val="center"/>
          </w:tcPr>
          <w:p w14:paraId="6FDEDC2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EA7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5C81948D">
            <w:pPr>
              <w:widowControl/>
              <w:rPr>
                <w:rFonts w:hAnsi="宋体" w:cs="Times New Roman"/>
                <w:color w:val="000000"/>
                <w:sz w:val="24"/>
                <w:szCs w:val="24"/>
                <w:lang w:eastAsia="zh-CN"/>
              </w:rPr>
            </w:pPr>
          </w:p>
        </w:tc>
        <w:tc>
          <w:tcPr>
            <w:tcW w:w="210" w:type="pct"/>
            <w:vMerge w:val="continue"/>
            <w:vAlign w:val="center"/>
          </w:tcPr>
          <w:p w14:paraId="0D93CC1E">
            <w:pPr>
              <w:widowControl/>
              <w:rPr>
                <w:rFonts w:hAnsi="宋体" w:cs="Times New Roman"/>
                <w:color w:val="000000"/>
                <w:sz w:val="24"/>
                <w:szCs w:val="24"/>
                <w:lang w:eastAsia="zh-CN"/>
              </w:rPr>
            </w:pPr>
          </w:p>
        </w:tc>
        <w:tc>
          <w:tcPr>
            <w:tcW w:w="548" w:type="pct"/>
            <w:vMerge w:val="continue"/>
            <w:vAlign w:val="center"/>
          </w:tcPr>
          <w:p w14:paraId="5EB517B5">
            <w:pPr>
              <w:widowControl/>
              <w:rPr>
                <w:rFonts w:hAnsi="宋体" w:cs="Times New Roman"/>
                <w:color w:val="000000"/>
                <w:sz w:val="24"/>
                <w:szCs w:val="24"/>
                <w:lang w:eastAsia="zh-CN"/>
              </w:rPr>
            </w:pPr>
          </w:p>
        </w:tc>
        <w:tc>
          <w:tcPr>
            <w:tcW w:w="416" w:type="pct"/>
            <w:vMerge w:val="continue"/>
            <w:vAlign w:val="center"/>
          </w:tcPr>
          <w:p w14:paraId="252EE0F1">
            <w:pPr>
              <w:widowControl/>
              <w:rPr>
                <w:rFonts w:hAnsi="宋体" w:cs="Times New Roman"/>
                <w:color w:val="000000"/>
                <w:sz w:val="24"/>
                <w:szCs w:val="24"/>
                <w:lang w:eastAsia="zh-CN"/>
              </w:rPr>
            </w:pPr>
          </w:p>
        </w:tc>
        <w:tc>
          <w:tcPr>
            <w:tcW w:w="680" w:type="pct"/>
            <w:vMerge w:val="continue"/>
            <w:vAlign w:val="center"/>
          </w:tcPr>
          <w:p w14:paraId="55B81C46">
            <w:pPr>
              <w:widowControl/>
              <w:rPr>
                <w:rFonts w:hAnsi="宋体" w:cs="Times New Roman"/>
                <w:color w:val="000000"/>
                <w:sz w:val="24"/>
                <w:szCs w:val="24"/>
                <w:lang w:eastAsia="zh-CN"/>
              </w:rPr>
            </w:pPr>
          </w:p>
        </w:tc>
        <w:tc>
          <w:tcPr>
            <w:tcW w:w="1361" w:type="pct"/>
            <w:gridSpan w:val="2"/>
            <w:shd w:val="clear" w:color="000000" w:fill="FFFFFF"/>
            <w:vAlign w:val="center"/>
          </w:tcPr>
          <w:p w14:paraId="656725AE">
            <w:pPr>
              <w:widowControl/>
              <w:rPr>
                <w:rFonts w:hAnsi="宋体" w:cs="Times New Roman"/>
                <w:color w:val="000000"/>
                <w:sz w:val="24"/>
                <w:szCs w:val="24"/>
                <w:lang w:eastAsia="zh-CN"/>
              </w:rPr>
            </w:pPr>
            <w:r>
              <w:rPr>
                <w:rFonts w:hint="eastAsia" w:hAnsi="宋体" w:cs="Times New Roman"/>
                <w:color w:val="000000"/>
                <w:sz w:val="24"/>
                <w:szCs w:val="24"/>
                <w:lang w:eastAsia="zh-CN"/>
              </w:rPr>
              <w:t>物重在300-600Kg、没有从轻或从重处罚情节</w:t>
            </w:r>
          </w:p>
        </w:tc>
        <w:tc>
          <w:tcPr>
            <w:tcW w:w="1287" w:type="pct"/>
            <w:shd w:val="clear" w:color="000000" w:fill="FFFFFF"/>
            <w:vAlign w:val="center"/>
          </w:tcPr>
          <w:p w14:paraId="1294E25E">
            <w:pPr>
              <w:widowControl/>
              <w:rPr>
                <w:rFonts w:hAnsi="宋体" w:cs="Times New Roman"/>
                <w:color w:val="000000"/>
                <w:sz w:val="24"/>
                <w:szCs w:val="24"/>
                <w:lang w:eastAsia="zh-CN"/>
              </w:rPr>
            </w:pPr>
            <w:r>
              <w:rPr>
                <w:rFonts w:hint="eastAsia" w:hAnsi="宋体" w:cs="Times New Roman"/>
                <w:color w:val="000000"/>
                <w:sz w:val="24"/>
                <w:szCs w:val="24"/>
                <w:lang w:eastAsia="zh-CN"/>
              </w:rPr>
              <w:t>处1.11-1.92万元罚款（不含1.92万元）</w:t>
            </w:r>
          </w:p>
        </w:tc>
        <w:tc>
          <w:tcPr>
            <w:tcW w:w="327" w:type="pct"/>
            <w:vMerge w:val="continue"/>
            <w:vAlign w:val="center"/>
          </w:tcPr>
          <w:p w14:paraId="47DE1A51">
            <w:pPr>
              <w:widowControl/>
              <w:rPr>
                <w:rFonts w:hAnsi="宋体" w:cs="Times New Roman"/>
                <w:color w:val="000000"/>
                <w:sz w:val="24"/>
                <w:szCs w:val="24"/>
                <w:lang w:eastAsia="zh-CN"/>
              </w:rPr>
            </w:pPr>
          </w:p>
        </w:tc>
      </w:tr>
      <w:tr w14:paraId="74FD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continue"/>
            <w:vAlign w:val="center"/>
          </w:tcPr>
          <w:p w14:paraId="489CA848">
            <w:pPr>
              <w:widowControl/>
              <w:rPr>
                <w:rFonts w:hAnsi="宋体" w:cs="Times New Roman"/>
                <w:color w:val="000000"/>
                <w:sz w:val="24"/>
                <w:szCs w:val="24"/>
                <w:lang w:eastAsia="zh-CN"/>
              </w:rPr>
            </w:pPr>
          </w:p>
        </w:tc>
        <w:tc>
          <w:tcPr>
            <w:tcW w:w="210" w:type="pct"/>
            <w:vMerge w:val="continue"/>
            <w:vAlign w:val="center"/>
          </w:tcPr>
          <w:p w14:paraId="2A14E729">
            <w:pPr>
              <w:widowControl/>
              <w:rPr>
                <w:rFonts w:hAnsi="宋体" w:cs="Times New Roman"/>
                <w:color w:val="000000"/>
                <w:sz w:val="24"/>
                <w:szCs w:val="24"/>
                <w:lang w:eastAsia="zh-CN"/>
              </w:rPr>
            </w:pPr>
          </w:p>
        </w:tc>
        <w:tc>
          <w:tcPr>
            <w:tcW w:w="548" w:type="pct"/>
            <w:vMerge w:val="continue"/>
            <w:vAlign w:val="center"/>
          </w:tcPr>
          <w:p w14:paraId="324270F0">
            <w:pPr>
              <w:widowControl/>
              <w:rPr>
                <w:rFonts w:hAnsi="宋体" w:cs="Times New Roman"/>
                <w:color w:val="000000"/>
                <w:sz w:val="24"/>
                <w:szCs w:val="24"/>
                <w:lang w:eastAsia="zh-CN"/>
              </w:rPr>
            </w:pPr>
          </w:p>
        </w:tc>
        <w:tc>
          <w:tcPr>
            <w:tcW w:w="416" w:type="pct"/>
            <w:vMerge w:val="continue"/>
            <w:vAlign w:val="center"/>
          </w:tcPr>
          <w:p w14:paraId="354AF714">
            <w:pPr>
              <w:widowControl/>
              <w:rPr>
                <w:rFonts w:hAnsi="宋体" w:cs="Times New Roman"/>
                <w:color w:val="000000"/>
                <w:sz w:val="24"/>
                <w:szCs w:val="24"/>
                <w:lang w:eastAsia="zh-CN"/>
              </w:rPr>
            </w:pPr>
          </w:p>
        </w:tc>
        <w:tc>
          <w:tcPr>
            <w:tcW w:w="680" w:type="pct"/>
            <w:vMerge w:val="continue"/>
            <w:vAlign w:val="center"/>
          </w:tcPr>
          <w:p w14:paraId="3E2DCA0E">
            <w:pPr>
              <w:widowControl/>
              <w:rPr>
                <w:rFonts w:hAnsi="宋体" w:cs="Times New Roman"/>
                <w:color w:val="000000"/>
                <w:sz w:val="24"/>
                <w:szCs w:val="24"/>
                <w:lang w:eastAsia="zh-CN"/>
              </w:rPr>
            </w:pPr>
          </w:p>
        </w:tc>
        <w:tc>
          <w:tcPr>
            <w:tcW w:w="1361" w:type="pct"/>
            <w:gridSpan w:val="2"/>
            <w:shd w:val="clear" w:color="000000" w:fill="FFFFFF"/>
            <w:vAlign w:val="center"/>
          </w:tcPr>
          <w:p w14:paraId="3F6A7B36">
            <w:pPr>
              <w:widowControl/>
              <w:rPr>
                <w:rFonts w:hAnsi="宋体" w:cs="Times New Roman"/>
                <w:color w:val="000000"/>
                <w:sz w:val="24"/>
                <w:szCs w:val="24"/>
                <w:lang w:eastAsia="zh-CN"/>
              </w:rPr>
            </w:pPr>
            <w:r>
              <w:rPr>
                <w:rFonts w:hint="eastAsia" w:hAnsi="宋体" w:cs="Times New Roman"/>
                <w:color w:val="000000"/>
                <w:sz w:val="24"/>
                <w:szCs w:val="24"/>
                <w:lang w:eastAsia="zh-CN"/>
              </w:rPr>
              <w:t>物重在600Kg以上、或有其他从重处罚情节的</w:t>
            </w:r>
          </w:p>
        </w:tc>
        <w:tc>
          <w:tcPr>
            <w:tcW w:w="1287" w:type="pct"/>
            <w:shd w:val="clear" w:color="000000" w:fill="FFFFFF"/>
            <w:vAlign w:val="center"/>
          </w:tcPr>
          <w:p w14:paraId="224FDB4E">
            <w:pPr>
              <w:widowControl/>
              <w:rPr>
                <w:rFonts w:hAnsi="宋体" w:cs="Times New Roman"/>
                <w:color w:val="000000"/>
                <w:sz w:val="24"/>
                <w:szCs w:val="24"/>
              </w:rPr>
            </w:pPr>
            <w:r>
              <w:rPr>
                <w:rFonts w:hint="eastAsia" w:hAnsi="宋体" w:cs="Times New Roman"/>
                <w:color w:val="000000"/>
                <w:sz w:val="24"/>
                <w:szCs w:val="24"/>
              </w:rPr>
              <w:t>处1.92-3万元罚款</w:t>
            </w:r>
          </w:p>
        </w:tc>
        <w:tc>
          <w:tcPr>
            <w:tcW w:w="327" w:type="pct"/>
            <w:vMerge w:val="continue"/>
            <w:vAlign w:val="center"/>
          </w:tcPr>
          <w:p w14:paraId="759288FA">
            <w:pPr>
              <w:widowControl/>
              <w:rPr>
                <w:rFonts w:hAnsi="宋体" w:cs="Times New Roman"/>
                <w:color w:val="000000"/>
                <w:sz w:val="24"/>
                <w:szCs w:val="24"/>
              </w:rPr>
            </w:pPr>
          </w:p>
        </w:tc>
      </w:tr>
      <w:tr w14:paraId="5931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236B8171">
            <w:pPr>
              <w:widowControl/>
              <w:jc w:val="center"/>
              <w:rPr>
                <w:rFonts w:hAnsi="宋体" w:cs="Times New Roman"/>
                <w:color w:val="000000"/>
                <w:sz w:val="24"/>
                <w:szCs w:val="24"/>
              </w:rPr>
            </w:pPr>
            <w:r>
              <w:rPr>
                <w:rFonts w:hint="eastAsia" w:hAnsi="宋体" w:cs="Times New Roman"/>
                <w:color w:val="000000"/>
                <w:sz w:val="24"/>
                <w:szCs w:val="24"/>
              </w:rPr>
              <w:t>71</w:t>
            </w:r>
          </w:p>
        </w:tc>
        <w:tc>
          <w:tcPr>
            <w:tcW w:w="210" w:type="pct"/>
            <w:vMerge w:val="restart"/>
            <w:shd w:val="clear" w:color="000000" w:fill="FFFFFF"/>
            <w:vAlign w:val="center"/>
          </w:tcPr>
          <w:p w14:paraId="6A6D5BE3">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09ACCD08">
            <w:pPr>
              <w:widowControl/>
              <w:rPr>
                <w:rFonts w:hAnsi="宋体" w:cs="Times New Roman"/>
                <w:color w:val="000000"/>
                <w:sz w:val="24"/>
                <w:szCs w:val="24"/>
                <w:lang w:eastAsia="zh-CN"/>
              </w:rPr>
            </w:pPr>
            <w:r>
              <w:rPr>
                <w:rFonts w:hint="eastAsia" w:hAnsi="宋体" w:cs="Times New Roman"/>
                <w:color w:val="000000"/>
                <w:sz w:val="24"/>
                <w:szCs w:val="24"/>
                <w:lang w:eastAsia="zh-CN"/>
              </w:rPr>
              <w:t>对动物诊疗机构违反本法规定，未按照规定实施卫生安全防护、消毒、隔离和处置诊疗废弃物的处罚</w:t>
            </w:r>
          </w:p>
        </w:tc>
        <w:tc>
          <w:tcPr>
            <w:tcW w:w="416" w:type="pct"/>
            <w:vMerge w:val="restart"/>
            <w:shd w:val="clear" w:color="000000" w:fill="FFFFFF"/>
            <w:vAlign w:val="center"/>
          </w:tcPr>
          <w:p w14:paraId="1FF921D9">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《中华人民共和国动物防疫法》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第一百零五条第二款 </w:t>
            </w:r>
          </w:p>
        </w:tc>
        <w:tc>
          <w:tcPr>
            <w:tcW w:w="680" w:type="pct"/>
            <w:vMerge w:val="restart"/>
            <w:shd w:val="clear" w:color="000000" w:fill="FFFFFF"/>
            <w:vAlign w:val="center"/>
          </w:tcPr>
          <w:p w14:paraId="3E20DB8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责令改正，处一千元以上一万元以下罚款；造成动物疫病扩散的，处一万元以上五万元以下罚款；情节严重的，吊销动物诊疗许可证。</w:t>
            </w:r>
          </w:p>
        </w:tc>
        <w:tc>
          <w:tcPr>
            <w:tcW w:w="1361" w:type="pct"/>
            <w:gridSpan w:val="2"/>
            <w:shd w:val="clear" w:color="000000" w:fill="FFFFFF"/>
            <w:vAlign w:val="center"/>
          </w:tcPr>
          <w:p w14:paraId="7C4464D1">
            <w:pPr>
              <w:widowControl/>
              <w:rPr>
                <w:rFonts w:hAnsi="宋体" w:cs="Times New Roman"/>
                <w:color w:val="000000"/>
                <w:sz w:val="24"/>
                <w:szCs w:val="24"/>
                <w:lang w:eastAsia="zh-CN"/>
              </w:rPr>
            </w:pPr>
            <w:r>
              <w:rPr>
                <w:rFonts w:hint="eastAsia" w:hAnsi="宋体" w:cs="Times New Roman"/>
                <w:color w:val="000000"/>
                <w:sz w:val="24"/>
                <w:szCs w:val="24"/>
                <w:lang w:eastAsia="zh-CN"/>
              </w:rPr>
              <w:t>未造成社会影响的或有其他从轻处罚情节的</w:t>
            </w:r>
          </w:p>
        </w:tc>
        <w:tc>
          <w:tcPr>
            <w:tcW w:w="1287" w:type="pct"/>
            <w:shd w:val="clear" w:color="000000" w:fill="FFFFFF"/>
            <w:vAlign w:val="center"/>
          </w:tcPr>
          <w:p w14:paraId="3216ADA1">
            <w:pPr>
              <w:widowControl/>
              <w:rPr>
                <w:rFonts w:hAnsi="宋体" w:cs="Times New Roman"/>
                <w:color w:val="000000"/>
                <w:sz w:val="24"/>
                <w:szCs w:val="24"/>
                <w:lang w:eastAsia="zh-CN"/>
              </w:rPr>
            </w:pPr>
            <w:r>
              <w:rPr>
                <w:rFonts w:hint="eastAsia" w:hAnsi="宋体" w:cs="Times New Roman"/>
                <w:color w:val="000000"/>
                <w:sz w:val="24"/>
                <w:szCs w:val="24"/>
                <w:lang w:eastAsia="zh-CN"/>
              </w:rPr>
              <w:t>处0.1-0.37万元罚款（不含0.37万元）</w:t>
            </w:r>
          </w:p>
        </w:tc>
        <w:tc>
          <w:tcPr>
            <w:tcW w:w="327" w:type="pct"/>
            <w:vMerge w:val="restart"/>
            <w:shd w:val="clear" w:color="000000" w:fill="FFFFFF"/>
            <w:vAlign w:val="center"/>
          </w:tcPr>
          <w:p w14:paraId="74CB90D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90C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2FCF3D95">
            <w:pPr>
              <w:widowControl/>
              <w:rPr>
                <w:rFonts w:hAnsi="宋体" w:cs="Times New Roman"/>
                <w:color w:val="000000"/>
                <w:sz w:val="24"/>
                <w:szCs w:val="24"/>
                <w:lang w:eastAsia="zh-CN"/>
              </w:rPr>
            </w:pPr>
          </w:p>
        </w:tc>
        <w:tc>
          <w:tcPr>
            <w:tcW w:w="210" w:type="pct"/>
            <w:vMerge w:val="continue"/>
            <w:vAlign w:val="center"/>
          </w:tcPr>
          <w:p w14:paraId="2CD13B87">
            <w:pPr>
              <w:widowControl/>
              <w:rPr>
                <w:rFonts w:hAnsi="宋体" w:cs="Times New Roman"/>
                <w:color w:val="000000"/>
                <w:sz w:val="24"/>
                <w:szCs w:val="24"/>
                <w:lang w:eastAsia="zh-CN"/>
              </w:rPr>
            </w:pPr>
          </w:p>
        </w:tc>
        <w:tc>
          <w:tcPr>
            <w:tcW w:w="548" w:type="pct"/>
            <w:vMerge w:val="continue"/>
            <w:vAlign w:val="center"/>
          </w:tcPr>
          <w:p w14:paraId="0387C2F0">
            <w:pPr>
              <w:widowControl/>
              <w:rPr>
                <w:rFonts w:hAnsi="宋体" w:cs="Times New Roman"/>
                <w:color w:val="000000"/>
                <w:sz w:val="24"/>
                <w:szCs w:val="24"/>
                <w:lang w:eastAsia="zh-CN"/>
              </w:rPr>
            </w:pPr>
          </w:p>
        </w:tc>
        <w:tc>
          <w:tcPr>
            <w:tcW w:w="416" w:type="pct"/>
            <w:vMerge w:val="continue"/>
            <w:vAlign w:val="center"/>
          </w:tcPr>
          <w:p w14:paraId="11A0978F">
            <w:pPr>
              <w:widowControl/>
              <w:rPr>
                <w:rFonts w:hAnsi="宋体" w:cs="Times New Roman"/>
                <w:color w:val="000000"/>
                <w:sz w:val="24"/>
                <w:szCs w:val="24"/>
                <w:lang w:eastAsia="zh-CN"/>
              </w:rPr>
            </w:pPr>
          </w:p>
        </w:tc>
        <w:tc>
          <w:tcPr>
            <w:tcW w:w="680" w:type="pct"/>
            <w:vMerge w:val="continue"/>
            <w:vAlign w:val="center"/>
          </w:tcPr>
          <w:p w14:paraId="4F628490">
            <w:pPr>
              <w:widowControl/>
              <w:rPr>
                <w:rFonts w:hAnsi="宋体" w:cs="Times New Roman"/>
                <w:color w:val="000000"/>
                <w:sz w:val="24"/>
                <w:szCs w:val="24"/>
                <w:lang w:eastAsia="zh-CN"/>
              </w:rPr>
            </w:pPr>
          </w:p>
        </w:tc>
        <w:tc>
          <w:tcPr>
            <w:tcW w:w="1361" w:type="pct"/>
            <w:gridSpan w:val="2"/>
            <w:shd w:val="clear" w:color="000000" w:fill="FFFFFF"/>
            <w:vAlign w:val="center"/>
          </w:tcPr>
          <w:p w14:paraId="61690C24">
            <w:pPr>
              <w:widowControl/>
              <w:rPr>
                <w:rFonts w:hAnsi="宋体" w:cs="Times New Roman"/>
                <w:color w:val="000000"/>
                <w:sz w:val="24"/>
                <w:szCs w:val="24"/>
                <w:lang w:eastAsia="zh-CN"/>
              </w:rPr>
            </w:pPr>
            <w:r>
              <w:rPr>
                <w:rFonts w:hint="eastAsia" w:hAnsi="宋体" w:cs="Times New Roman"/>
                <w:color w:val="000000"/>
                <w:sz w:val="24"/>
                <w:szCs w:val="24"/>
                <w:lang w:eastAsia="zh-CN"/>
              </w:rPr>
              <w:t>造成较小社会影响的，没有从轻或从重处罚情节</w:t>
            </w:r>
          </w:p>
        </w:tc>
        <w:tc>
          <w:tcPr>
            <w:tcW w:w="1287" w:type="pct"/>
            <w:shd w:val="clear" w:color="000000" w:fill="FFFFFF"/>
            <w:vAlign w:val="center"/>
          </w:tcPr>
          <w:p w14:paraId="31DBCF76">
            <w:pPr>
              <w:widowControl/>
              <w:rPr>
                <w:rFonts w:hAnsi="宋体" w:cs="Times New Roman"/>
                <w:color w:val="000000"/>
                <w:sz w:val="24"/>
                <w:szCs w:val="24"/>
                <w:lang w:eastAsia="zh-CN"/>
              </w:rPr>
            </w:pPr>
            <w:r>
              <w:rPr>
                <w:rFonts w:hint="eastAsia" w:hAnsi="宋体" w:cs="Times New Roman"/>
                <w:color w:val="000000"/>
                <w:sz w:val="24"/>
                <w:szCs w:val="24"/>
                <w:lang w:eastAsia="zh-CN"/>
              </w:rPr>
              <w:t>处0.37-0.64万元罚款（不含0.64万元）</w:t>
            </w:r>
          </w:p>
        </w:tc>
        <w:tc>
          <w:tcPr>
            <w:tcW w:w="327" w:type="pct"/>
            <w:vMerge w:val="continue"/>
            <w:vAlign w:val="center"/>
          </w:tcPr>
          <w:p w14:paraId="68AB6A57">
            <w:pPr>
              <w:widowControl/>
              <w:rPr>
                <w:rFonts w:hAnsi="宋体" w:cs="Times New Roman"/>
                <w:color w:val="000000"/>
                <w:sz w:val="24"/>
                <w:szCs w:val="24"/>
                <w:lang w:eastAsia="zh-CN"/>
              </w:rPr>
            </w:pPr>
          </w:p>
        </w:tc>
      </w:tr>
      <w:tr w14:paraId="1DBE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2BC1E412">
            <w:pPr>
              <w:widowControl/>
              <w:rPr>
                <w:rFonts w:hAnsi="宋体" w:cs="Times New Roman"/>
                <w:color w:val="000000"/>
                <w:sz w:val="24"/>
                <w:szCs w:val="24"/>
                <w:lang w:eastAsia="zh-CN"/>
              </w:rPr>
            </w:pPr>
          </w:p>
        </w:tc>
        <w:tc>
          <w:tcPr>
            <w:tcW w:w="210" w:type="pct"/>
            <w:vMerge w:val="continue"/>
            <w:vAlign w:val="center"/>
          </w:tcPr>
          <w:p w14:paraId="53A3AC3A">
            <w:pPr>
              <w:widowControl/>
              <w:rPr>
                <w:rFonts w:hAnsi="宋体" w:cs="Times New Roman"/>
                <w:color w:val="000000"/>
                <w:sz w:val="24"/>
                <w:szCs w:val="24"/>
                <w:lang w:eastAsia="zh-CN"/>
              </w:rPr>
            </w:pPr>
          </w:p>
        </w:tc>
        <w:tc>
          <w:tcPr>
            <w:tcW w:w="548" w:type="pct"/>
            <w:vMerge w:val="continue"/>
            <w:vAlign w:val="center"/>
          </w:tcPr>
          <w:p w14:paraId="10EBEA2C">
            <w:pPr>
              <w:widowControl/>
              <w:rPr>
                <w:rFonts w:hAnsi="宋体" w:cs="Times New Roman"/>
                <w:color w:val="000000"/>
                <w:sz w:val="24"/>
                <w:szCs w:val="24"/>
                <w:lang w:eastAsia="zh-CN"/>
              </w:rPr>
            </w:pPr>
          </w:p>
        </w:tc>
        <w:tc>
          <w:tcPr>
            <w:tcW w:w="416" w:type="pct"/>
            <w:vMerge w:val="continue"/>
            <w:vAlign w:val="center"/>
          </w:tcPr>
          <w:p w14:paraId="66AF2D6C">
            <w:pPr>
              <w:widowControl/>
              <w:rPr>
                <w:rFonts w:hAnsi="宋体" w:cs="Times New Roman"/>
                <w:color w:val="000000"/>
                <w:sz w:val="24"/>
                <w:szCs w:val="24"/>
                <w:lang w:eastAsia="zh-CN"/>
              </w:rPr>
            </w:pPr>
          </w:p>
        </w:tc>
        <w:tc>
          <w:tcPr>
            <w:tcW w:w="680" w:type="pct"/>
            <w:vMerge w:val="continue"/>
            <w:vAlign w:val="center"/>
          </w:tcPr>
          <w:p w14:paraId="5B7C29D3">
            <w:pPr>
              <w:widowControl/>
              <w:rPr>
                <w:rFonts w:hAnsi="宋体" w:cs="Times New Roman"/>
                <w:color w:val="000000"/>
                <w:sz w:val="24"/>
                <w:szCs w:val="24"/>
                <w:lang w:eastAsia="zh-CN"/>
              </w:rPr>
            </w:pPr>
          </w:p>
        </w:tc>
        <w:tc>
          <w:tcPr>
            <w:tcW w:w="1361" w:type="pct"/>
            <w:gridSpan w:val="2"/>
            <w:shd w:val="clear" w:color="000000" w:fill="FFFFFF"/>
            <w:vAlign w:val="center"/>
          </w:tcPr>
          <w:p w14:paraId="0B9D6353">
            <w:pPr>
              <w:widowControl/>
              <w:rPr>
                <w:rFonts w:hAnsi="宋体" w:cs="Times New Roman"/>
                <w:color w:val="000000"/>
                <w:sz w:val="24"/>
                <w:szCs w:val="24"/>
                <w:lang w:eastAsia="zh-CN"/>
              </w:rPr>
            </w:pPr>
            <w:r>
              <w:rPr>
                <w:rFonts w:hint="eastAsia" w:hAnsi="宋体" w:cs="Times New Roman"/>
                <w:color w:val="000000"/>
                <w:sz w:val="24"/>
                <w:szCs w:val="24"/>
                <w:lang w:eastAsia="zh-CN"/>
              </w:rPr>
              <w:t>造成社会影响严重的或有其他从重处罚情节的</w:t>
            </w:r>
          </w:p>
        </w:tc>
        <w:tc>
          <w:tcPr>
            <w:tcW w:w="1287" w:type="pct"/>
            <w:shd w:val="clear" w:color="000000" w:fill="FFFFFF"/>
            <w:vAlign w:val="center"/>
          </w:tcPr>
          <w:p w14:paraId="2CE004BF">
            <w:pPr>
              <w:widowControl/>
              <w:rPr>
                <w:rFonts w:hAnsi="宋体" w:cs="Times New Roman"/>
                <w:color w:val="000000"/>
                <w:sz w:val="24"/>
                <w:szCs w:val="24"/>
              </w:rPr>
            </w:pPr>
            <w:r>
              <w:rPr>
                <w:rFonts w:hint="eastAsia" w:hAnsi="宋体" w:cs="Times New Roman"/>
                <w:color w:val="000000"/>
                <w:sz w:val="24"/>
                <w:szCs w:val="24"/>
              </w:rPr>
              <w:t>处0.64-1万元罚款</w:t>
            </w:r>
          </w:p>
        </w:tc>
        <w:tc>
          <w:tcPr>
            <w:tcW w:w="327" w:type="pct"/>
            <w:vMerge w:val="continue"/>
            <w:vAlign w:val="center"/>
          </w:tcPr>
          <w:p w14:paraId="51A59D6F">
            <w:pPr>
              <w:widowControl/>
              <w:rPr>
                <w:rFonts w:hAnsi="宋体" w:cs="Times New Roman"/>
                <w:color w:val="000000"/>
                <w:sz w:val="24"/>
                <w:szCs w:val="24"/>
              </w:rPr>
            </w:pPr>
          </w:p>
        </w:tc>
      </w:tr>
      <w:tr w14:paraId="0F5B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7EFE38AE">
            <w:pPr>
              <w:widowControl/>
              <w:rPr>
                <w:rFonts w:hAnsi="宋体" w:cs="Times New Roman"/>
                <w:color w:val="000000"/>
                <w:sz w:val="24"/>
                <w:szCs w:val="24"/>
              </w:rPr>
            </w:pPr>
          </w:p>
        </w:tc>
        <w:tc>
          <w:tcPr>
            <w:tcW w:w="210" w:type="pct"/>
            <w:vMerge w:val="continue"/>
            <w:vAlign w:val="center"/>
          </w:tcPr>
          <w:p w14:paraId="33A626FB">
            <w:pPr>
              <w:widowControl/>
              <w:rPr>
                <w:rFonts w:hAnsi="宋体" w:cs="Times New Roman"/>
                <w:color w:val="000000"/>
                <w:sz w:val="24"/>
                <w:szCs w:val="24"/>
              </w:rPr>
            </w:pPr>
          </w:p>
        </w:tc>
        <w:tc>
          <w:tcPr>
            <w:tcW w:w="548" w:type="pct"/>
            <w:vMerge w:val="continue"/>
            <w:vAlign w:val="center"/>
          </w:tcPr>
          <w:p w14:paraId="46EBCA25">
            <w:pPr>
              <w:widowControl/>
              <w:rPr>
                <w:rFonts w:hAnsi="宋体" w:cs="Times New Roman"/>
                <w:color w:val="000000"/>
                <w:sz w:val="24"/>
                <w:szCs w:val="24"/>
              </w:rPr>
            </w:pPr>
          </w:p>
        </w:tc>
        <w:tc>
          <w:tcPr>
            <w:tcW w:w="416" w:type="pct"/>
            <w:vMerge w:val="continue"/>
            <w:vAlign w:val="center"/>
          </w:tcPr>
          <w:p w14:paraId="66EDDE0F">
            <w:pPr>
              <w:widowControl/>
              <w:rPr>
                <w:rFonts w:hAnsi="宋体" w:cs="Times New Roman"/>
                <w:color w:val="000000"/>
                <w:sz w:val="24"/>
                <w:szCs w:val="24"/>
              </w:rPr>
            </w:pPr>
          </w:p>
        </w:tc>
        <w:tc>
          <w:tcPr>
            <w:tcW w:w="680" w:type="pct"/>
            <w:vMerge w:val="continue"/>
            <w:vAlign w:val="center"/>
          </w:tcPr>
          <w:p w14:paraId="3F719CB6">
            <w:pPr>
              <w:widowControl/>
              <w:rPr>
                <w:rFonts w:hAnsi="宋体" w:cs="Times New Roman"/>
                <w:color w:val="000000"/>
                <w:sz w:val="24"/>
                <w:szCs w:val="24"/>
              </w:rPr>
            </w:pPr>
          </w:p>
        </w:tc>
        <w:tc>
          <w:tcPr>
            <w:tcW w:w="715" w:type="pct"/>
            <w:vMerge w:val="restart"/>
            <w:shd w:val="clear" w:color="000000" w:fill="FFFFFF"/>
            <w:vAlign w:val="center"/>
          </w:tcPr>
          <w:p w14:paraId="70D2870D">
            <w:pPr>
              <w:widowControl/>
              <w:rPr>
                <w:rFonts w:hAnsi="宋体" w:cs="Times New Roman"/>
                <w:color w:val="000000"/>
                <w:sz w:val="24"/>
                <w:szCs w:val="24"/>
              </w:rPr>
            </w:pPr>
            <w:r>
              <w:rPr>
                <w:rFonts w:hint="eastAsia" w:hAnsi="宋体" w:cs="Times New Roman"/>
                <w:color w:val="000000"/>
                <w:sz w:val="24"/>
                <w:szCs w:val="24"/>
              </w:rPr>
              <w:t>造成动物疫病扩散的</w:t>
            </w:r>
          </w:p>
        </w:tc>
        <w:tc>
          <w:tcPr>
            <w:tcW w:w="646" w:type="pct"/>
            <w:shd w:val="clear" w:color="000000" w:fill="FFFFFF"/>
            <w:vAlign w:val="center"/>
          </w:tcPr>
          <w:p w14:paraId="1878A856">
            <w:pPr>
              <w:widowControl/>
              <w:rPr>
                <w:rFonts w:hAnsi="宋体" w:cs="Times New Roman"/>
                <w:color w:val="000000"/>
                <w:sz w:val="24"/>
                <w:szCs w:val="24"/>
                <w:lang w:eastAsia="zh-CN"/>
              </w:rPr>
            </w:pPr>
            <w:r>
              <w:rPr>
                <w:rFonts w:hint="eastAsia" w:hAnsi="宋体" w:cs="Times New Roman"/>
                <w:color w:val="000000"/>
                <w:sz w:val="24"/>
                <w:szCs w:val="24"/>
                <w:lang w:eastAsia="zh-CN"/>
              </w:rPr>
              <w:t>三类动物疫病扩散、未造成社会影响或有其他从轻处罚情节的</w:t>
            </w:r>
          </w:p>
        </w:tc>
        <w:tc>
          <w:tcPr>
            <w:tcW w:w="1287" w:type="pct"/>
            <w:shd w:val="clear" w:color="000000" w:fill="FFFFFF"/>
            <w:vAlign w:val="center"/>
          </w:tcPr>
          <w:p w14:paraId="5F02451F">
            <w:pPr>
              <w:widowControl/>
              <w:rPr>
                <w:rFonts w:hAnsi="宋体" w:cs="Times New Roman"/>
                <w:color w:val="000000"/>
                <w:sz w:val="24"/>
                <w:szCs w:val="24"/>
                <w:lang w:eastAsia="zh-CN"/>
              </w:rPr>
            </w:pPr>
            <w:r>
              <w:rPr>
                <w:rFonts w:hint="eastAsia" w:hAnsi="宋体" w:cs="Times New Roman"/>
                <w:color w:val="000000"/>
                <w:sz w:val="24"/>
                <w:szCs w:val="24"/>
                <w:lang w:eastAsia="zh-CN"/>
              </w:rPr>
              <w:t>处1-2.2万元罚款（不含2.2万元）</w:t>
            </w:r>
          </w:p>
        </w:tc>
        <w:tc>
          <w:tcPr>
            <w:tcW w:w="327" w:type="pct"/>
            <w:vMerge w:val="continue"/>
            <w:vAlign w:val="center"/>
          </w:tcPr>
          <w:p w14:paraId="551D9747">
            <w:pPr>
              <w:widowControl/>
              <w:rPr>
                <w:rFonts w:hAnsi="宋体" w:cs="Times New Roman"/>
                <w:color w:val="000000"/>
                <w:sz w:val="24"/>
                <w:szCs w:val="24"/>
                <w:lang w:eastAsia="zh-CN"/>
              </w:rPr>
            </w:pPr>
          </w:p>
        </w:tc>
      </w:tr>
      <w:tr w14:paraId="4D25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71" w:type="pct"/>
            <w:vMerge w:val="continue"/>
            <w:vAlign w:val="center"/>
          </w:tcPr>
          <w:p w14:paraId="532A18B6">
            <w:pPr>
              <w:widowControl/>
              <w:rPr>
                <w:rFonts w:hAnsi="宋体" w:cs="Times New Roman"/>
                <w:color w:val="000000"/>
                <w:sz w:val="24"/>
                <w:szCs w:val="24"/>
                <w:lang w:eastAsia="zh-CN"/>
              </w:rPr>
            </w:pPr>
          </w:p>
        </w:tc>
        <w:tc>
          <w:tcPr>
            <w:tcW w:w="210" w:type="pct"/>
            <w:vMerge w:val="continue"/>
            <w:vAlign w:val="center"/>
          </w:tcPr>
          <w:p w14:paraId="1B48E6E4">
            <w:pPr>
              <w:widowControl/>
              <w:rPr>
                <w:rFonts w:hAnsi="宋体" w:cs="Times New Roman"/>
                <w:color w:val="000000"/>
                <w:sz w:val="24"/>
                <w:szCs w:val="24"/>
                <w:lang w:eastAsia="zh-CN"/>
              </w:rPr>
            </w:pPr>
          </w:p>
        </w:tc>
        <w:tc>
          <w:tcPr>
            <w:tcW w:w="548" w:type="pct"/>
            <w:vMerge w:val="continue"/>
            <w:vAlign w:val="center"/>
          </w:tcPr>
          <w:p w14:paraId="115C219B">
            <w:pPr>
              <w:widowControl/>
              <w:rPr>
                <w:rFonts w:hAnsi="宋体" w:cs="Times New Roman"/>
                <w:color w:val="000000"/>
                <w:sz w:val="24"/>
                <w:szCs w:val="24"/>
                <w:lang w:eastAsia="zh-CN"/>
              </w:rPr>
            </w:pPr>
          </w:p>
        </w:tc>
        <w:tc>
          <w:tcPr>
            <w:tcW w:w="416" w:type="pct"/>
            <w:vMerge w:val="continue"/>
            <w:vAlign w:val="center"/>
          </w:tcPr>
          <w:p w14:paraId="5A64B3BB">
            <w:pPr>
              <w:widowControl/>
              <w:rPr>
                <w:rFonts w:hAnsi="宋体" w:cs="Times New Roman"/>
                <w:color w:val="000000"/>
                <w:sz w:val="24"/>
                <w:szCs w:val="24"/>
                <w:lang w:eastAsia="zh-CN"/>
              </w:rPr>
            </w:pPr>
          </w:p>
        </w:tc>
        <w:tc>
          <w:tcPr>
            <w:tcW w:w="680" w:type="pct"/>
            <w:vMerge w:val="continue"/>
            <w:vAlign w:val="center"/>
          </w:tcPr>
          <w:p w14:paraId="5FBD8B40">
            <w:pPr>
              <w:widowControl/>
              <w:rPr>
                <w:rFonts w:hAnsi="宋体" w:cs="Times New Roman"/>
                <w:color w:val="000000"/>
                <w:sz w:val="24"/>
                <w:szCs w:val="24"/>
                <w:lang w:eastAsia="zh-CN"/>
              </w:rPr>
            </w:pPr>
          </w:p>
        </w:tc>
        <w:tc>
          <w:tcPr>
            <w:tcW w:w="715" w:type="pct"/>
            <w:vMerge w:val="continue"/>
            <w:vAlign w:val="center"/>
          </w:tcPr>
          <w:p w14:paraId="16DE9BAF">
            <w:pPr>
              <w:widowControl/>
              <w:rPr>
                <w:rFonts w:hAnsi="宋体" w:cs="Times New Roman"/>
                <w:color w:val="000000"/>
                <w:sz w:val="24"/>
                <w:szCs w:val="24"/>
                <w:lang w:eastAsia="zh-CN"/>
              </w:rPr>
            </w:pPr>
          </w:p>
        </w:tc>
        <w:tc>
          <w:tcPr>
            <w:tcW w:w="646" w:type="pct"/>
            <w:shd w:val="clear" w:color="000000" w:fill="FFFFFF"/>
            <w:vAlign w:val="center"/>
          </w:tcPr>
          <w:p w14:paraId="1D101816">
            <w:pPr>
              <w:widowControl/>
              <w:rPr>
                <w:rFonts w:hAnsi="宋体" w:cs="Times New Roman"/>
                <w:color w:val="000000"/>
                <w:sz w:val="24"/>
                <w:szCs w:val="24"/>
                <w:lang w:eastAsia="zh-CN"/>
              </w:rPr>
            </w:pPr>
            <w:r>
              <w:rPr>
                <w:rFonts w:hint="eastAsia" w:hAnsi="宋体" w:cs="Times New Roman"/>
                <w:color w:val="000000"/>
                <w:sz w:val="24"/>
                <w:szCs w:val="24"/>
                <w:lang w:eastAsia="zh-CN"/>
              </w:rPr>
              <w:t>二类动物疫病扩散、造成较小社会影响的，没有从轻或从重处罚情节</w:t>
            </w:r>
          </w:p>
        </w:tc>
        <w:tc>
          <w:tcPr>
            <w:tcW w:w="1287" w:type="pct"/>
            <w:shd w:val="clear" w:color="000000" w:fill="FFFFFF"/>
            <w:vAlign w:val="center"/>
          </w:tcPr>
          <w:p w14:paraId="4CAB12EC">
            <w:pPr>
              <w:widowControl/>
              <w:rPr>
                <w:rFonts w:hAnsi="宋体" w:cs="Times New Roman"/>
                <w:color w:val="000000"/>
                <w:sz w:val="24"/>
                <w:szCs w:val="24"/>
                <w:lang w:eastAsia="zh-CN"/>
              </w:rPr>
            </w:pPr>
            <w:r>
              <w:rPr>
                <w:rFonts w:hint="eastAsia" w:hAnsi="宋体" w:cs="Times New Roman"/>
                <w:color w:val="000000"/>
                <w:sz w:val="24"/>
                <w:szCs w:val="24"/>
                <w:lang w:eastAsia="zh-CN"/>
              </w:rPr>
              <w:t>处2.2-3.4万元罚款（不含3.4万元）</w:t>
            </w:r>
          </w:p>
        </w:tc>
        <w:tc>
          <w:tcPr>
            <w:tcW w:w="327" w:type="pct"/>
            <w:vMerge w:val="continue"/>
            <w:vAlign w:val="center"/>
          </w:tcPr>
          <w:p w14:paraId="437BA8FB">
            <w:pPr>
              <w:widowControl/>
              <w:rPr>
                <w:rFonts w:hAnsi="宋体" w:cs="Times New Roman"/>
                <w:color w:val="000000"/>
                <w:sz w:val="24"/>
                <w:szCs w:val="24"/>
                <w:lang w:eastAsia="zh-CN"/>
              </w:rPr>
            </w:pPr>
          </w:p>
        </w:tc>
      </w:tr>
      <w:tr w14:paraId="7233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3A82B3C8">
            <w:pPr>
              <w:widowControl/>
              <w:rPr>
                <w:rFonts w:hAnsi="宋体" w:cs="Times New Roman"/>
                <w:color w:val="000000"/>
                <w:sz w:val="24"/>
                <w:szCs w:val="24"/>
                <w:lang w:eastAsia="zh-CN"/>
              </w:rPr>
            </w:pPr>
          </w:p>
        </w:tc>
        <w:tc>
          <w:tcPr>
            <w:tcW w:w="210" w:type="pct"/>
            <w:vMerge w:val="continue"/>
            <w:vAlign w:val="center"/>
          </w:tcPr>
          <w:p w14:paraId="18B1E9B3">
            <w:pPr>
              <w:widowControl/>
              <w:rPr>
                <w:rFonts w:hAnsi="宋体" w:cs="Times New Roman"/>
                <w:color w:val="000000"/>
                <w:sz w:val="24"/>
                <w:szCs w:val="24"/>
                <w:lang w:eastAsia="zh-CN"/>
              </w:rPr>
            </w:pPr>
          </w:p>
        </w:tc>
        <w:tc>
          <w:tcPr>
            <w:tcW w:w="548" w:type="pct"/>
            <w:vMerge w:val="continue"/>
            <w:vAlign w:val="center"/>
          </w:tcPr>
          <w:p w14:paraId="316CA181">
            <w:pPr>
              <w:widowControl/>
              <w:rPr>
                <w:rFonts w:hAnsi="宋体" w:cs="Times New Roman"/>
                <w:color w:val="000000"/>
                <w:sz w:val="24"/>
                <w:szCs w:val="24"/>
                <w:lang w:eastAsia="zh-CN"/>
              </w:rPr>
            </w:pPr>
          </w:p>
        </w:tc>
        <w:tc>
          <w:tcPr>
            <w:tcW w:w="416" w:type="pct"/>
            <w:vMerge w:val="continue"/>
            <w:vAlign w:val="center"/>
          </w:tcPr>
          <w:p w14:paraId="4B14A05E">
            <w:pPr>
              <w:widowControl/>
              <w:rPr>
                <w:rFonts w:hAnsi="宋体" w:cs="Times New Roman"/>
                <w:color w:val="000000"/>
                <w:sz w:val="24"/>
                <w:szCs w:val="24"/>
                <w:lang w:eastAsia="zh-CN"/>
              </w:rPr>
            </w:pPr>
          </w:p>
        </w:tc>
        <w:tc>
          <w:tcPr>
            <w:tcW w:w="680" w:type="pct"/>
            <w:vMerge w:val="continue"/>
            <w:vAlign w:val="center"/>
          </w:tcPr>
          <w:p w14:paraId="5E423315">
            <w:pPr>
              <w:widowControl/>
              <w:rPr>
                <w:rFonts w:hAnsi="宋体" w:cs="Times New Roman"/>
                <w:color w:val="000000"/>
                <w:sz w:val="24"/>
                <w:szCs w:val="24"/>
                <w:lang w:eastAsia="zh-CN"/>
              </w:rPr>
            </w:pPr>
          </w:p>
        </w:tc>
        <w:tc>
          <w:tcPr>
            <w:tcW w:w="715" w:type="pct"/>
            <w:vMerge w:val="continue"/>
            <w:vAlign w:val="center"/>
          </w:tcPr>
          <w:p w14:paraId="43E16925">
            <w:pPr>
              <w:widowControl/>
              <w:rPr>
                <w:rFonts w:hAnsi="宋体" w:cs="Times New Roman"/>
                <w:color w:val="000000"/>
                <w:sz w:val="24"/>
                <w:szCs w:val="24"/>
                <w:lang w:eastAsia="zh-CN"/>
              </w:rPr>
            </w:pPr>
          </w:p>
        </w:tc>
        <w:tc>
          <w:tcPr>
            <w:tcW w:w="646" w:type="pct"/>
            <w:shd w:val="clear" w:color="000000" w:fill="FFFFFF"/>
            <w:vAlign w:val="center"/>
          </w:tcPr>
          <w:p w14:paraId="0E58E2EB">
            <w:pPr>
              <w:widowControl/>
              <w:rPr>
                <w:rFonts w:hAnsi="宋体" w:cs="Times New Roman"/>
                <w:color w:val="000000"/>
                <w:sz w:val="24"/>
                <w:szCs w:val="24"/>
                <w:lang w:eastAsia="zh-CN"/>
              </w:rPr>
            </w:pPr>
            <w:r>
              <w:rPr>
                <w:rFonts w:hint="eastAsia" w:hAnsi="宋体" w:cs="Times New Roman"/>
                <w:color w:val="000000"/>
                <w:sz w:val="24"/>
                <w:szCs w:val="24"/>
                <w:lang w:eastAsia="zh-CN"/>
              </w:rPr>
              <w:t>一类动物疫病扩散、造成严重社会影响的或有其他从重处罚情节的</w:t>
            </w:r>
          </w:p>
        </w:tc>
        <w:tc>
          <w:tcPr>
            <w:tcW w:w="1287" w:type="pct"/>
            <w:shd w:val="clear" w:color="000000" w:fill="FFFFFF"/>
            <w:vAlign w:val="center"/>
          </w:tcPr>
          <w:p w14:paraId="0EB6D116">
            <w:pPr>
              <w:widowControl/>
              <w:rPr>
                <w:rFonts w:hAnsi="宋体" w:cs="Times New Roman"/>
                <w:color w:val="000000"/>
                <w:sz w:val="24"/>
                <w:szCs w:val="24"/>
              </w:rPr>
            </w:pPr>
            <w:r>
              <w:rPr>
                <w:rFonts w:hint="eastAsia" w:hAnsi="宋体" w:cs="Times New Roman"/>
                <w:color w:val="000000"/>
                <w:sz w:val="24"/>
                <w:szCs w:val="24"/>
              </w:rPr>
              <w:t>处3.4-5万元罚款</w:t>
            </w:r>
          </w:p>
        </w:tc>
        <w:tc>
          <w:tcPr>
            <w:tcW w:w="327" w:type="pct"/>
            <w:vMerge w:val="continue"/>
            <w:vAlign w:val="center"/>
          </w:tcPr>
          <w:p w14:paraId="5D944252">
            <w:pPr>
              <w:widowControl/>
              <w:rPr>
                <w:rFonts w:hAnsi="宋体" w:cs="Times New Roman"/>
                <w:color w:val="000000"/>
                <w:sz w:val="24"/>
                <w:szCs w:val="24"/>
              </w:rPr>
            </w:pPr>
          </w:p>
        </w:tc>
      </w:tr>
      <w:tr w14:paraId="7FFE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restart"/>
            <w:shd w:val="clear" w:color="000000" w:fill="FFFFFF"/>
            <w:vAlign w:val="center"/>
          </w:tcPr>
          <w:p w14:paraId="21EAEC79">
            <w:pPr>
              <w:widowControl/>
              <w:jc w:val="center"/>
              <w:rPr>
                <w:rFonts w:hAnsi="宋体" w:cs="Times New Roman"/>
                <w:color w:val="000000"/>
                <w:sz w:val="24"/>
                <w:szCs w:val="24"/>
              </w:rPr>
            </w:pPr>
            <w:r>
              <w:rPr>
                <w:rFonts w:hint="eastAsia" w:hAnsi="宋体" w:cs="Times New Roman"/>
                <w:color w:val="000000"/>
                <w:sz w:val="24"/>
                <w:szCs w:val="24"/>
              </w:rPr>
              <w:t>72</w:t>
            </w:r>
          </w:p>
        </w:tc>
        <w:tc>
          <w:tcPr>
            <w:tcW w:w="210" w:type="pct"/>
            <w:vMerge w:val="restart"/>
            <w:shd w:val="clear" w:color="000000" w:fill="FFFFFF"/>
            <w:vAlign w:val="center"/>
          </w:tcPr>
          <w:p w14:paraId="1A4B80E5">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24AC4E03">
            <w:pPr>
              <w:widowControl/>
              <w:rPr>
                <w:rFonts w:hAnsi="宋体" w:cs="Times New Roman"/>
                <w:color w:val="000000"/>
                <w:sz w:val="24"/>
                <w:szCs w:val="24"/>
                <w:lang w:eastAsia="zh-CN"/>
              </w:rPr>
            </w:pPr>
            <w:r>
              <w:rPr>
                <w:rFonts w:hint="eastAsia" w:hAnsi="宋体" w:cs="Times New Roman"/>
                <w:color w:val="000000"/>
                <w:sz w:val="24"/>
                <w:szCs w:val="24"/>
                <w:lang w:eastAsia="zh-CN"/>
              </w:rPr>
              <w:t>对未经执业兽医备案从事经营性动物诊疗活动的处罚</w:t>
            </w:r>
          </w:p>
        </w:tc>
        <w:tc>
          <w:tcPr>
            <w:tcW w:w="416" w:type="pct"/>
            <w:vMerge w:val="restart"/>
            <w:shd w:val="clear" w:color="000000" w:fill="FFFFFF"/>
            <w:vAlign w:val="center"/>
          </w:tcPr>
          <w:p w14:paraId="4E8B94F4">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5888628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第一百零六条第一款</w:t>
            </w:r>
          </w:p>
        </w:tc>
        <w:tc>
          <w:tcPr>
            <w:tcW w:w="680" w:type="pct"/>
            <w:vMerge w:val="restart"/>
            <w:shd w:val="clear" w:color="000000" w:fill="FFFFFF"/>
            <w:vAlign w:val="center"/>
          </w:tcPr>
          <w:p w14:paraId="032D1A2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责令停止动物诊疗活动，没收违法所得，并处三千元以上三万元以下罚款；对其所在的动物诊疗机构处一万元以上五万元以下罚款。</w:t>
            </w:r>
          </w:p>
        </w:tc>
        <w:tc>
          <w:tcPr>
            <w:tcW w:w="715" w:type="pct"/>
            <w:vMerge w:val="restart"/>
            <w:shd w:val="clear" w:color="000000" w:fill="FFFFFF"/>
            <w:vAlign w:val="center"/>
          </w:tcPr>
          <w:p w14:paraId="2FB1A495">
            <w:pPr>
              <w:widowControl/>
              <w:rPr>
                <w:rFonts w:hAnsi="宋体" w:cs="Times New Roman"/>
                <w:color w:val="000000"/>
                <w:sz w:val="24"/>
                <w:szCs w:val="24"/>
              </w:rPr>
            </w:pPr>
            <w:r>
              <w:rPr>
                <w:rFonts w:hint="eastAsia" w:hAnsi="宋体" w:cs="Times New Roman"/>
                <w:color w:val="000000"/>
                <w:sz w:val="24"/>
                <w:szCs w:val="24"/>
              </w:rPr>
              <w:t>执业兽医</w:t>
            </w:r>
          </w:p>
        </w:tc>
        <w:tc>
          <w:tcPr>
            <w:tcW w:w="646" w:type="pct"/>
            <w:shd w:val="clear" w:color="000000" w:fill="FFFFFF"/>
            <w:vAlign w:val="center"/>
          </w:tcPr>
          <w:p w14:paraId="23D6719E">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没有违法所得开办诊疗3日内或违法所得不足0.5万的</w:t>
            </w:r>
          </w:p>
        </w:tc>
        <w:tc>
          <w:tcPr>
            <w:tcW w:w="1287" w:type="pct"/>
            <w:shd w:val="clear" w:color="000000" w:fill="FFFFFF"/>
            <w:vAlign w:val="center"/>
          </w:tcPr>
          <w:p w14:paraId="69F87A47">
            <w:pPr>
              <w:widowControl/>
              <w:rPr>
                <w:rFonts w:hAnsi="宋体" w:cs="Times New Roman"/>
                <w:color w:val="000000"/>
                <w:sz w:val="24"/>
                <w:szCs w:val="24"/>
                <w:lang w:eastAsia="zh-CN"/>
              </w:rPr>
            </w:pPr>
            <w:r>
              <w:rPr>
                <w:rFonts w:hint="eastAsia" w:hAnsi="宋体" w:cs="Times New Roman"/>
                <w:color w:val="000000"/>
                <w:sz w:val="24"/>
                <w:szCs w:val="24"/>
                <w:lang w:eastAsia="zh-CN"/>
              </w:rPr>
              <w:t>并处0.3-1.11万元罚款（不含1.11万元）</w:t>
            </w:r>
          </w:p>
        </w:tc>
        <w:tc>
          <w:tcPr>
            <w:tcW w:w="327" w:type="pct"/>
            <w:vMerge w:val="restart"/>
            <w:shd w:val="clear" w:color="000000" w:fill="FFFFFF"/>
            <w:vAlign w:val="center"/>
          </w:tcPr>
          <w:p w14:paraId="01815D6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571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4E1DC93D">
            <w:pPr>
              <w:widowControl/>
              <w:rPr>
                <w:rFonts w:hAnsi="宋体" w:cs="Times New Roman"/>
                <w:color w:val="000000"/>
                <w:sz w:val="24"/>
                <w:szCs w:val="24"/>
                <w:lang w:eastAsia="zh-CN"/>
              </w:rPr>
            </w:pPr>
          </w:p>
        </w:tc>
        <w:tc>
          <w:tcPr>
            <w:tcW w:w="210" w:type="pct"/>
            <w:vMerge w:val="continue"/>
            <w:vAlign w:val="center"/>
          </w:tcPr>
          <w:p w14:paraId="49528D9B">
            <w:pPr>
              <w:widowControl/>
              <w:rPr>
                <w:rFonts w:hAnsi="宋体" w:cs="Times New Roman"/>
                <w:color w:val="000000"/>
                <w:sz w:val="24"/>
                <w:szCs w:val="24"/>
                <w:lang w:eastAsia="zh-CN"/>
              </w:rPr>
            </w:pPr>
          </w:p>
        </w:tc>
        <w:tc>
          <w:tcPr>
            <w:tcW w:w="548" w:type="pct"/>
            <w:vMerge w:val="continue"/>
            <w:vAlign w:val="center"/>
          </w:tcPr>
          <w:p w14:paraId="5884DCD3">
            <w:pPr>
              <w:widowControl/>
              <w:rPr>
                <w:rFonts w:hAnsi="宋体" w:cs="Times New Roman"/>
                <w:color w:val="000000"/>
                <w:sz w:val="24"/>
                <w:szCs w:val="24"/>
                <w:lang w:eastAsia="zh-CN"/>
              </w:rPr>
            </w:pPr>
          </w:p>
        </w:tc>
        <w:tc>
          <w:tcPr>
            <w:tcW w:w="416" w:type="pct"/>
            <w:vMerge w:val="continue"/>
            <w:vAlign w:val="center"/>
          </w:tcPr>
          <w:p w14:paraId="2404D79B">
            <w:pPr>
              <w:widowControl/>
              <w:rPr>
                <w:rFonts w:hAnsi="宋体" w:cs="Times New Roman"/>
                <w:color w:val="000000"/>
                <w:sz w:val="24"/>
                <w:szCs w:val="24"/>
                <w:lang w:eastAsia="zh-CN"/>
              </w:rPr>
            </w:pPr>
          </w:p>
        </w:tc>
        <w:tc>
          <w:tcPr>
            <w:tcW w:w="680" w:type="pct"/>
            <w:vMerge w:val="continue"/>
            <w:vAlign w:val="center"/>
          </w:tcPr>
          <w:p w14:paraId="6A1F4D82">
            <w:pPr>
              <w:widowControl/>
              <w:rPr>
                <w:rFonts w:hAnsi="宋体" w:cs="Times New Roman"/>
                <w:color w:val="000000"/>
                <w:sz w:val="24"/>
                <w:szCs w:val="24"/>
                <w:lang w:eastAsia="zh-CN"/>
              </w:rPr>
            </w:pPr>
          </w:p>
        </w:tc>
        <w:tc>
          <w:tcPr>
            <w:tcW w:w="715" w:type="pct"/>
            <w:vMerge w:val="continue"/>
            <w:vAlign w:val="center"/>
          </w:tcPr>
          <w:p w14:paraId="42BD1E08">
            <w:pPr>
              <w:widowControl/>
              <w:rPr>
                <w:rFonts w:hAnsi="宋体" w:cs="Times New Roman"/>
                <w:color w:val="000000"/>
                <w:sz w:val="24"/>
                <w:szCs w:val="24"/>
                <w:lang w:eastAsia="zh-CN"/>
              </w:rPr>
            </w:pPr>
          </w:p>
        </w:tc>
        <w:tc>
          <w:tcPr>
            <w:tcW w:w="646" w:type="pct"/>
            <w:shd w:val="clear" w:color="000000" w:fill="FFFFFF"/>
            <w:vAlign w:val="center"/>
          </w:tcPr>
          <w:p w14:paraId="00EFAC0F">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没有违法所得开办诊疗5日内或违法所得在0.5-1万元的</w:t>
            </w:r>
          </w:p>
        </w:tc>
        <w:tc>
          <w:tcPr>
            <w:tcW w:w="1287" w:type="pct"/>
            <w:shd w:val="clear" w:color="000000" w:fill="FFFFFF"/>
            <w:vAlign w:val="center"/>
          </w:tcPr>
          <w:p w14:paraId="0409C3A2">
            <w:pPr>
              <w:widowControl/>
              <w:rPr>
                <w:rFonts w:hAnsi="宋体" w:cs="Times New Roman"/>
                <w:color w:val="000000"/>
                <w:sz w:val="24"/>
                <w:szCs w:val="24"/>
                <w:lang w:eastAsia="zh-CN"/>
              </w:rPr>
            </w:pPr>
            <w:r>
              <w:rPr>
                <w:rFonts w:hint="eastAsia" w:hAnsi="宋体" w:cs="Times New Roman"/>
                <w:color w:val="000000"/>
                <w:sz w:val="24"/>
                <w:szCs w:val="24"/>
                <w:lang w:eastAsia="zh-CN"/>
              </w:rPr>
              <w:t>处1.11-1.92万元罚款（不含1.92万元）</w:t>
            </w:r>
          </w:p>
        </w:tc>
        <w:tc>
          <w:tcPr>
            <w:tcW w:w="327" w:type="pct"/>
            <w:vMerge w:val="continue"/>
            <w:vAlign w:val="center"/>
          </w:tcPr>
          <w:p w14:paraId="6AD69CD7">
            <w:pPr>
              <w:widowControl/>
              <w:rPr>
                <w:rFonts w:hAnsi="宋体" w:cs="Times New Roman"/>
                <w:color w:val="000000"/>
                <w:sz w:val="24"/>
                <w:szCs w:val="24"/>
                <w:lang w:eastAsia="zh-CN"/>
              </w:rPr>
            </w:pPr>
          </w:p>
        </w:tc>
      </w:tr>
      <w:tr w14:paraId="5A89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3AFBB8C5">
            <w:pPr>
              <w:widowControl/>
              <w:rPr>
                <w:rFonts w:hAnsi="宋体" w:cs="Times New Roman"/>
                <w:color w:val="000000"/>
                <w:sz w:val="24"/>
                <w:szCs w:val="24"/>
                <w:lang w:eastAsia="zh-CN"/>
              </w:rPr>
            </w:pPr>
          </w:p>
        </w:tc>
        <w:tc>
          <w:tcPr>
            <w:tcW w:w="210" w:type="pct"/>
            <w:vMerge w:val="continue"/>
            <w:vAlign w:val="center"/>
          </w:tcPr>
          <w:p w14:paraId="41AABD5D">
            <w:pPr>
              <w:widowControl/>
              <w:rPr>
                <w:rFonts w:hAnsi="宋体" w:cs="Times New Roman"/>
                <w:color w:val="000000"/>
                <w:sz w:val="24"/>
                <w:szCs w:val="24"/>
                <w:lang w:eastAsia="zh-CN"/>
              </w:rPr>
            </w:pPr>
          </w:p>
        </w:tc>
        <w:tc>
          <w:tcPr>
            <w:tcW w:w="548" w:type="pct"/>
            <w:vMerge w:val="continue"/>
            <w:vAlign w:val="center"/>
          </w:tcPr>
          <w:p w14:paraId="2A87CE54">
            <w:pPr>
              <w:widowControl/>
              <w:rPr>
                <w:rFonts w:hAnsi="宋体" w:cs="Times New Roman"/>
                <w:color w:val="000000"/>
                <w:sz w:val="24"/>
                <w:szCs w:val="24"/>
                <w:lang w:eastAsia="zh-CN"/>
              </w:rPr>
            </w:pPr>
          </w:p>
        </w:tc>
        <w:tc>
          <w:tcPr>
            <w:tcW w:w="416" w:type="pct"/>
            <w:vMerge w:val="continue"/>
            <w:vAlign w:val="center"/>
          </w:tcPr>
          <w:p w14:paraId="3C341689">
            <w:pPr>
              <w:widowControl/>
              <w:rPr>
                <w:rFonts w:hAnsi="宋体" w:cs="Times New Roman"/>
                <w:color w:val="000000"/>
                <w:sz w:val="24"/>
                <w:szCs w:val="24"/>
                <w:lang w:eastAsia="zh-CN"/>
              </w:rPr>
            </w:pPr>
          </w:p>
        </w:tc>
        <w:tc>
          <w:tcPr>
            <w:tcW w:w="680" w:type="pct"/>
            <w:vMerge w:val="continue"/>
            <w:vAlign w:val="center"/>
          </w:tcPr>
          <w:p w14:paraId="7BF1FC48">
            <w:pPr>
              <w:widowControl/>
              <w:rPr>
                <w:rFonts w:hAnsi="宋体" w:cs="Times New Roman"/>
                <w:color w:val="000000"/>
                <w:sz w:val="24"/>
                <w:szCs w:val="24"/>
                <w:lang w:eastAsia="zh-CN"/>
              </w:rPr>
            </w:pPr>
          </w:p>
        </w:tc>
        <w:tc>
          <w:tcPr>
            <w:tcW w:w="715" w:type="pct"/>
            <w:vMerge w:val="continue"/>
            <w:vAlign w:val="center"/>
          </w:tcPr>
          <w:p w14:paraId="07A13837">
            <w:pPr>
              <w:widowControl/>
              <w:rPr>
                <w:rFonts w:hAnsi="宋体" w:cs="Times New Roman"/>
                <w:color w:val="000000"/>
                <w:sz w:val="24"/>
                <w:szCs w:val="24"/>
                <w:lang w:eastAsia="zh-CN"/>
              </w:rPr>
            </w:pPr>
          </w:p>
        </w:tc>
        <w:tc>
          <w:tcPr>
            <w:tcW w:w="646" w:type="pct"/>
            <w:shd w:val="clear" w:color="000000" w:fill="FFFFFF"/>
            <w:vAlign w:val="center"/>
          </w:tcPr>
          <w:p w14:paraId="6823E178">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没有违法所得开办诊疗7日内或违法所得在1万元以上的</w:t>
            </w:r>
          </w:p>
        </w:tc>
        <w:tc>
          <w:tcPr>
            <w:tcW w:w="1287" w:type="pct"/>
            <w:shd w:val="clear" w:color="000000" w:fill="FFFFFF"/>
            <w:vAlign w:val="center"/>
          </w:tcPr>
          <w:p w14:paraId="26D9D560">
            <w:pPr>
              <w:widowControl/>
              <w:rPr>
                <w:rFonts w:hAnsi="宋体" w:cs="Times New Roman"/>
                <w:color w:val="000000"/>
                <w:sz w:val="24"/>
                <w:szCs w:val="24"/>
              </w:rPr>
            </w:pPr>
            <w:r>
              <w:rPr>
                <w:rFonts w:hint="eastAsia" w:hAnsi="宋体" w:cs="Times New Roman"/>
                <w:color w:val="000000"/>
                <w:sz w:val="24"/>
                <w:szCs w:val="24"/>
              </w:rPr>
              <w:t>处1.92-3万元罚款</w:t>
            </w:r>
          </w:p>
        </w:tc>
        <w:tc>
          <w:tcPr>
            <w:tcW w:w="327" w:type="pct"/>
            <w:vMerge w:val="continue"/>
            <w:vAlign w:val="center"/>
          </w:tcPr>
          <w:p w14:paraId="75A9C477">
            <w:pPr>
              <w:widowControl/>
              <w:rPr>
                <w:rFonts w:hAnsi="宋体" w:cs="Times New Roman"/>
                <w:color w:val="000000"/>
                <w:sz w:val="24"/>
                <w:szCs w:val="24"/>
              </w:rPr>
            </w:pPr>
          </w:p>
        </w:tc>
      </w:tr>
      <w:tr w14:paraId="3CE2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1" w:type="pct"/>
            <w:vMerge w:val="continue"/>
            <w:vAlign w:val="center"/>
          </w:tcPr>
          <w:p w14:paraId="04A23D0C">
            <w:pPr>
              <w:widowControl/>
              <w:rPr>
                <w:rFonts w:hAnsi="宋体" w:cs="Times New Roman"/>
                <w:color w:val="000000"/>
                <w:sz w:val="24"/>
                <w:szCs w:val="24"/>
              </w:rPr>
            </w:pPr>
          </w:p>
        </w:tc>
        <w:tc>
          <w:tcPr>
            <w:tcW w:w="210" w:type="pct"/>
            <w:vMerge w:val="continue"/>
            <w:vAlign w:val="center"/>
          </w:tcPr>
          <w:p w14:paraId="01696912">
            <w:pPr>
              <w:widowControl/>
              <w:rPr>
                <w:rFonts w:hAnsi="宋体" w:cs="Times New Roman"/>
                <w:color w:val="000000"/>
                <w:sz w:val="24"/>
                <w:szCs w:val="24"/>
              </w:rPr>
            </w:pPr>
          </w:p>
        </w:tc>
        <w:tc>
          <w:tcPr>
            <w:tcW w:w="548" w:type="pct"/>
            <w:vMerge w:val="continue"/>
            <w:vAlign w:val="center"/>
          </w:tcPr>
          <w:p w14:paraId="32393C9E">
            <w:pPr>
              <w:widowControl/>
              <w:rPr>
                <w:rFonts w:hAnsi="宋体" w:cs="Times New Roman"/>
                <w:color w:val="000000"/>
                <w:sz w:val="24"/>
                <w:szCs w:val="24"/>
              </w:rPr>
            </w:pPr>
          </w:p>
        </w:tc>
        <w:tc>
          <w:tcPr>
            <w:tcW w:w="416" w:type="pct"/>
            <w:vMerge w:val="continue"/>
            <w:vAlign w:val="center"/>
          </w:tcPr>
          <w:p w14:paraId="0E8E5D13">
            <w:pPr>
              <w:widowControl/>
              <w:rPr>
                <w:rFonts w:hAnsi="宋体" w:cs="Times New Roman"/>
                <w:color w:val="000000"/>
                <w:sz w:val="24"/>
                <w:szCs w:val="24"/>
              </w:rPr>
            </w:pPr>
          </w:p>
        </w:tc>
        <w:tc>
          <w:tcPr>
            <w:tcW w:w="680" w:type="pct"/>
            <w:vMerge w:val="continue"/>
            <w:vAlign w:val="center"/>
          </w:tcPr>
          <w:p w14:paraId="53600263">
            <w:pPr>
              <w:widowControl/>
              <w:rPr>
                <w:rFonts w:hAnsi="宋体" w:cs="Times New Roman"/>
                <w:color w:val="000000"/>
                <w:sz w:val="24"/>
                <w:szCs w:val="24"/>
              </w:rPr>
            </w:pPr>
          </w:p>
        </w:tc>
        <w:tc>
          <w:tcPr>
            <w:tcW w:w="715" w:type="pct"/>
            <w:vMerge w:val="restart"/>
            <w:shd w:val="clear" w:color="000000" w:fill="FFFFFF"/>
            <w:vAlign w:val="center"/>
          </w:tcPr>
          <w:p w14:paraId="3E94F841">
            <w:pPr>
              <w:widowControl/>
              <w:rPr>
                <w:rFonts w:hAnsi="宋体" w:cs="Times New Roman"/>
                <w:color w:val="000000"/>
                <w:sz w:val="24"/>
                <w:szCs w:val="24"/>
              </w:rPr>
            </w:pPr>
            <w:r>
              <w:rPr>
                <w:rFonts w:hint="eastAsia" w:hAnsi="宋体" w:cs="Times New Roman"/>
                <w:color w:val="000000"/>
                <w:sz w:val="24"/>
                <w:szCs w:val="24"/>
              </w:rPr>
              <w:t>动物诊疗机构</w:t>
            </w:r>
          </w:p>
        </w:tc>
        <w:tc>
          <w:tcPr>
            <w:tcW w:w="646" w:type="pct"/>
            <w:shd w:val="clear" w:color="000000" w:fill="FFFFFF"/>
            <w:vAlign w:val="center"/>
          </w:tcPr>
          <w:p w14:paraId="580E0484">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没有违法所得开办诊疗3日内或违法所得不足0.5万的</w:t>
            </w:r>
          </w:p>
        </w:tc>
        <w:tc>
          <w:tcPr>
            <w:tcW w:w="1287" w:type="pct"/>
            <w:shd w:val="clear" w:color="000000" w:fill="FFFFFF"/>
            <w:vAlign w:val="center"/>
          </w:tcPr>
          <w:p w14:paraId="2A1835CD">
            <w:pPr>
              <w:widowControl/>
              <w:rPr>
                <w:rFonts w:hAnsi="宋体" w:cs="Times New Roman"/>
                <w:color w:val="000000"/>
                <w:sz w:val="24"/>
                <w:szCs w:val="24"/>
                <w:lang w:eastAsia="zh-CN"/>
              </w:rPr>
            </w:pPr>
            <w:r>
              <w:rPr>
                <w:rFonts w:hint="eastAsia" w:hAnsi="宋体" w:cs="Times New Roman"/>
                <w:color w:val="000000"/>
                <w:sz w:val="24"/>
                <w:szCs w:val="24"/>
                <w:lang w:eastAsia="zh-CN"/>
              </w:rPr>
              <w:t>处1-2.2万元罚款（不含2.2万元）</w:t>
            </w:r>
          </w:p>
        </w:tc>
        <w:tc>
          <w:tcPr>
            <w:tcW w:w="327" w:type="pct"/>
            <w:vMerge w:val="continue"/>
            <w:vAlign w:val="center"/>
          </w:tcPr>
          <w:p w14:paraId="1598E9EA">
            <w:pPr>
              <w:widowControl/>
              <w:rPr>
                <w:rFonts w:hAnsi="宋体" w:cs="Times New Roman"/>
                <w:color w:val="000000"/>
                <w:sz w:val="24"/>
                <w:szCs w:val="24"/>
                <w:lang w:eastAsia="zh-CN"/>
              </w:rPr>
            </w:pPr>
          </w:p>
        </w:tc>
      </w:tr>
      <w:tr w14:paraId="5F75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1" w:type="pct"/>
            <w:vMerge w:val="continue"/>
            <w:vAlign w:val="center"/>
          </w:tcPr>
          <w:p w14:paraId="554D9980">
            <w:pPr>
              <w:widowControl/>
              <w:rPr>
                <w:rFonts w:hAnsi="宋体" w:cs="Times New Roman"/>
                <w:color w:val="000000"/>
                <w:sz w:val="24"/>
                <w:szCs w:val="24"/>
                <w:lang w:eastAsia="zh-CN"/>
              </w:rPr>
            </w:pPr>
          </w:p>
        </w:tc>
        <w:tc>
          <w:tcPr>
            <w:tcW w:w="210" w:type="pct"/>
            <w:vMerge w:val="continue"/>
            <w:vAlign w:val="center"/>
          </w:tcPr>
          <w:p w14:paraId="6C398DB9">
            <w:pPr>
              <w:widowControl/>
              <w:rPr>
                <w:rFonts w:hAnsi="宋体" w:cs="Times New Roman"/>
                <w:color w:val="000000"/>
                <w:sz w:val="24"/>
                <w:szCs w:val="24"/>
                <w:lang w:eastAsia="zh-CN"/>
              </w:rPr>
            </w:pPr>
          </w:p>
        </w:tc>
        <w:tc>
          <w:tcPr>
            <w:tcW w:w="548" w:type="pct"/>
            <w:vMerge w:val="continue"/>
            <w:vAlign w:val="center"/>
          </w:tcPr>
          <w:p w14:paraId="0621AD62">
            <w:pPr>
              <w:widowControl/>
              <w:rPr>
                <w:rFonts w:hAnsi="宋体" w:cs="Times New Roman"/>
                <w:color w:val="000000"/>
                <w:sz w:val="24"/>
                <w:szCs w:val="24"/>
                <w:lang w:eastAsia="zh-CN"/>
              </w:rPr>
            </w:pPr>
          </w:p>
        </w:tc>
        <w:tc>
          <w:tcPr>
            <w:tcW w:w="416" w:type="pct"/>
            <w:vMerge w:val="continue"/>
            <w:vAlign w:val="center"/>
          </w:tcPr>
          <w:p w14:paraId="01A956D8">
            <w:pPr>
              <w:widowControl/>
              <w:rPr>
                <w:rFonts w:hAnsi="宋体" w:cs="Times New Roman"/>
                <w:color w:val="000000"/>
                <w:sz w:val="24"/>
                <w:szCs w:val="24"/>
                <w:lang w:eastAsia="zh-CN"/>
              </w:rPr>
            </w:pPr>
          </w:p>
        </w:tc>
        <w:tc>
          <w:tcPr>
            <w:tcW w:w="680" w:type="pct"/>
            <w:vMerge w:val="continue"/>
            <w:vAlign w:val="center"/>
          </w:tcPr>
          <w:p w14:paraId="080DBA1E">
            <w:pPr>
              <w:widowControl/>
              <w:rPr>
                <w:rFonts w:hAnsi="宋体" w:cs="Times New Roman"/>
                <w:color w:val="000000"/>
                <w:sz w:val="24"/>
                <w:szCs w:val="24"/>
                <w:lang w:eastAsia="zh-CN"/>
              </w:rPr>
            </w:pPr>
          </w:p>
        </w:tc>
        <w:tc>
          <w:tcPr>
            <w:tcW w:w="715" w:type="pct"/>
            <w:vMerge w:val="continue"/>
            <w:vAlign w:val="center"/>
          </w:tcPr>
          <w:p w14:paraId="6DDC7405">
            <w:pPr>
              <w:widowControl/>
              <w:rPr>
                <w:rFonts w:hAnsi="宋体" w:cs="Times New Roman"/>
                <w:color w:val="000000"/>
                <w:sz w:val="24"/>
                <w:szCs w:val="24"/>
                <w:lang w:eastAsia="zh-CN"/>
              </w:rPr>
            </w:pPr>
          </w:p>
        </w:tc>
        <w:tc>
          <w:tcPr>
            <w:tcW w:w="646" w:type="pct"/>
            <w:shd w:val="clear" w:color="000000" w:fill="FFFFFF"/>
            <w:vAlign w:val="center"/>
          </w:tcPr>
          <w:p w14:paraId="0E69EBC8">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没有违法所得开办诊疗5日内或违法所得在0.5-1万元的</w:t>
            </w:r>
          </w:p>
        </w:tc>
        <w:tc>
          <w:tcPr>
            <w:tcW w:w="1287" w:type="pct"/>
            <w:shd w:val="clear" w:color="000000" w:fill="FFFFFF"/>
            <w:vAlign w:val="center"/>
          </w:tcPr>
          <w:p w14:paraId="7DFC6562">
            <w:pPr>
              <w:widowControl/>
              <w:rPr>
                <w:rFonts w:hAnsi="宋体" w:cs="Times New Roman"/>
                <w:color w:val="000000"/>
                <w:sz w:val="24"/>
                <w:szCs w:val="24"/>
                <w:lang w:eastAsia="zh-CN"/>
              </w:rPr>
            </w:pPr>
            <w:r>
              <w:rPr>
                <w:rFonts w:hint="eastAsia" w:hAnsi="宋体" w:cs="Times New Roman"/>
                <w:color w:val="000000"/>
                <w:sz w:val="24"/>
                <w:szCs w:val="24"/>
                <w:lang w:eastAsia="zh-CN"/>
              </w:rPr>
              <w:t>处2.2-3.4万元罚款（不含3.4万元）</w:t>
            </w:r>
          </w:p>
        </w:tc>
        <w:tc>
          <w:tcPr>
            <w:tcW w:w="327" w:type="pct"/>
            <w:vMerge w:val="continue"/>
            <w:vAlign w:val="center"/>
          </w:tcPr>
          <w:p w14:paraId="23ABC59C">
            <w:pPr>
              <w:widowControl/>
              <w:rPr>
                <w:rFonts w:hAnsi="宋体" w:cs="Times New Roman"/>
                <w:color w:val="000000"/>
                <w:sz w:val="24"/>
                <w:szCs w:val="24"/>
                <w:lang w:eastAsia="zh-CN"/>
              </w:rPr>
            </w:pPr>
          </w:p>
        </w:tc>
      </w:tr>
      <w:tr w14:paraId="0039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71" w:type="pct"/>
            <w:vMerge w:val="continue"/>
            <w:vAlign w:val="center"/>
          </w:tcPr>
          <w:p w14:paraId="2844126B">
            <w:pPr>
              <w:widowControl/>
              <w:rPr>
                <w:rFonts w:hAnsi="宋体" w:cs="Times New Roman"/>
                <w:color w:val="000000"/>
                <w:sz w:val="24"/>
                <w:szCs w:val="24"/>
                <w:lang w:eastAsia="zh-CN"/>
              </w:rPr>
            </w:pPr>
          </w:p>
        </w:tc>
        <w:tc>
          <w:tcPr>
            <w:tcW w:w="210" w:type="pct"/>
            <w:vMerge w:val="continue"/>
            <w:vAlign w:val="center"/>
          </w:tcPr>
          <w:p w14:paraId="23830DC2">
            <w:pPr>
              <w:widowControl/>
              <w:rPr>
                <w:rFonts w:hAnsi="宋体" w:cs="Times New Roman"/>
                <w:color w:val="000000"/>
                <w:sz w:val="24"/>
                <w:szCs w:val="24"/>
                <w:lang w:eastAsia="zh-CN"/>
              </w:rPr>
            </w:pPr>
          </w:p>
        </w:tc>
        <w:tc>
          <w:tcPr>
            <w:tcW w:w="548" w:type="pct"/>
            <w:vMerge w:val="continue"/>
            <w:vAlign w:val="center"/>
          </w:tcPr>
          <w:p w14:paraId="4EB7A771">
            <w:pPr>
              <w:widowControl/>
              <w:rPr>
                <w:rFonts w:hAnsi="宋体" w:cs="Times New Roman"/>
                <w:color w:val="000000"/>
                <w:sz w:val="24"/>
                <w:szCs w:val="24"/>
                <w:lang w:eastAsia="zh-CN"/>
              </w:rPr>
            </w:pPr>
          </w:p>
        </w:tc>
        <w:tc>
          <w:tcPr>
            <w:tcW w:w="416" w:type="pct"/>
            <w:vMerge w:val="continue"/>
            <w:vAlign w:val="center"/>
          </w:tcPr>
          <w:p w14:paraId="5BB79AA2">
            <w:pPr>
              <w:widowControl/>
              <w:rPr>
                <w:rFonts w:hAnsi="宋体" w:cs="Times New Roman"/>
                <w:color w:val="000000"/>
                <w:sz w:val="24"/>
                <w:szCs w:val="24"/>
                <w:lang w:eastAsia="zh-CN"/>
              </w:rPr>
            </w:pPr>
          </w:p>
        </w:tc>
        <w:tc>
          <w:tcPr>
            <w:tcW w:w="680" w:type="pct"/>
            <w:vMerge w:val="continue"/>
            <w:vAlign w:val="center"/>
          </w:tcPr>
          <w:p w14:paraId="7D7DC48B">
            <w:pPr>
              <w:widowControl/>
              <w:rPr>
                <w:rFonts w:hAnsi="宋体" w:cs="Times New Roman"/>
                <w:color w:val="000000"/>
                <w:sz w:val="24"/>
                <w:szCs w:val="24"/>
                <w:lang w:eastAsia="zh-CN"/>
              </w:rPr>
            </w:pPr>
          </w:p>
        </w:tc>
        <w:tc>
          <w:tcPr>
            <w:tcW w:w="715" w:type="pct"/>
            <w:vMerge w:val="continue"/>
            <w:vAlign w:val="center"/>
          </w:tcPr>
          <w:p w14:paraId="774DF644">
            <w:pPr>
              <w:widowControl/>
              <w:rPr>
                <w:rFonts w:hAnsi="宋体" w:cs="Times New Roman"/>
                <w:color w:val="000000"/>
                <w:sz w:val="24"/>
                <w:szCs w:val="24"/>
                <w:lang w:eastAsia="zh-CN"/>
              </w:rPr>
            </w:pPr>
          </w:p>
        </w:tc>
        <w:tc>
          <w:tcPr>
            <w:tcW w:w="646" w:type="pct"/>
            <w:shd w:val="clear" w:color="000000" w:fill="FFFFFF"/>
            <w:vAlign w:val="center"/>
          </w:tcPr>
          <w:p w14:paraId="1B048838">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没有违法所得开办诊疗7日内或违法所得在1万元以上的</w:t>
            </w:r>
          </w:p>
        </w:tc>
        <w:tc>
          <w:tcPr>
            <w:tcW w:w="1287" w:type="pct"/>
            <w:shd w:val="clear" w:color="000000" w:fill="FFFFFF"/>
            <w:vAlign w:val="center"/>
          </w:tcPr>
          <w:p w14:paraId="28CEC199">
            <w:pPr>
              <w:widowControl/>
              <w:rPr>
                <w:rFonts w:hAnsi="宋体" w:cs="Times New Roman"/>
                <w:color w:val="000000"/>
                <w:sz w:val="24"/>
                <w:szCs w:val="24"/>
              </w:rPr>
            </w:pPr>
            <w:r>
              <w:rPr>
                <w:rFonts w:hint="eastAsia" w:hAnsi="宋体" w:cs="Times New Roman"/>
                <w:color w:val="000000"/>
                <w:sz w:val="24"/>
                <w:szCs w:val="24"/>
              </w:rPr>
              <w:t>处3.4-5万元罚款</w:t>
            </w:r>
          </w:p>
        </w:tc>
        <w:tc>
          <w:tcPr>
            <w:tcW w:w="327" w:type="pct"/>
            <w:vMerge w:val="continue"/>
            <w:vAlign w:val="center"/>
          </w:tcPr>
          <w:p w14:paraId="12A77F65">
            <w:pPr>
              <w:widowControl/>
              <w:rPr>
                <w:rFonts w:hAnsi="宋体" w:cs="Times New Roman"/>
                <w:color w:val="000000"/>
                <w:sz w:val="24"/>
                <w:szCs w:val="24"/>
              </w:rPr>
            </w:pPr>
          </w:p>
        </w:tc>
      </w:tr>
      <w:tr w14:paraId="384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restart"/>
            <w:shd w:val="clear" w:color="000000" w:fill="FFFFFF"/>
            <w:vAlign w:val="center"/>
          </w:tcPr>
          <w:p w14:paraId="3D8E4A7C">
            <w:pPr>
              <w:widowControl/>
              <w:jc w:val="center"/>
              <w:rPr>
                <w:rFonts w:hAnsi="宋体" w:cs="Times New Roman"/>
                <w:color w:val="000000"/>
                <w:sz w:val="24"/>
                <w:szCs w:val="24"/>
              </w:rPr>
            </w:pPr>
            <w:r>
              <w:rPr>
                <w:rFonts w:hint="eastAsia" w:hAnsi="宋体" w:cs="Times New Roman"/>
                <w:color w:val="000000"/>
                <w:sz w:val="24"/>
                <w:szCs w:val="24"/>
              </w:rPr>
              <w:t>73</w:t>
            </w:r>
          </w:p>
        </w:tc>
        <w:tc>
          <w:tcPr>
            <w:tcW w:w="210" w:type="pct"/>
            <w:vMerge w:val="restart"/>
            <w:shd w:val="clear" w:color="000000" w:fill="FFFFFF"/>
            <w:vAlign w:val="center"/>
          </w:tcPr>
          <w:p w14:paraId="3B8813B2">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C08B2BB">
            <w:pPr>
              <w:widowControl/>
              <w:rPr>
                <w:rFonts w:hAnsi="宋体" w:cs="Times New Roman"/>
                <w:color w:val="000000"/>
                <w:sz w:val="24"/>
                <w:szCs w:val="24"/>
                <w:lang w:eastAsia="zh-CN"/>
              </w:rPr>
            </w:pPr>
            <w:r>
              <w:rPr>
                <w:rFonts w:hint="eastAsia" w:hAnsi="宋体" w:cs="Times New Roman"/>
                <w:color w:val="000000"/>
                <w:sz w:val="24"/>
                <w:szCs w:val="24"/>
                <w:lang w:eastAsia="zh-CN"/>
              </w:rPr>
              <w:t>对生产经营兽医器械，产品质量不符合要求的处罚</w:t>
            </w:r>
          </w:p>
        </w:tc>
        <w:tc>
          <w:tcPr>
            <w:tcW w:w="416" w:type="pct"/>
            <w:vMerge w:val="restart"/>
            <w:shd w:val="clear" w:color="000000" w:fill="FFFFFF"/>
            <w:vAlign w:val="center"/>
          </w:tcPr>
          <w:p w14:paraId="181495FE">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《中华人民共和国动物防疫法》</w:t>
            </w:r>
          </w:p>
          <w:p w14:paraId="73936195">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第一百零七条</w:t>
            </w:r>
          </w:p>
        </w:tc>
        <w:tc>
          <w:tcPr>
            <w:tcW w:w="680" w:type="pct"/>
            <w:vMerge w:val="restart"/>
            <w:shd w:val="clear" w:color="000000" w:fill="FFFFFF"/>
            <w:vAlign w:val="center"/>
          </w:tcPr>
          <w:p w14:paraId="4B731359">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责令限期整改；情节严重的，责令停业整顿，并处二万元以上十万元以下罚款。</w:t>
            </w:r>
          </w:p>
        </w:tc>
        <w:tc>
          <w:tcPr>
            <w:tcW w:w="1361" w:type="pct"/>
            <w:gridSpan w:val="2"/>
            <w:shd w:val="clear" w:color="000000" w:fill="FFFFFF"/>
            <w:vAlign w:val="center"/>
          </w:tcPr>
          <w:p w14:paraId="0A8A1022">
            <w:pPr>
              <w:widowControl/>
              <w:rPr>
                <w:rFonts w:hAnsi="宋体" w:cs="Times New Roman"/>
                <w:color w:val="000000"/>
                <w:sz w:val="24"/>
                <w:szCs w:val="24"/>
              </w:rPr>
            </w:pPr>
            <w:r>
              <w:rPr>
                <w:rFonts w:hint="eastAsia" w:hAnsi="宋体" w:cs="Times New Roman"/>
                <w:color w:val="000000"/>
                <w:sz w:val="24"/>
                <w:szCs w:val="24"/>
              </w:rPr>
              <w:t>违法所得在1-5万元</w:t>
            </w:r>
          </w:p>
        </w:tc>
        <w:tc>
          <w:tcPr>
            <w:tcW w:w="1287" w:type="pct"/>
            <w:shd w:val="clear" w:color="000000" w:fill="FFFFFF"/>
            <w:vAlign w:val="center"/>
          </w:tcPr>
          <w:p w14:paraId="409A7047">
            <w:pPr>
              <w:widowControl/>
              <w:rPr>
                <w:rFonts w:hAnsi="宋体" w:cs="Times New Roman"/>
                <w:color w:val="000000"/>
                <w:sz w:val="24"/>
                <w:szCs w:val="24"/>
                <w:lang w:eastAsia="zh-CN"/>
              </w:rPr>
            </w:pPr>
            <w:r>
              <w:rPr>
                <w:rFonts w:hint="eastAsia" w:hAnsi="宋体" w:cs="Times New Roman"/>
                <w:color w:val="000000"/>
                <w:sz w:val="24"/>
                <w:szCs w:val="24"/>
                <w:lang w:eastAsia="zh-CN"/>
              </w:rPr>
              <w:t>并处2-4.4万元罚款（不含4.4万元）</w:t>
            </w:r>
          </w:p>
        </w:tc>
        <w:tc>
          <w:tcPr>
            <w:tcW w:w="327" w:type="pct"/>
            <w:vMerge w:val="restart"/>
            <w:shd w:val="clear" w:color="000000" w:fill="FFFFFF"/>
            <w:vAlign w:val="center"/>
          </w:tcPr>
          <w:p w14:paraId="554F827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E02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705C7CE2">
            <w:pPr>
              <w:widowControl/>
              <w:rPr>
                <w:rFonts w:hAnsi="宋体" w:cs="Times New Roman"/>
                <w:color w:val="000000"/>
                <w:sz w:val="24"/>
                <w:szCs w:val="24"/>
                <w:lang w:eastAsia="zh-CN"/>
              </w:rPr>
            </w:pPr>
          </w:p>
        </w:tc>
        <w:tc>
          <w:tcPr>
            <w:tcW w:w="210" w:type="pct"/>
            <w:vMerge w:val="continue"/>
            <w:vAlign w:val="center"/>
          </w:tcPr>
          <w:p w14:paraId="1A4AE3F4">
            <w:pPr>
              <w:widowControl/>
              <w:rPr>
                <w:rFonts w:hAnsi="宋体" w:cs="Times New Roman"/>
                <w:color w:val="000000"/>
                <w:sz w:val="24"/>
                <w:szCs w:val="24"/>
                <w:lang w:eastAsia="zh-CN"/>
              </w:rPr>
            </w:pPr>
          </w:p>
        </w:tc>
        <w:tc>
          <w:tcPr>
            <w:tcW w:w="548" w:type="pct"/>
            <w:vMerge w:val="continue"/>
            <w:vAlign w:val="center"/>
          </w:tcPr>
          <w:p w14:paraId="1379252D">
            <w:pPr>
              <w:widowControl/>
              <w:rPr>
                <w:rFonts w:hAnsi="宋体" w:cs="Times New Roman"/>
                <w:color w:val="000000"/>
                <w:sz w:val="24"/>
                <w:szCs w:val="24"/>
                <w:lang w:eastAsia="zh-CN"/>
              </w:rPr>
            </w:pPr>
          </w:p>
        </w:tc>
        <w:tc>
          <w:tcPr>
            <w:tcW w:w="416" w:type="pct"/>
            <w:vMerge w:val="continue"/>
            <w:vAlign w:val="center"/>
          </w:tcPr>
          <w:p w14:paraId="49C3A3B4">
            <w:pPr>
              <w:widowControl/>
              <w:rPr>
                <w:rFonts w:hAnsi="宋体" w:cs="Times New Roman"/>
                <w:color w:val="000000"/>
                <w:sz w:val="24"/>
                <w:szCs w:val="24"/>
                <w:lang w:eastAsia="zh-CN"/>
              </w:rPr>
            </w:pPr>
          </w:p>
        </w:tc>
        <w:tc>
          <w:tcPr>
            <w:tcW w:w="680" w:type="pct"/>
            <w:vMerge w:val="continue"/>
            <w:vAlign w:val="center"/>
          </w:tcPr>
          <w:p w14:paraId="6D3B06C3">
            <w:pPr>
              <w:widowControl/>
              <w:rPr>
                <w:rFonts w:hAnsi="宋体" w:cs="Times New Roman"/>
                <w:color w:val="000000"/>
                <w:sz w:val="24"/>
                <w:szCs w:val="24"/>
                <w:lang w:eastAsia="zh-CN"/>
              </w:rPr>
            </w:pPr>
          </w:p>
        </w:tc>
        <w:tc>
          <w:tcPr>
            <w:tcW w:w="1361" w:type="pct"/>
            <w:gridSpan w:val="2"/>
            <w:shd w:val="clear" w:color="000000" w:fill="FFFFFF"/>
            <w:vAlign w:val="center"/>
          </w:tcPr>
          <w:p w14:paraId="59A9FDCA">
            <w:pPr>
              <w:widowControl/>
              <w:rPr>
                <w:rFonts w:hAnsi="宋体" w:cs="Times New Roman"/>
                <w:color w:val="000000"/>
                <w:sz w:val="24"/>
                <w:szCs w:val="24"/>
              </w:rPr>
            </w:pPr>
            <w:r>
              <w:rPr>
                <w:rFonts w:hint="eastAsia" w:hAnsi="宋体" w:cs="Times New Roman"/>
                <w:color w:val="000000"/>
                <w:sz w:val="24"/>
                <w:szCs w:val="24"/>
              </w:rPr>
              <w:t>违法所得在5-10万元</w:t>
            </w:r>
          </w:p>
        </w:tc>
        <w:tc>
          <w:tcPr>
            <w:tcW w:w="1287" w:type="pct"/>
            <w:shd w:val="clear" w:color="000000" w:fill="FFFFFF"/>
            <w:vAlign w:val="center"/>
          </w:tcPr>
          <w:p w14:paraId="42773F39">
            <w:pPr>
              <w:widowControl/>
              <w:rPr>
                <w:rFonts w:hAnsi="宋体" w:cs="Times New Roman"/>
                <w:color w:val="000000"/>
                <w:sz w:val="24"/>
                <w:szCs w:val="24"/>
                <w:lang w:eastAsia="zh-CN"/>
              </w:rPr>
            </w:pPr>
            <w:r>
              <w:rPr>
                <w:rFonts w:hint="eastAsia" w:hAnsi="宋体" w:cs="Times New Roman"/>
                <w:color w:val="000000"/>
                <w:sz w:val="24"/>
                <w:szCs w:val="24"/>
                <w:lang w:eastAsia="zh-CN"/>
              </w:rPr>
              <w:t>并处4.4-6.8万元罚款（不含6.8万元）</w:t>
            </w:r>
          </w:p>
        </w:tc>
        <w:tc>
          <w:tcPr>
            <w:tcW w:w="327" w:type="pct"/>
            <w:vMerge w:val="continue"/>
            <w:vAlign w:val="center"/>
          </w:tcPr>
          <w:p w14:paraId="5B6CB851">
            <w:pPr>
              <w:widowControl/>
              <w:rPr>
                <w:rFonts w:hAnsi="宋体" w:cs="Times New Roman"/>
                <w:color w:val="000000"/>
                <w:sz w:val="24"/>
                <w:szCs w:val="24"/>
                <w:lang w:eastAsia="zh-CN"/>
              </w:rPr>
            </w:pPr>
          </w:p>
        </w:tc>
      </w:tr>
      <w:tr w14:paraId="295E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4D957DB4">
            <w:pPr>
              <w:widowControl/>
              <w:rPr>
                <w:rFonts w:hAnsi="宋体" w:cs="Times New Roman"/>
                <w:color w:val="000000"/>
                <w:sz w:val="24"/>
                <w:szCs w:val="24"/>
                <w:lang w:eastAsia="zh-CN"/>
              </w:rPr>
            </w:pPr>
          </w:p>
        </w:tc>
        <w:tc>
          <w:tcPr>
            <w:tcW w:w="210" w:type="pct"/>
            <w:vMerge w:val="continue"/>
            <w:vAlign w:val="center"/>
          </w:tcPr>
          <w:p w14:paraId="3760089D">
            <w:pPr>
              <w:widowControl/>
              <w:rPr>
                <w:rFonts w:hAnsi="宋体" w:cs="Times New Roman"/>
                <w:color w:val="000000"/>
                <w:sz w:val="24"/>
                <w:szCs w:val="24"/>
                <w:lang w:eastAsia="zh-CN"/>
              </w:rPr>
            </w:pPr>
          </w:p>
        </w:tc>
        <w:tc>
          <w:tcPr>
            <w:tcW w:w="548" w:type="pct"/>
            <w:vMerge w:val="continue"/>
            <w:vAlign w:val="center"/>
          </w:tcPr>
          <w:p w14:paraId="24AB1C38">
            <w:pPr>
              <w:widowControl/>
              <w:rPr>
                <w:rFonts w:hAnsi="宋体" w:cs="Times New Roman"/>
                <w:color w:val="000000"/>
                <w:sz w:val="24"/>
                <w:szCs w:val="24"/>
                <w:lang w:eastAsia="zh-CN"/>
              </w:rPr>
            </w:pPr>
          </w:p>
        </w:tc>
        <w:tc>
          <w:tcPr>
            <w:tcW w:w="416" w:type="pct"/>
            <w:vMerge w:val="continue"/>
            <w:vAlign w:val="center"/>
          </w:tcPr>
          <w:p w14:paraId="310BD51B">
            <w:pPr>
              <w:widowControl/>
              <w:rPr>
                <w:rFonts w:hAnsi="宋体" w:cs="Times New Roman"/>
                <w:color w:val="000000"/>
                <w:sz w:val="24"/>
                <w:szCs w:val="24"/>
                <w:lang w:eastAsia="zh-CN"/>
              </w:rPr>
            </w:pPr>
          </w:p>
        </w:tc>
        <w:tc>
          <w:tcPr>
            <w:tcW w:w="680" w:type="pct"/>
            <w:vMerge w:val="continue"/>
            <w:vAlign w:val="center"/>
          </w:tcPr>
          <w:p w14:paraId="5CD6BA01">
            <w:pPr>
              <w:widowControl/>
              <w:rPr>
                <w:rFonts w:hAnsi="宋体" w:cs="Times New Roman"/>
                <w:color w:val="000000"/>
                <w:sz w:val="24"/>
                <w:szCs w:val="24"/>
                <w:lang w:eastAsia="zh-CN"/>
              </w:rPr>
            </w:pPr>
          </w:p>
        </w:tc>
        <w:tc>
          <w:tcPr>
            <w:tcW w:w="1361" w:type="pct"/>
            <w:gridSpan w:val="2"/>
            <w:shd w:val="clear" w:color="000000" w:fill="FFFFFF"/>
            <w:vAlign w:val="center"/>
          </w:tcPr>
          <w:p w14:paraId="07559CA2">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违法所得在10万元以上的</w:t>
            </w:r>
          </w:p>
        </w:tc>
        <w:tc>
          <w:tcPr>
            <w:tcW w:w="1287" w:type="pct"/>
            <w:shd w:val="clear" w:color="000000" w:fill="FFFFFF"/>
            <w:vAlign w:val="center"/>
          </w:tcPr>
          <w:p w14:paraId="08FDCF7B">
            <w:pPr>
              <w:widowControl/>
              <w:rPr>
                <w:rFonts w:hAnsi="宋体" w:cs="Times New Roman"/>
                <w:color w:val="000000"/>
                <w:sz w:val="24"/>
                <w:szCs w:val="24"/>
              </w:rPr>
            </w:pPr>
            <w:r>
              <w:rPr>
                <w:rFonts w:hint="eastAsia" w:hAnsi="宋体" w:cs="Times New Roman"/>
                <w:color w:val="000000"/>
                <w:sz w:val="24"/>
                <w:szCs w:val="24"/>
              </w:rPr>
              <w:t>并处6.8-10万元罚款</w:t>
            </w:r>
          </w:p>
        </w:tc>
        <w:tc>
          <w:tcPr>
            <w:tcW w:w="327" w:type="pct"/>
            <w:vMerge w:val="continue"/>
            <w:vAlign w:val="center"/>
          </w:tcPr>
          <w:p w14:paraId="28F0BA12">
            <w:pPr>
              <w:widowControl/>
              <w:rPr>
                <w:rFonts w:hAnsi="宋体" w:cs="Times New Roman"/>
                <w:color w:val="000000"/>
                <w:sz w:val="24"/>
                <w:szCs w:val="24"/>
              </w:rPr>
            </w:pPr>
          </w:p>
        </w:tc>
      </w:tr>
      <w:tr w14:paraId="49A3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5B1E3C1E">
            <w:pPr>
              <w:widowControl/>
              <w:jc w:val="center"/>
              <w:rPr>
                <w:rFonts w:hAnsi="宋体" w:cs="Times New Roman"/>
                <w:color w:val="000000"/>
                <w:sz w:val="24"/>
                <w:szCs w:val="24"/>
              </w:rPr>
            </w:pPr>
            <w:r>
              <w:rPr>
                <w:rFonts w:hint="eastAsia" w:hAnsi="宋体" w:cs="Times New Roman"/>
                <w:color w:val="000000"/>
                <w:sz w:val="24"/>
                <w:szCs w:val="24"/>
              </w:rPr>
              <w:t>74</w:t>
            </w:r>
          </w:p>
        </w:tc>
        <w:tc>
          <w:tcPr>
            <w:tcW w:w="210" w:type="pct"/>
            <w:vMerge w:val="restart"/>
            <w:shd w:val="clear" w:color="000000" w:fill="FFFFFF"/>
            <w:vAlign w:val="center"/>
          </w:tcPr>
          <w:p w14:paraId="6BA1E6C5">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0A783B0E">
            <w:pPr>
              <w:widowControl/>
              <w:rPr>
                <w:rFonts w:hAnsi="宋体" w:cs="Times New Roman"/>
                <w:color w:val="000000"/>
                <w:sz w:val="24"/>
                <w:szCs w:val="24"/>
                <w:lang w:eastAsia="zh-CN"/>
              </w:rPr>
            </w:pPr>
            <w:r>
              <w:rPr>
                <w:rFonts w:hint="eastAsia" w:hAnsi="宋体" w:cs="Times New Roman"/>
                <w:color w:val="000000"/>
                <w:sz w:val="24"/>
                <w:szCs w:val="24"/>
                <w:lang w:eastAsia="zh-CN"/>
              </w:rPr>
              <w:t>对从事动物疫病研究、诊疗和动物饲养、屠宰、经营、隔离、运输，以及动物产品生产、经营、加工、贮藏、无害化处理等活动的单位和个人，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处罚</w:t>
            </w:r>
          </w:p>
        </w:tc>
        <w:tc>
          <w:tcPr>
            <w:tcW w:w="416" w:type="pct"/>
            <w:vMerge w:val="restart"/>
            <w:shd w:val="clear" w:color="000000" w:fill="FFFFFF"/>
            <w:vAlign w:val="center"/>
          </w:tcPr>
          <w:p w14:paraId="2D8C4957">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《中华人民共和国动物防疫法》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第一百零八条</w:t>
            </w:r>
          </w:p>
        </w:tc>
        <w:tc>
          <w:tcPr>
            <w:tcW w:w="680" w:type="pct"/>
            <w:vMerge w:val="restart"/>
            <w:shd w:val="clear" w:color="000000" w:fill="FFFFFF"/>
            <w:vAlign w:val="center"/>
          </w:tcPr>
          <w:p w14:paraId="620E1B09">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责令改正，可以处一万元以下罚款；拒不改正的，处一万元以上五万元以下罚款，并可以责令停业整顿。</w:t>
            </w:r>
          </w:p>
        </w:tc>
        <w:tc>
          <w:tcPr>
            <w:tcW w:w="1361" w:type="pct"/>
            <w:gridSpan w:val="2"/>
            <w:shd w:val="clear" w:color="000000" w:fill="FFFFFF"/>
            <w:vAlign w:val="center"/>
          </w:tcPr>
          <w:p w14:paraId="68443782">
            <w:pPr>
              <w:widowControl/>
              <w:rPr>
                <w:rFonts w:hAnsi="宋体" w:cs="Times New Roman"/>
                <w:color w:val="000000"/>
                <w:sz w:val="24"/>
                <w:szCs w:val="24"/>
              </w:rPr>
            </w:pPr>
            <w:r>
              <w:rPr>
                <w:rFonts w:hint="eastAsia" w:hAnsi="宋体" w:cs="Times New Roman"/>
                <w:color w:val="000000"/>
                <w:sz w:val="24"/>
                <w:szCs w:val="24"/>
              </w:rPr>
              <w:t>不积极配合的</w:t>
            </w:r>
          </w:p>
        </w:tc>
        <w:tc>
          <w:tcPr>
            <w:tcW w:w="1287" w:type="pct"/>
            <w:shd w:val="clear" w:color="000000" w:fill="FFFFFF"/>
            <w:vAlign w:val="center"/>
          </w:tcPr>
          <w:p w14:paraId="217A7FA5">
            <w:pPr>
              <w:widowControl/>
              <w:rPr>
                <w:rFonts w:hAnsi="宋体" w:cs="Times New Roman"/>
                <w:color w:val="000000"/>
                <w:sz w:val="24"/>
                <w:szCs w:val="24"/>
                <w:lang w:eastAsia="zh-CN"/>
              </w:rPr>
            </w:pPr>
            <w:r>
              <w:rPr>
                <w:rFonts w:hint="eastAsia" w:hAnsi="宋体" w:cs="Times New Roman"/>
                <w:color w:val="000000"/>
                <w:sz w:val="24"/>
                <w:szCs w:val="24"/>
                <w:lang w:eastAsia="zh-CN"/>
              </w:rPr>
              <w:t>处0.05-0.3万元罚款（不含0.3万元）</w:t>
            </w:r>
          </w:p>
        </w:tc>
        <w:tc>
          <w:tcPr>
            <w:tcW w:w="327" w:type="pct"/>
            <w:vMerge w:val="restart"/>
            <w:shd w:val="clear" w:color="000000" w:fill="FFFFFF"/>
            <w:vAlign w:val="center"/>
          </w:tcPr>
          <w:p w14:paraId="39F7416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377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3D5F06B4">
            <w:pPr>
              <w:widowControl/>
              <w:rPr>
                <w:rFonts w:hAnsi="宋体" w:cs="Times New Roman"/>
                <w:color w:val="000000"/>
                <w:sz w:val="24"/>
                <w:szCs w:val="24"/>
                <w:lang w:eastAsia="zh-CN"/>
              </w:rPr>
            </w:pPr>
          </w:p>
        </w:tc>
        <w:tc>
          <w:tcPr>
            <w:tcW w:w="210" w:type="pct"/>
            <w:vMerge w:val="continue"/>
            <w:vAlign w:val="center"/>
          </w:tcPr>
          <w:p w14:paraId="2FC6E749">
            <w:pPr>
              <w:widowControl/>
              <w:rPr>
                <w:rFonts w:hAnsi="宋体" w:cs="Times New Roman"/>
                <w:color w:val="000000"/>
                <w:sz w:val="24"/>
                <w:szCs w:val="24"/>
                <w:lang w:eastAsia="zh-CN"/>
              </w:rPr>
            </w:pPr>
          </w:p>
        </w:tc>
        <w:tc>
          <w:tcPr>
            <w:tcW w:w="548" w:type="pct"/>
            <w:vMerge w:val="continue"/>
            <w:vAlign w:val="center"/>
          </w:tcPr>
          <w:p w14:paraId="53D8E484">
            <w:pPr>
              <w:widowControl/>
              <w:rPr>
                <w:rFonts w:hAnsi="宋体" w:cs="Times New Roman"/>
                <w:color w:val="000000"/>
                <w:sz w:val="24"/>
                <w:szCs w:val="24"/>
                <w:lang w:eastAsia="zh-CN"/>
              </w:rPr>
            </w:pPr>
          </w:p>
        </w:tc>
        <w:tc>
          <w:tcPr>
            <w:tcW w:w="416" w:type="pct"/>
            <w:vMerge w:val="continue"/>
            <w:vAlign w:val="center"/>
          </w:tcPr>
          <w:p w14:paraId="35D9147D">
            <w:pPr>
              <w:widowControl/>
              <w:rPr>
                <w:rFonts w:hAnsi="宋体" w:cs="Times New Roman"/>
                <w:color w:val="000000"/>
                <w:sz w:val="24"/>
                <w:szCs w:val="24"/>
                <w:lang w:eastAsia="zh-CN"/>
              </w:rPr>
            </w:pPr>
          </w:p>
        </w:tc>
        <w:tc>
          <w:tcPr>
            <w:tcW w:w="680" w:type="pct"/>
            <w:vMerge w:val="continue"/>
            <w:vAlign w:val="center"/>
          </w:tcPr>
          <w:p w14:paraId="332211F2">
            <w:pPr>
              <w:widowControl/>
              <w:rPr>
                <w:rFonts w:hAnsi="宋体" w:cs="Times New Roman"/>
                <w:color w:val="000000"/>
                <w:sz w:val="24"/>
                <w:szCs w:val="24"/>
                <w:lang w:eastAsia="zh-CN"/>
              </w:rPr>
            </w:pPr>
          </w:p>
        </w:tc>
        <w:tc>
          <w:tcPr>
            <w:tcW w:w="1361" w:type="pct"/>
            <w:gridSpan w:val="2"/>
            <w:shd w:val="clear" w:color="000000" w:fill="FFFFFF"/>
            <w:vAlign w:val="center"/>
          </w:tcPr>
          <w:p w14:paraId="206FD914">
            <w:pPr>
              <w:widowControl/>
              <w:rPr>
                <w:rFonts w:hAnsi="宋体" w:cs="Times New Roman"/>
                <w:color w:val="000000"/>
                <w:sz w:val="24"/>
                <w:szCs w:val="24"/>
              </w:rPr>
            </w:pPr>
            <w:r>
              <w:rPr>
                <w:rFonts w:hint="eastAsia" w:hAnsi="宋体" w:cs="Times New Roman"/>
                <w:color w:val="000000"/>
                <w:sz w:val="24"/>
                <w:szCs w:val="24"/>
              </w:rPr>
              <w:t>不报告不如实提供</w:t>
            </w:r>
          </w:p>
        </w:tc>
        <w:tc>
          <w:tcPr>
            <w:tcW w:w="1287" w:type="pct"/>
            <w:shd w:val="clear" w:color="000000" w:fill="FFFFFF"/>
            <w:vAlign w:val="center"/>
          </w:tcPr>
          <w:p w14:paraId="41B5490D">
            <w:pPr>
              <w:widowControl/>
              <w:rPr>
                <w:rFonts w:hAnsi="宋体" w:cs="Times New Roman"/>
                <w:color w:val="000000"/>
                <w:sz w:val="24"/>
                <w:szCs w:val="24"/>
                <w:lang w:eastAsia="zh-CN"/>
              </w:rPr>
            </w:pPr>
            <w:r>
              <w:rPr>
                <w:rFonts w:hint="eastAsia" w:hAnsi="宋体" w:cs="Times New Roman"/>
                <w:color w:val="000000"/>
                <w:sz w:val="24"/>
                <w:szCs w:val="24"/>
                <w:lang w:eastAsia="zh-CN"/>
              </w:rPr>
              <w:t>处0.3-0.6万元罚款（不含0.6万元）</w:t>
            </w:r>
          </w:p>
        </w:tc>
        <w:tc>
          <w:tcPr>
            <w:tcW w:w="327" w:type="pct"/>
            <w:vMerge w:val="continue"/>
            <w:vAlign w:val="center"/>
          </w:tcPr>
          <w:p w14:paraId="6CA75A53">
            <w:pPr>
              <w:widowControl/>
              <w:rPr>
                <w:rFonts w:hAnsi="宋体" w:cs="Times New Roman"/>
                <w:color w:val="000000"/>
                <w:sz w:val="24"/>
                <w:szCs w:val="24"/>
                <w:lang w:eastAsia="zh-CN"/>
              </w:rPr>
            </w:pPr>
          </w:p>
        </w:tc>
      </w:tr>
      <w:tr w14:paraId="61DC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676C8F22">
            <w:pPr>
              <w:widowControl/>
              <w:rPr>
                <w:rFonts w:hAnsi="宋体" w:cs="Times New Roman"/>
                <w:color w:val="000000"/>
                <w:sz w:val="24"/>
                <w:szCs w:val="24"/>
                <w:lang w:eastAsia="zh-CN"/>
              </w:rPr>
            </w:pPr>
          </w:p>
        </w:tc>
        <w:tc>
          <w:tcPr>
            <w:tcW w:w="210" w:type="pct"/>
            <w:vMerge w:val="continue"/>
            <w:vAlign w:val="center"/>
          </w:tcPr>
          <w:p w14:paraId="22CEAFF8">
            <w:pPr>
              <w:widowControl/>
              <w:rPr>
                <w:rFonts w:hAnsi="宋体" w:cs="Times New Roman"/>
                <w:color w:val="000000"/>
                <w:sz w:val="24"/>
                <w:szCs w:val="24"/>
                <w:lang w:eastAsia="zh-CN"/>
              </w:rPr>
            </w:pPr>
          </w:p>
        </w:tc>
        <w:tc>
          <w:tcPr>
            <w:tcW w:w="548" w:type="pct"/>
            <w:vMerge w:val="continue"/>
            <w:vAlign w:val="center"/>
          </w:tcPr>
          <w:p w14:paraId="294E4B11">
            <w:pPr>
              <w:widowControl/>
              <w:rPr>
                <w:rFonts w:hAnsi="宋体" w:cs="Times New Roman"/>
                <w:color w:val="000000"/>
                <w:sz w:val="24"/>
                <w:szCs w:val="24"/>
                <w:lang w:eastAsia="zh-CN"/>
              </w:rPr>
            </w:pPr>
          </w:p>
        </w:tc>
        <w:tc>
          <w:tcPr>
            <w:tcW w:w="416" w:type="pct"/>
            <w:vMerge w:val="continue"/>
            <w:vAlign w:val="center"/>
          </w:tcPr>
          <w:p w14:paraId="349D958C">
            <w:pPr>
              <w:widowControl/>
              <w:rPr>
                <w:rFonts w:hAnsi="宋体" w:cs="Times New Roman"/>
                <w:color w:val="000000"/>
                <w:sz w:val="24"/>
                <w:szCs w:val="24"/>
                <w:lang w:eastAsia="zh-CN"/>
              </w:rPr>
            </w:pPr>
          </w:p>
        </w:tc>
        <w:tc>
          <w:tcPr>
            <w:tcW w:w="680" w:type="pct"/>
            <w:vMerge w:val="continue"/>
            <w:vAlign w:val="center"/>
          </w:tcPr>
          <w:p w14:paraId="09C74F3E">
            <w:pPr>
              <w:widowControl/>
              <w:rPr>
                <w:rFonts w:hAnsi="宋体" w:cs="Times New Roman"/>
                <w:color w:val="000000"/>
                <w:sz w:val="24"/>
                <w:szCs w:val="24"/>
                <w:lang w:eastAsia="zh-CN"/>
              </w:rPr>
            </w:pPr>
          </w:p>
        </w:tc>
        <w:tc>
          <w:tcPr>
            <w:tcW w:w="1361" w:type="pct"/>
            <w:gridSpan w:val="2"/>
            <w:shd w:val="clear" w:color="000000" w:fill="FFFFFF"/>
            <w:vAlign w:val="center"/>
          </w:tcPr>
          <w:p w14:paraId="61D60F2F">
            <w:pPr>
              <w:widowControl/>
              <w:rPr>
                <w:rFonts w:hAnsi="宋体" w:cs="Times New Roman"/>
                <w:color w:val="000000"/>
                <w:sz w:val="24"/>
                <w:szCs w:val="24"/>
              </w:rPr>
            </w:pPr>
            <w:r>
              <w:rPr>
                <w:rFonts w:hint="eastAsia" w:hAnsi="宋体" w:cs="Times New Roman"/>
                <w:color w:val="000000"/>
                <w:sz w:val="24"/>
                <w:szCs w:val="24"/>
              </w:rPr>
              <w:t>拒绝或阻碍执法检查</w:t>
            </w:r>
          </w:p>
        </w:tc>
        <w:tc>
          <w:tcPr>
            <w:tcW w:w="1287" w:type="pct"/>
            <w:shd w:val="clear" w:color="000000" w:fill="FFFFFF"/>
            <w:vAlign w:val="center"/>
          </w:tcPr>
          <w:p w14:paraId="662A9D11">
            <w:pPr>
              <w:widowControl/>
              <w:rPr>
                <w:rFonts w:hAnsi="宋体" w:cs="Times New Roman"/>
                <w:color w:val="000000"/>
                <w:sz w:val="24"/>
                <w:szCs w:val="24"/>
              </w:rPr>
            </w:pPr>
            <w:r>
              <w:rPr>
                <w:rFonts w:hint="eastAsia" w:hAnsi="宋体" w:cs="Times New Roman"/>
                <w:color w:val="000000"/>
                <w:sz w:val="24"/>
                <w:szCs w:val="24"/>
              </w:rPr>
              <w:t>处0.6-1万元罚款</w:t>
            </w:r>
          </w:p>
        </w:tc>
        <w:tc>
          <w:tcPr>
            <w:tcW w:w="327" w:type="pct"/>
            <w:vMerge w:val="continue"/>
            <w:vAlign w:val="center"/>
          </w:tcPr>
          <w:p w14:paraId="4A86E175">
            <w:pPr>
              <w:widowControl/>
              <w:rPr>
                <w:rFonts w:hAnsi="宋体" w:cs="Times New Roman"/>
                <w:color w:val="000000"/>
                <w:sz w:val="24"/>
                <w:szCs w:val="24"/>
              </w:rPr>
            </w:pPr>
          </w:p>
        </w:tc>
      </w:tr>
      <w:tr w14:paraId="45C2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71" w:type="pct"/>
            <w:vMerge w:val="continue"/>
            <w:vAlign w:val="center"/>
          </w:tcPr>
          <w:p w14:paraId="7B4307D6">
            <w:pPr>
              <w:widowControl/>
              <w:rPr>
                <w:rFonts w:hAnsi="宋体" w:cs="Times New Roman"/>
                <w:color w:val="000000"/>
                <w:sz w:val="24"/>
                <w:szCs w:val="24"/>
              </w:rPr>
            </w:pPr>
          </w:p>
        </w:tc>
        <w:tc>
          <w:tcPr>
            <w:tcW w:w="210" w:type="pct"/>
            <w:vMerge w:val="continue"/>
            <w:vAlign w:val="center"/>
          </w:tcPr>
          <w:p w14:paraId="4C01AB4D">
            <w:pPr>
              <w:widowControl/>
              <w:rPr>
                <w:rFonts w:hAnsi="宋体" w:cs="Times New Roman"/>
                <w:color w:val="000000"/>
                <w:sz w:val="24"/>
                <w:szCs w:val="24"/>
              </w:rPr>
            </w:pPr>
          </w:p>
        </w:tc>
        <w:tc>
          <w:tcPr>
            <w:tcW w:w="548" w:type="pct"/>
            <w:vMerge w:val="continue"/>
            <w:vAlign w:val="center"/>
          </w:tcPr>
          <w:p w14:paraId="6A8E02E2">
            <w:pPr>
              <w:widowControl/>
              <w:rPr>
                <w:rFonts w:hAnsi="宋体" w:cs="Times New Roman"/>
                <w:color w:val="000000"/>
                <w:sz w:val="24"/>
                <w:szCs w:val="24"/>
              </w:rPr>
            </w:pPr>
          </w:p>
        </w:tc>
        <w:tc>
          <w:tcPr>
            <w:tcW w:w="416" w:type="pct"/>
            <w:vMerge w:val="continue"/>
            <w:vAlign w:val="center"/>
          </w:tcPr>
          <w:p w14:paraId="26D2D8A3">
            <w:pPr>
              <w:widowControl/>
              <w:rPr>
                <w:rFonts w:hAnsi="宋体" w:cs="Times New Roman"/>
                <w:color w:val="000000"/>
                <w:sz w:val="24"/>
                <w:szCs w:val="24"/>
              </w:rPr>
            </w:pPr>
          </w:p>
        </w:tc>
        <w:tc>
          <w:tcPr>
            <w:tcW w:w="680" w:type="pct"/>
            <w:vMerge w:val="continue"/>
            <w:vAlign w:val="center"/>
          </w:tcPr>
          <w:p w14:paraId="465C9F78">
            <w:pPr>
              <w:widowControl/>
              <w:rPr>
                <w:rFonts w:hAnsi="宋体" w:cs="Times New Roman"/>
                <w:color w:val="000000"/>
                <w:sz w:val="24"/>
                <w:szCs w:val="24"/>
              </w:rPr>
            </w:pPr>
          </w:p>
        </w:tc>
        <w:tc>
          <w:tcPr>
            <w:tcW w:w="715" w:type="pct"/>
            <w:vMerge w:val="restart"/>
            <w:shd w:val="clear" w:color="000000" w:fill="FFFFFF"/>
            <w:vAlign w:val="center"/>
          </w:tcPr>
          <w:p w14:paraId="0C2ECF4B">
            <w:pPr>
              <w:widowControl/>
              <w:rPr>
                <w:rFonts w:hAnsi="宋体" w:cs="Times New Roman"/>
                <w:color w:val="000000"/>
                <w:sz w:val="24"/>
                <w:szCs w:val="24"/>
              </w:rPr>
            </w:pPr>
            <w:r>
              <w:rPr>
                <w:rFonts w:hint="eastAsia" w:hAnsi="宋体" w:cs="Times New Roman"/>
                <w:color w:val="000000"/>
                <w:sz w:val="24"/>
                <w:szCs w:val="24"/>
              </w:rPr>
              <w:t>拒不改正</w:t>
            </w:r>
          </w:p>
        </w:tc>
        <w:tc>
          <w:tcPr>
            <w:tcW w:w="646" w:type="pct"/>
            <w:shd w:val="clear" w:color="000000" w:fill="FFFFFF"/>
            <w:vAlign w:val="center"/>
          </w:tcPr>
          <w:p w14:paraId="2A8E6535">
            <w:pPr>
              <w:widowControl/>
              <w:rPr>
                <w:rFonts w:hAnsi="宋体" w:cs="Times New Roman"/>
                <w:color w:val="000000"/>
                <w:sz w:val="24"/>
                <w:szCs w:val="24"/>
                <w:lang w:eastAsia="zh-CN"/>
              </w:rPr>
            </w:pPr>
            <w:r>
              <w:rPr>
                <w:rFonts w:hint="eastAsia" w:hAnsi="宋体" w:cs="Times New Roman"/>
                <w:color w:val="000000"/>
                <w:sz w:val="24"/>
                <w:szCs w:val="24"/>
                <w:lang w:eastAsia="zh-CN"/>
              </w:rPr>
              <w:t>三类动物疫病、但未造成社会影响</w:t>
            </w:r>
          </w:p>
        </w:tc>
        <w:tc>
          <w:tcPr>
            <w:tcW w:w="1287" w:type="pct"/>
            <w:shd w:val="clear" w:color="000000" w:fill="FFFFFF"/>
            <w:vAlign w:val="center"/>
          </w:tcPr>
          <w:p w14:paraId="3D8A596C">
            <w:pPr>
              <w:widowControl/>
              <w:rPr>
                <w:rFonts w:hAnsi="宋体" w:cs="Times New Roman"/>
                <w:color w:val="000000"/>
                <w:sz w:val="24"/>
                <w:szCs w:val="24"/>
              </w:rPr>
            </w:pPr>
            <w:r>
              <w:rPr>
                <w:rFonts w:hint="eastAsia" w:hAnsi="宋体" w:cs="Times New Roman"/>
                <w:color w:val="000000"/>
                <w:sz w:val="24"/>
                <w:szCs w:val="24"/>
              </w:rPr>
              <w:t>处1-2.2万元罚款</w:t>
            </w:r>
          </w:p>
        </w:tc>
        <w:tc>
          <w:tcPr>
            <w:tcW w:w="327" w:type="pct"/>
            <w:vMerge w:val="continue"/>
            <w:vAlign w:val="center"/>
          </w:tcPr>
          <w:p w14:paraId="17FAFEE4">
            <w:pPr>
              <w:widowControl/>
              <w:rPr>
                <w:rFonts w:hAnsi="宋体" w:cs="Times New Roman"/>
                <w:color w:val="000000"/>
                <w:sz w:val="24"/>
                <w:szCs w:val="24"/>
              </w:rPr>
            </w:pPr>
          </w:p>
        </w:tc>
      </w:tr>
      <w:tr w14:paraId="3909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6627806D">
            <w:pPr>
              <w:widowControl/>
              <w:rPr>
                <w:rFonts w:hAnsi="宋体" w:cs="Times New Roman"/>
                <w:color w:val="000000"/>
                <w:sz w:val="24"/>
                <w:szCs w:val="24"/>
              </w:rPr>
            </w:pPr>
          </w:p>
        </w:tc>
        <w:tc>
          <w:tcPr>
            <w:tcW w:w="210" w:type="pct"/>
            <w:vMerge w:val="continue"/>
            <w:vAlign w:val="center"/>
          </w:tcPr>
          <w:p w14:paraId="7A2F8AC0">
            <w:pPr>
              <w:widowControl/>
              <w:rPr>
                <w:rFonts w:hAnsi="宋体" w:cs="Times New Roman"/>
                <w:color w:val="000000"/>
                <w:sz w:val="24"/>
                <w:szCs w:val="24"/>
              </w:rPr>
            </w:pPr>
          </w:p>
        </w:tc>
        <w:tc>
          <w:tcPr>
            <w:tcW w:w="548" w:type="pct"/>
            <w:vMerge w:val="continue"/>
            <w:vAlign w:val="center"/>
          </w:tcPr>
          <w:p w14:paraId="1AFBCE0E">
            <w:pPr>
              <w:widowControl/>
              <w:rPr>
                <w:rFonts w:hAnsi="宋体" w:cs="Times New Roman"/>
                <w:color w:val="000000"/>
                <w:sz w:val="24"/>
                <w:szCs w:val="24"/>
              </w:rPr>
            </w:pPr>
          </w:p>
        </w:tc>
        <w:tc>
          <w:tcPr>
            <w:tcW w:w="416" w:type="pct"/>
            <w:vMerge w:val="continue"/>
            <w:vAlign w:val="center"/>
          </w:tcPr>
          <w:p w14:paraId="72B6BF6B">
            <w:pPr>
              <w:widowControl/>
              <w:rPr>
                <w:rFonts w:hAnsi="宋体" w:cs="Times New Roman"/>
                <w:color w:val="000000"/>
                <w:sz w:val="24"/>
                <w:szCs w:val="24"/>
              </w:rPr>
            </w:pPr>
          </w:p>
        </w:tc>
        <w:tc>
          <w:tcPr>
            <w:tcW w:w="680" w:type="pct"/>
            <w:vMerge w:val="continue"/>
            <w:vAlign w:val="center"/>
          </w:tcPr>
          <w:p w14:paraId="54BD1C50">
            <w:pPr>
              <w:widowControl/>
              <w:rPr>
                <w:rFonts w:hAnsi="宋体" w:cs="Times New Roman"/>
                <w:color w:val="000000"/>
                <w:sz w:val="24"/>
                <w:szCs w:val="24"/>
              </w:rPr>
            </w:pPr>
          </w:p>
        </w:tc>
        <w:tc>
          <w:tcPr>
            <w:tcW w:w="715" w:type="pct"/>
            <w:vMerge w:val="continue"/>
            <w:vAlign w:val="center"/>
          </w:tcPr>
          <w:p w14:paraId="32362599">
            <w:pPr>
              <w:widowControl/>
              <w:rPr>
                <w:rFonts w:hAnsi="宋体" w:cs="Times New Roman"/>
                <w:color w:val="000000"/>
                <w:sz w:val="24"/>
                <w:szCs w:val="24"/>
              </w:rPr>
            </w:pPr>
          </w:p>
        </w:tc>
        <w:tc>
          <w:tcPr>
            <w:tcW w:w="646" w:type="pct"/>
            <w:shd w:val="clear" w:color="000000" w:fill="FFFFFF"/>
            <w:vAlign w:val="center"/>
          </w:tcPr>
          <w:p w14:paraId="324ACE47">
            <w:pPr>
              <w:widowControl/>
              <w:rPr>
                <w:rFonts w:hAnsi="宋体" w:cs="Times New Roman"/>
                <w:color w:val="000000"/>
                <w:sz w:val="24"/>
                <w:szCs w:val="24"/>
                <w:lang w:eastAsia="zh-CN"/>
              </w:rPr>
            </w:pPr>
            <w:r>
              <w:rPr>
                <w:rFonts w:hint="eastAsia" w:hAnsi="宋体" w:cs="Times New Roman"/>
                <w:color w:val="000000"/>
                <w:sz w:val="24"/>
                <w:szCs w:val="24"/>
                <w:lang w:eastAsia="zh-CN"/>
              </w:rPr>
              <w:t>二类动物疫病、造成较小社会影响的</w:t>
            </w:r>
          </w:p>
        </w:tc>
        <w:tc>
          <w:tcPr>
            <w:tcW w:w="1287" w:type="pct"/>
            <w:shd w:val="clear" w:color="000000" w:fill="FFFFFF"/>
            <w:vAlign w:val="center"/>
          </w:tcPr>
          <w:p w14:paraId="54B131A0">
            <w:pPr>
              <w:widowControl/>
              <w:rPr>
                <w:rFonts w:hAnsi="宋体" w:cs="Times New Roman"/>
                <w:color w:val="000000"/>
                <w:sz w:val="24"/>
                <w:szCs w:val="24"/>
              </w:rPr>
            </w:pPr>
            <w:r>
              <w:rPr>
                <w:rFonts w:hint="eastAsia" w:hAnsi="宋体" w:cs="Times New Roman"/>
                <w:color w:val="000000"/>
                <w:sz w:val="24"/>
                <w:szCs w:val="24"/>
              </w:rPr>
              <w:t>处2.2-3.4万元罚款</w:t>
            </w:r>
          </w:p>
        </w:tc>
        <w:tc>
          <w:tcPr>
            <w:tcW w:w="327" w:type="pct"/>
            <w:vMerge w:val="continue"/>
            <w:vAlign w:val="center"/>
          </w:tcPr>
          <w:p w14:paraId="31F03BB1">
            <w:pPr>
              <w:widowControl/>
              <w:rPr>
                <w:rFonts w:hAnsi="宋体" w:cs="Times New Roman"/>
                <w:color w:val="000000"/>
                <w:sz w:val="24"/>
                <w:szCs w:val="24"/>
              </w:rPr>
            </w:pPr>
          </w:p>
        </w:tc>
      </w:tr>
      <w:tr w14:paraId="05ED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71" w:type="pct"/>
            <w:vMerge w:val="continue"/>
            <w:vAlign w:val="center"/>
          </w:tcPr>
          <w:p w14:paraId="74833AC4">
            <w:pPr>
              <w:widowControl/>
              <w:rPr>
                <w:rFonts w:hAnsi="宋体" w:cs="Times New Roman"/>
                <w:color w:val="000000"/>
                <w:sz w:val="24"/>
                <w:szCs w:val="24"/>
              </w:rPr>
            </w:pPr>
          </w:p>
        </w:tc>
        <w:tc>
          <w:tcPr>
            <w:tcW w:w="210" w:type="pct"/>
            <w:vMerge w:val="continue"/>
            <w:vAlign w:val="center"/>
          </w:tcPr>
          <w:p w14:paraId="3B4916B5">
            <w:pPr>
              <w:widowControl/>
              <w:rPr>
                <w:rFonts w:hAnsi="宋体" w:cs="Times New Roman"/>
                <w:color w:val="000000"/>
                <w:sz w:val="24"/>
                <w:szCs w:val="24"/>
              </w:rPr>
            </w:pPr>
          </w:p>
        </w:tc>
        <w:tc>
          <w:tcPr>
            <w:tcW w:w="548" w:type="pct"/>
            <w:vMerge w:val="continue"/>
            <w:vAlign w:val="center"/>
          </w:tcPr>
          <w:p w14:paraId="459502A7">
            <w:pPr>
              <w:widowControl/>
              <w:rPr>
                <w:rFonts w:hAnsi="宋体" w:cs="Times New Roman"/>
                <w:color w:val="000000"/>
                <w:sz w:val="24"/>
                <w:szCs w:val="24"/>
              </w:rPr>
            </w:pPr>
          </w:p>
        </w:tc>
        <w:tc>
          <w:tcPr>
            <w:tcW w:w="416" w:type="pct"/>
            <w:vMerge w:val="continue"/>
            <w:vAlign w:val="center"/>
          </w:tcPr>
          <w:p w14:paraId="0FC84DCA">
            <w:pPr>
              <w:widowControl/>
              <w:rPr>
                <w:rFonts w:hAnsi="宋体" w:cs="Times New Roman"/>
                <w:color w:val="000000"/>
                <w:sz w:val="24"/>
                <w:szCs w:val="24"/>
              </w:rPr>
            </w:pPr>
          </w:p>
        </w:tc>
        <w:tc>
          <w:tcPr>
            <w:tcW w:w="680" w:type="pct"/>
            <w:vMerge w:val="continue"/>
            <w:vAlign w:val="center"/>
          </w:tcPr>
          <w:p w14:paraId="71BF4F41">
            <w:pPr>
              <w:widowControl/>
              <w:rPr>
                <w:rFonts w:hAnsi="宋体" w:cs="Times New Roman"/>
                <w:color w:val="000000"/>
                <w:sz w:val="24"/>
                <w:szCs w:val="24"/>
              </w:rPr>
            </w:pPr>
          </w:p>
        </w:tc>
        <w:tc>
          <w:tcPr>
            <w:tcW w:w="715" w:type="pct"/>
            <w:vMerge w:val="continue"/>
            <w:vAlign w:val="center"/>
          </w:tcPr>
          <w:p w14:paraId="63F280E7">
            <w:pPr>
              <w:widowControl/>
              <w:rPr>
                <w:rFonts w:hAnsi="宋体" w:cs="Times New Roman"/>
                <w:color w:val="000000"/>
                <w:sz w:val="24"/>
                <w:szCs w:val="24"/>
              </w:rPr>
            </w:pPr>
          </w:p>
        </w:tc>
        <w:tc>
          <w:tcPr>
            <w:tcW w:w="646" w:type="pct"/>
            <w:shd w:val="clear" w:color="000000" w:fill="FFFFFF"/>
            <w:vAlign w:val="center"/>
          </w:tcPr>
          <w:p w14:paraId="2C386581">
            <w:pPr>
              <w:widowControl/>
              <w:rPr>
                <w:rFonts w:hAnsi="宋体" w:cs="Times New Roman"/>
                <w:color w:val="000000"/>
                <w:sz w:val="24"/>
                <w:szCs w:val="24"/>
              </w:rPr>
            </w:pPr>
            <w:r>
              <w:rPr>
                <w:rFonts w:hint="eastAsia" w:hAnsi="宋体" w:cs="Times New Roman"/>
                <w:color w:val="000000"/>
                <w:sz w:val="24"/>
                <w:szCs w:val="24"/>
              </w:rPr>
              <w:t>一类动物疫病</w:t>
            </w:r>
          </w:p>
        </w:tc>
        <w:tc>
          <w:tcPr>
            <w:tcW w:w="1287" w:type="pct"/>
            <w:shd w:val="clear" w:color="000000" w:fill="FFFFFF"/>
            <w:vAlign w:val="center"/>
          </w:tcPr>
          <w:p w14:paraId="759F2AE2">
            <w:pPr>
              <w:widowControl/>
              <w:rPr>
                <w:rFonts w:hAnsi="宋体" w:cs="Times New Roman"/>
                <w:color w:val="000000"/>
                <w:sz w:val="24"/>
                <w:szCs w:val="24"/>
              </w:rPr>
            </w:pPr>
            <w:r>
              <w:rPr>
                <w:rFonts w:hint="eastAsia" w:hAnsi="宋体" w:cs="Times New Roman"/>
                <w:color w:val="000000"/>
                <w:sz w:val="24"/>
                <w:szCs w:val="24"/>
              </w:rPr>
              <w:t>处3.4-5万元罚款</w:t>
            </w:r>
          </w:p>
        </w:tc>
        <w:tc>
          <w:tcPr>
            <w:tcW w:w="327" w:type="pct"/>
            <w:vMerge w:val="continue"/>
            <w:vAlign w:val="center"/>
          </w:tcPr>
          <w:p w14:paraId="282BC67F">
            <w:pPr>
              <w:widowControl/>
              <w:rPr>
                <w:rFonts w:hAnsi="宋体" w:cs="Times New Roman"/>
                <w:color w:val="000000"/>
                <w:sz w:val="24"/>
                <w:szCs w:val="24"/>
              </w:rPr>
            </w:pPr>
          </w:p>
        </w:tc>
      </w:tr>
      <w:tr w14:paraId="48C1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restart"/>
            <w:shd w:val="clear" w:color="000000" w:fill="FFFFFF"/>
            <w:vAlign w:val="center"/>
          </w:tcPr>
          <w:p w14:paraId="61D41B20">
            <w:pPr>
              <w:widowControl/>
              <w:jc w:val="center"/>
              <w:rPr>
                <w:rFonts w:hAnsi="宋体" w:cs="Times New Roman"/>
                <w:color w:val="000000"/>
                <w:sz w:val="24"/>
                <w:szCs w:val="24"/>
              </w:rPr>
            </w:pPr>
            <w:r>
              <w:rPr>
                <w:rFonts w:hint="eastAsia" w:hAnsi="宋体" w:cs="Times New Roman"/>
                <w:color w:val="000000"/>
                <w:sz w:val="24"/>
                <w:szCs w:val="24"/>
              </w:rPr>
              <w:t>75</w:t>
            </w:r>
          </w:p>
        </w:tc>
        <w:tc>
          <w:tcPr>
            <w:tcW w:w="210" w:type="pct"/>
            <w:vMerge w:val="restart"/>
            <w:shd w:val="clear" w:color="000000" w:fill="FFFFFF"/>
            <w:vAlign w:val="center"/>
          </w:tcPr>
          <w:p w14:paraId="54BD9129">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51494D85">
            <w:pPr>
              <w:widowControl/>
              <w:rPr>
                <w:rFonts w:hAnsi="宋体" w:cs="Times New Roman"/>
                <w:color w:val="000000"/>
                <w:sz w:val="24"/>
                <w:szCs w:val="24"/>
                <w:lang w:eastAsia="zh-CN"/>
              </w:rPr>
            </w:pPr>
            <w:r>
              <w:rPr>
                <w:rFonts w:hint="eastAsia" w:hAnsi="宋体" w:cs="Times New Roman"/>
                <w:color w:val="000000"/>
                <w:sz w:val="24"/>
                <w:szCs w:val="24"/>
                <w:lang w:eastAsia="zh-CN"/>
              </w:rPr>
              <w:t>对拒绝、阻碍动物防疫监督机构进行重大动物疫情监测，或者发现动物出现群体发病或者死亡，不向当地动物防疫监督机构报告的处罚</w:t>
            </w:r>
          </w:p>
        </w:tc>
        <w:tc>
          <w:tcPr>
            <w:tcW w:w="416" w:type="pct"/>
            <w:vMerge w:val="restart"/>
            <w:shd w:val="clear" w:color="000000" w:fill="FFFFFF"/>
            <w:vAlign w:val="center"/>
          </w:tcPr>
          <w:p w14:paraId="6980AA18">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《重大动物疫情应急条例》  </w:t>
            </w:r>
          </w:p>
          <w:p w14:paraId="43598C5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第四十六条 </w:t>
            </w:r>
          </w:p>
        </w:tc>
        <w:tc>
          <w:tcPr>
            <w:tcW w:w="680" w:type="pct"/>
            <w:vMerge w:val="restart"/>
            <w:shd w:val="clear" w:color="000000" w:fill="FFFFFF"/>
            <w:vAlign w:val="center"/>
          </w:tcPr>
          <w:p w14:paraId="5EF59431">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给予警告，并处2000元以上5000元以下的罚款；构成犯罪的，依法追究刑事责任。</w:t>
            </w:r>
          </w:p>
        </w:tc>
        <w:tc>
          <w:tcPr>
            <w:tcW w:w="1361" w:type="pct"/>
            <w:gridSpan w:val="2"/>
            <w:shd w:val="clear" w:color="000000" w:fill="FFFFFF"/>
            <w:vAlign w:val="center"/>
          </w:tcPr>
          <w:p w14:paraId="2F1AF8C6">
            <w:pPr>
              <w:widowControl/>
              <w:rPr>
                <w:rFonts w:hAnsi="宋体" w:cs="Times New Roman"/>
                <w:color w:val="000000"/>
                <w:sz w:val="24"/>
                <w:szCs w:val="24"/>
                <w:lang w:eastAsia="zh-CN"/>
              </w:rPr>
            </w:pPr>
            <w:r>
              <w:rPr>
                <w:rFonts w:hint="eastAsia" w:hAnsi="宋体" w:cs="Times New Roman"/>
                <w:color w:val="000000"/>
                <w:sz w:val="24"/>
                <w:szCs w:val="24"/>
                <w:lang w:eastAsia="zh-CN"/>
              </w:rPr>
              <w:t>不积极配合的、不如实提供相关资料的，发生非类疫情不报告的</w:t>
            </w:r>
          </w:p>
        </w:tc>
        <w:tc>
          <w:tcPr>
            <w:tcW w:w="1287" w:type="pct"/>
            <w:shd w:val="clear" w:color="000000" w:fill="FFFFFF"/>
            <w:vAlign w:val="center"/>
          </w:tcPr>
          <w:p w14:paraId="0581B77C">
            <w:pPr>
              <w:widowControl/>
              <w:rPr>
                <w:rFonts w:hAnsi="宋体" w:cs="Times New Roman"/>
                <w:color w:val="000000"/>
                <w:sz w:val="24"/>
                <w:szCs w:val="24"/>
                <w:lang w:eastAsia="zh-CN"/>
              </w:rPr>
            </w:pPr>
            <w:r>
              <w:rPr>
                <w:rFonts w:hint="eastAsia" w:hAnsi="宋体" w:cs="Times New Roman"/>
                <w:color w:val="000000"/>
                <w:sz w:val="24"/>
                <w:szCs w:val="24"/>
                <w:lang w:eastAsia="zh-CN"/>
              </w:rPr>
              <w:t>并处0.2-0.29万元罚款（不含0.29万元）</w:t>
            </w:r>
          </w:p>
        </w:tc>
        <w:tc>
          <w:tcPr>
            <w:tcW w:w="327" w:type="pct"/>
            <w:vMerge w:val="restart"/>
            <w:shd w:val="clear" w:color="000000" w:fill="FFFFFF"/>
            <w:vAlign w:val="center"/>
          </w:tcPr>
          <w:p w14:paraId="73891E9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B81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194376F2">
            <w:pPr>
              <w:widowControl/>
              <w:rPr>
                <w:rFonts w:hAnsi="宋体" w:cs="Times New Roman"/>
                <w:color w:val="000000"/>
                <w:sz w:val="24"/>
                <w:szCs w:val="24"/>
                <w:lang w:eastAsia="zh-CN"/>
              </w:rPr>
            </w:pPr>
          </w:p>
        </w:tc>
        <w:tc>
          <w:tcPr>
            <w:tcW w:w="210" w:type="pct"/>
            <w:vMerge w:val="continue"/>
            <w:vAlign w:val="center"/>
          </w:tcPr>
          <w:p w14:paraId="02CE84EE">
            <w:pPr>
              <w:widowControl/>
              <w:rPr>
                <w:rFonts w:hAnsi="宋体" w:cs="Times New Roman"/>
                <w:color w:val="000000"/>
                <w:sz w:val="24"/>
                <w:szCs w:val="24"/>
                <w:lang w:eastAsia="zh-CN"/>
              </w:rPr>
            </w:pPr>
          </w:p>
        </w:tc>
        <w:tc>
          <w:tcPr>
            <w:tcW w:w="548" w:type="pct"/>
            <w:vMerge w:val="continue"/>
            <w:vAlign w:val="center"/>
          </w:tcPr>
          <w:p w14:paraId="6CD7D87E">
            <w:pPr>
              <w:widowControl/>
              <w:rPr>
                <w:rFonts w:hAnsi="宋体" w:cs="Times New Roman"/>
                <w:color w:val="000000"/>
                <w:sz w:val="24"/>
                <w:szCs w:val="24"/>
                <w:lang w:eastAsia="zh-CN"/>
              </w:rPr>
            </w:pPr>
          </w:p>
        </w:tc>
        <w:tc>
          <w:tcPr>
            <w:tcW w:w="416" w:type="pct"/>
            <w:vMerge w:val="continue"/>
            <w:vAlign w:val="center"/>
          </w:tcPr>
          <w:p w14:paraId="2F0ADA07">
            <w:pPr>
              <w:widowControl/>
              <w:rPr>
                <w:rFonts w:hAnsi="宋体" w:cs="Times New Roman"/>
                <w:color w:val="000000"/>
                <w:sz w:val="24"/>
                <w:szCs w:val="24"/>
                <w:lang w:eastAsia="zh-CN"/>
              </w:rPr>
            </w:pPr>
          </w:p>
        </w:tc>
        <w:tc>
          <w:tcPr>
            <w:tcW w:w="680" w:type="pct"/>
            <w:vMerge w:val="continue"/>
            <w:vAlign w:val="center"/>
          </w:tcPr>
          <w:p w14:paraId="0280530D">
            <w:pPr>
              <w:widowControl/>
              <w:rPr>
                <w:rFonts w:hAnsi="宋体" w:cs="Times New Roman"/>
                <w:color w:val="000000"/>
                <w:sz w:val="24"/>
                <w:szCs w:val="24"/>
                <w:lang w:eastAsia="zh-CN"/>
              </w:rPr>
            </w:pPr>
          </w:p>
        </w:tc>
        <w:tc>
          <w:tcPr>
            <w:tcW w:w="1361" w:type="pct"/>
            <w:gridSpan w:val="2"/>
            <w:shd w:val="clear" w:color="000000" w:fill="FFFFFF"/>
            <w:vAlign w:val="center"/>
          </w:tcPr>
          <w:p w14:paraId="0EAA447F">
            <w:pPr>
              <w:widowControl/>
              <w:rPr>
                <w:rFonts w:hAnsi="宋体" w:cs="Times New Roman"/>
                <w:color w:val="000000"/>
                <w:sz w:val="24"/>
                <w:szCs w:val="24"/>
                <w:lang w:eastAsia="zh-CN"/>
              </w:rPr>
            </w:pPr>
            <w:r>
              <w:rPr>
                <w:rFonts w:hint="eastAsia" w:hAnsi="宋体" w:cs="Times New Roman"/>
                <w:color w:val="000000"/>
                <w:sz w:val="24"/>
                <w:szCs w:val="24"/>
                <w:lang w:eastAsia="zh-CN"/>
              </w:rPr>
              <w:t>提供虚假资料的、发生二类疫情不报告的</w:t>
            </w:r>
          </w:p>
        </w:tc>
        <w:tc>
          <w:tcPr>
            <w:tcW w:w="1287" w:type="pct"/>
            <w:shd w:val="clear" w:color="000000" w:fill="FFFFFF"/>
            <w:vAlign w:val="center"/>
          </w:tcPr>
          <w:p w14:paraId="19727A86">
            <w:pPr>
              <w:widowControl/>
              <w:rPr>
                <w:rFonts w:hAnsi="宋体" w:cs="Times New Roman"/>
                <w:color w:val="000000"/>
                <w:sz w:val="24"/>
                <w:szCs w:val="24"/>
                <w:lang w:eastAsia="zh-CN"/>
              </w:rPr>
            </w:pPr>
            <w:r>
              <w:rPr>
                <w:rFonts w:hint="eastAsia" w:hAnsi="宋体" w:cs="Times New Roman"/>
                <w:color w:val="000000"/>
                <w:sz w:val="24"/>
                <w:szCs w:val="24"/>
                <w:lang w:eastAsia="zh-CN"/>
              </w:rPr>
              <w:t>并处0.29-0.38万元罚款（不含0.38万元）</w:t>
            </w:r>
          </w:p>
        </w:tc>
        <w:tc>
          <w:tcPr>
            <w:tcW w:w="327" w:type="pct"/>
            <w:vMerge w:val="continue"/>
            <w:vAlign w:val="center"/>
          </w:tcPr>
          <w:p w14:paraId="06FF196D">
            <w:pPr>
              <w:widowControl/>
              <w:rPr>
                <w:rFonts w:hAnsi="宋体" w:cs="Times New Roman"/>
                <w:color w:val="000000"/>
                <w:sz w:val="24"/>
                <w:szCs w:val="24"/>
                <w:lang w:eastAsia="zh-CN"/>
              </w:rPr>
            </w:pPr>
          </w:p>
        </w:tc>
      </w:tr>
      <w:tr w14:paraId="2D6C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71" w:type="pct"/>
            <w:vMerge w:val="continue"/>
            <w:vAlign w:val="center"/>
          </w:tcPr>
          <w:p w14:paraId="13D09523">
            <w:pPr>
              <w:widowControl/>
              <w:rPr>
                <w:rFonts w:hAnsi="宋体" w:cs="Times New Roman"/>
                <w:color w:val="000000"/>
                <w:sz w:val="24"/>
                <w:szCs w:val="24"/>
                <w:lang w:eastAsia="zh-CN"/>
              </w:rPr>
            </w:pPr>
          </w:p>
        </w:tc>
        <w:tc>
          <w:tcPr>
            <w:tcW w:w="210" w:type="pct"/>
            <w:vMerge w:val="continue"/>
            <w:vAlign w:val="center"/>
          </w:tcPr>
          <w:p w14:paraId="1E6AFE59">
            <w:pPr>
              <w:widowControl/>
              <w:rPr>
                <w:rFonts w:hAnsi="宋体" w:cs="Times New Roman"/>
                <w:color w:val="000000"/>
                <w:sz w:val="24"/>
                <w:szCs w:val="24"/>
                <w:lang w:eastAsia="zh-CN"/>
              </w:rPr>
            </w:pPr>
          </w:p>
        </w:tc>
        <w:tc>
          <w:tcPr>
            <w:tcW w:w="548" w:type="pct"/>
            <w:vMerge w:val="continue"/>
            <w:vAlign w:val="center"/>
          </w:tcPr>
          <w:p w14:paraId="628E3AF8">
            <w:pPr>
              <w:widowControl/>
              <w:rPr>
                <w:rFonts w:hAnsi="宋体" w:cs="Times New Roman"/>
                <w:color w:val="000000"/>
                <w:sz w:val="24"/>
                <w:szCs w:val="24"/>
                <w:lang w:eastAsia="zh-CN"/>
              </w:rPr>
            </w:pPr>
          </w:p>
        </w:tc>
        <w:tc>
          <w:tcPr>
            <w:tcW w:w="416" w:type="pct"/>
            <w:vMerge w:val="continue"/>
            <w:vAlign w:val="center"/>
          </w:tcPr>
          <w:p w14:paraId="53F034BA">
            <w:pPr>
              <w:widowControl/>
              <w:rPr>
                <w:rFonts w:hAnsi="宋体" w:cs="Times New Roman"/>
                <w:color w:val="000000"/>
                <w:sz w:val="24"/>
                <w:szCs w:val="24"/>
                <w:lang w:eastAsia="zh-CN"/>
              </w:rPr>
            </w:pPr>
          </w:p>
        </w:tc>
        <w:tc>
          <w:tcPr>
            <w:tcW w:w="680" w:type="pct"/>
            <w:vMerge w:val="continue"/>
            <w:vAlign w:val="center"/>
          </w:tcPr>
          <w:p w14:paraId="49ADA376">
            <w:pPr>
              <w:widowControl/>
              <w:rPr>
                <w:rFonts w:hAnsi="宋体" w:cs="Times New Roman"/>
                <w:color w:val="000000"/>
                <w:sz w:val="24"/>
                <w:szCs w:val="24"/>
                <w:lang w:eastAsia="zh-CN"/>
              </w:rPr>
            </w:pPr>
          </w:p>
        </w:tc>
        <w:tc>
          <w:tcPr>
            <w:tcW w:w="1361" w:type="pct"/>
            <w:gridSpan w:val="2"/>
            <w:shd w:val="clear" w:color="000000" w:fill="FFFFFF"/>
            <w:vAlign w:val="center"/>
          </w:tcPr>
          <w:p w14:paraId="6F973D28">
            <w:pPr>
              <w:widowControl/>
              <w:rPr>
                <w:rFonts w:hAnsi="宋体" w:cs="Times New Roman"/>
                <w:color w:val="000000"/>
                <w:sz w:val="24"/>
                <w:szCs w:val="24"/>
                <w:lang w:eastAsia="zh-CN"/>
              </w:rPr>
            </w:pPr>
            <w:r>
              <w:rPr>
                <w:rFonts w:hint="eastAsia" w:hAnsi="宋体" w:cs="Times New Roman"/>
                <w:color w:val="000000"/>
                <w:sz w:val="24"/>
                <w:szCs w:val="24"/>
                <w:lang w:eastAsia="zh-CN"/>
              </w:rPr>
              <w:t>拒绝于门外的、发生一类疫情的、重大动物疫情的、已经造成动物疫病传播、流行或发病死亡数量较多的</w:t>
            </w:r>
          </w:p>
        </w:tc>
        <w:tc>
          <w:tcPr>
            <w:tcW w:w="1287" w:type="pct"/>
            <w:shd w:val="clear" w:color="000000" w:fill="FFFFFF"/>
            <w:vAlign w:val="center"/>
          </w:tcPr>
          <w:p w14:paraId="6C12E1EB">
            <w:pPr>
              <w:widowControl/>
              <w:rPr>
                <w:rFonts w:hAnsi="宋体" w:cs="Times New Roman"/>
                <w:color w:val="000000"/>
                <w:sz w:val="24"/>
                <w:szCs w:val="24"/>
              </w:rPr>
            </w:pPr>
            <w:r>
              <w:rPr>
                <w:rFonts w:hint="eastAsia" w:hAnsi="宋体" w:cs="Times New Roman"/>
                <w:color w:val="000000"/>
                <w:sz w:val="24"/>
                <w:szCs w:val="24"/>
              </w:rPr>
              <w:t>并处0.38-0.5万元罚款</w:t>
            </w:r>
          </w:p>
        </w:tc>
        <w:tc>
          <w:tcPr>
            <w:tcW w:w="327" w:type="pct"/>
            <w:vMerge w:val="continue"/>
            <w:vAlign w:val="center"/>
          </w:tcPr>
          <w:p w14:paraId="17FBEDC6">
            <w:pPr>
              <w:widowControl/>
              <w:rPr>
                <w:rFonts w:hAnsi="宋体" w:cs="Times New Roman"/>
                <w:color w:val="000000"/>
                <w:sz w:val="24"/>
                <w:szCs w:val="24"/>
              </w:rPr>
            </w:pPr>
          </w:p>
        </w:tc>
      </w:tr>
      <w:tr w14:paraId="1E7F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restart"/>
            <w:shd w:val="clear" w:color="000000" w:fill="FFFFFF"/>
            <w:vAlign w:val="center"/>
          </w:tcPr>
          <w:p w14:paraId="4F6DA63D">
            <w:pPr>
              <w:widowControl/>
              <w:jc w:val="center"/>
              <w:rPr>
                <w:rFonts w:hAnsi="宋体" w:cs="Times New Roman"/>
                <w:color w:val="000000"/>
                <w:sz w:val="24"/>
                <w:szCs w:val="24"/>
              </w:rPr>
            </w:pPr>
            <w:r>
              <w:rPr>
                <w:rFonts w:hint="eastAsia" w:hAnsi="宋体" w:cs="Times New Roman"/>
                <w:color w:val="000000"/>
                <w:sz w:val="24"/>
                <w:szCs w:val="24"/>
              </w:rPr>
              <w:t>76</w:t>
            </w:r>
          </w:p>
        </w:tc>
        <w:tc>
          <w:tcPr>
            <w:tcW w:w="210" w:type="pct"/>
            <w:vMerge w:val="restart"/>
            <w:shd w:val="clear" w:color="000000" w:fill="FFFFFF"/>
            <w:vAlign w:val="center"/>
          </w:tcPr>
          <w:p w14:paraId="1C29EC9D">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9B89B72">
            <w:pPr>
              <w:widowControl/>
              <w:rPr>
                <w:rFonts w:hAnsi="宋体" w:cs="Times New Roman"/>
                <w:color w:val="000000"/>
                <w:sz w:val="24"/>
                <w:szCs w:val="24"/>
                <w:lang w:eastAsia="zh-CN"/>
              </w:rPr>
            </w:pPr>
            <w:r>
              <w:rPr>
                <w:rFonts w:hint="eastAsia" w:hAnsi="宋体" w:cs="Times New Roman"/>
                <w:color w:val="000000"/>
                <w:sz w:val="24"/>
                <w:szCs w:val="24"/>
                <w:lang w:eastAsia="zh-CN"/>
              </w:rPr>
              <w:t>对擅自采集重大动物疫病病料，或者在重大动物疫病病原分离时不遵守国家有关生物安全管理规定的处罚</w:t>
            </w:r>
          </w:p>
        </w:tc>
        <w:tc>
          <w:tcPr>
            <w:tcW w:w="416" w:type="pct"/>
            <w:vMerge w:val="restart"/>
            <w:shd w:val="clear" w:color="000000" w:fill="FFFFFF"/>
            <w:vAlign w:val="center"/>
          </w:tcPr>
          <w:p w14:paraId="3AFB9D1D">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《重大动物疫情应急条例》</w:t>
            </w:r>
          </w:p>
          <w:p w14:paraId="614230F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第四十七条 </w:t>
            </w:r>
          </w:p>
        </w:tc>
        <w:tc>
          <w:tcPr>
            <w:tcW w:w="680" w:type="pct"/>
            <w:vMerge w:val="restart"/>
            <w:shd w:val="clear" w:color="000000" w:fill="FFFFFF"/>
            <w:vAlign w:val="center"/>
          </w:tcPr>
          <w:p w14:paraId="535A7BDB">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给予警告，并处5000元以下的罚款。</w:t>
            </w:r>
          </w:p>
        </w:tc>
        <w:tc>
          <w:tcPr>
            <w:tcW w:w="1361" w:type="pct"/>
            <w:gridSpan w:val="2"/>
            <w:shd w:val="clear" w:color="000000" w:fill="FFFFFF"/>
            <w:vAlign w:val="center"/>
          </w:tcPr>
          <w:p w14:paraId="2C9C7787">
            <w:pPr>
              <w:widowControl/>
              <w:rPr>
                <w:rFonts w:hAnsi="宋体" w:cs="Times New Roman"/>
                <w:color w:val="000000"/>
                <w:sz w:val="24"/>
                <w:szCs w:val="24"/>
              </w:rPr>
            </w:pPr>
            <w:r>
              <w:rPr>
                <w:rFonts w:hint="eastAsia" w:hAnsi="宋体" w:cs="Times New Roman"/>
                <w:color w:val="000000"/>
                <w:sz w:val="24"/>
                <w:szCs w:val="24"/>
              </w:rPr>
              <w:t>初次，未污染环境的</w:t>
            </w:r>
          </w:p>
        </w:tc>
        <w:tc>
          <w:tcPr>
            <w:tcW w:w="1287" w:type="pct"/>
            <w:shd w:val="clear" w:color="000000" w:fill="FFFFFF"/>
            <w:vAlign w:val="center"/>
          </w:tcPr>
          <w:p w14:paraId="5A1EFDED">
            <w:pPr>
              <w:widowControl/>
              <w:rPr>
                <w:rFonts w:hAnsi="宋体" w:cs="Times New Roman"/>
                <w:color w:val="000000"/>
                <w:sz w:val="24"/>
                <w:szCs w:val="24"/>
                <w:lang w:eastAsia="zh-CN"/>
              </w:rPr>
            </w:pPr>
            <w:r>
              <w:rPr>
                <w:rFonts w:hint="eastAsia" w:hAnsi="宋体" w:cs="Times New Roman"/>
                <w:color w:val="000000"/>
                <w:sz w:val="24"/>
                <w:szCs w:val="24"/>
                <w:lang w:eastAsia="zh-CN"/>
              </w:rPr>
              <w:t>并处0.1-0.15万元罚款（不含0.15万元）</w:t>
            </w:r>
          </w:p>
        </w:tc>
        <w:tc>
          <w:tcPr>
            <w:tcW w:w="327" w:type="pct"/>
            <w:vMerge w:val="restart"/>
            <w:shd w:val="clear" w:color="000000" w:fill="FFFFFF"/>
            <w:vAlign w:val="center"/>
          </w:tcPr>
          <w:p w14:paraId="5D622D9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930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0AAC9A90">
            <w:pPr>
              <w:widowControl/>
              <w:rPr>
                <w:rFonts w:hAnsi="宋体" w:cs="Times New Roman"/>
                <w:color w:val="000000"/>
                <w:sz w:val="24"/>
                <w:szCs w:val="24"/>
                <w:lang w:eastAsia="zh-CN"/>
              </w:rPr>
            </w:pPr>
          </w:p>
        </w:tc>
        <w:tc>
          <w:tcPr>
            <w:tcW w:w="210" w:type="pct"/>
            <w:vMerge w:val="continue"/>
            <w:vAlign w:val="center"/>
          </w:tcPr>
          <w:p w14:paraId="3813BE08">
            <w:pPr>
              <w:widowControl/>
              <w:rPr>
                <w:rFonts w:hAnsi="宋体" w:cs="Times New Roman"/>
                <w:color w:val="000000"/>
                <w:sz w:val="24"/>
                <w:szCs w:val="24"/>
                <w:lang w:eastAsia="zh-CN"/>
              </w:rPr>
            </w:pPr>
          </w:p>
        </w:tc>
        <w:tc>
          <w:tcPr>
            <w:tcW w:w="548" w:type="pct"/>
            <w:vMerge w:val="continue"/>
            <w:vAlign w:val="center"/>
          </w:tcPr>
          <w:p w14:paraId="441A9C49">
            <w:pPr>
              <w:widowControl/>
              <w:rPr>
                <w:rFonts w:hAnsi="宋体" w:cs="Times New Roman"/>
                <w:color w:val="000000"/>
                <w:sz w:val="24"/>
                <w:szCs w:val="24"/>
                <w:lang w:eastAsia="zh-CN"/>
              </w:rPr>
            </w:pPr>
          </w:p>
        </w:tc>
        <w:tc>
          <w:tcPr>
            <w:tcW w:w="416" w:type="pct"/>
            <w:vMerge w:val="continue"/>
            <w:vAlign w:val="center"/>
          </w:tcPr>
          <w:p w14:paraId="7834F01A">
            <w:pPr>
              <w:widowControl/>
              <w:rPr>
                <w:rFonts w:hAnsi="宋体" w:cs="Times New Roman"/>
                <w:color w:val="000000"/>
                <w:sz w:val="24"/>
                <w:szCs w:val="24"/>
                <w:lang w:eastAsia="zh-CN"/>
              </w:rPr>
            </w:pPr>
          </w:p>
        </w:tc>
        <w:tc>
          <w:tcPr>
            <w:tcW w:w="680" w:type="pct"/>
            <w:vMerge w:val="continue"/>
            <w:vAlign w:val="center"/>
          </w:tcPr>
          <w:p w14:paraId="11D81B9D">
            <w:pPr>
              <w:widowControl/>
              <w:rPr>
                <w:rFonts w:hAnsi="宋体" w:cs="Times New Roman"/>
                <w:color w:val="000000"/>
                <w:sz w:val="24"/>
                <w:szCs w:val="24"/>
                <w:lang w:eastAsia="zh-CN"/>
              </w:rPr>
            </w:pPr>
          </w:p>
        </w:tc>
        <w:tc>
          <w:tcPr>
            <w:tcW w:w="1361" w:type="pct"/>
            <w:gridSpan w:val="2"/>
            <w:shd w:val="clear" w:color="000000" w:fill="FFFFFF"/>
            <w:vAlign w:val="center"/>
          </w:tcPr>
          <w:p w14:paraId="6902E84D">
            <w:pPr>
              <w:widowControl/>
              <w:rPr>
                <w:rFonts w:hAnsi="宋体" w:cs="Times New Roman"/>
                <w:color w:val="000000"/>
                <w:sz w:val="24"/>
                <w:szCs w:val="24"/>
                <w:lang w:eastAsia="zh-CN"/>
              </w:rPr>
            </w:pPr>
            <w:r>
              <w:rPr>
                <w:rFonts w:hint="eastAsia" w:hAnsi="宋体" w:cs="Times New Roman"/>
                <w:color w:val="000000"/>
                <w:sz w:val="24"/>
                <w:szCs w:val="24"/>
                <w:lang w:eastAsia="zh-CN"/>
              </w:rPr>
              <w:t>污染环境范围小的、病料数量少的</w:t>
            </w:r>
          </w:p>
        </w:tc>
        <w:tc>
          <w:tcPr>
            <w:tcW w:w="1287" w:type="pct"/>
            <w:shd w:val="clear" w:color="000000" w:fill="FFFFFF"/>
            <w:vAlign w:val="center"/>
          </w:tcPr>
          <w:p w14:paraId="6C55811F">
            <w:pPr>
              <w:widowControl/>
              <w:rPr>
                <w:rFonts w:hAnsi="宋体" w:cs="Times New Roman"/>
                <w:color w:val="000000"/>
                <w:sz w:val="24"/>
                <w:szCs w:val="24"/>
                <w:lang w:eastAsia="zh-CN"/>
              </w:rPr>
            </w:pPr>
            <w:r>
              <w:rPr>
                <w:rFonts w:hint="eastAsia" w:hAnsi="宋体" w:cs="Times New Roman"/>
                <w:color w:val="000000"/>
                <w:sz w:val="24"/>
                <w:szCs w:val="24"/>
                <w:lang w:eastAsia="zh-CN"/>
              </w:rPr>
              <w:t>并处0.15-0.3万元罚款（不含0.3万元）</w:t>
            </w:r>
          </w:p>
        </w:tc>
        <w:tc>
          <w:tcPr>
            <w:tcW w:w="327" w:type="pct"/>
            <w:vMerge w:val="continue"/>
            <w:vAlign w:val="center"/>
          </w:tcPr>
          <w:p w14:paraId="2DC327A3">
            <w:pPr>
              <w:widowControl/>
              <w:rPr>
                <w:rFonts w:hAnsi="宋体" w:cs="Times New Roman"/>
                <w:color w:val="000000"/>
                <w:sz w:val="24"/>
                <w:szCs w:val="24"/>
                <w:lang w:eastAsia="zh-CN"/>
              </w:rPr>
            </w:pPr>
          </w:p>
        </w:tc>
      </w:tr>
      <w:tr w14:paraId="6D95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58A45185">
            <w:pPr>
              <w:widowControl/>
              <w:rPr>
                <w:rFonts w:hAnsi="宋体" w:cs="Times New Roman"/>
                <w:color w:val="000000"/>
                <w:sz w:val="24"/>
                <w:szCs w:val="24"/>
                <w:lang w:eastAsia="zh-CN"/>
              </w:rPr>
            </w:pPr>
          </w:p>
        </w:tc>
        <w:tc>
          <w:tcPr>
            <w:tcW w:w="210" w:type="pct"/>
            <w:vMerge w:val="continue"/>
            <w:vAlign w:val="center"/>
          </w:tcPr>
          <w:p w14:paraId="577F0B86">
            <w:pPr>
              <w:widowControl/>
              <w:rPr>
                <w:rFonts w:hAnsi="宋体" w:cs="Times New Roman"/>
                <w:color w:val="000000"/>
                <w:sz w:val="24"/>
                <w:szCs w:val="24"/>
                <w:lang w:eastAsia="zh-CN"/>
              </w:rPr>
            </w:pPr>
          </w:p>
        </w:tc>
        <w:tc>
          <w:tcPr>
            <w:tcW w:w="548" w:type="pct"/>
            <w:vMerge w:val="continue"/>
            <w:vAlign w:val="center"/>
          </w:tcPr>
          <w:p w14:paraId="2186BB10">
            <w:pPr>
              <w:widowControl/>
              <w:rPr>
                <w:rFonts w:hAnsi="宋体" w:cs="Times New Roman"/>
                <w:color w:val="000000"/>
                <w:sz w:val="24"/>
                <w:szCs w:val="24"/>
                <w:lang w:eastAsia="zh-CN"/>
              </w:rPr>
            </w:pPr>
          </w:p>
        </w:tc>
        <w:tc>
          <w:tcPr>
            <w:tcW w:w="416" w:type="pct"/>
            <w:vMerge w:val="continue"/>
            <w:vAlign w:val="center"/>
          </w:tcPr>
          <w:p w14:paraId="3EEB551F">
            <w:pPr>
              <w:widowControl/>
              <w:rPr>
                <w:rFonts w:hAnsi="宋体" w:cs="Times New Roman"/>
                <w:color w:val="000000"/>
                <w:sz w:val="24"/>
                <w:szCs w:val="24"/>
                <w:lang w:eastAsia="zh-CN"/>
              </w:rPr>
            </w:pPr>
          </w:p>
        </w:tc>
        <w:tc>
          <w:tcPr>
            <w:tcW w:w="680" w:type="pct"/>
            <w:vMerge w:val="continue"/>
            <w:vAlign w:val="center"/>
          </w:tcPr>
          <w:p w14:paraId="101705DC">
            <w:pPr>
              <w:widowControl/>
              <w:rPr>
                <w:rFonts w:hAnsi="宋体" w:cs="Times New Roman"/>
                <w:color w:val="000000"/>
                <w:sz w:val="24"/>
                <w:szCs w:val="24"/>
                <w:lang w:eastAsia="zh-CN"/>
              </w:rPr>
            </w:pPr>
          </w:p>
        </w:tc>
        <w:tc>
          <w:tcPr>
            <w:tcW w:w="1361" w:type="pct"/>
            <w:gridSpan w:val="2"/>
            <w:shd w:val="clear" w:color="000000" w:fill="FFFFFF"/>
            <w:vAlign w:val="center"/>
          </w:tcPr>
          <w:p w14:paraId="2FC38B9C">
            <w:pPr>
              <w:widowControl/>
              <w:rPr>
                <w:rFonts w:hAnsi="宋体" w:cs="Times New Roman"/>
                <w:color w:val="000000"/>
                <w:sz w:val="24"/>
                <w:szCs w:val="24"/>
              </w:rPr>
            </w:pPr>
            <w:r>
              <w:rPr>
                <w:rFonts w:hint="eastAsia" w:hAnsi="宋体" w:cs="Times New Roman"/>
                <w:color w:val="000000"/>
                <w:sz w:val="24"/>
                <w:szCs w:val="24"/>
              </w:rPr>
              <w:t>两次及以上</w:t>
            </w:r>
          </w:p>
        </w:tc>
        <w:tc>
          <w:tcPr>
            <w:tcW w:w="1287" w:type="pct"/>
            <w:shd w:val="clear" w:color="000000" w:fill="FFFFFF"/>
            <w:vAlign w:val="center"/>
          </w:tcPr>
          <w:p w14:paraId="262D5FEB">
            <w:pPr>
              <w:widowControl/>
              <w:rPr>
                <w:rFonts w:hAnsi="宋体" w:cs="Times New Roman"/>
                <w:color w:val="000000"/>
                <w:sz w:val="24"/>
                <w:szCs w:val="24"/>
              </w:rPr>
            </w:pPr>
            <w:r>
              <w:rPr>
                <w:rFonts w:hint="eastAsia" w:hAnsi="宋体" w:cs="Times New Roman"/>
                <w:color w:val="000000"/>
                <w:sz w:val="24"/>
                <w:szCs w:val="24"/>
              </w:rPr>
              <w:t>并处0.3-0.5万元罚款</w:t>
            </w:r>
          </w:p>
        </w:tc>
        <w:tc>
          <w:tcPr>
            <w:tcW w:w="327" w:type="pct"/>
            <w:vMerge w:val="continue"/>
            <w:vAlign w:val="center"/>
          </w:tcPr>
          <w:p w14:paraId="2554AE12">
            <w:pPr>
              <w:widowControl/>
              <w:rPr>
                <w:rFonts w:hAnsi="宋体" w:cs="Times New Roman"/>
                <w:color w:val="000000"/>
                <w:sz w:val="24"/>
                <w:szCs w:val="24"/>
              </w:rPr>
            </w:pPr>
          </w:p>
        </w:tc>
      </w:tr>
      <w:tr w14:paraId="058B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restart"/>
            <w:shd w:val="clear" w:color="000000" w:fill="FFFFFF"/>
            <w:vAlign w:val="center"/>
          </w:tcPr>
          <w:p w14:paraId="2CA05769">
            <w:pPr>
              <w:widowControl/>
              <w:jc w:val="center"/>
              <w:rPr>
                <w:rFonts w:hAnsi="宋体" w:cs="Times New Roman"/>
                <w:color w:val="000000"/>
                <w:sz w:val="24"/>
                <w:szCs w:val="24"/>
              </w:rPr>
            </w:pPr>
            <w:r>
              <w:rPr>
                <w:rFonts w:hint="eastAsia" w:hAnsi="宋体" w:cs="Times New Roman"/>
                <w:color w:val="000000"/>
                <w:sz w:val="24"/>
                <w:szCs w:val="24"/>
              </w:rPr>
              <w:t>77</w:t>
            </w:r>
          </w:p>
        </w:tc>
        <w:tc>
          <w:tcPr>
            <w:tcW w:w="210" w:type="pct"/>
            <w:vMerge w:val="restart"/>
            <w:shd w:val="clear" w:color="000000" w:fill="FFFFFF"/>
            <w:vAlign w:val="center"/>
          </w:tcPr>
          <w:p w14:paraId="2AD94A8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1A254170">
            <w:pPr>
              <w:widowControl/>
              <w:rPr>
                <w:rFonts w:hAnsi="宋体" w:cs="Times New Roman"/>
                <w:color w:val="000000"/>
                <w:sz w:val="24"/>
                <w:szCs w:val="24"/>
                <w:lang w:eastAsia="zh-CN"/>
              </w:rPr>
            </w:pPr>
            <w:r>
              <w:rPr>
                <w:rFonts w:hint="eastAsia" w:hAnsi="宋体" w:cs="Times New Roman"/>
                <w:color w:val="000000"/>
                <w:sz w:val="24"/>
                <w:szCs w:val="24"/>
                <w:lang w:eastAsia="zh-CN"/>
              </w:rPr>
              <w:t>对未向当地动物疫病预防控制机构或者乡镇（街道）畜牧兽医站报告动物防疫信息的处罚</w:t>
            </w:r>
          </w:p>
        </w:tc>
        <w:tc>
          <w:tcPr>
            <w:tcW w:w="416" w:type="pct"/>
            <w:vMerge w:val="restart"/>
            <w:shd w:val="clear" w:color="000000" w:fill="FFFFFF"/>
            <w:vAlign w:val="center"/>
          </w:tcPr>
          <w:p w14:paraId="1E14EED3">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《江苏省动物防疫条例》   </w:t>
            </w:r>
          </w:p>
          <w:p w14:paraId="652BF1D5">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第三十八条 </w:t>
            </w:r>
          </w:p>
        </w:tc>
        <w:tc>
          <w:tcPr>
            <w:tcW w:w="680" w:type="pct"/>
            <w:vMerge w:val="restart"/>
            <w:shd w:val="clear" w:color="000000" w:fill="FFFFFF"/>
            <w:vAlign w:val="center"/>
          </w:tcPr>
          <w:p w14:paraId="5285B614">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责令改正，处二百元以上一千元以下罚款。</w:t>
            </w:r>
          </w:p>
        </w:tc>
        <w:tc>
          <w:tcPr>
            <w:tcW w:w="1361" w:type="pct"/>
            <w:gridSpan w:val="2"/>
            <w:shd w:val="clear" w:color="000000" w:fill="FFFFFF"/>
            <w:vAlign w:val="center"/>
          </w:tcPr>
          <w:p w14:paraId="399C6CFD">
            <w:pPr>
              <w:widowControl/>
              <w:rPr>
                <w:rFonts w:hAnsi="宋体" w:cs="Times New Roman"/>
                <w:color w:val="000000"/>
                <w:sz w:val="24"/>
                <w:szCs w:val="24"/>
              </w:rPr>
            </w:pPr>
            <w:r>
              <w:rPr>
                <w:rFonts w:hint="eastAsia" w:hAnsi="宋体" w:cs="Times New Roman"/>
                <w:color w:val="000000"/>
                <w:sz w:val="24"/>
                <w:szCs w:val="24"/>
              </w:rPr>
              <w:t>初次的</w:t>
            </w:r>
          </w:p>
        </w:tc>
        <w:tc>
          <w:tcPr>
            <w:tcW w:w="1287" w:type="pct"/>
            <w:shd w:val="clear" w:color="000000" w:fill="FFFFFF"/>
            <w:vAlign w:val="center"/>
          </w:tcPr>
          <w:p w14:paraId="0AEC84D0">
            <w:pPr>
              <w:widowControl/>
              <w:rPr>
                <w:rFonts w:hAnsi="宋体" w:cs="Times New Roman"/>
                <w:color w:val="000000"/>
                <w:sz w:val="24"/>
                <w:szCs w:val="24"/>
                <w:lang w:eastAsia="zh-CN"/>
              </w:rPr>
            </w:pPr>
            <w:r>
              <w:rPr>
                <w:rFonts w:hint="eastAsia" w:hAnsi="宋体" w:cs="Times New Roman"/>
                <w:color w:val="000000"/>
                <w:sz w:val="24"/>
                <w:szCs w:val="24"/>
                <w:lang w:eastAsia="zh-CN"/>
              </w:rPr>
              <w:t>处0.02-0.044万元罚款（不含0.044万元）</w:t>
            </w:r>
          </w:p>
        </w:tc>
        <w:tc>
          <w:tcPr>
            <w:tcW w:w="327" w:type="pct"/>
            <w:vMerge w:val="restart"/>
            <w:shd w:val="clear" w:color="000000" w:fill="FFFFFF"/>
            <w:vAlign w:val="center"/>
          </w:tcPr>
          <w:p w14:paraId="0237D7C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528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1AE4B9E0">
            <w:pPr>
              <w:widowControl/>
              <w:rPr>
                <w:rFonts w:hAnsi="宋体" w:cs="Times New Roman"/>
                <w:color w:val="000000"/>
                <w:sz w:val="24"/>
                <w:szCs w:val="24"/>
                <w:lang w:eastAsia="zh-CN"/>
              </w:rPr>
            </w:pPr>
          </w:p>
        </w:tc>
        <w:tc>
          <w:tcPr>
            <w:tcW w:w="210" w:type="pct"/>
            <w:vMerge w:val="continue"/>
            <w:vAlign w:val="center"/>
          </w:tcPr>
          <w:p w14:paraId="0E5ACCA1">
            <w:pPr>
              <w:widowControl/>
              <w:rPr>
                <w:rFonts w:hAnsi="宋体" w:cs="Times New Roman"/>
                <w:color w:val="000000"/>
                <w:sz w:val="24"/>
                <w:szCs w:val="24"/>
                <w:lang w:eastAsia="zh-CN"/>
              </w:rPr>
            </w:pPr>
          </w:p>
        </w:tc>
        <w:tc>
          <w:tcPr>
            <w:tcW w:w="548" w:type="pct"/>
            <w:vMerge w:val="continue"/>
            <w:vAlign w:val="center"/>
          </w:tcPr>
          <w:p w14:paraId="2DC7E740">
            <w:pPr>
              <w:widowControl/>
              <w:rPr>
                <w:rFonts w:hAnsi="宋体" w:cs="Times New Roman"/>
                <w:color w:val="000000"/>
                <w:sz w:val="24"/>
                <w:szCs w:val="24"/>
                <w:lang w:eastAsia="zh-CN"/>
              </w:rPr>
            </w:pPr>
          </w:p>
        </w:tc>
        <w:tc>
          <w:tcPr>
            <w:tcW w:w="416" w:type="pct"/>
            <w:vMerge w:val="continue"/>
            <w:vAlign w:val="center"/>
          </w:tcPr>
          <w:p w14:paraId="231B0312">
            <w:pPr>
              <w:widowControl/>
              <w:rPr>
                <w:rFonts w:hAnsi="宋体" w:cs="Times New Roman"/>
                <w:color w:val="000000"/>
                <w:sz w:val="24"/>
                <w:szCs w:val="24"/>
                <w:lang w:eastAsia="zh-CN"/>
              </w:rPr>
            </w:pPr>
          </w:p>
        </w:tc>
        <w:tc>
          <w:tcPr>
            <w:tcW w:w="680" w:type="pct"/>
            <w:vMerge w:val="continue"/>
            <w:vAlign w:val="center"/>
          </w:tcPr>
          <w:p w14:paraId="3AA8BBFE">
            <w:pPr>
              <w:widowControl/>
              <w:rPr>
                <w:rFonts w:hAnsi="宋体" w:cs="Times New Roman"/>
                <w:color w:val="000000"/>
                <w:sz w:val="24"/>
                <w:szCs w:val="24"/>
                <w:lang w:eastAsia="zh-CN"/>
              </w:rPr>
            </w:pPr>
          </w:p>
        </w:tc>
        <w:tc>
          <w:tcPr>
            <w:tcW w:w="1361" w:type="pct"/>
            <w:gridSpan w:val="2"/>
            <w:shd w:val="clear" w:color="000000" w:fill="FFFFFF"/>
            <w:vAlign w:val="center"/>
          </w:tcPr>
          <w:p w14:paraId="6116F5F2">
            <w:pPr>
              <w:widowControl/>
              <w:rPr>
                <w:rFonts w:hAnsi="宋体" w:cs="Times New Roman"/>
                <w:color w:val="000000"/>
                <w:sz w:val="24"/>
                <w:szCs w:val="24"/>
              </w:rPr>
            </w:pPr>
            <w:r>
              <w:rPr>
                <w:rFonts w:hint="eastAsia" w:hAnsi="宋体" w:cs="Times New Roman"/>
                <w:color w:val="000000"/>
                <w:sz w:val="24"/>
                <w:szCs w:val="24"/>
              </w:rPr>
              <w:t>两次的</w:t>
            </w:r>
          </w:p>
        </w:tc>
        <w:tc>
          <w:tcPr>
            <w:tcW w:w="1287" w:type="pct"/>
            <w:shd w:val="clear" w:color="000000" w:fill="FFFFFF"/>
            <w:vAlign w:val="center"/>
          </w:tcPr>
          <w:p w14:paraId="69AC2BBA">
            <w:pPr>
              <w:widowControl/>
              <w:rPr>
                <w:rFonts w:hAnsi="宋体" w:cs="Times New Roman"/>
                <w:color w:val="000000"/>
                <w:sz w:val="24"/>
                <w:szCs w:val="24"/>
                <w:lang w:eastAsia="zh-CN"/>
              </w:rPr>
            </w:pPr>
            <w:r>
              <w:rPr>
                <w:rFonts w:hint="eastAsia" w:hAnsi="宋体" w:cs="Times New Roman"/>
                <w:color w:val="000000"/>
                <w:sz w:val="24"/>
                <w:szCs w:val="24"/>
                <w:lang w:eastAsia="zh-CN"/>
              </w:rPr>
              <w:t>处0.044-0.068万元罚款（不含0.068万元）</w:t>
            </w:r>
          </w:p>
        </w:tc>
        <w:tc>
          <w:tcPr>
            <w:tcW w:w="327" w:type="pct"/>
            <w:vMerge w:val="continue"/>
            <w:vAlign w:val="center"/>
          </w:tcPr>
          <w:p w14:paraId="6929AB31">
            <w:pPr>
              <w:widowControl/>
              <w:rPr>
                <w:rFonts w:hAnsi="宋体" w:cs="Times New Roman"/>
                <w:color w:val="000000"/>
                <w:sz w:val="24"/>
                <w:szCs w:val="24"/>
                <w:lang w:eastAsia="zh-CN"/>
              </w:rPr>
            </w:pPr>
          </w:p>
        </w:tc>
      </w:tr>
      <w:tr w14:paraId="7895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continue"/>
            <w:vAlign w:val="center"/>
          </w:tcPr>
          <w:p w14:paraId="0E2F5952">
            <w:pPr>
              <w:widowControl/>
              <w:rPr>
                <w:rFonts w:hAnsi="宋体" w:cs="Times New Roman"/>
                <w:color w:val="000000"/>
                <w:sz w:val="24"/>
                <w:szCs w:val="24"/>
                <w:lang w:eastAsia="zh-CN"/>
              </w:rPr>
            </w:pPr>
          </w:p>
        </w:tc>
        <w:tc>
          <w:tcPr>
            <w:tcW w:w="210" w:type="pct"/>
            <w:vMerge w:val="continue"/>
            <w:vAlign w:val="center"/>
          </w:tcPr>
          <w:p w14:paraId="132F8253">
            <w:pPr>
              <w:widowControl/>
              <w:rPr>
                <w:rFonts w:hAnsi="宋体" w:cs="Times New Roman"/>
                <w:color w:val="000000"/>
                <w:sz w:val="24"/>
                <w:szCs w:val="24"/>
                <w:lang w:eastAsia="zh-CN"/>
              </w:rPr>
            </w:pPr>
          </w:p>
        </w:tc>
        <w:tc>
          <w:tcPr>
            <w:tcW w:w="548" w:type="pct"/>
            <w:vMerge w:val="continue"/>
            <w:vAlign w:val="center"/>
          </w:tcPr>
          <w:p w14:paraId="6377F13D">
            <w:pPr>
              <w:widowControl/>
              <w:rPr>
                <w:rFonts w:hAnsi="宋体" w:cs="Times New Roman"/>
                <w:color w:val="000000"/>
                <w:sz w:val="24"/>
                <w:szCs w:val="24"/>
                <w:lang w:eastAsia="zh-CN"/>
              </w:rPr>
            </w:pPr>
          </w:p>
        </w:tc>
        <w:tc>
          <w:tcPr>
            <w:tcW w:w="416" w:type="pct"/>
            <w:vMerge w:val="continue"/>
            <w:vAlign w:val="center"/>
          </w:tcPr>
          <w:p w14:paraId="0501FC1C">
            <w:pPr>
              <w:widowControl/>
              <w:rPr>
                <w:rFonts w:hAnsi="宋体" w:cs="Times New Roman"/>
                <w:color w:val="000000"/>
                <w:sz w:val="24"/>
                <w:szCs w:val="24"/>
                <w:lang w:eastAsia="zh-CN"/>
              </w:rPr>
            </w:pPr>
          </w:p>
        </w:tc>
        <w:tc>
          <w:tcPr>
            <w:tcW w:w="680" w:type="pct"/>
            <w:vMerge w:val="continue"/>
            <w:vAlign w:val="center"/>
          </w:tcPr>
          <w:p w14:paraId="3B0DC1C1">
            <w:pPr>
              <w:widowControl/>
              <w:rPr>
                <w:rFonts w:hAnsi="宋体" w:cs="Times New Roman"/>
                <w:color w:val="000000"/>
                <w:sz w:val="24"/>
                <w:szCs w:val="24"/>
                <w:lang w:eastAsia="zh-CN"/>
              </w:rPr>
            </w:pPr>
          </w:p>
        </w:tc>
        <w:tc>
          <w:tcPr>
            <w:tcW w:w="1361" w:type="pct"/>
            <w:gridSpan w:val="2"/>
            <w:shd w:val="clear" w:color="000000" w:fill="FFFFFF"/>
            <w:vAlign w:val="center"/>
          </w:tcPr>
          <w:p w14:paraId="7174B057">
            <w:pPr>
              <w:widowControl/>
              <w:rPr>
                <w:rFonts w:hAnsi="宋体" w:cs="Times New Roman"/>
                <w:color w:val="000000"/>
                <w:sz w:val="24"/>
                <w:szCs w:val="24"/>
              </w:rPr>
            </w:pPr>
            <w:r>
              <w:rPr>
                <w:rFonts w:hint="eastAsia" w:hAnsi="宋体" w:cs="Times New Roman"/>
                <w:color w:val="000000"/>
                <w:sz w:val="24"/>
                <w:szCs w:val="24"/>
              </w:rPr>
              <w:t>两次以上的</w:t>
            </w:r>
          </w:p>
        </w:tc>
        <w:tc>
          <w:tcPr>
            <w:tcW w:w="1287" w:type="pct"/>
            <w:shd w:val="clear" w:color="000000" w:fill="FFFFFF"/>
            <w:vAlign w:val="center"/>
          </w:tcPr>
          <w:p w14:paraId="481BBCFF">
            <w:pPr>
              <w:widowControl/>
              <w:rPr>
                <w:rFonts w:hAnsi="宋体" w:cs="Times New Roman"/>
                <w:color w:val="000000"/>
                <w:sz w:val="24"/>
                <w:szCs w:val="24"/>
              </w:rPr>
            </w:pPr>
            <w:r>
              <w:rPr>
                <w:rFonts w:hint="eastAsia" w:hAnsi="宋体" w:cs="Times New Roman"/>
                <w:color w:val="000000"/>
                <w:sz w:val="24"/>
                <w:szCs w:val="24"/>
              </w:rPr>
              <w:t>处0.068-0.1万元罚款</w:t>
            </w:r>
          </w:p>
        </w:tc>
        <w:tc>
          <w:tcPr>
            <w:tcW w:w="327" w:type="pct"/>
            <w:vMerge w:val="continue"/>
            <w:vAlign w:val="center"/>
          </w:tcPr>
          <w:p w14:paraId="101CEDEF">
            <w:pPr>
              <w:widowControl/>
              <w:rPr>
                <w:rFonts w:hAnsi="宋体" w:cs="Times New Roman"/>
                <w:color w:val="000000"/>
                <w:sz w:val="24"/>
                <w:szCs w:val="24"/>
              </w:rPr>
            </w:pPr>
          </w:p>
        </w:tc>
      </w:tr>
      <w:tr w14:paraId="76D3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restart"/>
            <w:shd w:val="clear" w:color="000000" w:fill="FFFFFF"/>
            <w:vAlign w:val="center"/>
          </w:tcPr>
          <w:p w14:paraId="1D4A74AE">
            <w:pPr>
              <w:widowControl/>
              <w:jc w:val="center"/>
              <w:rPr>
                <w:rFonts w:hAnsi="宋体" w:cs="Times New Roman"/>
                <w:color w:val="000000"/>
                <w:sz w:val="24"/>
                <w:szCs w:val="24"/>
              </w:rPr>
            </w:pPr>
            <w:r>
              <w:rPr>
                <w:rFonts w:hint="eastAsia" w:hAnsi="宋体" w:cs="Times New Roman"/>
                <w:color w:val="000000"/>
                <w:sz w:val="24"/>
                <w:szCs w:val="24"/>
              </w:rPr>
              <w:t>78</w:t>
            </w:r>
          </w:p>
        </w:tc>
        <w:tc>
          <w:tcPr>
            <w:tcW w:w="210" w:type="pct"/>
            <w:vMerge w:val="restart"/>
            <w:shd w:val="clear" w:color="000000" w:fill="FFFFFF"/>
            <w:vAlign w:val="center"/>
          </w:tcPr>
          <w:p w14:paraId="68CA32E8">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0AA947D7">
            <w:pPr>
              <w:widowControl/>
              <w:rPr>
                <w:rFonts w:hAnsi="宋体" w:cs="Times New Roman"/>
                <w:color w:val="000000"/>
                <w:sz w:val="24"/>
                <w:szCs w:val="24"/>
                <w:lang w:eastAsia="zh-CN"/>
              </w:rPr>
            </w:pPr>
            <w:r>
              <w:rPr>
                <w:rFonts w:hint="eastAsia" w:hAnsi="宋体" w:cs="Times New Roman"/>
                <w:color w:val="000000"/>
                <w:sz w:val="24"/>
                <w:szCs w:val="24"/>
                <w:lang w:eastAsia="zh-CN"/>
              </w:rPr>
              <w:t>对经营动物、动物产品的集贸市场不具备规定的动物防疫条件的处罚</w:t>
            </w:r>
          </w:p>
        </w:tc>
        <w:tc>
          <w:tcPr>
            <w:tcW w:w="416" w:type="pct"/>
            <w:vMerge w:val="restart"/>
            <w:shd w:val="clear" w:color="000000" w:fill="FFFFFF"/>
            <w:vAlign w:val="center"/>
          </w:tcPr>
          <w:p w14:paraId="52ACDFB7">
            <w:pPr>
              <w:widowControl/>
              <w:rPr>
                <w:rFonts w:hAnsi="宋体" w:cs="Times New Roman"/>
                <w:color w:val="000000"/>
                <w:sz w:val="24"/>
                <w:szCs w:val="24"/>
                <w:lang w:eastAsia="zh-CN"/>
              </w:rPr>
            </w:pPr>
            <w:r>
              <w:rPr>
                <w:rFonts w:hint="eastAsia" w:hAnsi="宋体" w:cs="Times New Roman"/>
                <w:color w:val="000000"/>
                <w:sz w:val="24"/>
                <w:szCs w:val="24"/>
                <w:lang w:eastAsia="zh-CN"/>
              </w:rPr>
              <w:t>《江苏省动物防疫条例》</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第三十九条</w:t>
            </w:r>
          </w:p>
        </w:tc>
        <w:tc>
          <w:tcPr>
            <w:tcW w:w="680" w:type="pct"/>
            <w:vMerge w:val="restart"/>
            <w:shd w:val="clear" w:color="000000" w:fill="FFFFFF"/>
            <w:vAlign w:val="center"/>
          </w:tcPr>
          <w:p w14:paraId="7F370D6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责令改正，处三千元以上三万元以下罚款；情节严重的，责令停业整顿，并处三万元以上十万元以下罚款。</w:t>
            </w:r>
          </w:p>
        </w:tc>
        <w:tc>
          <w:tcPr>
            <w:tcW w:w="1361" w:type="pct"/>
            <w:gridSpan w:val="2"/>
            <w:shd w:val="clear" w:color="000000" w:fill="FFFFFF"/>
            <w:vAlign w:val="center"/>
          </w:tcPr>
          <w:p w14:paraId="6977FFA7">
            <w:pPr>
              <w:widowControl/>
              <w:rPr>
                <w:rFonts w:hAnsi="宋体" w:cs="Times New Roman"/>
                <w:color w:val="000000"/>
                <w:sz w:val="24"/>
                <w:szCs w:val="24"/>
                <w:lang w:eastAsia="zh-CN"/>
              </w:rPr>
            </w:pPr>
            <w:r>
              <w:rPr>
                <w:rFonts w:hint="eastAsia" w:hAnsi="宋体" w:cs="Times New Roman"/>
                <w:color w:val="000000"/>
                <w:sz w:val="24"/>
                <w:szCs w:val="24"/>
                <w:lang w:eastAsia="zh-CN"/>
              </w:rPr>
              <w:t>不符合动物防疫条件3项（含3项）以下的</w:t>
            </w:r>
          </w:p>
        </w:tc>
        <w:tc>
          <w:tcPr>
            <w:tcW w:w="1287" w:type="pct"/>
            <w:shd w:val="clear" w:color="000000" w:fill="FFFFFF"/>
            <w:vAlign w:val="center"/>
          </w:tcPr>
          <w:p w14:paraId="7A5399E6">
            <w:pPr>
              <w:widowControl/>
              <w:rPr>
                <w:rFonts w:hAnsi="宋体" w:cs="Times New Roman"/>
                <w:color w:val="000000"/>
                <w:sz w:val="24"/>
                <w:szCs w:val="24"/>
                <w:lang w:eastAsia="zh-CN"/>
              </w:rPr>
            </w:pPr>
            <w:r>
              <w:rPr>
                <w:rFonts w:hint="eastAsia" w:hAnsi="宋体" w:cs="Times New Roman"/>
                <w:color w:val="000000"/>
                <w:sz w:val="24"/>
                <w:szCs w:val="24"/>
                <w:lang w:eastAsia="zh-CN"/>
              </w:rPr>
              <w:t>处0.3-1万元罚款（不含1万元）</w:t>
            </w:r>
          </w:p>
        </w:tc>
        <w:tc>
          <w:tcPr>
            <w:tcW w:w="327" w:type="pct"/>
            <w:vMerge w:val="restart"/>
            <w:shd w:val="clear" w:color="000000" w:fill="FFFFFF"/>
            <w:vAlign w:val="center"/>
          </w:tcPr>
          <w:p w14:paraId="0AB3019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464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01E98544">
            <w:pPr>
              <w:widowControl/>
              <w:rPr>
                <w:rFonts w:hAnsi="宋体" w:cs="Times New Roman"/>
                <w:color w:val="000000"/>
                <w:sz w:val="24"/>
                <w:szCs w:val="24"/>
                <w:lang w:eastAsia="zh-CN"/>
              </w:rPr>
            </w:pPr>
          </w:p>
        </w:tc>
        <w:tc>
          <w:tcPr>
            <w:tcW w:w="210" w:type="pct"/>
            <w:vMerge w:val="continue"/>
            <w:vAlign w:val="center"/>
          </w:tcPr>
          <w:p w14:paraId="21F3F99E">
            <w:pPr>
              <w:widowControl/>
              <w:rPr>
                <w:rFonts w:hAnsi="宋体" w:cs="Times New Roman"/>
                <w:color w:val="000000"/>
                <w:sz w:val="24"/>
                <w:szCs w:val="24"/>
                <w:lang w:eastAsia="zh-CN"/>
              </w:rPr>
            </w:pPr>
          </w:p>
        </w:tc>
        <w:tc>
          <w:tcPr>
            <w:tcW w:w="548" w:type="pct"/>
            <w:vMerge w:val="continue"/>
            <w:vAlign w:val="center"/>
          </w:tcPr>
          <w:p w14:paraId="0C8644D5">
            <w:pPr>
              <w:widowControl/>
              <w:rPr>
                <w:rFonts w:hAnsi="宋体" w:cs="Times New Roman"/>
                <w:color w:val="000000"/>
                <w:sz w:val="24"/>
                <w:szCs w:val="24"/>
                <w:lang w:eastAsia="zh-CN"/>
              </w:rPr>
            </w:pPr>
          </w:p>
        </w:tc>
        <w:tc>
          <w:tcPr>
            <w:tcW w:w="416" w:type="pct"/>
            <w:vMerge w:val="continue"/>
            <w:vAlign w:val="center"/>
          </w:tcPr>
          <w:p w14:paraId="27016E5C">
            <w:pPr>
              <w:widowControl/>
              <w:rPr>
                <w:rFonts w:hAnsi="宋体" w:cs="Times New Roman"/>
                <w:color w:val="000000"/>
                <w:sz w:val="24"/>
                <w:szCs w:val="24"/>
                <w:lang w:eastAsia="zh-CN"/>
              </w:rPr>
            </w:pPr>
          </w:p>
        </w:tc>
        <w:tc>
          <w:tcPr>
            <w:tcW w:w="680" w:type="pct"/>
            <w:vMerge w:val="continue"/>
            <w:vAlign w:val="center"/>
          </w:tcPr>
          <w:p w14:paraId="4DD3A1C0">
            <w:pPr>
              <w:widowControl/>
              <w:rPr>
                <w:rFonts w:hAnsi="宋体" w:cs="Times New Roman"/>
                <w:color w:val="000000"/>
                <w:sz w:val="24"/>
                <w:szCs w:val="24"/>
                <w:lang w:eastAsia="zh-CN"/>
              </w:rPr>
            </w:pPr>
          </w:p>
        </w:tc>
        <w:tc>
          <w:tcPr>
            <w:tcW w:w="1361" w:type="pct"/>
            <w:gridSpan w:val="2"/>
            <w:shd w:val="clear" w:color="000000" w:fill="FFFFFF"/>
            <w:vAlign w:val="center"/>
          </w:tcPr>
          <w:p w14:paraId="7FC9EC37">
            <w:pPr>
              <w:widowControl/>
              <w:rPr>
                <w:rFonts w:hAnsi="宋体" w:cs="Times New Roman"/>
                <w:color w:val="000000"/>
                <w:sz w:val="24"/>
                <w:szCs w:val="24"/>
                <w:lang w:eastAsia="zh-CN"/>
              </w:rPr>
            </w:pPr>
            <w:r>
              <w:rPr>
                <w:rFonts w:hint="eastAsia" w:hAnsi="宋体" w:cs="Times New Roman"/>
                <w:color w:val="000000"/>
                <w:sz w:val="24"/>
                <w:szCs w:val="24"/>
                <w:lang w:eastAsia="zh-CN"/>
              </w:rPr>
              <w:t>不符合动物防疫条件3项以上5项（含5项）以下的</w:t>
            </w:r>
          </w:p>
        </w:tc>
        <w:tc>
          <w:tcPr>
            <w:tcW w:w="1287" w:type="pct"/>
            <w:shd w:val="clear" w:color="000000" w:fill="FFFFFF"/>
            <w:vAlign w:val="center"/>
          </w:tcPr>
          <w:p w14:paraId="24B87D07">
            <w:pPr>
              <w:widowControl/>
              <w:rPr>
                <w:rFonts w:hAnsi="宋体" w:cs="Times New Roman"/>
                <w:color w:val="000000"/>
                <w:sz w:val="24"/>
                <w:szCs w:val="24"/>
                <w:lang w:eastAsia="zh-CN"/>
              </w:rPr>
            </w:pPr>
            <w:r>
              <w:rPr>
                <w:rFonts w:hint="eastAsia" w:hAnsi="宋体" w:cs="Times New Roman"/>
                <w:color w:val="000000"/>
                <w:sz w:val="24"/>
                <w:szCs w:val="24"/>
                <w:lang w:eastAsia="zh-CN"/>
              </w:rPr>
              <w:t>处1-2万元罚款（不含2万元）</w:t>
            </w:r>
          </w:p>
        </w:tc>
        <w:tc>
          <w:tcPr>
            <w:tcW w:w="327" w:type="pct"/>
            <w:vMerge w:val="continue"/>
            <w:vAlign w:val="center"/>
          </w:tcPr>
          <w:p w14:paraId="6D070699">
            <w:pPr>
              <w:widowControl/>
              <w:rPr>
                <w:rFonts w:hAnsi="宋体" w:cs="Times New Roman"/>
                <w:color w:val="000000"/>
                <w:sz w:val="24"/>
                <w:szCs w:val="24"/>
                <w:lang w:eastAsia="zh-CN"/>
              </w:rPr>
            </w:pPr>
          </w:p>
        </w:tc>
      </w:tr>
      <w:tr w14:paraId="7442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6B50E45A">
            <w:pPr>
              <w:widowControl/>
              <w:rPr>
                <w:rFonts w:hAnsi="宋体" w:cs="Times New Roman"/>
                <w:color w:val="000000"/>
                <w:sz w:val="24"/>
                <w:szCs w:val="24"/>
                <w:lang w:eastAsia="zh-CN"/>
              </w:rPr>
            </w:pPr>
          </w:p>
        </w:tc>
        <w:tc>
          <w:tcPr>
            <w:tcW w:w="210" w:type="pct"/>
            <w:vMerge w:val="continue"/>
            <w:vAlign w:val="center"/>
          </w:tcPr>
          <w:p w14:paraId="3564855A">
            <w:pPr>
              <w:widowControl/>
              <w:rPr>
                <w:rFonts w:hAnsi="宋体" w:cs="Times New Roman"/>
                <w:color w:val="000000"/>
                <w:sz w:val="24"/>
                <w:szCs w:val="24"/>
                <w:lang w:eastAsia="zh-CN"/>
              </w:rPr>
            </w:pPr>
          </w:p>
        </w:tc>
        <w:tc>
          <w:tcPr>
            <w:tcW w:w="548" w:type="pct"/>
            <w:vMerge w:val="continue"/>
            <w:vAlign w:val="center"/>
          </w:tcPr>
          <w:p w14:paraId="4589D05C">
            <w:pPr>
              <w:widowControl/>
              <w:rPr>
                <w:rFonts w:hAnsi="宋体" w:cs="Times New Roman"/>
                <w:color w:val="000000"/>
                <w:sz w:val="24"/>
                <w:szCs w:val="24"/>
                <w:lang w:eastAsia="zh-CN"/>
              </w:rPr>
            </w:pPr>
          </w:p>
        </w:tc>
        <w:tc>
          <w:tcPr>
            <w:tcW w:w="416" w:type="pct"/>
            <w:vMerge w:val="continue"/>
            <w:vAlign w:val="center"/>
          </w:tcPr>
          <w:p w14:paraId="15E9D699">
            <w:pPr>
              <w:widowControl/>
              <w:rPr>
                <w:rFonts w:hAnsi="宋体" w:cs="Times New Roman"/>
                <w:color w:val="000000"/>
                <w:sz w:val="24"/>
                <w:szCs w:val="24"/>
                <w:lang w:eastAsia="zh-CN"/>
              </w:rPr>
            </w:pPr>
          </w:p>
        </w:tc>
        <w:tc>
          <w:tcPr>
            <w:tcW w:w="680" w:type="pct"/>
            <w:vMerge w:val="continue"/>
            <w:vAlign w:val="center"/>
          </w:tcPr>
          <w:p w14:paraId="52110FCA">
            <w:pPr>
              <w:widowControl/>
              <w:rPr>
                <w:rFonts w:hAnsi="宋体" w:cs="Times New Roman"/>
                <w:color w:val="000000"/>
                <w:sz w:val="24"/>
                <w:szCs w:val="24"/>
                <w:lang w:eastAsia="zh-CN"/>
              </w:rPr>
            </w:pPr>
          </w:p>
        </w:tc>
        <w:tc>
          <w:tcPr>
            <w:tcW w:w="1361" w:type="pct"/>
            <w:gridSpan w:val="2"/>
            <w:shd w:val="clear" w:color="000000" w:fill="FFFFFF"/>
            <w:vAlign w:val="center"/>
          </w:tcPr>
          <w:p w14:paraId="69AFC64D">
            <w:pPr>
              <w:widowControl/>
              <w:rPr>
                <w:rFonts w:hAnsi="宋体" w:cs="Times New Roman"/>
                <w:color w:val="000000"/>
                <w:sz w:val="24"/>
                <w:szCs w:val="24"/>
                <w:lang w:eastAsia="zh-CN"/>
              </w:rPr>
            </w:pPr>
            <w:r>
              <w:rPr>
                <w:rFonts w:hint="eastAsia" w:hAnsi="宋体" w:cs="Times New Roman"/>
                <w:color w:val="000000"/>
                <w:sz w:val="24"/>
                <w:szCs w:val="24"/>
                <w:lang w:eastAsia="zh-CN"/>
              </w:rPr>
              <w:t>不符合动物防疫条件5项以上的</w:t>
            </w:r>
          </w:p>
        </w:tc>
        <w:tc>
          <w:tcPr>
            <w:tcW w:w="1287" w:type="pct"/>
            <w:shd w:val="clear" w:color="000000" w:fill="FFFFFF"/>
            <w:vAlign w:val="center"/>
          </w:tcPr>
          <w:p w14:paraId="10CF1497">
            <w:pPr>
              <w:widowControl/>
              <w:rPr>
                <w:rFonts w:hAnsi="宋体" w:cs="Times New Roman"/>
                <w:color w:val="000000"/>
                <w:sz w:val="24"/>
                <w:szCs w:val="24"/>
                <w:lang w:eastAsia="zh-CN"/>
              </w:rPr>
            </w:pPr>
            <w:r>
              <w:rPr>
                <w:rFonts w:hint="eastAsia" w:hAnsi="宋体" w:cs="Times New Roman"/>
                <w:color w:val="000000"/>
                <w:sz w:val="24"/>
                <w:szCs w:val="24"/>
                <w:lang w:eastAsia="zh-CN"/>
              </w:rPr>
              <w:t>处2-3万元罚款（不含3万元）</w:t>
            </w:r>
          </w:p>
        </w:tc>
        <w:tc>
          <w:tcPr>
            <w:tcW w:w="327" w:type="pct"/>
            <w:vMerge w:val="continue"/>
            <w:vAlign w:val="center"/>
          </w:tcPr>
          <w:p w14:paraId="519C9072">
            <w:pPr>
              <w:widowControl/>
              <w:rPr>
                <w:rFonts w:hAnsi="宋体" w:cs="Times New Roman"/>
                <w:color w:val="000000"/>
                <w:sz w:val="24"/>
                <w:szCs w:val="24"/>
                <w:lang w:eastAsia="zh-CN"/>
              </w:rPr>
            </w:pPr>
          </w:p>
        </w:tc>
      </w:tr>
      <w:tr w14:paraId="267A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6D26B540">
            <w:pPr>
              <w:widowControl/>
              <w:rPr>
                <w:rFonts w:hAnsi="宋体" w:cs="Times New Roman"/>
                <w:color w:val="000000"/>
                <w:sz w:val="24"/>
                <w:szCs w:val="24"/>
                <w:lang w:eastAsia="zh-CN"/>
              </w:rPr>
            </w:pPr>
          </w:p>
        </w:tc>
        <w:tc>
          <w:tcPr>
            <w:tcW w:w="210" w:type="pct"/>
            <w:vMerge w:val="continue"/>
            <w:vAlign w:val="center"/>
          </w:tcPr>
          <w:p w14:paraId="0EFAF27C">
            <w:pPr>
              <w:widowControl/>
              <w:rPr>
                <w:rFonts w:hAnsi="宋体" w:cs="Times New Roman"/>
                <w:color w:val="000000"/>
                <w:sz w:val="24"/>
                <w:szCs w:val="24"/>
                <w:lang w:eastAsia="zh-CN"/>
              </w:rPr>
            </w:pPr>
          </w:p>
        </w:tc>
        <w:tc>
          <w:tcPr>
            <w:tcW w:w="548" w:type="pct"/>
            <w:vMerge w:val="continue"/>
            <w:vAlign w:val="center"/>
          </w:tcPr>
          <w:p w14:paraId="7AA3B8F1">
            <w:pPr>
              <w:widowControl/>
              <w:rPr>
                <w:rFonts w:hAnsi="宋体" w:cs="Times New Roman"/>
                <w:color w:val="000000"/>
                <w:sz w:val="24"/>
                <w:szCs w:val="24"/>
                <w:lang w:eastAsia="zh-CN"/>
              </w:rPr>
            </w:pPr>
          </w:p>
        </w:tc>
        <w:tc>
          <w:tcPr>
            <w:tcW w:w="416" w:type="pct"/>
            <w:vMerge w:val="continue"/>
            <w:vAlign w:val="center"/>
          </w:tcPr>
          <w:p w14:paraId="1BBE9083">
            <w:pPr>
              <w:widowControl/>
              <w:rPr>
                <w:rFonts w:hAnsi="宋体" w:cs="Times New Roman"/>
                <w:color w:val="000000"/>
                <w:sz w:val="24"/>
                <w:szCs w:val="24"/>
                <w:lang w:eastAsia="zh-CN"/>
              </w:rPr>
            </w:pPr>
          </w:p>
        </w:tc>
        <w:tc>
          <w:tcPr>
            <w:tcW w:w="680" w:type="pct"/>
            <w:vMerge w:val="continue"/>
            <w:vAlign w:val="center"/>
          </w:tcPr>
          <w:p w14:paraId="6301C759">
            <w:pPr>
              <w:widowControl/>
              <w:rPr>
                <w:rFonts w:hAnsi="宋体" w:cs="Times New Roman"/>
                <w:color w:val="000000"/>
                <w:sz w:val="24"/>
                <w:szCs w:val="24"/>
                <w:lang w:eastAsia="zh-CN"/>
              </w:rPr>
            </w:pPr>
          </w:p>
        </w:tc>
        <w:tc>
          <w:tcPr>
            <w:tcW w:w="1361" w:type="pct"/>
            <w:gridSpan w:val="2"/>
            <w:shd w:val="clear" w:color="000000" w:fill="FFFFFF"/>
            <w:vAlign w:val="center"/>
          </w:tcPr>
          <w:p w14:paraId="624DF815">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责令改正拒不改正的或造成三类动物疫病传播的</w:t>
            </w:r>
          </w:p>
        </w:tc>
        <w:tc>
          <w:tcPr>
            <w:tcW w:w="1287" w:type="pct"/>
            <w:shd w:val="clear" w:color="000000" w:fill="FFFFFF"/>
            <w:vAlign w:val="center"/>
          </w:tcPr>
          <w:p w14:paraId="46294B13">
            <w:pPr>
              <w:widowControl/>
              <w:rPr>
                <w:rFonts w:hAnsi="宋体" w:cs="Times New Roman"/>
                <w:color w:val="000000"/>
                <w:sz w:val="24"/>
                <w:szCs w:val="24"/>
                <w:lang w:eastAsia="zh-CN"/>
              </w:rPr>
            </w:pPr>
            <w:r>
              <w:rPr>
                <w:rFonts w:hint="eastAsia" w:hAnsi="宋体" w:cs="Times New Roman"/>
                <w:color w:val="000000"/>
                <w:sz w:val="24"/>
                <w:szCs w:val="24"/>
                <w:lang w:eastAsia="zh-CN"/>
              </w:rPr>
              <w:t>处3-4.5万元罚款（不含4.5万元）</w:t>
            </w:r>
          </w:p>
        </w:tc>
        <w:tc>
          <w:tcPr>
            <w:tcW w:w="327" w:type="pct"/>
            <w:vMerge w:val="continue"/>
            <w:vAlign w:val="center"/>
          </w:tcPr>
          <w:p w14:paraId="50A6FE85">
            <w:pPr>
              <w:widowControl/>
              <w:rPr>
                <w:rFonts w:hAnsi="宋体" w:cs="Times New Roman"/>
                <w:color w:val="000000"/>
                <w:sz w:val="24"/>
                <w:szCs w:val="24"/>
                <w:lang w:eastAsia="zh-CN"/>
              </w:rPr>
            </w:pPr>
          </w:p>
        </w:tc>
      </w:tr>
      <w:tr w14:paraId="56D1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09980CE1">
            <w:pPr>
              <w:widowControl/>
              <w:rPr>
                <w:rFonts w:hAnsi="宋体" w:cs="Times New Roman"/>
                <w:color w:val="000000"/>
                <w:sz w:val="24"/>
                <w:szCs w:val="24"/>
                <w:lang w:eastAsia="zh-CN"/>
              </w:rPr>
            </w:pPr>
          </w:p>
        </w:tc>
        <w:tc>
          <w:tcPr>
            <w:tcW w:w="210" w:type="pct"/>
            <w:vMerge w:val="continue"/>
            <w:vAlign w:val="center"/>
          </w:tcPr>
          <w:p w14:paraId="424677EF">
            <w:pPr>
              <w:widowControl/>
              <w:rPr>
                <w:rFonts w:hAnsi="宋体" w:cs="Times New Roman"/>
                <w:color w:val="000000"/>
                <w:sz w:val="24"/>
                <w:szCs w:val="24"/>
                <w:lang w:eastAsia="zh-CN"/>
              </w:rPr>
            </w:pPr>
          </w:p>
        </w:tc>
        <w:tc>
          <w:tcPr>
            <w:tcW w:w="548" w:type="pct"/>
            <w:vMerge w:val="continue"/>
            <w:vAlign w:val="center"/>
          </w:tcPr>
          <w:p w14:paraId="5BC511AF">
            <w:pPr>
              <w:widowControl/>
              <w:rPr>
                <w:rFonts w:hAnsi="宋体" w:cs="Times New Roman"/>
                <w:color w:val="000000"/>
                <w:sz w:val="24"/>
                <w:szCs w:val="24"/>
                <w:lang w:eastAsia="zh-CN"/>
              </w:rPr>
            </w:pPr>
          </w:p>
        </w:tc>
        <w:tc>
          <w:tcPr>
            <w:tcW w:w="416" w:type="pct"/>
            <w:vMerge w:val="continue"/>
            <w:vAlign w:val="center"/>
          </w:tcPr>
          <w:p w14:paraId="0F137151">
            <w:pPr>
              <w:widowControl/>
              <w:rPr>
                <w:rFonts w:hAnsi="宋体" w:cs="Times New Roman"/>
                <w:color w:val="000000"/>
                <w:sz w:val="24"/>
                <w:szCs w:val="24"/>
                <w:lang w:eastAsia="zh-CN"/>
              </w:rPr>
            </w:pPr>
          </w:p>
        </w:tc>
        <w:tc>
          <w:tcPr>
            <w:tcW w:w="680" w:type="pct"/>
            <w:vMerge w:val="continue"/>
            <w:vAlign w:val="center"/>
          </w:tcPr>
          <w:p w14:paraId="09FD648B">
            <w:pPr>
              <w:widowControl/>
              <w:rPr>
                <w:rFonts w:hAnsi="宋体" w:cs="Times New Roman"/>
                <w:color w:val="000000"/>
                <w:sz w:val="24"/>
                <w:szCs w:val="24"/>
                <w:lang w:eastAsia="zh-CN"/>
              </w:rPr>
            </w:pPr>
          </w:p>
        </w:tc>
        <w:tc>
          <w:tcPr>
            <w:tcW w:w="1361" w:type="pct"/>
            <w:gridSpan w:val="2"/>
            <w:shd w:val="clear" w:color="000000" w:fill="FFFFFF"/>
            <w:vAlign w:val="center"/>
          </w:tcPr>
          <w:p w14:paraId="63F4C03D">
            <w:pPr>
              <w:widowControl/>
              <w:rPr>
                <w:rFonts w:hAnsi="宋体" w:cs="Times New Roman"/>
                <w:color w:val="000000"/>
                <w:sz w:val="24"/>
                <w:szCs w:val="24"/>
                <w:lang w:eastAsia="zh-CN"/>
              </w:rPr>
            </w:pPr>
            <w:r>
              <w:rPr>
                <w:rFonts w:hint="eastAsia" w:hAnsi="宋体" w:cs="Times New Roman"/>
                <w:color w:val="000000"/>
                <w:sz w:val="24"/>
                <w:szCs w:val="24"/>
                <w:lang w:eastAsia="zh-CN"/>
              </w:rPr>
              <w:t>造成二类动物疫病传播的</w:t>
            </w:r>
          </w:p>
        </w:tc>
        <w:tc>
          <w:tcPr>
            <w:tcW w:w="1287" w:type="pct"/>
            <w:shd w:val="clear" w:color="000000" w:fill="FFFFFF"/>
            <w:vAlign w:val="center"/>
          </w:tcPr>
          <w:p w14:paraId="3B289806">
            <w:pPr>
              <w:widowControl/>
              <w:rPr>
                <w:rFonts w:hAnsi="宋体" w:cs="Times New Roman"/>
                <w:color w:val="000000"/>
                <w:sz w:val="24"/>
                <w:szCs w:val="24"/>
                <w:lang w:eastAsia="zh-CN"/>
              </w:rPr>
            </w:pPr>
            <w:r>
              <w:rPr>
                <w:rFonts w:hint="eastAsia" w:hAnsi="宋体" w:cs="Times New Roman"/>
                <w:color w:val="000000"/>
                <w:sz w:val="24"/>
                <w:szCs w:val="24"/>
                <w:lang w:eastAsia="zh-CN"/>
              </w:rPr>
              <w:t>处4.5-7万元罚款（不含7万元）</w:t>
            </w:r>
          </w:p>
        </w:tc>
        <w:tc>
          <w:tcPr>
            <w:tcW w:w="327" w:type="pct"/>
            <w:vMerge w:val="continue"/>
            <w:vAlign w:val="center"/>
          </w:tcPr>
          <w:p w14:paraId="4E54D51B">
            <w:pPr>
              <w:widowControl/>
              <w:rPr>
                <w:rFonts w:hAnsi="宋体" w:cs="Times New Roman"/>
                <w:color w:val="000000"/>
                <w:sz w:val="24"/>
                <w:szCs w:val="24"/>
                <w:lang w:eastAsia="zh-CN"/>
              </w:rPr>
            </w:pPr>
          </w:p>
        </w:tc>
      </w:tr>
      <w:tr w14:paraId="4F6D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 w:type="pct"/>
            <w:vMerge w:val="continue"/>
            <w:vAlign w:val="center"/>
          </w:tcPr>
          <w:p w14:paraId="7B901CE8">
            <w:pPr>
              <w:widowControl/>
              <w:rPr>
                <w:rFonts w:hAnsi="宋体" w:cs="Times New Roman"/>
                <w:color w:val="000000"/>
                <w:sz w:val="24"/>
                <w:szCs w:val="24"/>
                <w:lang w:eastAsia="zh-CN"/>
              </w:rPr>
            </w:pPr>
          </w:p>
        </w:tc>
        <w:tc>
          <w:tcPr>
            <w:tcW w:w="210" w:type="pct"/>
            <w:vMerge w:val="continue"/>
            <w:vAlign w:val="center"/>
          </w:tcPr>
          <w:p w14:paraId="3FF57CE8">
            <w:pPr>
              <w:widowControl/>
              <w:rPr>
                <w:rFonts w:hAnsi="宋体" w:cs="Times New Roman"/>
                <w:color w:val="000000"/>
                <w:sz w:val="24"/>
                <w:szCs w:val="24"/>
                <w:lang w:eastAsia="zh-CN"/>
              </w:rPr>
            </w:pPr>
          </w:p>
        </w:tc>
        <w:tc>
          <w:tcPr>
            <w:tcW w:w="548" w:type="pct"/>
            <w:vMerge w:val="continue"/>
            <w:vAlign w:val="center"/>
          </w:tcPr>
          <w:p w14:paraId="0D6A2E9F">
            <w:pPr>
              <w:widowControl/>
              <w:rPr>
                <w:rFonts w:hAnsi="宋体" w:cs="Times New Roman"/>
                <w:color w:val="000000"/>
                <w:sz w:val="24"/>
                <w:szCs w:val="24"/>
                <w:lang w:eastAsia="zh-CN"/>
              </w:rPr>
            </w:pPr>
          </w:p>
        </w:tc>
        <w:tc>
          <w:tcPr>
            <w:tcW w:w="416" w:type="pct"/>
            <w:vMerge w:val="continue"/>
            <w:vAlign w:val="center"/>
          </w:tcPr>
          <w:p w14:paraId="4E1B9078">
            <w:pPr>
              <w:widowControl/>
              <w:rPr>
                <w:rFonts w:hAnsi="宋体" w:cs="Times New Roman"/>
                <w:color w:val="000000"/>
                <w:sz w:val="24"/>
                <w:szCs w:val="24"/>
                <w:lang w:eastAsia="zh-CN"/>
              </w:rPr>
            </w:pPr>
          </w:p>
        </w:tc>
        <w:tc>
          <w:tcPr>
            <w:tcW w:w="680" w:type="pct"/>
            <w:vMerge w:val="continue"/>
            <w:vAlign w:val="center"/>
          </w:tcPr>
          <w:p w14:paraId="49A44C12">
            <w:pPr>
              <w:widowControl/>
              <w:rPr>
                <w:rFonts w:hAnsi="宋体" w:cs="Times New Roman"/>
                <w:color w:val="000000"/>
                <w:sz w:val="24"/>
                <w:szCs w:val="24"/>
                <w:lang w:eastAsia="zh-CN"/>
              </w:rPr>
            </w:pPr>
          </w:p>
        </w:tc>
        <w:tc>
          <w:tcPr>
            <w:tcW w:w="1361" w:type="pct"/>
            <w:gridSpan w:val="2"/>
            <w:shd w:val="clear" w:color="000000" w:fill="FFFFFF"/>
            <w:vAlign w:val="center"/>
          </w:tcPr>
          <w:p w14:paraId="0637B96C">
            <w:pPr>
              <w:widowControl/>
              <w:rPr>
                <w:rFonts w:hAnsi="宋体" w:cs="Times New Roman"/>
                <w:color w:val="000000"/>
                <w:sz w:val="24"/>
                <w:szCs w:val="24"/>
                <w:lang w:eastAsia="zh-CN"/>
              </w:rPr>
            </w:pPr>
            <w:r>
              <w:rPr>
                <w:rFonts w:hint="eastAsia" w:hAnsi="宋体" w:cs="Times New Roman"/>
                <w:color w:val="000000"/>
                <w:sz w:val="24"/>
                <w:szCs w:val="24"/>
                <w:lang w:eastAsia="zh-CN"/>
              </w:rPr>
              <w:t>造成一类动物疫病传播的</w:t>
            </w:r>
          </w:p>
        </w:tc>
        <w:tc>
          <w:tcPr>
            <w:tcW w:w="1287" w:type="pct"/>
            <w:shd w:val="clear" w:color="000000" w:fill="FFFFFF"/>
            <w:vAlign w:val="center"/>
          </w:tcPr>
          <w:p w14:paraId="1E5B1BEF">
            <w:pPr>
              <w:widowControl/>
              <w:rPr>
                <w:rFonts w:hAnsi="宋体" w:cs="Times New Roman"/>
                <w:color w:val="000000"/>
                <w:sz w:val="24"/>
                <w:szCs w:val="24"/>
              </w:rPr>
            </w:pPr>
            <w:r>
              <w:rPr>
                <w:rFonts w:hint="eastAsia" w:hAnsi="宋体" w:cs="Times New Roman"/>
                <w:color w:val="000000"/>
                <w:sz w:val="24"/>
                <w:szCs w:val="24"/>
              </w:rPr>
              <w:t>处7-10万元罚款</w:t>
            </w:r>
          </w:p>
        </w:tc>
        <w:tc>
          <w:tcPr>
            <w:tcW w:w="327" w:type="pct"/>
            <w:vMerge w:val="continue"/>
            <w:vAlign w:val="center"/>
          </w:tcPr>
          <w:p w14:paraId="14376B8D">
            <w:pPr>
              <w:widowControl/>
              <w:rPr>
                <w:rFonts w:hAnsi="宋体" w:cs="Times New Roman"/>
                <w:color w:val="000000"/>
                <w:sz w:val="24"/>
                <w:szCs w:val="24"/>
              </w:rPr>
            </w:pPr>
          </w:p>
        </w:tc>
      </w:tr>
      <w:tr w14:paraId="0AB2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1" w:type="pct"/>
            <w:vMerge w:val="restart"/>
            <w:shd w:val="clear" w:color="000000" w:fill="FFFFFF"/>
            <w:vAlign w:val="center"/>
          </w:tcPr>
          <w:p w14:paraId="62C42E75">
            <w:pPr>
              <w:widowControl/>
              <w:jc w:val="center"/>
              <w:rPr>
                <w:rFonts w:hAnsi="宋体" w:cs="Times New Roman"/>
                <w:color w:val="000000"/>
                <w:sz w:val="24"/>
                <w:szCs w:val="24"/>
              </w:rPr>
            </w:pPr>
            <w:r>
              <w:rPr>
                <w:rFonts w:hint="eastAsia" w:hAnsi="宋体" w:cs="Times New Roman"/>
                <w:color w:val="000000"/>
                <w:sz w:val="24"/>
                <w:szCs w:val="24"/>
              </w:rPr>
              <w:t>79</w:t>
            </w:r>
          </w:p>
        </w:tc>
        <w:tc>
          <w:tcPr>
            <w:tcW w:w="210" w:type="pct"/>
            <w:vMerge w:val="restart"/>
            <w:shd w:val="clear" w:color="000000" w:fill="FFFFFF"/>
            <w:vAlign w:val="center"/>
          </w:tcPr>
          <w:p w14:paraId="65BD2F7B">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07C17B56">
            <w:pPr>
              <w:widowControl/>
              <w:rPr>
                <w:rFonts w:hAnsi="宋体" w:cs="Times New Roman"/>
                <w:color w:val="000000"/>
                <w:sz w:val="24"/>
                <w:szCs w:val="24"/>
                <w:lang w:eastAsia="zh-CN"/>
              </w:rPr>
            </w:pPr>
            <w:r>
              <w:rPr>
                <w:rFonts w:hint="eastAsia" w:hAnsi="宋体" w:cs="Times New Roman"/>
                <w:color w:val="000000"/>
                <w:sz w:val="24"/>
                <w:szCs w:val="24"/>
                <w:lang w:eastAsia="zh-CN"/>
              </w:rPr>
              <w:t>对饲养的犬只未按照规定定期进行狂犬病免疫接种的处罚</w:t>
            </w:r>
          </w:p>
        </w:tc>
        <w:tc>
          <w:tcPr>
            <w:tcW w:w="416" w:type="pct"/>
            <w:vMerge w:val="restart"/>
            <w:shd w:val="clear" w:color="000000" w:fill="FFFFFF"/>
            <w:vAlign w:val="center"/>
          </w:tcPr>
          <w:p w14:paraId="01E41DB9">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《江苏省动物防疫条例》</w:t>
            </w:r>
          </w:p>
          <w:p w14:paraId="5E6EFBD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第四十条第一款</w:t>
            </w:r>
          </w:p>
        </w:tc>
        <w:tc>
          <w:tcPr>
            <w:tcW w:w="680" w:type="pct"/>
            <w:vMerge w:val="restart"/>
            <w:shd w:val="clear" w:color="000000" w:fill="FFFFFF"/>
            <w:vAlign w:val="center"/>
          </w:tcPr>
          <w:p w14:paraId="3A13A72E">
            <w:pPr>
              <w:widowControl/>
              <w:rPr>
                <w:rFonts w:hAnsi="宋体" w:cs="宋体"/>
                <w:color w:val="000000"/>
                <w:sz w:val="24"/>
                <w:szCs w:val="24"/>
                <w:lang w:eastAsia="zh-CN"/>
              </w:rPr>
            </w:pPr>
            <w:r>
              <w:rPr>
                <w:rFonts w:hint="eastAsia" w:hAnsi="宋体" w:cs="宋体"/>
                <w:color w:val="000000"/>
                <w:sz w:val="24"/>
                <w:szCs w:val="24"/>
                <w:lang w:eastAsia="zh-CN"/>
              </w:rPr>
              <w:t>责令改正，可以处一千元以下罚款；逾期不改正的，处一千元以上五千元以下罚款，由农业农村主管部门委托动物诊疗机构、无害化处理场所等代为处理，所需费用由违法行为人承担。</w:t>
            </w:r>
          </w:p>
        </w:tc>
        <w:tc>
          <w:tcPr>
            <w:tcW w:w="1361" w:type="pct"/>
            <w:gridSpan w:val="2"/>
            <w:shd w:val="clear" w:color="000000" w:fill="FFFFFF"/>
            <w:vAlign w:val="center"/>
          </w:tcPr>
          <w:p w14:paraId="10C6AA5D">
            <w:pPr>
              <w:widowControl/>
              <w:rPr>
                <w:rFonts w:hAnsi="宋体" w:cs="Times New Roman"/>
                <w:color w:val="000000"/>
                <w:sz w:val="24"/>
                <w:szCs w:val="24"/>
              </w:rPr>
            </w:pPr>
            <w:r>
              <w:rPr>
                <w:rFonts w:hint="eastAsia" w:hAnsi="宋体" w:cs="Times New Roman"/>
                <w:color w:val="000000"/>
                <w:sz w:val="24"/>
                <w:szCs w:val="24"/>
              </w:rPr>
              <w:t>第一次未改正</w:t>
            </w:r>
          </w:p>
        </w:tc>
        <w:tc>
          <w:tcPr>
            <w:tcW w:w="1287" w:type="pct"/>
            <w:shd w:val="clear" w:color="000000" w:fill="FFFFFF"/>
            <w:vAlign w:val="center"/>
          </w:tcPr>
          <w:p w14:paraId="53C5D79C">
            <w:pPr>
              <w:widowControl/>
              <w:rPr>
                <w:rFonts w:hAnsi="宋体" w:cs="Times New Roman"/>
                <w:color w:val="000000"/>
                <w:sz w:val="24"/>
                <w:szCs w:val="24"/>
              </w:rPr>
            </w:pPr>
            <w:r>
              <w:rPr>
                <w:rFonts w:hint="eastAsia" w:hAnsi="宋体" w:cs="Times New Roman"/>
                <w:color w:val="000000"/>
                <w:sz w:val="24"/>
                <w:szCs w:val="24"/>
              </w:rPr>
              <w:t>处0.1万元罚款</w:t>
            </w:r>
          </w:p>
        </w:tc>
        <w:tc>
          <w:tcPr>
            <w:tcW w:w="327" w:type="pct"/>
            <w:vMerge w:val="restart"/>
            <w:shd w:val="clear" w:color="000000" w:fill="FFFFFF"/>
            <w:vAlign w:val="center"/>
          </w:tcPr>
          <w:p w14:paraId="7B074A5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3CA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1" w:type="pct"/>
            <w:vMerge w:val="continue"/>
            <w:vAlign w:val="center"/>
          </w:tcPr>
          <w:p w14:paraId="2547F5CE">
            <w:pPr>
              <w:widowControl/>
              <w:rPr>
                <w:rFonts w:hAnsi="宋体" w:cs="Times New Roman"/>
                <w:color w:val="000000"/>
                <w:sz w:val="24"/>
                <w:szCs w:val="24"/>
                <w:lang w:eastAsia="zh-CN"/>
              </w:rPr>
            </w:pPr>
          </w:p>
        </w:tc>
        <w:tc>
          <w:tcPr>
            <w:tcW w:w="210" w:type="pct"/>
            <w:vMerge w:val="continue"/>
            <w:vAlign w:val="center"/>
          </w:tcPr>
          <w:p w14:paraId="64858A17">
            <w:pPr>
              <w:widowControl/>
              <w:rPr>
                <w:rFonts w:hAnsi="宋体" w:cs="Times New Roman"/>
                <w:color w:val="000000"/>
                <w:sz w:val="24"/>
                <w:szCs w:val="24"/>
                <w:lang w:eastAsia="zh-CN"/>
              </w:rPr>
            </w:pPr>
          </w:p>
        </w:tc>
        <w:tc>
          <w:tcPr>
            <w:tcW w:w="548" w:type="pct"/>
            <w:vMerge w:val="continue"/>
            <w:vAlign w:val="center"/>
          </w:tcPr>
          <w:p w14:paraId="7F718726">
            <w:pPr>
              <w:widowControl/>
              <w:rPr>
                <w:rFonts w:hAnsi="宋体" w:cs="Times New Roman"/>
                <w:color w:val="000000"/>
                <w:sz w:val="24"/>
                <w:szCs w:val="24"/>
                <w:lang w:eastAsia="zh-CN"/>
              </w:rPr>
            </w:pPr>
          </w:p>
        </w:tc>
        <w:tc>
          <w:tcPr>
            <w:tcW w:w="416" w:type="pct"/>
            <w:vMerge w:val="continue"/>
            <w:vAlign w:val="center"/>
          </w:tcPr>
          <w:p w14:paraId="4A3FEF89">
            <w:pPr>
              <w:widowControl/>
              <w:rPr>
                <w:rFonts w:hAnsi="宋体" w:cs="Times New Roman"/>
                <w:color w:val="000000"/>
                <w:sz w:val="24"/>
                <w:szCs w:val="24"/>
                <w:lang w:eastAsia="zh-CN"/>
              </w:rPr>
            </w:pPr>
          </w:p>
        </w:tc>
        <w:tc>
          <w:tcPr>
            <w:tcW w:w="680" w:type="pct"/>
            <w:vMerge w:val="continue"/>
            <w:vAlign w:val="center"/>
          </w:tcPr>
          <w:p w14:paraId="7845D6BE">
            <w:pPr>
              <w:widowControl/>
              <w:rPr>
                <w:rFonts w:hAnsi="宋体" w:cs="宋体"/>
                <w:color w:val="000000"/>
                <w:sz w:val="24"/>
                <w:szCs w:val="24"/>
                <w:lang w:eastAsia="zh-CN"/>
              </w:rPr>
            </w:pPr>
          </w:p>
        </w:tc>
        <w:tc>
          <w:tcPr>
            <w:tcW w:w="1361" w:type="pct"/>
            <w:gridSpan w:val="2"/>
            <w:shd w:val="clear" w:color="000000" w:fill="FFFFFF"/>
            <w:vAlign w:val="center"/>
          </w:tcPr>
          <w:p w14:paraId="71EB7CC0">
            <w:pPr>
              <w:widowControl/>
              <w:rPr>
                <w:rFonts w:hAnsi="宋体" w:cs="Times New Roman"/>
                <w:color w:val="000000"/>
                <w:sz w:val="24"/>
                <w:szCs w:val="24"/>
              </w:rPr>
            </w:pPr>
            <w:r>
              <w:rPr>
                <w:rFonts w:hint="eastAsia" w:hAnsi="宋体" w:cs="Times New Roman"/>
                <w:color w:val="000000"/>
                <w:sz w:val="24"/>
                <w:szCs w:val="24"/>
              </w:rPr>
              <w:t>第二次未改正</w:t>
            </w:r>
          </w:p>
        </w:tc>
        <w:tc>
          <w:tcPr>
            <w:tcW w:w="1287" w:type="pct"/>
            <w:shd w:val="clear" w:color="000000" w:fill="FFFFFF"/>
            <w:vAlign w:val="center"/>
          </w:tcPr>
          <w:p w14:paraId="43705EF2">
            <w:pPr>
              <w:widowControl/>
              <w:rPr>
                <w:rFonts w:hAnsi="宋体" w:cs="Times New Roman"/>
                <w:color w:val="000000"/>
                <w:sz w:val="24"/>
                <w:szCs w:val="24"/>
                <w:lang w:eastAsia="zh-CN"/>
              </w:rPr>
            </w:pPr>
            <w:r>
              <w:rPr>
                <w:rFonts w:hint="eastAsia" w:hAnsi="宋体" w:cs="Times New Roman"/>
                <w:color w:val="000000"/>
                <w:sz w:val="24"/>
                <w:szCs w:val="24"/>
                <w:lang w:eastAsia="zh-CN"/>
              </w:rPr>
              <w:t>处0.1-0.25万元罚款（不含0.25万元）</w:t>
            </w:r>
          </w:p>
        </w:tc>
        <w:tc>
          <w:tcPr>
            <w:tcW w:w="327" w:type="pct"/>
            <w:vMerge w:val="continue"/>
            <w:vAlign w:val="center"/>
          </w:tcPr>
          <w:p w14:paraId="787716CD">
            <w:pPr>
              <w:widowControl/>
              <w:rPr>
                <w:rFonts w:hAnsi="宋体" w:cs="Times New Roman"/>
                <w:color w:val="000000"/>
                <w:sz w:val="24"/>
                <w:szCs w:val="24"/>
                <w:lang w:eastAsia="zh-CN"/>
              </w:rPr>
            </w:pPr>
          </w:p>
        </w:tc>
      </w:tr>
      <w:tr w14:paraId="7AD4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1" w:type="pct"/>
            <w:vMerge w:val="continue"/>
            <w:vAlign w:val="center"/>
          </w:tcPr>
          <w:p w14:paraId="5FFFE2F4">
            <w:pPr>
              <w:widowControl/>
              <w:rPr>
                <w:rFonts w:hAnsi="宋体" w:cs="Times New Roman"/>
                <w:color w:val="000000"/>
                <w:sz w:val="24"/>
                <w:szCs w:val="24"/>
                <w:lang w:eastAsia="zh-CN"/>
              </w:rPr>
            </w:pPr>
          </w:p>
        </w:tc>
        <w:tc>
          <w:tcPr>
            <w:tcW w:w="210" w:type="pct"/>
            <w:vMerge w:val="continue"/>
            <w:vAlign w:val="center"/>
          </w:tcPr>
          <w:p w14:paraId="2E392702">
            <w:pPr>
              <w:widowControl/>
              <w:rPr>
                <w:rFonts w:hAnsi="宋体" w:cs="Times New Roman"/>
                <w:color w:val="000000"/>
                <w:sz w:val="24"/>
                <w:szCs w:val="24"/>
                <w:lang w:eastAsia="zh-CN"/>
              </w:rPr>
            </w:pPr>
          </w:p>
        </w:tc>
        <w:tc>
          <w:tcPr>
            <w:tcW w:w="548" w:type="pct"/>
            <w:vMerge w:val="continue"/>
            <w:vAlign w:val="center"/>
          </w:tcPr>
          <w:p w14:paraId="22C630FD">
            <w:pPr>
              <w:widowControl/>
              <w:rPr>
                <w:rFonts w:hAnsi="宋体" w:cs="Times New Roman"/>
                <w:color w:val="000000"/>
                <w:sz w:val="24"/>
                <w:szCs w:val="24"/>
                <w:lang w:eastAsia="zh-CN"/>
              </w:rPr>
            </w:pPr>
          </w:p>
        </w:tc>
        <w:tc>
          <w:tcPr>
            <w:tcW w:w="416" w:type="pct"/>
            <w:vMerge w:val="continue"/>
            <w:vAlign w:val="center"/>
          </w:tcPr>
          <w:p w14:paraId="68C988E3">
            <w:pPr>
              <w:widowControl/>
              <w:rPr>
                <w:rFonts w:hAnsi="宋体" w:cs="Times New Roman"/>
                <w:color w:val="000000"/>
                <w:sz w:val="24"/>
                <w:szCs w:val="24"/>
                <w:lang w:eastAsia="zh-CN"/>
              </w:rPr>
            </w:pPr>
          </w:p>
        </w:tc>
        <w:tc>
          <w:tcPr>
            <w:tcW w:w="680" w:type="pct"/>
            <w:vMerge w:val="continue"/>
            <w:vAlign w:val="center"/>
          </w:tcPr>
          <w:p w14:paraId="2F624814">
            <w:pPr>
              <w:widowControl/>
              <w:rPr>
                <w:rFonts w:hAnsi="宋体" w:cs="宋体"/>
                <w:color w:val="000000"/>
                <w:sz w:val="24"/>
                <w:szCs w:val="24"/>
                <w:lang w:eastAsia="zh-CN"/>
              </w:rPr>
            </w:pPr>
          </w:p>
        </w:tc>
        <w:tc>
          <w:tcPr>
            <w:tcW w:w="1361" w:type="pct"/>
            <w:gridSpan w:val="2"/>
            <w:shd w:val="clear" w:color="000000" w:fill="FFFFFF"/>
            <w:vAlign w:val="center"/>
          </w:tcPr>
          <w:p w14:paraId="551ACE15">
            <w:pPr>
              <w:widowControl/>
              <w:rPr>
                <w:rFonts w:hAnsi="宋体" w:cs="Times New Roman"/>
                <w:color w:val="000000"/>
                <w:sz w:val="24"/>
                <w:szCs w:val="24"/>
              </w:rPr>
            </w:pPr>
            <w:r>
              <w:rPr>
                <w:rFonts w:hint="eastAsia" w:hAnsi="宋体" w:cs="Times New Roman"/>
                <w:color w:val="000000"/>
                <w:sz w:val="24"/>
                <w:szCs w:val="24"/>
              </w:rPr>
              <w:t>第三次未改正</w:t>
            </w:r>
          </w:p>
        </w:tc>
        <w:tc>
          <w:tcPr>
            <w:tcW w:w="1287" w:type="pct"/>
            <w:shd w:val="clear" w:color="000000" w:fill="FFFFFF"/>
            <w:vAlign w:val="center"/>
          </w:tcPr>
          <w:p w14:paraId="18B18782">
            <w:pPr>
              <w:widowControl/>
              <w:rPr>
                <w:rFonts w:hAnsi="宋体" w:cs="Times New Roman"/>
                <w:color w:val="000000"/>
                <w:sz w:val="24"/>
                <w:szCs w:val="24"/>
              </w:rPr>
            </w:pPr>
            <w:r>
              <w:rPr>
                <w:rFonts w:hint="eastAsia" w:hAnsi="宋体" w:cs="Times New Roman"/>
                <w:color w:val="000000"/>
                <w:sz w:val="24"/>
                <w:szCs w:val="24"/>
              </w:rPr>
              <w:t>处0.25-0.5万元罚款</w:t>
            </w:r>
          </w:p>
        </w:tc>
        <w:tc>
          <w:tcPr>
            <w:tcW w:w="327" w:type="pct"/>
            <w:vMerge w:val="continue"/>
            <w:vAlign w:val="center"/>
          </w:tcPr>
          <w:p w14:paraId="772B1755">
            <w:pPr>
              <w:widowControl/>
              <w:rPr>
                <w:rFonts w:hAnsi="宋体" w:cs="Times New Roman"/>
                <w:color w:val="000000"/>
                <w:sz w:val="24"/>
                <w:szCs w:val="24"/>
              </w:rPr>
            </w:pPr>
          </w:p>
        </w:tc>
      </w:tr>
      <w:tr w14:paraId="56A2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restart"/>
            <w:shd w:val="clear" w:color="000000" w:fill="FFFFFF"/>
            <w:vAlign w:val="center"/>
          </w:tcPr>
          <w:p w14:paraId="2C66B7CD">
            <w:pPr>
              <w:widowControl/>
              <w:jc w:val="center"/>
              <w:rPr>
                <w:rFonts w:hAnsi="宋体" w:cs="Times New Roman"/>
                <w:color w:val="000000"/>
                <w:sz w:val="24"/>
                <w:szCs w:val="24"/>
              </w:rPr>
            </w:pPr>
            <w:r>
              <w:rPr>
                <w:rFonts w:hint="eastAsia" w:hAnsi="宋体" w:cs="Times New Roman"/>
                <w:color w:val="000000"/>
                <w:sz w:val="24"/>
                <w:szCs w:val="24"/>
              </w:rPr>
              <w:t>80</w:t>
            </w:r>
          </w:p>
        </w:tc>
        <w:tc>
          <w:tcPr>
            <w:tcW w:w="210" w:type="pct"/>
            <w:vMerge w:val="restart"/>
            <w:shd w:val="clear" w:color="000000" w:fill="FFFFFF"/>
            <w:vAlign w:val="center"/>
          </w:tcPr>
          <w:p w14:paraId="506A2A7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55AB505D">
            <w:pPr>
              <w:widowControl/>
              <w:rPr>
                <w:rFonts w:hAnsi="宋体" w:cs="Times New Roman"/>
                <w:color w:val="000000"/>
                <w:sz w:val="24"/>
                <w:szCs w:val="24"/>
                <w:lang w:eastAsia="zh-CN"/>
              </w:rPr>
            </w:pPr>
            <w:r>
              <w:rPr>
                <w:rFonts w:hint="eastAsia" w:hAnsi="宋体" w:cs="Times New Roman"/>
                <w:color w:val="000000"/>
                <w:sz w:val="24"/>
                <w:szCs w:val="24"/>
                <w:lang w:eastAsia="zh-CN"/>
              </w:rPr>
              <w:t>对省外动物未经指定通道进入本省的处罚</w:t>
            </w:r>
          </w:p>
        </w:tc>
        <w:tc>
          <w:tcPr>
            <w:tcW w:w="416" w:type="pct"/>
            <w:vMerge w:val="restart"/>
            <w:shd w:val="clear" w:color="000000" w:fill="FFFFFF"/>
            <w:vAlign w:val="center"/>
          </w:tcPr>
          <w:p w14:paraId="773A8BA8">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《江苏省动物防疫条例》 </w:t>
            </w:r>
          </w:p>
          <w:p w14:paraId="6ED800A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第四十一条第一款</w:t>
            </w:r>
          </w:p>
        </w:tc>
        <w:tc>
          <w:tcPr>
            <w:tcW w:w="680" w:type="pct"/>
            <w:vMerge w:val="restart"/>
            <w:shd w:val="clear" w:color="000000" w:fill="FFFFFF"/>
            <w:vAlign w:val="center"/>
          </w:tcPr>
          <w:p w14:paraId="7B8345D5">
            <w:pPr>
              <w:widowControl/>
              <w:rPr>
                <w:rFonts w:hAnsi="宋体" w:cs="Times New Roman"/>
                <w:color w:val="000000"/>
                <w:sz w:val="24"/>
                <w:szCs w:val="24"/>
                <w:lang w:eastAsia="zh-CN"/>
              </w:rPr>
            </w:pPr>
            <w:r>
              <w:rPr>
                <w:rFonts w:hint="eastAsia" w:hAnsi="宋体" w:cs="Times New Roman"/>
                <w:color w:val="000000"/>
                <w:sz w:val="24"/>
                <w:szCs w:val="24"/>
                <w:lang w:eastAsia="zh-CN"/>
              </w:rPr>
              <w:t>对承运人处五千元以上一万元以下罚款；情节严重的，处一万元以上五万元以下罚款</w:t>
            </w:r>
          </w:p>
        </w:tc>
        <w:tc>
          <w:tcPr>
            <w:tcW w:w="1361" w:type="pct"/>
            <w:gridSpan w:val="2"/>
            <w:shd w:val="clear" w:color="000000" w:fill="FFFFFF"/>
            <w:vAlign w:val="center"/>
          </w:tcPr>
          <w:p w14:paraId="3D9DA677">
            <w:pPr>
              <w:widowControl/>
              <w:rPr>
                <w:rFonts w:hAnsi="宋体" w:cs="Times New Roman"/>
                <w:color w:val="000000"/>
                <w:sz w:val="24"/>
                <w:szCs w:val="24"/>
                <w:lang w:eastAsia="zh-CN"/>
              </w:rPr>
            </w:pPr>
            <w:r>
              <w:rPr>
                <w:rFonts w:hint="eastAsia" w:hAnsi="宋体" w:cs="Times New Roman"/>
                <w:color w:val="000000"/>
                <w:sz w:val="24"/>
                <w:szCs w:val="24"/>
                <w:lang w:eastAsia="zh-CN"/>
              </w:rPr>
              <w:t>运输动物货值5万元以下的</w:t>
            </w:r>
          </w:p>
        </w:tc>
        <w:tc>
          <w:tcPr>
            <w:tcW w:w="1287" w:type="pct"/>
            <w:shd w:val="clear" w:color="000000" w:fill="FFFFFF"/>
            <w:vAlign w:val="center"/>
          </w:tcPr>
          <w:p w14:paraId="25BE92E7">
            <w:pPr>
              <w:widowControl/>
              <w:rPr>
                <w:rFonts w:hAnsi="宋体" w:cs="Times New Roman"/>
                <w:color w:val="000000"/>
                <w:sz w:val="24"/>
                <w:szCs w:val="24"/>
                <w:lang w:eastAsia="zh-CN"/>
              </w:rPr>
            </w:pPr>
            <w:r>
              <w:rPr>
                <w:rFonts w:hint="eastAsia" w:hAnsi="宋体" w:cs="Times New Roman"/>
                <w:color w:val="000000"/>
                <w:sz w:val="24"/>
                <w:szCs w:val="24"/>
                <w:lang w:eastAsia="zh-CN"/>
              </w:rPr>
              <w:t>处0.5-0.7万元罚款（不含0.7万元）</w:t>
            </w:r>
          </w:p>
        </w:tc>
        <w:tc>
          <w:tcPr>
            <w:tcW w:w="327" w:type="pct"/>
            <w:vMerge w:val="restart"/>
            <w:shd w:val="clear" w:color="000000" w:fill="FFFFFF"/>
            <w:vAlign w:val="center"/>
          </w:tcPr>
          <w:p w14:paraId="34FE0C0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D26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2EA606C1">
            <w:pPr>
              <w:widowControl/>
              <w:rPr>
                <w:rFonts w:hAnsi="宋体" w:cs="Times New Roman"/>
                <w:color w:val="000000"/>
                <w:sz w:val="24"/>
                <w:szCs w:val="24"/>
                <w:lang w:eastAsia="zh-CN"/>
              </w:rPr>
            </w:pPr>
          </w:p>
        </w:tc>
        <w:tc>
          <w:tcPr>
            <w:tcW w:w="210" w:type="pct"/>
            <w:vMerge w:val="continue"/>
            <w:vAlign w:val="center"/>
          </w:tcPr>
          <w:p w14:paraId="68E037EA">
            <w:pPr>
              <w:widowControl/>
              <w:rPr>
                <w:rFonts w:hAnsi="宋体" w:cs="Times New Roman"/>
                <w:color w:val="000000"/>
                <w:sz w:val="24"/>
                <w:szCs w:val="24"/>
                <w:lang w:eastAsia="zh-CN"/>
              </w:rPr>
            </w:pPr>
          </w:p>
        </w:tc>
        <w:tc>
          <w:tcPr>
            <w:tcW w:w="548" w:type="pct"/>
            <w:vMerge w:val="continue"/>
            <w:vAlign w:val="center"/>
          </w:tcPr>
          <w:p w14:paraId="70EF0D25">
            <w:pPr>
              <w:widowControl/>
              <w:rPr>
                <w:rFonts w:hAnsi="宋体" w:cs="Times New Roman"/>
                <w:color w:val="000000"/>
                <w:sz w:val="24"/>
                <w:szCs w:val="24"/>
                <w:lang w:eastAsia="zh-CN"/>
              </w:rPr>
            </w:pPr>
          </w:p>
        </w:tc>
        <w:tc>
          <w:tcPr>
            <w:tcW w:w="416" w:type="pct"/>
            <w:vMerge w:val="continue"/>
            <w:vAlign w:val="center"/>
          </w:tcPr>
          <w:p w14:paraId="2D352BA0">
            <w:pPr>
              <w:widowControl/>
              <w:rPr>
                <w:rFonts w:hAnsi="宋体" w:cs="Times New Roman"/>
                <w:color w:val="000000"/>
                <w:sz w:val="24"/>
                <w:szCs w:val="24"/>
                <w:lang w:eastAsia="zh-CN"/>
              </w:rPr>
            </w:pPr>
          </w:p>
        </w:tc>
        <w:tc>
          <w:tcPr>
            <w:tcW w:w="680" w:type="pct"/>
            <w:vMerge w:val="continue"/>
            <w:vAlign w:val="center"/>
          </w:tcPr>
          <w:p w14:paraId="2C3070E2">
            <w:pPr>
              <w:widowControl/>
              <w:rPr>
                <w:rFonts w:hAnsi="宋体" w:cs="Times New Roman"/>
                <w:color w:val="000000"/>
                <w:sz w:val="24"/>
                <w:szCs w:val="24"/>
                <w:lang w:eastAsia="zh-CN"/>
              </w:rPr>
            </w:pPr>
          </w:p>
        </w:tc>
        <w:tc>
          <w:tcPr>
            <w:tcW w:w="1361" w:type="pct"/>
            <w:gridSpan w:val="2"/>
            <w:shd w:val="clear" w:color="000000" w:fill="FFFFFF"/>
            <w:vAlign w:val="center"/>
          </w:tcPr>
          <w:p w14:paraId="17402277">
            <w:pPr>
              <w:widowControl/>
              <w:rPr>
                <w:rFonts w:hAnsi="宋体" w:cs="Times New Roman"/>
                <w:color w:val="000000"/>
                <w:sz w:val="24"/>
                <w:szCs w:val="24"/>
                <w:lang w:eastAsia="zh-CN"/>
              </w:rPr>
            </w:pPr>
            <w:r>
              <w:rPr>
                <w:rFonts w:hint="eastAsia" w:hAnsi="宋体" w:cs="Times New Roman"/>
                <w:color w:val="000000"/>
                <w:sz w:val="24"/>
                <w:szCs w:val="24"/>
                <w:lang w:eastAsia="zh-CN"/>
              </w:rPr>
              <w:t>运输动物货值5万元以上10万元以下的</w:t>
            </w:r>
          </w:p>
        </w:tc>
        <w:tc>
          <w:tcPr>
            <w:tcW w:w="1287" w:type="pct"/>
            <w:shd w:val="clear" w:color="000000" w:fill="FFFFFF"/>
            <w:vAlign w:val="center"/>
          </w:tcPr>
          <w:p w14:paraId="1CB8211C">
            <w:pPr>
              <w:widowControl/>
              <w:rPr>
                <w:rFonts w:hAnsi="宋体" w:cs="Times New Roman"/>
                <w:color w:val="000000"/>
                <w:sz w:val="24"/>
                <w:szCs w:val="24"/>
                <w:lang w:eastAsia="zh-CN"/>
              </w:rPr>
            </w:pPr>
            <w:r>
              <w:rPr>
                <w:rFonts w:hint="eastAsia" w:hAnsi="宋体" w:cs="Times New Roman"/>
                <w:color w:val="000000"/>
                <w:sz w:val="24"/>
                <w:szCs w:val="24"/>
                <w:lang w:eastAsia="zh-CN"/>
              </w:rPr>
              <w:t>处0.7-1万元罚款（不含1万元）</w:t>
            </w:r>
          </w:p>
        </w:tc>
        <w:tc>
          <w:tcPr>
            <w:tcW w:w="327" w:type="pct"/>
            <w:vMerge w:val="continue"/>
            <w:vAlign w:val="center"/>
          </w:tcPr>
          <w:p w14:paraId="0AC842C5">
            <w:pPr>
              <w:widowControl/>
              <w:rPr>
                <w:rFonts w:hAnsi="宋体" w:cs="Times New Roman"/>
                <w:color w:val="000000"/>
                <w:sz w:val="24"/>
                <w:szCs w:val="24"/>
                <w:lang w:eastAsia="zh-CN"/>
              </w:rPr>
            </w:pPr>
          </w:p>
        </w:tc>
      </w:tr>
      <w:tr w14:paraId="649A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1" w:type="pct"/>
            <w:vMerge w:val="continue"/>
            <w:vAlign w:val="center"/>
          </w:tcPr>
          <w:p w14:paraId="0500D7B9">
            <w:pPr>
              <w:widowControl/>
              <w:rPr>
                <w:rFonts w:hAnsi="宋体" w:cs="Times New Roman"/>
                <w:color w:val="000000"/>
                <w:sz w:val="24"/>
                <w:szCs w:val="24"/>
                <w:lang w:eastAsia="zh-CN"/>
              </w:rPr>
            </w:pPr>
          </w:p>
        </w:tc>
        <w:tc>
          <w:tcPr>
            <w:tcW w:w="210" w:type="pct"/>
            <w:vMerge w:val="continue"/>
            <w:vAlign w:val="center"/>
          </w:tcPr>
          <w:p w14:paraId="6B2C5734">
            <w:pPr>
              <w:widowControl/>
              <w:rPr>
                <w:rFonts w:hAnsi="宋体" w:cs="Times New Roman"/>
                <w:color w:val="000000"/>
                <w:sz w:val="24"/>
                <w:szCs w:val="24"/>
                <w:lang w:eastAsia="zh-CN"/>
              </w:rPr>
            </w:pPr>
          </w:p>
        </w:tc>
        <w:tc>
          <w:tcPr>
            <w:tcW w:w="548" w:type="pct"/>
            <w:vMerge w:val="continue"/>
            <w:vAlign w:val="center"/>
          </w:tcPr>
          <w:p w14:paraId="5E3C5552">
            <w:pPr>
              <w:widowControl/>
              <w:rPr>
                <w:rFonts w:hAnsi="宋体" w:cs="Times New Roman"/>
                <w:color w:val="000000"/>
                <w:sz w:val="24"/>
                <w:szCs w:val="24"/>
                <w:lang w:eastAsia="zh-CN"/>
              </w:rPr>
            </w:pPr>
          </w:p>
        </w:tc>
        <w:tc>
          <w:tcPr>
            <w:tcW w:w="416" w:type="pct"/>
            <w:vMerge w:val="continue"/>
            <w:vAlign w:val="center"/>
          </w:tcPr>
          <w:p w14:paraId="7F120EEE">
            <w:pPr>
              <w:widowControl/>
              <w:rPr>
                <w:rFonts w:hAnsi="宋体" w:cs="Times New Roman"/>
                <w:color w:val="000000"/>
                <w:sz w:val="24"/>
                <w:szCs w:val="24"/>
                <w:lang w:eastAsia="zh-CN"/>
              </w:rPr>
            </w:pPr>
          </w:p>
        </w:tc>
        <w:tc>
          <w:tcPr>
            <w:tcW w:w="680" w:type="pct"/>
            <w:vMerge w:val="continue"/>
            <w:vAlign w:val="center"/>
          </w:tcPr>
          <w:p w14:paraId="338B0C7D">
            <w:pPr>
              <w:widowControl/>
              <w:rPr>
                <w:rFonts w:hAnsi="宋体" w:cs="Times New Roman"/>
                <w:color w:val="000000"/>
                <w:sz w:val="24"/>
                <w:szCs w:val="24"/>
                <w:lang w:eastAsia="zh-CN"/>
              </w:rPr>
            </w:pPr>
          </w:p>
        </w:tc>
        <w:tc>
          <w:tcPr>
            <w:tcW w:w="1361" w:type="pct"/>
            <w:gridSpan w:val="2"/>
            <w:shd w:val="clear" w:color="000000" w:fill="FFFFFF"/>
            <w:vAlign w:val="center"/>
          </w:tcPr>
          <w:p w14:paraId="6ACF19BE">
            <w:pPr>
              <w:widowControl/>
              <w:rPr>
                <w:rFonts w:hAnsi="宋体" w:cs="Times New Roman"/>
                <w:color w:val="000000"/>
                <w:sz w:val="24"/>
                <w:szCs w:val="24"/>
                <w:lang w:eastAsia="zh-CN"/>
              </w:rPr>
            </w:pPr>
            <w:r>
              <w:rPr>
                <w:rFonts w:hint="eastAsia" w:hAnsi="宋体" w:cs="Times New Roman"/>
                <w:color w:val="000000"/>
                <w:sz w:val="24"/>
                <w:szCs w:val="24"/>
                <w:lang w:eastAsia="zh-CN"/>
              </w:rPr>
              <w:t>运输动物货值10万元以上15万元以下的</w:t>
            </w:r>
          </w:p>
        </w:tc>
        <w:tc>
          <w:tcPr>
            <w:tcW w:w="1287" w:type="pct"/>
            <w:shd w:val="clear" w:color="000000" w:fill="FFFFFF"/>
            <w:vAlign w:val="center"/>
          </w:tcPr>
          <w:p w14:paraId="78DB11FF">
            <w:pPr>
              <w:widowControl/>
              <w:rPr>
                <w:rFonts w:hAnsi="宋体" w:cs="Times New Roman"/>
                <w:color w:val="000000"/>
                <w:sz w:val="24"/>
                <w:szCs w:val="24"/>
                <w:lang w:eastAsia="zh-CN"/>
              </w:rPr>
            </w:pPr>
            <w:r>
              <w:rPr>
                <w:rFonts w:hint="eastAsia" w:hAnsi="宋体" w:cs="Times New Roman"/>
                <w:color w:val="000000"/>
                <w:sz w:val="24"/>
                <w:szCs w:val="24"/>
                <w:lang w:eastAsia="zh-CN"/>
              </w:rPr>
              <w:t>处1-2.5万元罚款（不含2.5万元）</w:t>
            </w:r>
          </w:p>
        </w:tc>
        <w:tc>
          <w:tcPr>
            <w:tcW w:w="327" w:type="pct"/>
            <w:vMerge w:val="continue"/>
            <w:vAlign w:val="center"/>
          </w:tcPr>
          <w:p w14:paraId="18E8A9EB">
            <w:pPr>
              <w:widowControl/>
              <w:rPr>
                <w:rFonts w:hAnsi="宋体" w:cs="Times New Roman"/>
                <w:color w:val="000000"/>
                <w:sz w:val="24"/>
                <w:szCs w:val="24"/>
                <w:lang w:eastAsia="zh-CN"/>
              </w:rPr>
            </w:pPr>
          </w:p>
        </w:tc>
      </w:tr>
      <w:tr w14:paraId="053D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continue"/>
            <w:vAlign w:val="center"/>
          </w:tcPr>
          <w:p w14:paraId="0C235A61">
            <w:pPr>
              <w:widowControl/>
              <w:rPr>
                <w:rFonts w:hAnsi="宋体" w:cs="Times New Roman"/>
                <w:color w:val="000000"/>
                <w:sz w:val="24"/>
                <w:szCs w:val="24"/>
                <w:lang w:eastAsia="zh-CN"/>
              </w:rPr>
            </w:pPr>
          </w:p>
        </w:tc>
        <w:tc>
          <w:tcPr>
            <w:tcW w:w="210" w:type="pct"/>
            <w:vMerge w:val="continue"/>
            <w:vAlign w:val="center"/>
          </w:tcPr>
          <w:p w14:paraId="7074DC13">
            <w:pPr>
              <w:widowControl/>
              <w:rPr>
                <w:rFonts w:hAnsi="宋体" w:cs="Times New Roman"/>
                <w:color w:val="000000"/>
                <w:sz w:val="24"/>
                <w:szCs w:val="24"/>
                <w:lang w:eastAsia="zh-CN"/>
              </w:rPr>
            </w:pPr>
          </w:p>
        </w:tc>
        <w:tc>
          <w:tcPr>
            <w:tcW w:w="548" w:type="pct"/>
            <w:vMerge w:val="continue"/>
            <w:vAlign w:val="center"/>
          </w:tcPr>
          <w:p w14:paraId="145A7CCC">
            <w:pPr>
              <w:widowControl/>
              <w:rPr>
                <w:rFonts w:hAnsi="宋体" w:cs="Times New Roman"/>
                <w:color w:val="000000"/>
                <w:sz w:val="24"/>
                <w:szCs w:val="24"/>
                <w:lang w:eastAsia="zh-CN"/>
              </w:rPr>
            </w:pPr>
          </w:p>
        </w:tc>
        <w:tc>
          <w:tcPr>
            <w:tcW w:w="416" w:type="pct"/>
            <w:vMerge w:val="continue"/>
            <w:vAlign w:val="center"/>
          </w:tcPr>
          <w:p w14:paraId="1840FAF8">
            <w:pPr>
              <w:widowControl/>
              <w:rPr>
                <w:rFonts w:hAnsi="宋体" w:cs="Times New Roman"/>
                <w:color w:val="000000"/>
                <w:sz w:val="24"/>
                <w:szCs w:val="24"/>
                <w:lang w:eastAsia="zh-CN"/>
              </w:rPr>
            </w:pPr>
          </w:p>
        </w:tc>
        <w:tc>
          <w:tcPr>
            <w:tcW w:w="680" w:type="pct"/>
            <w:vMerge w:val="continue"/>
            <w:vAlign w:val="center"/>
          </w:tcPr>
          <w:p w14:paraId="56FEFA24">
            <w:pPr>
              <w:widowControl/>
              <w:rPr>
                <w:rFonts w:hAnsi="宋体" w:cs="Times New Roman"/>
                <w:color w:val="000000"/>
                <w:sz w:val="24"/>
                <w:szCs w:val="24"/>
                <w:lang w:eastAsia="zh-CN"/>
              </w:rPr>
            </w:pPr>
          </w:p>
        </w:tc>
        <w:tc>
          <w:tcPr>
            <w:tcW w:w="1361" w:type="pct"/>
            <w:gridSpan w:val="2"/>
            <w:shd w:val="clear" w:color="000000" w:fill="FFFFFF"/>
            <w:vAlign w:val="center"/>
          </w:tcPr>
          <w:p w14:paraId="63CA09F4">
            <w:pPr>
              <w:widowControl/>
              <w:rPr>
                <w:rFonts w:hAnsi="宋体" w:cs="Times New Roman"/>
                <w:color w:val="000000"/>
                <w:sz w:val="24"/>
                <w:szCs w:val="24"/>
                <w:lang w:eastAsia="zh-CN"/>
              </w:rPr>
            </w:pPr>
            <w:r>
              <w:rPr>
                <w:rFonts w:hint="eastAsia" w:hAnsi="宋体" w:cs="Times New Roman"/>
                <w:color w:val="000000"/>
                <w:sz w:val="24"/>
                <w:szCs w:val="24"/>
                <w:lang w:eastAsia="zh-CN"/>
              </w:rPr>
              <w:t>运输动物货值15万元以上的</w:t>
            </w:r>
          </w:p>
        </w:tc>
        <w:tc>
          <w:tcPr>
            <w:tcW w:w="1287" w:type="pct"/>
            <w:shd w:val="clear" w:color="000000" w:fill="FFFFFF"/>
            <w:vAlign w:val="center"/>
          </w:tcPr>
          <w:p w14:paraId="7BF20F16">
            <w:pPr>
              <w:widowControl/>
              <w:rPr>
                <w:rFonts w:hAnsi="宋体" w:cs="Times New Roman"/>
                <w:color w:val="000000"/>
                <w:sz w:val="24"/>
                <w:szCs w:val="24"/>
              </w:rPr>
            </w:pPr>
            <w:r>
              <w:rPr>
                <w:rFonts w:hint="eastAsia" w:hAnsi="宋体" w:cs="Times New Roman"/>
                <w:color w:val="000000"/>
                <w:sz w:val="24"/>
                <w:szCs w:val="24"/>
              </w:rPr>
              <w:t>处2.5-5万元罚款</w:t>
            </w:r>
          </w:p>
        </w:tc>
        <w:tc>
          <w:tcPr>
            <w:tcW w:w="327" w:type="pct"/>
            <w:vMerge w:val="continue"/>
            <w:vAlign w:val="center"/>
          </w:tcPr>
          <w:p w14:paraId="539CE114">
            <w:pPr>
              <w:widowControl/>
              <w:rPr>
                <w:rFonts w:hAnsi="宋体" w:cs="Times New Roman"/>
                <w:color w:val="000000"/>
                <w:sz w:val="24"/>
                <w:szCs w:val="24"/>
              </w:rPr>
            </w:pPr>
          </w:p>
        </w:tc>
      </w:tr>
      <w:tr w14:paraId="60CD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restart"/>
            <w:shd w:val="clear" w:color="000000" w:fill="FFFFFF"/>
            <w:vAlign w:val="center"/>
          </w:tcPr>
          <w:p w14:paraId="67F66371">
            <w:pPr>
              <w:widowControl/>
              <w:jc w:val="center"/>
              <w:rPr>
                <w:rFonts w:hAnsi="宋体" w:cs="Times New Roman"/>
                <w:color w:val="000000"/>
                <w:sz w:val="24"/>
                <w:szCs w:val="24"/>
              </w:rPr>
            </w:pPr>
            <w:r>
              <w:rPr>
                <w:rFonts w:hint="eastAsia" w:hAnsi="宋体" w:cs="Times New Roman"/>
                <w:color w:val="000000"/>
                <w:sz w:val="24"/>
                <w:szCs w:val="24"/>
              </w:rPr>
              <w:t>81</w:t>
            </w:r>
          </w:p>
        </w:tc>
        <w:tc>
          <w:tcPr>
            <w:tcW w:w="210" w:type="pct"/>
            <w:vMerge w:val="restart"/>
            <w:shd w:val="clear" w:color="000000" w:fill="FFFFFF"/>
            <w:vAlign w:val="center"/>
          </w:tcPr>
          <w:p w14:paraId="6FECE028">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056B871C">
            <w:pPr>
              <w:widowControl/>
              <w:rPr>
                <w:rFonts w:hAnsi="宋体" w:cs="Times New Roman"/>
                <w:color w:val="000000"/>
                <w:sz w:val="24"/>
                <w:szCs w:val="24"/>
                <w:lang w:eastAsia="zh-CN"/>
              </w:rPr>
            </w:pPr>
            <w:r>
              <w:rPr>
                <w:rFonts w:hint="eastAsia" w:hAnsi="宋体" w:cs="Times New Roman"/>
                <w:color w:val="000000"/>
                <w:sz w:val="24"/>
                <w:szCs w:val="24"/>
                <w:lang w:eastAsia="zh-CN"/>
              </w:rPr>
              <w:t>对接收未经指定通道检查签章运入本省动物的处罚</w:t>
            </w:r>
          </w:p>
        </w:tc>
        <w:tc>
          <w:tcPr>
            <w:tcW w:w="416" w:type="pct"/>
            <w:vMerge w:val="restart"/>
            <w:shd w:val="clear" w:color="000000" w:fill="FFFFFF"/>
            <w:vAlign w:val="center"/>
          </w:tcPr>
          <w:p w14:paraId="6F3D3C52">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《江苏省动物防疫条例》 </w:t>
            </w:r>
          </w:p>
          <w:p w14:paraId="33A7E89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第四十一条第二款</w:t>
            </w:r>
          </w:p>
        </w:tc>
        <w:tc>
          <w:tcPr>
            <w:tcW w:w="680" w:type="pct"/>
            <w:vMerge w:val="restart"/>
            <w:shd w:val="clear" w:color="000000" w:fill="FFFFFF"/>
            <w:vAlign w:val="center"/>
          </w:tcPr>
          <w:p w14:paraId="59CF4895">
            <w:pPr>
              <w:widowControl/>
              <w:rPr>
                <w:rFonts w:hAnsi="宋体" w:cs="Times New Roman"/>
                <w:color w:val="000000"/>
                <w:sz w:val="24"/>
                <w:szCs w:val="24"/>
                <w:lang w:eastAsia="zh-CN"/>
              </w:rPr>
            </w:pPr>
            <w:r>
              <w:rPr>
                <w:rFonts w:hint="eastAsia" w:hAnsi="宋体" w:cs="Times New Roman"/>
                <w:color w:val="000000"/>
                <w:sz w:val="24"/>
                <w:szCs w:val="24"/>
                <w:lang w:eastAsia="zh-CN"/>
              </w:rPr>
              <w:t>对接收单位或者个人处五千元以上一万元以下罚款；情节严重的，处一万元以上五万元以下罚款。</w:t>
            </w:r>
          </w:p>
        </w:tc>
        <w:tc>
          <w:tcPr>
            <w:tcW w:w="1361" w:type="pct"/>
            <w:gridSpan w:val="2"/>
            <w:shd w:val="clear" w:color="000000" w:fill="FFFFFF"/>
            <w:vAlign w:val="center"/>
          </w:tcPr>
          <w:p w14:paraId="73D0B6A7">
            <w:pPr>
              <w:widowControl/>
              <w:rPr>
                <w:rFonts w:hAnsi="宋体" w:cs="Times New Roman"/>
                <w:color w:val="000000"/>
                <w:sz w:val="24"/>
                <w:szCs w:val="24"/>
                <w:lang w:eastAsia="zh-CN"/>
              </w:rPr>
            </w:pPr>
            <w:r>
              <w:rPr>
                <w:rFonts w:hint="eastAsia" w:hAnsi="宋体" w:cs="Times New Roman"/>
                <w:color w:val="000000"/>
                <w:sz w:val="24"/>
                <w:szCs w:val="24"/>
                <w:lang w:eastAsia="zh-CN"/>
              </w:rPr>
              <w:t>接收动物货值5万元以下的</w:t>
            </w:r>
          </w:p>
        </w:tc>
        <w:tc>
          <w:tcPr>
            <w:tcW w:w="1287" w:type="pct"/>
            <w:shd w:val="clear" w:color="000000" w:fill="FFFFFF"/>
            <w:vAlign w:val="center"/>
          </w:tcPr>
          <w:p w14:paraId="61B09753">
            <w:pPr>
              <w:widowControl/>
              <w:rPr>
                <w:rFonts w:hAnsi="宋体" w:cs="Times New Roman"/>
                <w:color w:val="000000"/>
                <w:sz w:val="24"/>
                <w:szCs w:val="24"/>
                <w:lang w:eastAsia="zh-CN"/>
              </w:rPr>
            </w:pPr>
            <w:r>
              <w:rPr>
                <w:rFonts w:hint="eastAsia" w:hAnsi="宋体" w:cs="Times New Roman"/>
                <w:color w:val="000000"/>
                <w:sz w:val="24"/>
                <w:szCs w:val="24"/>
                <w:lang w:eastAsia="zh-CN"/>
              </w:rPr>
              <w:t>处0.5-0.7万元罚款（不含0.7万元）</w:t>
            </w:r>
          </w:p>
        </w:tc>
        <w:tc>
          <w:tcPr>
            <w:tcW w:w="327" w:type="pct"/>
            <w:vMerge w:val="restart"/>
            <w:shd w:val="clear" w:color="000000" w:fill="FFFFFF"/>
            <w:vAlign w:val="center"/>
          </w:tcPr>
          <w:p w14:paraId="6CCC1D0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380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continue"/>
            <w:vAlign w:val="center"/>
          </w:tcPr>
          <w:p w14:paraId="0BFC9964">
            <w:pPr>
              <w:widowControl/>
              <w:rPr>
                <w:rFonts w:hAnsi="宋体" w:cs="Times New Roman"/>
                <w:color w:val="000000"/>
                <w:sz w:val="24"/>
                <w:szCs w:val="24"/>
                <w:lang w:eastAsia="zh-CN"/>
              </w:rPr>
            </w:pPr>
          </w:p>
        </w:tc>
        <w:tc>
          <w:tcPr>
            <w:tcW w:w="210" w:type="pct"/>
            <w:vMerge w:val="continue"/>
            <w:vAlign w:val="center"/>
          </w:tcPr>
          <w:p w14:paraId="3008B773">
            <w:pPr>
              <w:widowControl/>
              <w:rPr>
                <w:rFonts w:hAnsi="宋体" w:cs="Times New Roman"/>
                <w:color w:val="000000"/>
                <w:sz w:val="24"/>
                <w:szCs w:val="24"/>
                <w:lang w:eastAsia="zh-CN"/>
              </w:rPr>
            </w:pPr>
          </w:p>
        </w:tc>
        <w:tc>
          <w:tcPr>
            <w:tcW w:w="548" w:type="pct"/>
            <w:vMerge w:val="continue"/>
            <w:vAlign w:val="center"/>
          </w:tcPr>
          <w:p w14:paraId="7763CF9D">
            <w:pPr>
              <w:widowControl/>
              <w:rPr>
                <w:rFonts w:hAnsi="宋体" w:cs="Times New Roman"/>
                <w:color w:val="000000"/>
                <w:sz w:val="24"/>
                <w:szCs w:val="24"/>
                <w:lang w:eastAsia="zh-CN"/>
              </w:rPr>
            </w:pPr>
          </w:p>
        </w:tc>
        <w:tc>
          <w:tcPr>
            <w:tcW w:w="416" w:type="pct"/>
            <w:vMerge w:val="continue"/>
            <w:vAlign w:val="center"/>
          </w:tcPr>
          <w:p w14:paraId="29378355">
            <w:pPr>
              <w:widowControl/>
              <w:rPr>
                <w:rFonts w:hAnsi="宋体" w:cs="Times New Roman"/>
                <w:color w:val="000000"/>
                <w:sz w:val="24"/>
                <w:szCs w:val="24"/>
                <w:lang w:eastAsia="zh-CN"/>
              </w:rPr>
            </w:pPr>
          </w:p>
        </w:tc>
        <w:tc>
          <w:tcPr>
            <w:tcW w:w="680" w:type="pct"/>
            <w:vMerge w:val="continue"/>
            <w:vAlign w:val="center"/>
          </w:tcPr>
          <w:p w14:paraId="0E6B60B4">
            <w:pPr>
              <w:widowControl/>
              <w:rPr>
                <w:rFonts w:hAnsi="宋体" w:cs="Times New Roman"/>
                <w:color w:val="000000"/>
                <w:sz w:val="24"/>
                <w:szCs w:val="24"/>
                <w:lang w:eastAsia="zh-CN"/>
              </w:rPr>
            </w:pPr>
          </w:p>
        </w:tc>
        <w:tc>
          <w:tcPr>
            <w:tcW w:w="1361" w:type="pct"/>
            <w:gridSpan w:val="2"/>
            <w:shd w:val="clear" w:color="000000" w:fill="FFFFFF"/>
            <w:vAlign w:val="center"/>
          </w:tcPr>
          <w:p w14:paraId="08F662EC">
            <w:pPr>
              <w:widowControl/>
              <w:rPr>
                <w:rFonts w:hAnsi="宋体" w:cs="Times New Roman"/>
                <w:color w:val="000000"/>
                <w:sz w:val="24"/>
                <w:szCs w:val="24"/>
                <w:lang w:eastAsia="zh-CN"/>
              </w:rPr>
            </w:pPr>
            <w:r>
              <w:rPr>
                <w:rFonts w:hint="eastAsia" w:hAnsi="宋体" w:cs="Times New Roman"/>
                <w:color w:val="000000"/>
                <w:sz w:val="24"/>
                <w:szCs w:val="24"/>
                <w:lang w:eastAsia="zh-CN"/>
              </w:rPr>
              <w:t>接收动物货值5万元以上10万元以下的</w:t>
            </w:r>
          </w:p>
        </w:tc>
        <w:tc>
          <w:tcPr>
            <w:tcW w:w="1287" w:type="pct"/>
            <w:shd w:val="clear" w:color="000000" w:fill="FFFFFF"/>
            <w:vAlign w:val="center"/>
          </w:tcPr>
          <w:p w14:paraId="4B6AAB01">
            <w:pPr>
              <w:widowControl/>
              <w:rPr>
                <w:rFonts w:hAnsi="宋体" w:cs="Times New Roman"/>
                <w:color w:val="000000"/>
                <w:sz w:val="24"/>
                <w:szCs w:val="24"/>
                <w:lang w:eastAsia="zh-CN"/>
              </w:rPr>
            </w:pPr>
            <w:r>
              <w:rPr>
                <w:rFonts w:hint="eastAsia" w:hAnsi="宋体" w:cs="Times New Roman"/>
                <w:color w:val="000000"/>
                <w:sz w:val="24"/>
                <w:szCs w:val="24"/>
                <w:lang w:eastAsia="zh-CN"/>
              </w:rPr>
              <w:t>处0.7-1万元罚款（不含1万元）</w:t>
            </w:r>
          </w:p>
        </w:tc>
        <w:tc>
          <w:tcPr>
            <w:tcW w:w="327" w:type="pct"/>
            <w:vMerge w:val="continue"/>
            <w:vAlign w:val="center"/>
          </w:tcPr>
          <w:p w14:paraId="1305F74E">
            <w:pPr>
              <w:widowControl/>
              <w:rPr>
                <w:rFonts w:hAnsi="宋体" w:cs="Times New Roman"/>
                <w:color w:val="000000"/>
                <w:sz w:val="24"/>
                <w:szCs w:val="24"/>
                <w:lang w:eastAsia="zh-CN"/>
              </w:rPr>
            </w:pPr>
          </w:p>
        </w:tc>
      </w:tr>
      <w:tr w14:paraId="76F2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71" w:type="pct"/>
            <w:vMerge w:val="continue"/>
            <w:vAlign w:val="center"/>
          </w:tcPr>
          <w:p w14:paraId="3A8AA172">
            <w:pPr>
              <w:widowControl/>
              <w:rPr>
                <w:rFonts w:hAnsi="宋体" w:cs="Times New Roman"/>
                <w:color w:val="000000"/>
                <w:sz w:val="24"/>
                <w:szCs w:val="24"/>
                <w:lang w:eastAsia="zh-CN"/>
              </w:rPr>
            </w:pPr>
          </w:p>
        </w:tc>
        <w:tc>
          <w:tcPr>
            <w:tcW w:w="210" w:type="pct"/>
            <w:vMerge w:val="continue"/>
            <w:vAlign w:val="center"/>
          </w:tcPr>
          <w:p w14:paraId="2717D4E3">
            <w:pPr>
              <w:widowControl/>
              <w:rPr>
                <w:rFonts w:hAnsi="宋体" w:cs="Times New Roman"/>
                <w:color w:val="000000"/>
                <w:sz w:val="24"/>
                <w:szCs w:val="24"/>
                <w:lang w:eastAsia="zh-CN"/>
              </w:rPr>
            </w:pPr>
          </w:p>
        </w:tc>
        <w:tc>
          <w:tcPr>
            <w:tcW w:w="548" w:type="pct"/>
            <w:vMerge w:val="continue"/>
            <w:vAlign w:val="center"/>
          </w:tcPr>
          <w:p w14:paraId="7E20065B">
            <w:pPr>
              <w:widowControl/>
              <w:rPr>
                <w:rFonts w:hAnsi="宋体" w:cs="Times New Roman"/>
                <w:color w:val="000000"/>
                <w:sz w:val="24"/>
                <w:szCs w:val="24"/>
                <w:lang w:eastAsia="zh-CN"/>
              </w:rPr>
            </w:pPr>
          </w:p>
        </w:tc>
        <w:tc>
          <w:tcPr>
            <w:tcW w:w="416" w:type="pct"/>
            <w:vMerge w:val="continue"/>
            <w:vAlign w:val="center"/>
          </w:tcPr>
          <w:p w14:paraId="350196AE">
            <w:pPr>
              <w:widowControl/>
              <w:rPr>
                <w:rFonts w:hAnsi="宋体" w:cs="Times New Roman"/>
                <w:color w:val="000000"/>
                <w:sz w:val="24"/>
                <w:szCs w:val="24"/>
                <w:lang w:eastAsia="zh-CN"/>
              </w:rPr>
            </w:pPr>
          </w:p>
        </w:tc>
        <w:tc>
          <w:tcPr>
            <w:tcW w:w="680" w:type="pct"/>
            <w:vMerge w:val="continue"/>
            <w:vAlign w:val="center"/>
          </w:tcPr>
          <w:p w14:paraId="6F686150">
            <w:pPr>
              <w:widowControl/>
              <w:rPr>
                <w:rFonts w:hAnsi="宋体" w:cs="Times New Roman"/>
                <w:color w:val="000000"/>
                <w:sz w:val="24"/>
                <w:szCs w:val="24"/>
                <w:lang w:eastAsia="zh-CN"/>
              </w:rPr>
            </w:pPr>
          </w:p>
        </w:tc>
        <w:tc>
          <w:tcPr>
            <w:tcW w:w="1361" w:type="pct"/>
            <w:gridSpan w:val="2"/>
            <w:shd w:val="clear" w:color="000000" w:fill="FFFFFF"/>
            <w:vAlign w:val="center"/>
          </w:tcPr>
          <w:p w14:paraId="72D0C39D">
            <w:pPr>
              <w:widowControl/>
              <w:rPr>
                <w:rFonts w:hAnsi="宋体" w:cs="Times New Roman"/>
                <w:color w:val="000000"/>
                <w:sz w:val="24"/>
                <w:szCs w:val="24"/>
                <w:lang w:eastAsia="zh-CN"/>
              </w:rPr>
            </w:pPr>
            <w:r>
              <w:rPr>
                <w:rFonts w:hint="eastAsia" w:hAnsi="宋体" w:cs="Times New Roman"/>
                <w:color w:val="000000"/>
                <w:sz w:val="24"/>
                <w:szCs w:val="24"/>
                <w:lang w:eastAsia="zh-CN"/>
              </w:rPr>
              <w:t>接收动物货值10万元以上15万元以下的</w:t>
            </w:r>
          </w:p>
        </w:tc>
        <w:tc>
          <w:tcPr>
            <w:tcW w:w="1287" w:type="pct"/>
            <w:shd w:val="clear" w:color="000000" w:fill="FFFFFF"/>
            <w:vAlign w:val="center"/>
          </w:tcPr>
          <w:p w14:paraId="6FA92718">
            <w:pPr>
              <w:widowControl/>
              <w:rPr>
                <w:rFonts w:hAnsi="宋体" w:cs="Times New Roman"/>
                <w:color w:val="000000"/>
                <w:sz w:val="24"/>
                <w:szCs w:val="24"/>
                <w:lang w:eastAsia="zh-CN"/>
              </w:rPr>
            </w:pPr>
            <w:r>
              <w:rPr>
                <w:rFonts w:hint="eastAsia" w:hAnsi="宋体" w:cs="Times New Roman"/>
                <w:color w:val="000000"/>
                <w:sz w:val="24"/>
                <w:szCs w:val="24"/>
                <w:lang w:eastAsia="zh-CN"/>
              </w:rPr>
              <w:t>处1-2.5万元罚款（不含2.5万元）</w:t>
            </w:r>
          </w:p>
        </w:tc>
        <w:tc>
          <w:tcPr>
            <w:tcW w:w="327" w:type="pct"/>
            <w:vMerge w:val="continue"/>
            <w:vAlign w:val="center"/>
          </w:tcPr>
          <w:p w14:paraId="77054097">
            <w:pPr>
              <w:widowControl/>
              <w:rPr>
                <w:rFonts w:hAnsi="宋体" w:cs="Times New Roman"/>
                <w:color w:val="000000"/>
                <w:sz w:val="24"/>
                <w:szCs w:val="24"/>
                <w:lang w:eastAsia="zh-CN"/>
              </w:rPr>
            </w:pPr>
          </w:p>
        </w:tc>
      </w:tr>
      <w:tr w14:paraId="5EEC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71" w:type="pct"/>
            <w:vMerge w:val="continue"/>
            <w:vAlign w:val="center"/>
          </w:tcPr>
          <w:p w14:paraId="1923C900">
            <w:pPr>
              <w:widowControl/>
              <w:rPr>
                <w:rFonts w:hAnsi="宋体" w:cs="Times New Roman"/>
                <w:color w:val="000000"/>
                <w:sz w:val="24"/>
                <w:szCs w:val="24"/>
                <w:lang w:eastAsia="zh-CN"/>
              </w:rPr>
            </w:pPr>
          </w:p>
        </w:tc>
        <w:tc>
          <w:tcPr>
            <w:tcW w:w="210" w:type="pct"/>
            <w:vMerge w:val="continue"/>
            <w:vAlign w:val="center"/>
          </w:tcPr>
          <w:p w14:paraId="4726C625">
            <w:pPr>
              <w:widowControl/>
              <w:rPr>
                <w:rFonts w:hAnsi="宋体" w:cs="Times New Roman"/>
                <w:color w:val="000000"/>
                <w:sz w:val="24"/>
                <w:szCs w:val="24"/>
                <w:lang w:eastAsia="zh-CN"/>
              </w:rPr>
            </w:pPr>
          </w:p>
        </w:tc>
        <w:tc>
          <w:tcPr>
            <w:tcW w:w="548" w:type="pct"/>
            <w:vMerge w:val="continue"/>
            <w:vAlign w:val="center"/>
          </w:tcPr>
          <w:p w14:paraId="33D1A74E">
            <w:pPr>
              <w:widowControl/>
              <w:rPr>
                <w:rFonts w:hAnsi="宋体" w:cs="Times New Roman"/>
                <w:color w:val="000000"/>
                <w:sz w:val="24"/>
                <w:szCs w:val="24"/>
                <w:lang w:eastAsia="zh-CN"/>
              </w:rPr>
            </w:pPr>
          </w:p>
        </w:tc>
        <w:tc>
          <w:tcPr>
            <w:tcW w:w="416" w:type="pct"/>
            <w:vMerge w:val="continue"/>
            <w:vAlign w:val="center"/>
          </w:tcPr>
          <w:p w14:paraId="6ED83129">
            <w:pPr>
              <w:widowControl/>
              <w:rPr>
                <w:rFonts w:hAnsi="宋体" w:cs="Times New Roman"/>
                <w:color w:val="000000"/>
                <w:sz w:val="24"/>
                <w:szCs w:val="24"/>
                <w:lang w:eastAsia="zh-CN"/>
              </w:rPr>
            </w:pPr>
          </w:p>
        </w:tc>
        <w:tc>
          <w:tcPr>
            <w:tcW w:w="680" w:type="pct"/>
            <w:vMerge w:val="continue"/>
            <w:vAlign w:val="center"/>
          </w:tcPr>
          <w:p w14:paraId="7698F6BA">
            <w:pPr>
              <w:widowControl/>
              <w:rPr>
                <w:rFonts w:hAnsi="宋体" w:cs="Times New Roman"/>
                <w:color w:val="000000"/>
                <w:sz w:val="24"/>
                <w:szCs w:val="24"/>
                <w:lang w:eastAsia="zh-CN"/>
              </w:rPr>
            </w:pPr>
          </w:p>
        </w:tc>
        <w:tc>
          <w:tcPr>
            <w:tcW w:w="1361" w:type="pct"/>
            <w:gridSpan w:val="2"/>
            <w:shd w:val="clear" w:color="000000" w:fill="FFFFFF"/>
            <w:vAlign w:val="center"/>
          </w:tcPr>
          <w:p w14:paraId="196C3830">
            <w:pPr>
              <w:widowControl/>
              <w:rPr>
                <w:rFonts w:hAnsi="宋体" w:cs="Times New Roman"/>
                <w:color w:val="000000"/>
                <w:sz w:val="24"/>
                <w:szCs w:val="24"/>
                <w:lang w:eastAsia="zh-CN"/>
              </w:rPr>
            </w:pPr>
            <w:r>
              <w:rPr>
                <w:rFonts w:hint="eastAsia" w:hAnsi="宋体" w:cs="Times New Roman"/>
                <w:color w:val="000000"/>
                <w:sz w:val="24"/>
                <w:szCs w:val="24"/>
                <w:lang w:eastAsia="zh-CN"/>
              </w:rPr>
              <w:t>接收动物货值15万元以上的</w:t>
            </w:r>
          </w:p>
        </w:tc>
        <w:tc>
          <w:tcPr>
            <w:tcW w:w="1287" w:type="pct"/>
            <w:shd w:val="clear" w:color="000000" w:fill="FFFFFF"/>
            <w:vAlign w:val="center"/>
          </w:tcPr>
          <w:p w14:paraId="32291B3A">
            <w:pPr>
              <w:widowControl/>
              <w:rPr>
                <w:rFonts w:hAnsi="宋体" w:cs="Times New Roman"/>
                <w:color w:val="000000"/>
                <w:sz w:val="24"/>
                <w:szCs w:val="24"/>
              </w:rPr>
            </w:pPr>
            <w:r>
              <w:rPr>
                <w:rFonts w:hint="eastAsia" w:hAnsi="宋体" w:cs="Times New Roman"/>
                <w:color w:val="000000"/>
                <w:sz w:val="24"/>
                <w:szCs w:val="24"/>
              </w:rPr>
              <w:t>处2.5-5万元罚款</w:t>
            </w:r>
          </w:p>
        </w:tc>
        <w:tc>
          <w:tcPr>
            <w:tcW w:w="327" w:type="pct"/>
            <w:vMerge w:val="continue"/>
            <w:vAlign w:val="center"/>
          </w:tcPr>
          <w:p w14:paraId="0361B563">
            <w:pPr>
              <w:widowControl/>
              <w:rPr>
                <w:rFonts w:hAnsi="宋体" w:cs="Times New Roman"/>
                <w:color w:val="000000"/>
                <w:sz w:val="24"/>
                <w:szCs w:val="24"/>
              </w:rPr>
            </w:pPr>
          </w:p>
        </w:tc>
      </w:tr>
      <w:tr w14:paraId="0382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1" w:type="pct"/>
            <w:vMerge w:val="restart"/>
            <w:shd w:val="clear" w:color="000000" w:fill="FFFFFF"/>
            <w:vAlign w:val="center"/>
          </w:tcPr>
          <w:p w14:paraId="06A19DE2">
            <w:pPr>
              <w:widowControl/>
              <w:jc w:val="center"/>
              <w:rPr>
                <w:rFonts w:hAnsi="宋体" w:cs="Times New Roman"/>
                <w:color w:val="000000"/>
                <w:sz w:val="24"/>
                <w:szCs w:val="24"/>
              </w:rPr>
            </w:pPr>
            <w:r>
              <w:rPr>
                <w:rFonts w:hint="eastAsia" w:hAnsi="宋体" w:cs="Times New Roman"/>
                <w:color w:val="000000"/>
                <w:sz w:val="24"/>
                <w:szCs w:val="24"/>
              </w:rPr>
              <w:t>82</w:t>
            </w:r>
          </w:p>
        </w:tc>
        <w:tc>
          <w:tcPr>
            <w:tcW w:w="210" w:type="pct"/>
            <w:vMerge w:val="restart"/>
            <w:shd w:val="clear" w:color="000000" w:fill="FFFFFF"/>
            <w:vAlign w:val="center"/>
          </w:tcPr>
          <w:p w14:paraId="3BD763CB">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01599475">
            <w:pPr>
              <w:widowControl/>
              <w:rPr>
                <w:rFonts w:hAnsi="宋体" w:cs="Times New Roman"/>
                <w:color w:val="000000"/>
                <w:sz w:val="24"/>
                <w:szCs w:val="24"/>
                <w:lang w:eastAsia="zh-CN"/>
              </w:rPr>
            </w:pPr>
            <w:r>
              <w:rPr>
                <w:rFonts w:hint="eastAsia" w:hAnsi="宋体" w:cs="Times New Roman"/>
                <w:color w:val="000000"/>
                <w:sz w:val="24"/>
                <w:szCs w:val="24"/>
                <w:lang w:eastAsia="zh-CN"/>
              </w:rPr>
              <w:t>对从省外引进水产苗种到达目的地后，货主或承运人未按照国家规定报告的处罚</w:t>
            </w:r>
          </w:p>
        </w:tc>
        <w:tc>
          <w:tcPr>
            <w:tcW w:w="416" w:type="pct"/>
            <w:vMerge w:val="restart"/>
            <w:shd w:val="clear" w:color="000000" w:fill="FFFFFF"/>
            <w:vAlign w:val="center"/>
          </w:tcPr>
          <w:p w14:paraId="13C37F9D">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《江苏省动物防疫条例》</w:t>
            </w:r>
          </w:p>
          <w:p w14:paraId="786A501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第四十二条 </w:t>
            </w:r>
          </w:p>
        </w:tc>
        <w:tc>
          <w:tcPr>
            <w:tcW w:w="680" w:type="pct"/>
            <w:vMerge w:val="restart"/>
            <w:shd w:val="clear" w:color="000000" w:fill="FFFFFF"/>
            <w:vAlign w:val="center"/>
          </w:tcPr>
          <w:p w14:paraId="0A7D220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责令改正，处一千元以上三千元以下罚款。</w:t>
            </w:r>
          </w:p>
        </w:tc>
        <w:tc>
          <w:tcPr>
            <w:tcW w:w="1361" w:type="pct"/>
            <w:gridSpan w:val="2"/>
            <w:shd w:val="clear" w:color="000000" w:fill="FFFFFF"/>
            <w:vAlign w:val="center"/>
          </w:tcPr>
          <w:p w14:paraId="146357A1">
            <w:pPr>
              <w:widowControl/>
              <w:rPr>
                <w:rFonts w:hAnsi="宋体" w:cs="Times New Roman"/>
                <w:color w:val="000000"/>
                <w:sz w:val="24"/>
                <w:szCs w:val="24"/>
              </w:rPr>
            </w:pPr>
            <w:r>
              <w:rPr>
                <w:rFonts w:hint="eastAsia" w:hAnsi="宋体" w:cs="Times New Roman"/>
                <w:color w:val="000000"/>
                <w:sz w:val="24"/>
                <w:szCs w:val="24"/>
              </w:rPr>
              <w:t>初次，苗种量少的</w:t>
            </w:r>
          </w:p>
        </w:tc>
        <w:tc>
          <w:tcPr>
            <w:tcW w:w="1287" w:type="pct"/>
            <w:shd w:val="clear" w:color="000000" w:fill="FFFFFF"/>
            <w:vAlign w:val="center"/>
          </w:tcPr>
          <w:p w14:paraId="09CC5470">
            <w:pPr>
              <w:widowControl/>
              <w:rPr>
                <w:rFonts w:hAnsi="宋体" w:cs="Times New Roman"/>
                <w:color w:val="000000"/>
                <w:sz w:val="24"/>
                <w:szCs w:val="24"/>
                <w:lang w:eastAsia="zh-CN"/>
              </w:rPr>
            </w:pPr>
            <w:r>
              <w:rPr>
                <w:rFonts w:hint="eastAsia" w:hAnsi="宋体" w:cs="Times New Roman"/>
                <w:color w:val="000000"/>
                <w:sz w:val="24"/>
                <w:szCs w:val="24"/>
                <w:lang w:eastAsia="zh-CN"/>
              </w:rPr>
              <w:t>处0.1-0.16万元罚款（不含0.16万元）</w:t>
            </w:r>
          </w:p>
        </w:tc>
        <w:tc>
          <w:tcPr>
            <w:tcW w:w="327" w:type="pct"/>
            <w:vMerge w:val="restart"/>
            <w:shd w:val="clear" w:color="000000" w:fill="FFFFFF"/>
            <w:vAlign w:val="center"/>
          </w:tcPr>
          <w:p w14:paraId="373C082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69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1" w:type="pct"/>
            <w:vMerge w:val="continue"/>
            <w:vAlign w:val="center"/>
          </w:tcPr>
          <w:p w14:paraId="0386DBE6">
            <w:pPr>
              <w:widowControl/>
              <w:rPr>
                <w:rFonts w:hAnsi="宋体" w:cs="Times New Roman"/>
                <w:color w:val="000000"/>
                <w:sz w:val="24"/>
                <w:szCs w:val="24"/>
                <w:lang w:eastAsia="zh-CN"/>
              </w:rPr>
            </w:pPr>
          </w:p>
        </w:tc>
        <w:tc>
          <w:tcPr>
            <w:tcW w:w="210" w:type="pct"/>
            <w:vMerge w:val="continue"/>
            <w:vAlign w:val="center"/>
          </w:tcPr>
          <w:p w14:paraId="753DC804">
            <w:pPr>
              <w:widowControl/>
              <w:rPr>
                <w:rFonts w:hAnsi="宋体" w:cs="Times New Roman"/>
                <w:color w:val="000000"/>
                <w:sz w:val="24"/>
                <w:szCs w:val="24"/>
                <w:lang w:eastAsia="zh-CN"/>
              </w:rPr>
            </w:pPr>
          </w:p>
        </w:tc>
        <w:tc>
          <w:tcPr>
            <w:tcW w:w="548" w:type="pct"/>
            <w:vMerge w:val="continue"/>
            <w:vAlign w:val="center"/>
          </w:tcPr>
          <w:p w14:paraId="040A320D">
            <w:pPr>
              <w:widowControl/>
              <w:rPr>
                <w:rFonts w:hAnsi="宋体" w:cs="Times New Roman"/>
                <w:color w:val="000000"/>
                <w:sz w:val="24"/>
                <w:szCs w:val="24"/>
                <w:lang w:eastAsia="zh-CN"/>
              </w:rPr>
            </w:pPr>
          </w:p>
        </w:tc>
        <w:tc>
          <w:tcPr>
            <w:tcW w:w="416" w:type="pct"/>
            <w:vMerge w:val="continue"/>
            <w:vAlign w:val="center"/>
          </w:tcPr>
          <w:p w14:paraId="3AB9CB7C">
            <w:pPr>
              <w:widowControl/>
              <w:rPr>
                <w:rFonts w:hAnsi="宋体" w:cs="Times New Roman"/>
                <w:color w:val="000000"/>
                <w:sz w:val="24"/>
                <w:szCs w:val="24"/>
                <w:lang w:eastAsia="zh-CN"/>
              </w:rPr>
            </w:pPr>
          </w:p>
        </w:tc>
        <w:tc>
          <w:tcPr>
            <w:tcW w:w="680" w:type="pct"/>
            <w:vMerge w:val="continue"/>
            <w:vAlign w:val="center"/>
          </w:tcPr>
          <w:p w14:paraId="6C3784B4">
            <w:pPr>
              <w:widowControl/>
              <w:rPr>
                <w:rFonts w:hAnsi="宋体" w:cs="Times New Roman"/>
                <w:color w:val="000000"/>
                <w:sz w:val="24"/>
                <w:szCs w:val="24"/>
                <w:lang w:eastAsia="zh-CN"/>
              </w:rPr>
            </w:pPr>
          </w:p>
        </w:tc>
        <w:tc>
          <w:tcPr>
            <w:tcW w:w="1361" w:type="pct"/>
            <w:gridSpan w:val="2"/>
            <w:shd w:val="clear" w:color="000000" w:fill="FFFFFF"/>
            <w:vAlign w:val="center"/>
          </w:tcPr>
          <w:p w14:paraId="12C325F9">
            <w:pPr>
              <w:widowControl/>
              <w:rPr>
                <w:rFonts w:hAnsi="宋体" w:cs="Times New Roman"/>
                <w:color w:val="000000"/>
                <w:sz w:val="24"/>
                <w:szCs w:val="24"/>
              </w:rPr>
            </w:pPr>
            <w:r>
              <w:rPr>
                <w:rFonts w:hint="eastAsia" w:hAnsi="宋体" w:cs="Times New Roman"/>
                <w:color w:val="000000"/>
                <w:sz w:val="24"/>
                <w:szCs w:val="24"/>
              </w:rPr>
              <w:t>初次，苗种量比较大</w:t>
            </w:r>
          </w:p>
        </w:tc>
        <w:tc>
          <w:tcPr>
            <w:tcW w:w="1287" w:type="pct"/>
            <w:shd w:val="clear" w:color="000000" w:fill="FFFFFF"/>
            <w:vAlign w:val="center"/>
          </w:tcPr>
          <w:p w14:paraId="53ED05B8">
            <w:pPr>
              <w:widowControl/>
              <w:rPr>
                <w:rFonts w:hAnsi="宋体" w:cs="Times New Roman"/>
                <w:color w:val="000000"/>
                <w:sz w:val="24"/>
                <w:szCs w:val="24"/>
                <w:lang w:eastAsia="zh-CN"/>
              </w:rPr>
            </w:pPr>
            <w:r>
              <w:rPr>
                <w:rFonts w:hint="eastAsia" w:hAnsi="宋体" w:cs="Times New Roman"/>
                <w:color w:val="000000"/>
                <w:sz w:val="24"/>
                <w:szCs w:val="24"/>
                <w:lang w:eastAsia="zh-CN"/>
              </w:rPr>
              <w:t>处0.16-0.22万元罚款（不含0.22万元）</w:t>
            </w:r>
          </w:p>
        </w:tc>
        <w:tc>
          <w:tcPr>
            <w:tcW w:w="327" w:type="pct"/>
            <w:vMerge w:val="continue"/>
            <w:vAlign w:val="center"/>
          </w:tcPr>
          <w:p w14:paraId="22847289">
            <w:pPr>
              <w:widowControl/>
              <w:rPr>
                <w:rFonts w:hAnsi="宋体" w:cs="Times New Roman"/>
                <w:color w:val="000000"/>
                <w:sz w:val="24"/>
                <w:szCs w:val="24"/>
                <w:lang w:eastAsia="zh-CN"/>
              </w:rPr>
            </w:pPr>
          </w:p>
        </w:tc>
      </w:tr>
      <w:tr w14:paraId="5A61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1" w:type="pct"/>
            <w:vMerge w:val="continue"/>
            <w:vAlign w:val="center"/>
          </w:tcPr>
          <w:p w14:paraId="3FCC267A">
            <w:pPr>
              <w:widowControl/>
              <w:rPr>
                <w:rFonts w:hAnsi="宋体" w:cs="Times New Roman"/>
                <w:color w:val="000000"/>
                <w:sz w:val="24"/>
                <w:szCs w:val="24"/>
                <w:lang w:eastAsia="zh-CN"/>
              </w:rPr>
            </w:pPr>
          </w:p>
        </w:tc>
        <w:tc>
          <w:tcPr>
            <w:tcW w:w="210" w:type="pct"/>
            <w:vMerge w:val="continue"/>
            <w:vAlign w:val="center"/>
          </w:tcPr>
          <w:p w14:paraId="5F733C33">
            <w:pPr>
              <w:widowControl/>
              <w:rPr>
                <w:rFonts w:hAnsi="宋体" w:cs="Times New Roman"/>
                <w:color w:val="000000"/>
                <w:sz w:val="24"/>
                <w:szCs w:val="24"/>
                <w:lang w:eastAsia="zh-CN"/>
              </w:rPr>
            </w:pPr>
          </w:p>
        </w:tc>
        <w:tc>
          <w:tcPr>
            <w:tcW w:w="548" w:type="pct"/>
            <w:vMerge w:val="continue"/>
            <w:vAlign w:val="center"/>
          </w:tcPr>
          <w:p w14:paraId="779AC8DC">
            <w:pPr>
              <w:widowControl/>
              <w:rPr>
                <w:rFonts w:hAnsi="宋体" w:cs="Times New Roman"/>
                <w:color w:val="000000"/>
                <w:sz w:val="24"/>
                <w:szCs w:val="24"/>
                <w:lang w:eastAsia="zh-CN"/>
              </w:rPr>
            </w:pPr>
          </w:p>
        </w:tc>
        <w:tc>
          <w:tcPr>
            <w:tcW w:w="416" w:type="pct"/>
            <w:vMerge w:val="continue"/>
            <w:vAlign w:val="center"/>
          </w:tcPr>
          <w:p w14:paraId="688DE074">
            <w:pPr>
              <w:widowControl/>
              <w:rPr>
                <w:rFonts w:hAnsi="宋体" w:cs="Times New Roman"/>
                <w:color w:val="000000"/>
                <w:sz w:val="24"/>
                <w:szCs w:val="24"/>
                <w:lang w:eastAsia="zh-CN"/>
              </w:rPr>
            </w:pPr>
          </w:p>
        </w:tc>
        <w:tc>
          <w:tcPr>
            <w:tcW w:w="680" w:type="pct"/>
            <w:vMerge w:val="continue"/>
            <w:vAlign w:val="center"/>
          </w:tcPr>
          <w:p w14:paraId="618BF33E">
            <w:pPr>
              <w:widowControl/>
              <w:rPr>
                <w:rFonts w:hAnsi="宋体" w:cs="Times New Roman"/>
                <w:color w:val="000000"/>
                <w:sz w:val="24"/>
                <w:szCs w:val="24"/>
                <w:lang w:eastAsia="zh-CN"/>
              </w:rPr>
            </w:pPr>
          </w:p>
        </w:tc>
        <w:tc>
          <w:tcPr>
            <w:tcW w:w="1361" w:type="pct"/>
            <w:gridSpan w:val="2"/>
            <w:shd w:val="clear" w:color="000000" w:fill="FFFFFF"/>
            <w:vAlign w:val="center"/>
          </w:tcPr>
          <w:p w14:paraId="0469C411">
            <w:pPr>
              <w:widowControl/>
              <w:rPr>
                <w:rFonts w:hAnsi="宋体" w:cs="Times New Roman"/>
                <w:color w:val="000000"/>
                <w:sz w:val="24"/>
                <w:szCs w:val="24"/>
              </w:rPr>
            </w:pPr>
            <w:r>
              <w:rPr>
                <w:rFonts w:hint="eastAsia" w:hAnsi="宋体" w:cs="Times New Roman"/>
                <w:color w:val="000000"/>
                <w:sz w:val="24"/>
                <w:szCs w:val="24"/>
              </w:rPr>
              <w:t>两次以上的</w:t>
            </w:r>
          </w:p>
        </w:tc>
        <w:tc>
          <w:tcPr>
            <w:tcW w:w="1287" w:type="pct"/>
            <w:shd w:val="clear" w:color="000000" w:fill="FFFFFF"/>
            <w:vAlign w:val="center"/>
          </w:tcPr>
          <w:p w14:paraId="388C2C46">
            <w:pPr>
              <w:widowControl/>
              <w:rPr>
                <w:rFonts w:hAnsi="宋体" w:cs="Times New Roman"/>
                <w:color w:val="000000"/>
                <w:sz w:val="24"/>
                <w:szCs w:val="24"/>
              </w:rPr>
            </w:pPr>
            <w:r>
              <w:rPr>
                <w:rFonts w:hint="eastAsia" w:hAnsi="宋体" w:cs="Times New Roman"/>
                <w:color w:val="000000"/>
                <w:sz w:val="24"/>
                <w:szCs w:val="24"/>
              </w:rPr>
              <w:t>处0.22-0.3万元罚款</w:t>
            </w:r>
          </w:p>
        </w:tc>
        <w:tc>
          <w:tcPr>
            <w:tcW w:w="327" w:type="pct"/>
            <w:vMerge w:val="continue"/>
            <w:vAlign w:val="center"/>
          </w:tcPr>
          <w:p w14:paraId="2BAC29BA">
            <w:pPr>
              <w:widowControl/>
              <w:rPr>
                <w:rFonts w:hAnsi="宋体" w:cs="Times New Roman"/>
                <w:color w:val="000000"/>
                <w:sz w:val="24"/>
                <w:szCs w:val="24"/>
              </w:rPr>
            </w:pPr>
          </w:p>
        </w:tc>
      </w:tr>
      <w:tr w14:paraId="09CF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restart"/>
            <w:shd w:val="clear" w:color="000000" w:fill="FFFFFF"/>
            <w:vAlign w:val="center"/>
          </w:tcPr>
          <w:p w14:paraId="6B1FCAD4">
            <w:pPr>
              <w:widowControl/>
              <w:jc w:val="center"/>
              <w:rPr>
                <w:rFonts w:hAnsi="宋体" w:cs="Times New Roman"/>
                <w:color w:val="000000"/>
                <w:sz w:val="24"/>
                <w:szCs w:val="24"/>
              </w:rPr>
            </w:pPr>
            <w:r>
              <w:rPr>
                <w:rFonts w:hint="eastAsia" w:hAnsi="宋体" w:cs="Times New Roman"/>
                <w:color w:val="000000"/>
                <w:sz w:val="24"/>
                <w:szCs w:val="24"/>
              </w:rPr>
              <w:t>83</w:t>
            </w:r>
          </w:p>
        </w:tc>
        <w:tc>
          <w:tcPr>
            <w:tcW w:w="210" w:type="pct"/>
            <w:vMerge w:val="restart"/>
            <w:shd w:val="clear" w:color="000000" w:fill="FFFFFF"/>
            <w:vAlign w:val="center"/>
          </w:tcPr>
          <w:p w14:paraId="4E6A6EF9">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677EE48E">
            <w:pPr>
              <w:widowControl/>
              <w:rPr>
                <w:rFonts w:hAnsi="宋体" w:cs="Times New Roman"/>
                <w:color w:val="000000"/>
                <w:sz w:val="24"/>
                <w:szCs w:val="24"/>
                <w:lang w:eastAsia="zh-CN"/>
              </w:rPr>
            </w:pPr>
            <w:r>
              <w:rPr>
                <w:rFonts w:hint="eastAsia" w:hAnsi="宋体" w:cs="Times New Roman"/>
                <w:color w:val="000000"/>
                <w:sz w:val="24"/>
                <w:szCs w:val="24"/>
                <w:lang w:eastAsia="zh-CN"/>
              </w:rPr>
              <w:t>对出售或者收购未经结核、布鲁氏菌监测或者监测不合格的乳用动物及其产品的处罚</w:t>
            </w:r>
          </w:p>
        </w:tc>
        <w:tc>
          <w:tcPr>
            <w:tcW w:w="416" w:type="pct"/>
            <w:vMerge w:val="restart"/>
            <w:shd w:val="clear" w:color="000000" w:fill="FFFFFF"/>
            <w:vAlign w:val="center"/>
          </w:tcPr>
          <w:p w14:paraId="26C8CDB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《江苏省动物防疫条例》 </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第四十三条</w:t>
            </w:r>
          </w:p>
        </w:tc>
        <w:tc>
          <w:tcPr>
            <w:tcW w:w="680" w:type="pct"/>
            <w:vMerge w:val="restart"/>
            <w:shd w:val="clear" w:color="000000" w:fill="FFFFFF"/>
            <w:vAlign w:val="center"/>
          </w:tcPr>
          <w:p w14:paraId="595C8787">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责令改正，并处一千元以上一万元以下罚款；情节严重的，处一万元以上五万元以下罚款。</w:t>
            </w:r>
          </w:p>
        </w:tc>
        <w:tc>
          <w:tcPr>
            <w:tcW w:w="715" w:type="pct"/>
            <w:vMerge w:val="restart"/>
            <w:shd w:val="clear" w:color="000000" w:fill="FFFFFF"/>
            <w:vAlign w:val="center"/>
          </w:tcPr>
          <w:p w14:paraId="4E68C2B7">
            <w:pPr>
              <w:widowControl/>
              <w:jc w:val="center"/>
              <w:rPr>
                <w:rFonts w:hAnsi="宋体" w:cs="Times New Roman"/>
                <w:color w:val="000000"/>
                <w:sz w:val="24"/>
                <w:szCs w:val="24"/>
              </w:rPr>
            </w:pPr>
            <w:r>
              <w:rPr>
                <w:rFonts w:hint="eastAsia" w:hAnsi="宋体" w:cs="Times New Roman"/>
                <w:color w:val="000000"/>
                <w:sz w:val="24"/>
                <w:szCs w:val="24"/>
              </w:rPr>
              <w:t>一般情节</w:t>
            </w:r>
          </w:p>
        </w:tc>
        <w:tc>
          <w:tcPr>
            <w:tcW w:w="646" w:type="pct"/>
            <w:shd w:val="clear" w:color="000000" w:fill="FFFFFF"/>
            <w:vAlign w:val="center"/>
          </w:tcPr>
          <w:p w14:paraId="06538D3F">
            <w:pPr>
              <w:widowControl/>
              <w:rPr>
                <w:rFonts w:hAnsi="宋体" w:cs="Times New Roman"/>
                <w:color w:val="000000"/>
                <w:sz w:val="24"/>
                <w:szCs w:val="24"/>
                <w:lang w:eastAsia="zh-CN"/>
              </w:rPr>
            </w:pPr>
            <w:r>
              <w:rPr>
                <w:rFonts w:hint="eastAsia" w:hAnsi="宋体" w:cs="Times New Roman"/>
                <w:color w:val="000000"/>
                <w:sz w:val="24"/>
                <w:szCs w:val="24"/>
                <w:lang w:eastAsia="zh-CN"/>
              </w:rPr>
              <w:t>初次发生，5头（只）以下</w:t>
            </w:r>
          </w:p>
        </w:tc>
        <w:tc>
          <w:tcPr>
            <w:tcW w:w="1287" w:type="pct"/>
            <w:shd w:val="clear" w:color="000000" w:fill="FFFFFF"/>
            <w:vAlign w:val="center"/>
          </w:tcPr>
          <w:p w14:paraId="50FCC44C">
            <w:pPr>
              <w:widowControl/>
              <w:rPr>
                <w:rFonts w:hAnsi="宋体" w:cs="Times New Roman"/>
                <w:color w:val="000000"/>
                <w:sz w:val="24"/>
                <w:szCs w:val="24"/>
                <w:lang w:eastAsia="zh-CN"/>
              </w:rPr>
            </w:pPr>
            <w:r>
              <w:rPr>
                <w:rFonts w:hint="eastAsia" w:hAnsi="宋体" w:cs="Times New Roman"/>
                <w:color w:val="000000"/>
                <w:sz w:val="24"/>
                <w:szCs w:val="24"/>
                <w:lang w:eastAsia="zh-CN"/>
              </w:rPr>
              <w:t>并处0.1-0.37万元罚款（不含0.37万元）</w:t>
            </w:r>
          </w:p>
        </w:tc>
        <w:tc>
          <w:tcPr>
            <w:tcW w:w="327" w:type="pct"/>
            <w:vMerge w:val="restart"/>
            <w:shd w:val="clear" w:color="000000" w:fill="FFFFFF"/>
            <w:vAlign w:val="center"/>
          </w:tcPr>
          <w:p w14:paraId="46E61C3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4CE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75A14025">
            <w:pPr>
              <w:widowControl/>
              <w:rPr>
                <w:rFonts w:hAnsi="宋体" w:cs="Times New Roman"/>
                <w:color w:val="000000"/>
                <w:sz w:val="24"/>
                <w:szCs w:val="24"/>
                <w:lang w:eastAsia="zh-CN"/>
              </w:rPr>
            </w:pPr>
          </w:p>
        </w:tc>
        <w:tc>
          <w:tcPr>
            <w:tcW w:w="210" w:type="pct"/>
            <w:vMerge w:val="continue"/>
            <w:vAlign w:val="center"/>
          </w:tcPr>
          <w:p w14:paraId="4125AED1">
            <w:pPr>
              <w:widowControl/>
              <w:rPr>
                <w:rFonts w:hAnsi="宋体" w:cs="Times New Roman"/>
                <w:color w:val="000000"/>
                <w:sz w:val="24"/>
                <w:szCs w:val="24"/>
                <w:lang w:eastAsia="zh-CN"/>
              </w:rPr>
            </w:pPr>
          </w:p>
        </w:tc>
        <w:tc>
          <w:tcPr>
            <w:tcW w:w="548" w:type="pct"/>
            <w:vMerge w:val="continue"/>
            <w:vAlign w:val="center"/>
          </w:tcPr>
          <w:p w14:paraId="79DE348B">
            <w:pPr>
              <w:widowControl/>
              <w:rPr>
                <w:rFonts w:hAnsi="宋体" w:cs="Times New Roman"/>
                <w:color w:val="000000"/>
                <w:sz w:val="24"/>
                <w:szCs w:val="24"/>
                <w:lang w:eastAsia="zh-CN"/>
              </w:rPr>
            </w:pPr>
          </w:p>
        </w:tc>
        <w:tc>
          <w:tcPr>
            <w:tcW w:w="416" w:type="pct"/>
            <w:vMerge w:val="continue"/>
            <w:vAlign w:val="center"/>
          </w:tcPr>
          <w:p w14:paraId="3E709D6F">
            <w:pPr>
              <w:widowControl/>
              <w:rPr>
                <w:rFonts w:hAnsi="宋体" w:cs="Times New Roman"/>
                <w:color w:val="000000"/>
                <w:sz w:val="24"/>
                <w:szCs w:val="24"/>
                <w:lang w:eastAsia="zh-CN"/>
              </w:rPr>
            </w:pPr>
          </w:p>
        </w:tc>
        <w:tc>
          <w:tcPr>
            <w:tcW w:w="680" w:type="pct"/>
            <w:vMerge w:val="continue"/>
            <w:vAlign w:val="center"/>
          </w:tcPr>
          <w:p w14:paraId="0038BCD4">
            <w:pPr>
              <w:widowControl/>
              <w:rPr>
                <w:rFonts w:hAnsi="宋体" w:cs="Times New Roman"/>
                <w:color w:val="000000"/>
                <w:sz w:val="24"/>
                <w:szCs w:val="24"/>
                <w:lang w:eastAsia="zh-CN"/>
              </w:rPr>
            </w:pPr>
          </w:p>
        </w:tc>
        <w:tc>
          <w:tcPr>
            <w:tcW w:w="715" w:type="pct"/>
            <w:vMerge w:val="continue"/>
            <w:vAlign w:val="center"/>
          </w:tcPr>
          <w:p w14:paraId="790AFF03">
            <w:pPr>
              <w:widowControl/>
              <w:rPr>
                <w:rFonts w:hAnsi="宋体" w:cs="Times New Roman"/>
                <w:color w:val="000000"/>
                <w:sz w:val="24"/>
                <w:szCs w:val="24"/>
                <w:lang w:eastAsia="zh-CN"/>
              </w:rPr>
            </w:pPr>
          </w:p>
        </w:tc>
        <w:tc>
          <w:tcPr>
            <w:tcW w:w="646" w:type="pct"/>
            <w:shd w:val="clear" w:color="000000" w:fill="FFFFFF"/>
            <w:vAlign w:val="center"/>
          </w:tcPr>
          <w:p w14:paraId="02E10E95">
            <w:pPr>
              <w:widowControl/>
              <w:rPr>
                <w:rFonts w:hAnsi="宋体" w:cs="Times New Roman"/>
                <w:color w:val="000000"/>
                <w:sz w:val="24"/>
                <w:szCs w:val="24"/>
              </w:rPr>
            </w:pPr>
            <w:r>
              <w:rPr>
                <w:rFonts w:hint="eastAsia" w:hAnsi="宋体" w:cs="Times New Roman"/>
                <w:color w:val="000000"/>
                <w:sz w:val="24"/>
                <w:szCs w:val="24"/>
              </w:rPr>
              <w:t>初次发生，5-20头（只）</w:t>
            </w:r>
          </w:p>
        </w:tc>
        <w:tc>
          <w:tcPr>
            <w:tcW w:w="1287" w:type="pct"/>
            <w:shd w:val="clear" w:color="000000" w:fill="FFFFFF"/>
            <w:vAlign w:val="center"/>
          </w:tcPr>
          <w:p w14:paraId="7617CFD6">
            <w:pPr>
              <w:widowControl/>
              <w:rPr>
                <w:rFonts w:hAnsi="宋体" w:cs="Times New Roman"/>
                <w:color w:val="000000"/>
                <w:sz w:val="24"/>
                <w:szCs w:val="24"/>
                <w:lang w:eastAsia="zh-CN"/>
              </w:rPr>
            </w:pPr>
            <w:r>
              <w:rPr>
                <w:rFonts w:hint="eastAsia" w:hAnsi="宋体" w:cs="Times New Roman"/>
                <w:color w:val="000000"/>
                <w:sz w:val="24"/>
                <w:szCs w:val="24"/>
                <w:lang w:eastAsia="zh-CN"/>
              </w:rPr>
              <w:t>并处0.37-0.64万元罚款（不含0.64万元）</w:t>
            </w:r>
          </w:p>
        </w:tc>
        <w:tc>
          <w:tcPr>
            <w:tcW w:w="327" w:type="pct"/>
            <w:vMerge w:val="continue"/>
            <w:vAlign w:val="center"/>
          </w:tcPr>
          <w:p w14:paraId="5416CE34">
            <w:pPr>
              <w:widowControl/>
              <w:rPr>
                <w:rFonts w:hAnsi="宋体" w:cs="Times New Roman"/>
                <w:color w:val="000000"/>
                <w:sz w:val="24"/>
                <w:szCs w:val="24"/>
                <w:lang w:eastAsia="zh-CN"/>
              </w:rPr>
            </w:pPr>
          </w:p>
        </w:tc>
      </w:tr>
      <w:tr w14:paraId="21FF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24A72B42">
            <w:pPr>
              <w:widowControl/>
              <w:rPr>
                <w:rFonts w:hAnsi="宋体" w:cs="Times New Roman"/>
                <w:color w:val="000000"/>
                <w:sz w:val="24"/>
                <w:szCs w:val="24"/>
                <w:lang w:eastAsia="zh-CN"/>
              </w:rPr>
            </w:pPr>
          </w:p>
        </w:tc>
        <w:tc>
          <w:tcPr>
            <w:tcW w:w="210" w:type="pct"/>
            <w:vMerge w:val="continue"/>
            <w:vAlign w:val="center"/>
          </w:tcPr>
          <w:p w14:paraId="22647E6A">
            <w:pPr>
              <w:widowControl/>
              <w:rPr>
                <w:rFonts w:hAnsi="宋体" w:cs="Times New Roman"/>
                <w:color w:val="000000"/>
                <w:sz w:val="24"/>
                <w:szCs w:val="24"/>
                <w:lang w:eastAsia="zh-CN"/>
              </w:rPr>
            </w:pPr>
          </w:p>
        </w:tc>
        <w:tc>
          <w:tcPr>
            <w:tcW w:w="548" w:type="pct"/>
            <w:vMerge w:val="continue"/>
            <w:vAlign w:val="center"/>
          </w:tcPr>
          <w:p w14:paraId="34017112">
            <w:pPr>
              <w:widowControl/>
              <w:rPr>
                <w:rFonts w:hAnsi="宋体" w:cs="Times New Roman"/>
                <w:color w:val="000000"/>
                <w:sz w:val="24"/>
                <w:szCs w:val="24"/>
                <w:lang w:eastAsia="zh-CN"/>
              </w:rPr>
            </w:pPr>
          </w:p>
        </w:tc>
        <w:tc>
          <w:tcPr>
            <w:tcW w:w="416" w:type="pct"/>
            <w:vMerge w:val="continue"/>
            <w:vAlign w:val="center"/>
          </w:tcPr>
          <w:p w14:paraId="1CE9A04E">
            <w:pPr>
              <w:widowControl/>
              <w:rPr>
                <w:rFonts w:hAnsi="宋体" w:cs="Times New Roman"/>
                <w:color w:val="000000"/>
                <w:sz w:val="24"/>
                <w:szCs w:val="24"/>
                <w:lang w:eastAsia="zh-CN"/>
              </w:rPr>
            </w:pPr>
          </w:p>
        </w:tc>
        <w:tc>
          <w:tcPr>
            <w:tcW w:w="680" w:type="pct"/>
            <w:vMerge w:val="continue"/>
            <w:vAlign w:val="center"/>
          </w:tcPr>
          <w:p w14:paraId="06A952F4">
            <w:pPr>
              <w:widowControl/>
              <w:rPr>
                <w:rFonts w:hAnsi="宋体" w:cs="Times New Roman"/>
                <w:color w:val="000000"/>
                <w:sz w:val="24"/>
                <w:szCs w:val="24"/>
                <w:lang w:eastAsia="zh-CN"/>
              </w:rPr>
            </w:pPr>
          </w:p>
        </w:tc>
        <w:tc>
          <w:tcPr>
            <w:tcW w:w="715" w:type="pct"/>
            <w:vMerge w:val="continue"/>
            <w:vAlign w:val="center"/>
          </w:tcPr>
          <w:p w14:paraId="6A640040">
            <w:pPr>
              <w:widowControl/>
              <w:rPr>
                <w:rFonts w:hAnsi="宋体" w:cs="Times New Roman"/>
                <w:color w:val="000000"/>
                <w:sz w:val="24"/>
                <w:szCs w:val="24"/>
                <w:lang w:eastAsia="zh-CN"/>
              </w:rPr>
            </w:pPr>
          </w:p>
        </w:tc>
        <w:tc>
          <w:tcPr>
            <w:tcW w:w="646" w:type="pct"/>
            <w:shd w:val="clear" w:color="000000" w:fill="FFFFFF"/>
            <w:vAlign w:val="center"/>
          </w:tcPr>
          <w:p w14:paraId="44B42376">
            <w:pPr>
              <w:widowControl/>
              <w:rPr>
                <w:rFonts w:hAnsi="宋体" w:cs="Times New Roman"/>
                <w:color w:val="000000"/>
                <w:sz w:val="24"/>
                <w:szCs w:val="24"/>
              </w:rPr>
            </w:pPr>
            <w:r>
              <w:rPr>
                <w:rFonts w:hint="eastAsia" w:hAnsi="宋体" w:cs="Times New Roman"/>
                <w:color w:val="000000"/>
                <w:sz w:val="24"/>
                <w:szCs w:val="24"/>
              </w:rPr>
              <w:t>初次发生，20-30头（只）</w:t>
            </w:r>
          </w:p>
        </w:tc>
        <w:tc>
          <w:tcPr>
            <w:tcW w:w="1287" w:type="pct"/>
            <w:shd w:val="clear" w:color="000000" w:fill="FFFFFF"/>
            <w:vAlign w:val="center"/>
          </w:tcPr>
          <w:p w14:paraId="3E1B2B14">
            <w:pPr>
              <w:widowControl/>
              <w:rPr>
                <w:rFonts w:hAnsi="宋体" w:cs="Times New Roman"/>
                <w:color w:val="000000"/>
                <w:sz w:val="24"/>
                <w:szCs w:val="24"/>
              </w:rPr>
            </w:pPr>
            <w:r>
              <w:rPr>
                <w:rFonts w:hint="eastAsia" w:hAnsi="宋体" w:cs="Times New Roman"/>
                <w:color w:val="000000"/>
                <w:sz w:val="24"/>
                <w:szCs w:val="24"/>
              </w:rPr>
              <w:t>并处0.64-1万元罚款</w:t>
            </w:r>
          </w:p>
        </w:tc>
        <w:tc>
          <w:tcPr>
            <w:tcW w:w="327" w:type="pct"/>
            <w:vMerge w:val="continue"/>
            <w:vAlign w:val="center"/>
          </w:tcPr>
          <w:p w14:paraId="0107ED83">
            <w:pPr>
              <w:widowControl/>
              <w:rPr>
                <w:rFonts w:hAnsi="宋体" w:cs="Times New Roman"/>
                <w:color w:val="000000"/>
                <w:sz w:val="24"/>
                <w:szCs w:val="24"/>
              </w:rPr>
            </w:pPr>
          </w:p>
        </w:tc>
      </w:tr>
      <w:tr w14:paraId="617F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321A6B85">
            <w:pPr>
              <w:widowControl/>
              <w:rPr>
                <w:rFonts w:hAnsi="宋体" w:cs="Times New Roman"/>
                <w:color w:val="000000"/>
                <w:sz w:val="24"/>
                <w:szCs w:val="24"/>
              </w:rPr>
            </w:pPr>
          </w:p>
        </w:tc>
        <w:tc>
          <w:tcPr>
            <w:tcW w:w="210" w:type="pct"/>
            <w:vMerge w:val="continue"/>
            <w:vAlign w:val="center"/>
          </w:tcPr>
          <w:p w14:paraId="696A5628">
            <w:pPr>
              <w:widowControl/>
              <w:rPr>
                <w:rFonts w:hAnsi="宋体" w:cs="Times New Roman"/>
                <w:color w:val="000000"/>
                <w:sz w:val="24"/>
                <w:szCs w:val="24"/>
              </w:rPr>
            </w:pPr>
          </w:p>
        </w:tc>
        <w:tc>
          <w:tcPr>
            <w:tcW w:w="548" w:type="pct"/>
            <w:vMerge w:val="continue"/>
            <w:vAlign w:val="center"/>
          </w:tcPr>
          <w:p w14:paraId="12E1458A">
            <w:pPr>
              <w:widowControl/>
              <w:rPr>
                <w:rFonts w:hAnsi="宋体" w:cs="Times New Roman"/>
                <w:color w:val="000000"/>
                <w:sz w:val="24"/>
                <w:szCs w:val="24"/>
              </w:rPr>
            </w:pPr>
          </w:p>
        </w:tc>
        <w:tc>
          <w:tcPr>
            <w:tcW w:w="416" w:type="pct"/>
            <w:vMerge w:val="continue"/>
            <w:vAlign w:val="center"/>
          </w:tcPr>
          <w:p w14:paraId="16288B7C">
            <w:pPr>
              <w:widowControl/>
              <w:rPr>
                <w:rFonts w:hAnsi="宋体" w:cs="Times New Roman"/>
                <w:color w:val="000000"/>
                <w:sz w:val="24"/>
                <w:szCs w:val="24"/>
              </w:rPr>
            </w:pPr>
          </w:p>
        </w:tc>
        <w:tc>
          <w:tcPr>
            <w:tcW w:w="680" w:type="pct"/>
            <w:vMerge w:val="continue"/>
            <w:vAlign w:val="center"/>
          </w:tcPr>
          <w:p w14:paraId="3D02B91F">
            <w:pPr>
              <w:widowControl/>
              <w:rPr>
                <w:rFonts w:hAnsi="宋体" w:cs="Times New Roman"/>
                <w:color w:val="000000"/>
                <w:sz w:val="24"/>
                <w:szCs w:val="24"/>
              </w:rPr>
            </w:pPr>
          </w:p>
        </w:tc>
        <w:tc>
          <w:tcPr>
            <w:tcW w:w="715" w:type="pct"/>
            <w:vMerge w:val="restart"/>
            <w:shd w:val="clear" w:color="000000" w:fill="FFFFFF"/>
            <w:vAlign w:val="center"/>
          </w:tcPr>
          <w:p w14:paraId="09FB5CD2">
            <w:pPr>
              <w:widowControl/>
              <w:jc w:val="center"/>
              <w:rPr>
                <w:rFonts w:hAnsi="宋体" w:cs="Times New Roman"/>
                <w:color w:val="000000"/>
                <w:sz w:val="24"/>
                <w:szCs w:val="24"/>
              </w:rPr>
            </w:pPr>
            <w:r>
              <w:rPr>
                <w:rFonts w:hint="eastAsia" w:hAnsi="宋体" w:cs="Times New Roman"/>
                <w:color w:val="000000"/>
                <w:sz w:val="24"/>
                <w:szCs w:val="24"/>
              </w:rPr>
              <w:t>情节严重</w:t>
            </w:r>
          </w:p>
        </w:tc>
        <w:tc>
          <w:tcPr>
            <w:tcW w:w="646" w:type="pct"/>
            <w:shd w:val="clear" w:color="000000" w:fill="FFFFFF"/>
            <w:vAlign w:val="center"/>
          </w:tcPr>
          <w:p w14:paraId="3632FB77">
            <w:pPr>
              <w:widowControl/>
              <w:rPr>
                <w:rFonts w:hAnsi="宋体" w:cs="Times New Roman"/>
                <w:color w:val="000000"/>
                <w:sz w:val="24"/>
                <w:szCs w:val="24"/>
              </w:rPr>
            </w:pPr>
            <w:r>
              <w:rPr>
                <w:rFonts w:hint="eastAsia" w:hAnsi="宋体" w:cs="Times New Roman"/>
                <w:color w:val="000000"/>
                <w:sz w:val="24"/>
                <w:szCs w:val="24"/>
              </w:rPr>
              <w:t>30-50头（只）</w:t>
            </w:r>
          </w:p>
        </w:tc>
        <w:tc>
          <w:tcPr>
            <w:tcW w:w="1287" w:type="pct"/>
            <w:shd w:val="clear" w:color="000000" w:fill="FFFFFF"/>
            <w:vAlign w:val="center"/>
          </w:tcPr>
          <w:p w14:paraId="3C83614A">
            <w:pPr>
              <w:widowControl/>
              <w:rPr>
                <w:rFonts w:hAnsi="宋体" w:cs="Times New Roman"/>
                <w:color w:val="000000"/>
                <w:sz w:val="24"/>
                <w:szCs w:val="24"/>
                <w:lang w:eastAsia="zh-CN"/>
              </w:rPr>
            </w:pPr>
            <w:r>
              <w:rPr>
                <w:rFonts w:hint="eastAsia" w:hAnsi="宋体" w:cs="Times New Roman"/>
                <w:color w:val="000000"/>
                <w:sz w:val="24"/>
                <w:szCs w:val="24"/>
                <w:lang w:eastAsia="zh-CN"/>
              </w:rPr>
              <w:t>处1-2.2万元罚款（不含2.2万元）</w:t>
            </w:r>
          </w:p>
        </w:tc>
        <w:tc>
          <w:tcPr>
            <w:tcW w:w="327" w:type="pct"/>
            <w:vMerge w:val="continue"/>
            <w:vAlign w:val="center"/>
          </w:tcPr>
          <w:p w14:paraId="0FF99B43">
            <w:pPr>
              <w:widowControl/>
              <w:rPr>
                <w:rFonts w:hAnsi="宋体" w:cs="Times New Roman"/>
                <w:color w:val="000000"/>
                <w:sz w:val="24"/>
                <w:szCs w:val="24"/>
                <w:lang w:eastAsia="zh-CN"/>
              </w:rPr>
            </w:pPr>
          </w:p>
        </w:tc>
      </w:tr>
      <w:tr w14:paraId="211D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12D4420F">
            <w:pPr>
              <w:widowControl/>
              <w:rPr>
                <w:rFonts w:hAnsi="宋体" w:cs="Times New Roman"/>
                <w:color w:val="000000"/>
                <w:sz w:val="24"/>
                <w:szCs w:val="24"/>
                <w:lang w:eastAsia="zh-CN"/>
              </w:rPr>
            </w:pPr>
          </w:p>
        </w:tc>
        <w:tc>
          <w:tcPr>
            <w:tcW w:w="210" w:type="pct"/>
            <w:vMerge w:val="continue"/>
            <w:vAlign w:val="center"/>
          </w:tcPr>
          <w:p w14:paraId="6F568804">
            <w:pPr>
              <w:widowControl/>
              <w:rPr>
                <w:rFonts w:hAnsi="宋体" w:cs="Times New Roman"/>
                <w:color w:val="000000"/>
                <w:sz w:val="24"/>
                <w:szCs w:val="24"/>
                <w:lang w:eastAsia="zh-CN"/>
              </w:rPr>
            </w:pPr>
          </w:p>
        </w:tc>
        <w:tc>
          <w:tcPr>
            <w:tcW w:w="548" w:type="pct"/>
            <w:vMerge w:val="continue"/>
            <w:vAlign w:val="center"/>
          </w:tcPr>
          <w:p w14:paraId="564F8013">
            <w:pPr>
              <w:widowControl/>
              <w:rPr>
                <w:rFonts w:hAnsi="宋体" w:cs="Times New Roman"/>
                <w:color w:val="000000"/>
                <w:sz w:val="24"/>
                <w:szCs w:val="24"/>
                <w:lang w:eastAsia="zh-CN"/>
              </w:rPr>
            </w:pPr>
          </w:p>
        </w:tc>
        <w:tc>
          <w:tcPr>
            <w:tcW w:w="416" w:type="pct"/>
            <w:vMerge w:val="continue"/>
            <w:vAlign w:val="center"/>
          </w:tcPr>
          <w:p w14:paraId="4FCF5D2A">
            <w:pPr>
              <w:widowControl/>
              <w:rPr>
                <w:rFonts w:hAnsi="宋体" w:cs="Times New Roman"/>
                <w:color w:val="000000"/>
                <w:sz w:val="24"/>
                <w:szCs w:val="24"/>
                <w:lang w:eastAsia="zh-CN"/>
              </w:rPr>
            </w:pPr>
          </w:p>
        </w:tc>
        <w:tc>
          <w:tcPr>
            <w:tcW w:w="680" w:type="pct"/>
            <w:vMerge w:val="continue"/>
            <w:vAlign w:val="center"/>
          </w:tcPr>
          <w:p w14:paraId="04D549B4">
            <w:pPr>
              <w:widowControl/>
              <w:rPr>
                <w:rFonts w:hAnsi="宋体" w:cs="Times New Roman"/>
                <w:color w:val="000000"/>
                <w:sz w:val="24"/>
                <w:szCs w:val="24"/>
                <w:lang w:eastAsia="zh-CN"/>
              </w:rPr>
            </w:pPr>
          </w:p>
        </w:tc>
        <w:tc>
          <w:tcPr>
            <w:tcW w:w="715" w:type="pct"/>
            <w:vMerge w:val="continue"/>
            <w:vAlign w:val="center"/>
          </w:tcPr>
          <w:p w14:paraId="73D41D52">
            <w:pPr>
              <w:widowControl/>
              <w:rPr>
                <w:rFonts w:hAnsi="宋体" w:cs="Times New Roman"/>
                <w:color w:val="000000"/>
                <w:sz w:val="24"/>
                <w:szCs w:val="24"/>
                <w:lang w:eastAsia="zh-CN"/>
              </w:rPr>
            </w:pPr>
          </w:p>
        </w:tc>
        <w:tc>
          <w:tcPr>
            <w:tcW w:w="646" w:type="pct"/>
            <w:shd w:val="clear" w:color="000000" w:fill="FFFFFF"/>
            <w:vAlign w:val="center"/>
          </w:tcPr>
          <w:p w14:paraId="764A0197">
            <w:pPr>
              <w:widowControl/>
              <w:rPr>
                <w:rFonts w:hAnsi="宋体" w:cs="Times New Roman"/>
                <w:color w:val="000000"/>
                <w:sz w:val="24"/>
                <w:szCs w:val="24"/>
              </w:rPr>
            </w:pPr>
            <w:r>
              <w:rPr>
                <w:rFonts w:hint="eastAsia" w:hAnsi="宋体" w:cs="Times New Roman"/>
                <w:color w:val="000000"/>
                <w:sz w:val="24"/>
                <w:szCs w:val="24"/>
              </w:rPr>
              <w:t>50-100头（只）</w:t>
            </w:r>
          </w:p>
        </w:tc>
        <w:tc>
          <w:tcPr>
            <w:tcW w:w="1287" w:type="pct"/>
            <w:shd w:val="clear" w:color="000000" w:fill="FFFFFF"/>
            <w:vAlign w:val="center"/>
          </w:tcPr>
          <w:p w14:paraId="00952AF8">
            <w:pPr>
              <w:widowControl/>
              <w:rPr>
                <w:rFonts w:hAnsi="宋体" w:cs="Times New Roman"/>
                <w:color w:val="000000"/>
                <w:sz w:val="24"/>
                <w:szCs w:val="24"/>
                <w:lang w:eastAsia="zh-CN"/>
              </w:rPr>
            </w:pPr>
            <w:r>
              <w:rPr>
                <w:rFonts w:hint="eastAsia" w:hAnsi="宋体" w:cs="Times New Roman"/>
                <w:color w:val="000000"/>
                <w:sz w:val="24"/>
                <w:szCs w:val="24"/>
                <w:lang w:eastAsia="zh-CN"/>
              </w:rPr>
              <w:t>处2.2-3.4万元罚款（不含3.4万元）</w:t>
            </w:r>
          </w:p>
        </w:tc>
        <w:tc>
          <w:tcPr>
            <w:tcW w:w="327" w:type="pct"/>
            <w:vMerge w:val="continue"/>
            <w:vAlign w:val="center"/>
          </w:tcPr>
          <w:p w14:paraId="7CE5DE9B">
            <w:pPr>
              <w:widowControl/>
              <w:rPr>
                <w:rFonts w:hAnsi="宋体" w:cs="Times New Roman"/>
                <w:color w:val="000000"/>
                <w:sz w:val="24"/>
                <w:szCs w:val="24"/>
                <w:lang w:eastAsia="zh-CN"/>
              </w:rPr>
            </w:pPr>
          </w:p>
        </w:tc>
      </w:tr>
      <w:tr w14:paraId="467A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1E289E79">
            <w:pPr>
              <w:widowControl/>
              <w:rPr>
                <w:rFonts w:hAnsi="宋体" w:cs="Times New Roman"/>
                <w:color w:val="000000"/>
                <w:sz w:val="24"/>
                <w:szCs w:val="24"/>
                <w:lang w:eastAsia="zh-CN"/>
              </w:rPr>
            </w:pPr>
          </w:p>
        </w:tc>
        <w:tc>
          <w:tcPr>
            <w:tcW w:w="210" w:type="pct"/>
            <w:vMerge w:val="continue"/>
            <w:vAlign w:val="center"/>
          </w:tcPr>
          <w:p w14:paraId="311FFCEB">
            <w:pPr>
              <w:widowControl/>
              <w:rPr>
                <w:rFonts w:hAnsi="宋体" w:cs="Times New Roman"/>
                <w:color w:val="000000"/>
                <w:sz w:val="24"/>
                <w:szCs w:val="24"/>
                <w:lang w:eastAsia="zh-CN"/>
              </w:rPr>
            </w:pPr>
          </w:p>
        </w:tc>
        <w:tc>
          <w:tcPr>
            <w:tcW w:w="548" w:type="pct"/>
            <w:vMerge w:val="continue"/>
            <w:vAlign w:val="center"/>
          </w:tcPr>
          <w:p w14:paraId="5F380444">
            <w:pPr>
              <w:widowControl/>
              <w:rPr>
                <w:rFonts w:hAnsi="宋体" w:cs="Times New Roman"/>
                <w:color w:val="000000"/>
                <w:sz w:val="24"/>
                <w:szCs w:val="24"/>
                <w:lang w:eastAsia="zh-CN"/>
              </w:rPr>
            </w:pPr>
          </w:p>
        </w:tc>
        <w:tc>
          <w:tcPr>
            <w:tcW w:w="416" w:type="pct"/>
            <w:vMerge w:val="continue"/>
            <w:vAlign w:val="center"/>
          </w:tcPr>
          <w:p w14:paraId="741BCF56">
            <w:pPr>
              <w:widowControl/>
              <w:rPr>
                <w:rFonts w:hAnsi="宋体" w:cs="Times New Roman"/>
                <w:color w:val="000000"/>
                <w:sz w:val="24"/>
                <w:szCs w:val="24"/>
                <w:lang w:eastAsia="zh-CN"/>
              </w:rPr>
            </w:pPr>
          </w:p>
        </w:tc>
        <w:tc>
          <w:tcPr>
            <w:tcW w:w="680" w:type="pct"/>
            <w:vMerge w:val="continue"/>
            <w:vAlign w:val="center"/>
          </w:tcPr>
          <w:p w14:paraId="1991DA8C">
            <w:pPr>
              <w:widowControl/>
              <w:rPr>
                <w:rFonts w:hAnsi="宋体" w:cs="Times New Roman"/>
                <w:color w:val="000000"/>
                <w:sz w:val="24"/>
                <w:szCs w:val="24"/>
                <w:lang w:eastAsia="zh-CN"/>
              </w:rPr>
            </w:pPr>
          </w:p>
        </w:tc>
        <w:tc>
          <w:tcPr>
            <w:tcW w:w="715" w:type="pct"/>
            <w:vMerge w:val="continue"/>
            <w:vAlign w:val="center"/>
          </w:tcPr>
          <w:p w14:paraId="607F27CA">
            <w:pPr>
              <w:widowControl/>
              <w:rPr>
                <w:rFonts w:hAnsi="宋体" w:cs="Times New Roman"/>
                <w:color w:val="000000"/>
                <w:sz w:val="24"/>
                <w:szCs w:val="24"/>
                <w:lang w:eastAsia="zh-CN"/>
              </w:rPr>
            </w:pPr>
          </w:p>
        </w:tc>
        <w:tc>
          <w:tcPr>
            <w:tcW w:w="646" w:type="pct"/>
            <w:shd w:val="clear" w:color="000000" w:fill="FFFFFF"/>
            <w:vAlign w:val="center"/>
          </w:tcPr>
          <w:p w14:paraId="4B66B818">
            <w:pPr>
              <w:widowControl/>
              <w:rPr>
                <w:rFonts w:hAnsi="宋体" w:cs="Times New Roman"/>
                <w:color w:val="000000"/>
                <w:sz w:val="24"/>
                <w:szCs w:val="24"/>
              </w:rPr>
            </w:pPr>
            <w:r>
              <w:rPr>
                <w:rFonts w:hint="eastAsia" w:hAnsi="宋体" w:cs="Times New Roman"/>
                <w:color w:val="000000"/>
                <w:sz w:val="24"/>
                <w:szCs w:val="24"/>
              </w:rPr>
              <w:t>超过100头（只）</w:t>
            </w:r>
          </w:p>
        </w:tc>
        <w:tc>
          <w:tcPr>
            <w:tcW w:w="1287" w:type="pct"/>
            <w:shd w:val="clear" w:color="000000" w:fill="FFFFFF"/>
            <w:vAlign w:val="center"/>
          </w:tcPr>
          <w:p w14:paraId="1EFC6AEE">
            <w:pPr>
              <w:widowControl/>
              <w:rPr>
                <w:rFonts w:hAnsi="宋体" w:cs="Times New Roman"/>
                <w:color w:val="000000"/>
                <w:sz w:val="24"/>
                <w:szCs w:val="24"/>
              </w:rPr>
            </w:pPr>
            <w:r>
              <w:rPr>
                <w:rFonts w:hint="eastAsia" w:hAnsi="宋体" w:cs="Times New Roman"/>
                <w:color w:val="000000"/>
                <w:sz w:val="24"/>
                <w:szCs w:val="24"/>
              </w:rPr>
              <w:t>处3.4-5万元罚款</w:t>
            </w:r>
          </w:p>
        </w:tc>
        <w:tc>
          <w:tcPr>
            <w:tcW w:w="327" w:type="pct"/>
            <w:vMerge w:val="continue"/>
            <w:vAlign w:val="center"/>
          </w:tcPr>
          <w:p w14:paraId="23B03BF7">
            <w:pPr>
              <w:widowControl/>
              <w:rPr>
                <w:rFonts w:hAnsi="宋体" w:cs="Times New Roman"/>
                <w:color w:val="000000"/>
                <w:sz w:val="24"/>
                <w:szCs w:val="24"/>
              </w:rPr>
            </w:pPr>
          </w:p>
        </w:tc>
      </w:tr>
      <w:tr w14:paraId="3B73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restart"/>
            <w:shd w:val="clear" w:color="000000" w:fill="FFFFFF"/>
            <w:vAlign w:val="center"/>
          </w:tcPr>
          <w:p w14:paraId="483E705B">
            <w:pPr>
              <w:widowControl/>
              <w:jc w:val="center"/>
              <w:rPr>
                <w:rFonts w:hAnsi="宋体" w:cs="Times New Roman"/>
                <w:color w:val="000000"/>
                <w:sz w:val="24"/>
                <w:szCs w:val="24"/>
              </w:rPr>
            </w:pPr>
            <w:r>
              <w:rPr>
                <w:rFonts w:hint="eastAsia" w:hAnsi="宋体" w:cs="Times New Roman"/>
                <w:color w:val="000000"/>
                <w:sz w:val="24"/>
                <w:szCs w:val="24"/>
              </w:rPr>
              <w:t>84</w:t>
            </w:r>
          </w:p>
        </w:tc>
        <w:tc>
          <w:tcPr>
            <w:tcW w:w="210" w:type="pct"/>
            <w:vMerge w:val="restart"/>
            <w:shd w:val="clear" w:color="000000" w:fill="FFFFFF"/>
            <w:vAlign w:val="center"/>
          </w:tcPr>
          <w:p w14:paraId="5BE98E5F">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54A221A3">
            <w:pPr>
              <w:widowControl/>
              <w:rPr>
                <w:rFonts w:hAnsi="宋体" w:cs="Times New Roman"/>
                <w:color w:val="000000"/>
                <w:sz w:val="24"/>
                <w:szCs w:val="24"/>
                <w:lang w:eastAsia="zh-CN"/>
              </w:rPr>
            </w:pPr>
            <w:r>
              <w:rPr>
                <w:rFonts w:hint="eastAsia" w:hAnsi="宋体" w:cs="Times New Roman"/>
                <w:color w:val="000000"/>
                <w:sz w:val="24"/>
                <w:szCs w:val="24"/>
                <w:lang w:eastAsia="zh-CN"/>
              </w:rPr>
              <w:t>对将屠宰动物运达目的地后再分销的，或者擅自将动物屠宰加工场所内的动物外运出场的处罚</w:t>
            </w:r>
          </w:p>
        </w:tc>
        <w:tc>
          <w:tcPr>
            <w:tcW w:w="416" w:type="pct"/>
            <w:vMerge w:val="restart"/>
            <w:shd w:val="clear" w:color="000000" w:fill="FFFFFF"/>
            <w:vAlign w:val="center"/>
          </w:tcPr>
          <w:p w14:paraId="4A7DF377">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《江苏省动物防疫条例》 </w:t>
            </w:r>
          </w:p>
          <w:p w14:paraId="405B3E1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第四十四条</w:t>
            </w:r>
          </w:p>
        </w:tc>
        <w:tc>
          <w:tcPr>
            <w:tcW w:w="680" w:type="pct"/>
            <w:vMerge w:val="restart"/>
            <w:shd w:val="clear" w:color="000000" w:fill="FFFFFF"/>
            <w:vAlign w:val="center"/>
          </w:tcPr>
          <w:p w14:paraId="1E7361CD">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责令改正，处二千元以上二万元以下罚款。</w:t>
            </w:r>
          </w:p>
        </w:tc>
        <w:tc>
          <w:tcPr>
            <w:tcW w:w="1361" w:type="pct"/>
            <w:gridSpan w:val="2"/>
            <w:shd w:val="clear" w:color="000000" w:fill="FFFFFF"/>
            <w:vAlign w:val="center"/>
          </w:tcPr>
          <w:p w14:paraId="0E5246AC">
            <w:pPr>
              <w:widowControl/>
              <w:rPr>
                <w:rFonts w:hAnsi="宋体" w:cs="Times New Roman"/>
                <w:color w:val="000000"/>
                <w:sz w:val="24"/>
                <w:szCs w:val="24"/>
              </w:rPr>
            </w:pPr>
            <w:r>
              <w:rPr>
                <w:rFonts w:hint="eastAsia" w:hAnsi="宋体" w:cs="Times New Roman"/>
                <w:color w:val="000000"/>
                <w:sz w:val="24"/>
                <w:szCs w:val="24"/>
              </w:rPr>
              <w:t>初次，100头（只）以下</w:t>
            </w:r>
          </w:p>
        </w:tc>
        <w:tc>
          <w:tcPr>
            <w:tcW w:w="1287" w:type="pct"/>
            <w:shd w:val="clear" w:color="000000" w:fill="FFFFFF"/>
            <w:vAlign w:val="center"/>
          </w:tcPr>
          <w:p w14:paraId="19A3F2E2">
            <w:pPr>
              <w:widowControl/>
              <w:rPr>
                <w:rFonts w:hAnsi="宋体" w:cs="Times New Roman"/>
                <w:color w:val="000000"/>
                <w:sz w:val="24"/>
                <w:szCs w:val="24"/>
                <w:lang w:eastAsia="zh-CN"/>
              </w:rPr>
            </w:pPr>
            <w:r>
              <w:rPr>
                <w:rFonts w:hint="eastAsia" w:hAnsi="宋体" w:cs="Times New Roman"/>
                <w:color w:val="000000"/>
                <w:sz w:val="24"/>
                <w:szCs w:val="24"/>
                <w:lang w:eastAsia="zh-CN"/>
              </w:rPr>
              <w:t>处0.2-0.74万元罚款（不含0.74万元）</w:t>
            </w:r>
          </w:p>
        </w:tc>
        <w:tc>
          <w:tcPr>
            <w:tcW w:w="327" w:type="pct"/>
            <w:vMerge w:val="restart"/>
            <w:shd w:val="clear" w:color="000000" w:fill="FFFFFF"/>
            <w:vAlign w:val="center"/>
          </w:tcPr>
          <w:p w14:paraId="2D2053E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EB3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6875AE65">
            <w:pPr>
              <w:widowControl/>
              <w:rPr>
                <w:rFonts w:hAnsi="宋体" w:cs="Times New Roman"/>
                <w:color w:val="000000"/>
                <w:sz w:val="24"/>
                <w:szCs w:val="24"/>
                <w:lang w:eastAsia="zh-CN"/>
              </w:rPr>
            </w:pPr>
          </w:p>
        </w:tc>
        <w:tc>
          <w:tcPr>
            <w:tcW w:w="210" w:type="pct"/>
            <w:vMerge w:val="continue"/>
            <w:vAlign w:val="center"/>
          </w:tcPr>
          <w:p w14:paraId="5E40BBD5">
            <w:pPr>
              <w:widowControl/>
              <w:rPr>
                <w:rFonts w:hAnsi="宋体" w:cs="Times New Roman"/>
                <w:color w:val="000000"/>
                <w:sz w:val="24"/>
                <w:szCs w:val="24"/>
                <w:lang w:eastAsia="zh-CN"/>
              </w:rPr>
            </w:pPr>
          </w:p>
        </w:tc>
        <w:tc>
          <w:tcPr>
            <w:tcW w:w="548" w:type="pct"/>
            <w:vMerge w:val="continue"/>
            <w:vAlign w:val="center"/>
          </w:tcPr>
          <w:p w14:paraId="46455BE5">
            <w:pPr>
              <w:widowControl/>
              <w:rPr>
                <w:rFonts w:hAnsi="宋体" w:cs="Times New Roman"/>
                <w:color w:val="000000"/>
                <w:sz w:val="24"/>
                <w:szCs w:val="24"/>
                <w:lang w:eastAsia="zh-CN"/>
              </w:rPr>
            </w:pPr>
          </w:p>
        </w:tc>
        <w:tc>
          <w:tcPr>
            <w:tcW w:w="416" w:type="pct"/>
            <w:vMerge w:val="continue"/>
            <w:vAlign w:val="center"/>
          </w:tcPr>
          <w:p w14:paraId="7F40967B">
            <w:pPr>
              <w:widowControl/>
              <w:rPr>
                <w:rFonts w:hAnsi="宋体" w:cs="Times New Roman"/>
                <w:color w:val="000000"/>
                <w:sz w:val="24"/>
                <w:szCs w:val="24"/>
                <w:lang w:eastAsia="zh-CN"/>
              </w:rPr>
            </w:pPr>
          </w:p>
        </w:tc>
        <w:tc>
          <w:tcPr>
            <w:tcW w:w="680" w:type="pct"/>
            <w:vMerge w:val="continue"/>
            <w:vAlign w:val="center"/>
          </w:tcPr>
          <w:p w14:paraId="16DB0B29">
            <w:pPr>
              <w:widowControl/>
              <w:rPr>
                <w:rFonts w:hAnsi="宋体" w:cs="Times New Roman"/>
                <w:color w:val="000000"/>
                <w:sz w:val="24"/>
                <w:szCs w:val="24"/>
                <w:lang w:eastAsia="zh-CN"/>
              </w:rPr>
            </w:pPr>
          </w:p>
        </w:tc>
        <w:tc>
          <w:tcPr>
            <w:tcW w:w="1361" w:type="pct"/>
            <w:gridSpan w:val="2"/>
            <w:shd w:val="clear" w:color="000000" w:fill="FFFFFF"/>
            <w:vAlign w:val="center"/>
          </w:tcPr>
          <w:p w14:paraId="381151AF">
            <w:pPr>
              <w:widowControl/>
              <w:rPr>
                <w:rFonts w:hAnsi="宋体" w:cs="Times New Roman"/>
                <w:color w:val="000000"/>
                <w:sz w:val="24"/>
                <w:szCs w:val="24"/>
              </w:rPr>
            </w:pPr>
            <w:r>
              <w:rPr>
                <w:rFonts w:hint="eastAsia" w:hAnsi="宋体" w:cs="Times New Roman"/>
                <w:color w:val="000000"/>
                <w:sz w:val="24"/>
                <w:szCs w:val="24"/>
              </w:rPr>
              <w:t>初次，100-200头（只）</w:t>
            </w:r>
          </w:p>
        </w:tc>
        <w:tc>
          <w:tcPr>
            <w:tcW w:w="1287" w:type="pct"/>
            <w:shd w:val="clear" w:color="000000" w:fill="FFFFFF"/>
            <w:vAlign w:val="center"/>
          </w:tcPr>
          <w:p w14:paraId="509F1CB4">
            <w:pPr>
              <w:widowControl/>
              <w:rPr>
                <w:rFonts w:hAnsi="宋体" w:cs="Times New Roman"/>
                <w:color w:val="000000"/>
                <w:sz w:val="24"/>
                <w:szCs w:val="24"/>
                <w:lang w:eastAsia="zh-CN"/>
              </w:rPr>
            </w:pPr>
            <w:r>
              <w:rPr>
                <w:rFonts w:hint="eastAsia" w:hAnsi="宋体" w:cs="Times New Roman"/>
                <w:color w:val="000000"/>
                <w:sz w:val="24"/>
                <w:szCs w:val="24"/>
                <w:lang w:eastAsia="zh-CN"/>
              </w:rPr>
              <w:t>处0.74-1.28万元罚款（不含1.28万元）</w:t>
            </w:r>
          </w:p>
        </w:tc>
        <w:tc>
          <w:tcPr>
            <w:tcW w:w="327" w:type="pct"/>
            <w:vMerge w:val="continue"/>
            <w:vAlign w:val="center"/>
          </w:tcPr>
          <w:p w14:paraId="545F6A49">
            <w:pPr>
              <w:widowControl/>
              <w:rPr>
                <w:rFonts w:hAnsi="宋体" w:cs="Times New Roman"/>
                <w:color w:val="000000"/>
                <w:sz w:val="24"/>
                <w:szCs w:val="24"/>
                <w:lang w:eastAsia="zh-CN"/>
              </w:rPr>
            </w:pPr>
          </w:p>
        </w:tc>
      </w:tr>
      <w:tr w14:paraId="6D50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310557C0">
            <w:pPr>
              <w:widowControl/>
              <w:rPr>
                <w:rFonts w:hAnsi="宋体" w:cs="Times New Roman"/>
                <w:color w:val="000000"/>
                <w:sz w:val="24"/>
                <w:szCs w:val="24"/>
                <w:lang w:eastAsia="zh-CN"/>
              </w:rPr>
            </w:pPr>
          </w:p>
        </w:tc>
        <w:tc>
          <w:tcPr>
            <w:tcW w:w="210" w:type="pct"/>
            <w:vMerge w:val="continue"/>
            <w:vAlign w:val="center"/>
          </w:tcPr>
          <w:p w14:paraId="3146251E">
            <w:pPr>
              <w:widowControl/>
              <w:rPr>
                <w:rFonts w:hAnsi="宋体" w:cs="Times New Roman"/>
                <w:color w:val="000000"/>
                <w:sz w:val="24"/>
                <w:szCs w:val="24"/>
                <w:lang w:eastAsia="zh-CN"/>
              </w:rPr>
            </w:pPr>
          </w:p>
        </w:tc>
        <w:tc>
          <w:tcPr>
            <w:tcW w:w="548" w:type="pct"/>
            <w:vMerge w:val="continue"/>
            <w:vAlign w:val="center"/>
          </w:tcPr>
          <w:p w14:paraId="5217A02C">
            <w:pPr>
              <w:widowControl/>
              <w:rPr>
                <w:rFonts w:hAnsi="宋体" w:cs="Times New Roman"/>
                <w:color w:val="000000"/>
                <w:sz w:val="24"/>
                <w:szCs w:val="24"/>
                <w:lang w:eastAsia="zh-CN"/>
              </w:rPr>
            </w:pPr>
          </w:p>
        </w:tc>
        <w:tc>
          <w:tcPr>
            <w:tcW w:w="416" w:type="pct"/>
            <w:vMerge w:val="continue"/>
            <w:vAlign w:val="center"/>
          </w:tcPr>
          <w:p w14:paraId="3E709059">
            <w:pPr>
              <w:widowControl/>
              <w:rPr>
                <w:rFonts w:hAnsi="宋体" w:cs="Times New Roman"/>
                <w:color w:val="000000"/>
                <w:sz w:val="24"/>
                <w:szCs w:val="24"/>
                <w:lang w:eastAsia="zh-CN"/>
              </w:rPr>
            </w:pPr>
          </w:p>
        </w:tc>
        <w:tc>
          <w:tcPr>
            <w:tcW w:w="680" w:type="pct"/>
            <w:vMerge w:val="continue"/>
            <w:vAlign w:val="center"/>
          </w:tcPr>
          <w:p w14:paraId="1B189C82">
            <w:pPr>
              <w:widowControl/>
              <w:rPr>
                <w:rFonts w:hAnsi="宋体" w:cs="Times New Roman"/>
                <w:color w:val="000000"/>
                <w:sz w:val="24"/>
                <w:szCs w:val="24"/>
                <w:lang w:eastAsia="zh-CN"/>
              </w:rPr>
            </w:pPr>
          </w:p>
        </w:tc>
        <w:tc>
          <w:tcPr>
            <w:tcW w:w="1361" w:type="pct"/>
            <w:gridSpan w:val="2"/>
            <w:shd w:val="clear" w:color="000000" w:fill="FFFFFF"/>
            <w:vAlign w:val="center"/>
          </w:tcPr>
          <w:p w14:paraId="1348290B">
            <w:pPr>
              <w:widowControl/>
              <w:rPr>
                <w:rFonts w:hAnsi="宋体" w:cs="Times New Roman"/>
                <w:color w:val="000000"/>
                <w:sz w:val="24"/>
                <w:szCs w:val="24"/>
                <w:lang w:eastAsia="zh-CN"/>
              </w:rPr>
            </w:pPr>
            <w:r>
              <w:rPr>
                <w:rFonts w:hint="eastAsia" w:hAnsi="宋体" w:cs="Times New Roman"/>
                <w:color w:val="000000"/>
                <w:sz w:val="24"/>
                <w:szCs w:val="24"/>
                <w:lang w:eastAsia="zh-CN"/>
              </w:rPr>
              <w:t>再次或初次超过200头（只）</w:t>
            </w:r>
          </w:p>
        </w:tc>
        <w:tc>
          <w:tcPr>
            <w:tcW w:w="1287" w:type="pct"/>
            <w:shd w:val="clear" w:color="000000" w:fill="FFFFFF"/>
            <w:vAlign w:val="center"/>
          </w:tcPr>
          <w:p w14:paraId="2B9836ED">
            <w:pPr>
              <w:widowControl/>
              <w:rPr>
                <w:rFonts w:hAnsi="宋体" w:cs="Times New Roman"/>
                <w:color w:val="000000"/>
                <w:sz w:val="24"/>
                <w:szCs w:val="24"/>
              </w:rPr>
            </w:pPr>
            <w:r>
              <w:rPr>
                <w:rFonts w:hint="eastAsia" w:hAnsi="宋体" w:cs="Times New Roman"/>
                <w:color w:val="000000"/>
                <w:sz w:val="24"/>
                <w:szCs w:val="24"/>
              </w:rPr>
              <w:t>处1.28-2万元罚款</w:t>
            </w:r>
          </w:p>
        </w:tc>
        <w:tc>
          <w:tcPr>
            <w:tcW w:w="327" w:type="pct"/>
            <w:vMerge w:val="continue"/>
            <w:vAlign w:val="center"/>
          </w:tcPr>
          <w:p w14:paraId="2AB4E501">
            <w:pPr>
              <w:widowControl/>
              <w:rPr>
                <w:rFonts w:hAnsi="宋体" w:cs="Times New Roman"/>
                <w:color w:val="000000"/>
                <w:sz w:val="24"/>
                <w:szCs w:val="24"/>
              </w:rPr>
            </w:pPr>
          </w:p>
        </w:tc>
      </w:tr>
      <w:tr w14:paraId="29BE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restart"/>
            <w:shd w:val="clear" w:color="000000" w:fill="FFFFFF"/>
            <w:vAlign w:val="center"/>
          </w:tcPr>
          <w:p w14:paraId="7CC4072E">
            <w:pPr>
              <w:widowControl/>
              <w:jc w:val="center"/>
              <w:rPr>
                <w:rFonts w:hAnsi="宋体" w:cs="Times New Roman"/>
                <w:color w:val="000000"/>
                <w:sz w:val="24"/>
                <w:szCs w:val="24"/>
              </w:rPr>
            </w:pPr>
            <w:r>
              <w:rPr>
                <w:rFonts w:hint="eastAsia" w:hAnsi="宋体" w:cs="Times New Roman"/>
                <w:color w:val="000000"/>
                <w:sz w:val="24"/>
                <w:szCs w:val="24"/>
              </w:rPr>
              <w:t>85</w:t>
            </w:r>
          </w:p>
        </w:tc>
        <w:tc>
          <w:tcPr>
            <w:tcW w:w="210" w:type="pct"/>
            <w:vMerge w:val="restart"/>
            <w:shd w:val="clear" w:color="000000" w:fill="FFFFFF"/>
            <w:vAlign w:val="center"/>
          </w:tcPr>
          <w:p w14:paraId="15A0EE9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328A491C">
            <w:pPr>
              <w:widowControl/>
              <w:rPr>
                <w:rFonts w:hAnsi="宋体" w:cs="Times New Roman"/>
                <w:color w:val="000000"/>
                <w:sz w:val="24"/>
                <w:szCs w:val="24"/>
                <w:lang w:eastAsia="zh-CN"/>
              </w:rPr>
            </w:pPr>
            <w:r>
              <w:rPr>
                <w:rFonts w:hint="eastAsia" w:hAnsi="宋体" w:cs="Times New Roman"/>
                <w:color w:val="000000"/>
                <w:sz w:val="24"/>
                <w:szCs w:val="24"/>
                <w:lang w:eastAsia="zh-CN"/>
              </w:rPr>
              <w:t>对转让、出借、涂改、伪造、变造畜禽标识和检疫证、章、标志的处罚</w:t>
            </w:r>
          </w:p>
        </w:tc>
        <w:tc>
          <w:tcPr>
            <w:tcW w:w="416" w:type="pct"/>
            <w:vMerge w:val="restart"/>
            <w:shd w:val="clear" w:color="000000" w:fill="FFFFFF"/>
            <w:vAlign w:val="center"/>
          </w:tcPr>
          <w:p w14:paraId="6006EFF5">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《江苏省动物防疫条例》</w:t>
            </w:r>
          </w:p>
          <w:p w14:paraId="3E93A70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第四十五条第一款</w:t>
            </w:r>
          </w:p>
        </w:tc>
        <w:tc>
          <w:tcPr>
            <w:tcW w:w="680" w:type="pct"/>
            <w:vMerge w:val="restart"/>
            <w:shd w:val="clear" w:color="000000" w:fill="FFFFFF"/>
            <w:vAlign w:val="center"/>
          </w:tcPr>
          <w:p w14:paraId="287820A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没收违法所得和检疫证明、检疫标志或者畜禽标识，并处五千元以上五万元以下罚款。</w:t>
            </w:r>
          </w:p>
        </w:tc>
        <w:tc>
          <w:tcPr>
            <w:tcW w:w="1361" w:type="pct"/>
            <w:gridSpan w:val="2"/>
            <w:shd w:val="clear" w:color="000000" w:fill="FFFFFF"/>
            <w:vAlign w:val="center"/>
          </w:tcPr>
          <w:p w14:paraId="1F45BA1A">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违法所得在1万元以内的</w:t>
            </w:r>
          </w:p>
        </w:tc>
        <w:tc>
          <w:tcPr>
            <w:tcW w:w="1287" w:type="pct"/>
            <w:shd w:val="clear" w:color="000000" w:fill="FFFFFF"/>
            <w:vAlign w:val="center"/>
          </w:tcPr>
          <w:p w14:paraId="50A26BBE">
            <w:pPr>
              <w:widowControl/>
              <w:rPr>
                <w:rFonts w:hAnsi="宋体" w:cs="Times New Roman"/>
                <w:color w:val="000000"/>
                <w:sz w:val="24"/>
                <w:szCs w:val="24"/>
                <w:lang w:eastAsia="zh-CN"/>
              </w:rPr>
            </w:pPr>
            <w:r>
              <w:rPr>
                <w:rFonts w:hint="eastAsia" w:hAnsi="宋体" w:cs="Times New Roman"/>
                <w:color w:val="000000"/>
                <w:sz w:val="24"/>
                <w:szCs w:val="24"/>
                <w:lang w:eastAsia="zh-CN"/>
              </w:rPr>
              <w:t>处0.5-1万元罚款（不含1万元）</w:t>
            </w:r>
          </w:p>
        </w:tc>
        <w:tc>
          <w:tcPr>
            <w:tcW w:w="327" w:type="pct"/>
            <w:vMerge w:val="restart"/>
            <w:shd w:val="clear" w:color="000000" w:fill="FFFFFF"/>
            <w:vAlign w:val="center"/>
          </w:tcPr>
          <w:p w14:paraId="1B48E9A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BAE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58B92876">
            <w:pPr>
              <w:widowControl/>
              <w:rPr>
                <w:rFonts w:hAnsi="宋体" w:cs="Times New Roman"/>
                <w:color w:val="000000"/>
                <w:sz w:val="24"/>
                <w:szCs w:val="24"/>
                <w:lang w:eastAsia="zh-CN"/>
              </w:rPr>
            </w:pPr>
          </w:p>
        </w:tc>
        <w:tc>
          <w:tcPr>
            <w:tcW w:w="210" w:type="pct"/>
            <w:vMerge w:val="continue"/>
            <w:vAlign w:val="center"/>
          </w:tcPr>
          <w:p w14:paraId="1AB8BB67">
            <w:pPr>
              <w:widowControl/>
              <w:rPr>
                <w:rFonts w:hAnsi="宋体" w:cs="Times New Roman"/>
                <w:color w:val="000000"/>
                <w:sz w:val="24"/>
                <w:szCs w:val="24"/>
                <w:lang w:eastAsia="zh-CN"/>
              </w:rPr>
            </w:pPr>
          </w:p>
        </w:tc>
        <w:tc>
          <w:tcPr>
            <w:tcW w:w="548" w:type="pct"/>
            <w:vMerge w:val="continue"/>
            <w:vAlign w:val="center"/>
          </w:tcPr>
          <w:p w14:paraId="5E6612BC">
            <w:pPr>
              <w:widowControl/>
              <w:rPr>
                <w:rFonts w:hAnsi="宋体" w:cs="Times New Roman"/>
                <w:color w:val="000000"/>
                <w:sz w:val="24"/>
                <w:szCs w:val="24"/>
                <w:lang w:eastAsia="zh-CN"/>
              </w:rPr>
            </w:pPr>
          </w:p>
        </w:tc>
        <w:tc>
          <w:tcPr>
            <w:tcW w:w="416" w:type="pct"/>
            <w:vMerge w:val="continue"/>
            <w:vAlign w:val="center"/>
          </w:tcPr>
          <w:p w14:paraId="07726B6E">
            <w:pPr>
              <w:widowControl/>
              <w:rPr>
                <w:rFonts w:hAnsi="宋体" w:cs="Times New Roman"/>
                <w:color w:val="000000"/>
                <w:sz w:val="24"/>
                <w:szCs w:val="24"/>
                <w:lang w:eastAsia="zh-CN"/>
              </w:rPr>
            </w:pPr>
          </w:p>
        </w:tc>
        <w:tc>
          <w:tcPr>
            <w:tcW w:w="680" w:type="pct"/>
            <w:vMerge w:val="continue"/>
            <w:vAlign w:val="center"/>
          </w:tcPr>
          <w:p w14:paraId="61A3AC60">
            <w:pPr>
              <w:widowControl/>
              <w:rPr>
                <w:rFonts w:hAnsi="宋体" w:cs="Times New Roman"/>
                <w:color w:val="000000"/>
                <w:sz w:val="24"/>
                <w:szCs w:val="24"/>
                <w:lang w:eastAsia="zh-CN"/>
              </w:rPr>
            </w:pPr>
          </w:p>
        </w:tc>
        <w:tc>
          <w:tcPr>
            <w:tcW w:w="1361" w:type="pct"/>
            <w:gridSpan w:val="2"/>
            <w:shd w:val="clear" w:color="000000" w:fill="FFFFFF"/>
            <w:vAlign w:val="center"/>
          </w:tcPr>
          <w:p w14:paraId="3B0EBBDA">
            <w:pPr>
              <w:widowControl/>
              <w:rPr>
                <w:rFonts w:hAnsi="宋体" w:cs="Times New Roman"/>
                <w:color w:val="000000"/>
                <w:sz w:val="24"/>
                <w:szCs w:val="24"/>
              </w:rPr>
            </w:pPr>
            <w:r>
              <w:rPr>
                <w:rFonts w:hint="eastAsia" w:hAnsi="宋体" w:cs="Times New Roman"/>
                <w:color w:val="000000"/>
                <w:sz w:val="24"/>
                <w:szCs w:val="24"/>
              </w:rPr>
              <w:t>违法所得在1-10万元的</w:t>
            </w:r>
          </w:p>
        </w:tc>
        <w:tc>
          <w:tcPr>
            <w:tcW w:w="1287" w:type="pct"/>
            <w:shd w:val="clear" w:color="000000" w:fill="FFFFFF"/>
            <w:vAlign w:val="center"/>
          </w:tcPr>
          <w:p w14:paraId="059E6CA8">
            <w:pPr>
              <w:widowControl/>
              <w:rPr>
                <w:rFonts w:hAnsi="宋体" w:cs="Times New Roman"/>
                <w:color w:val="000000"/>
                <w:sz w:val="24"/>
                <w:szCs w:val="24"/>
                <w:lang w:eastAsia="zh-CN"/>
              </w:rPr>
            </w:pPr>
            <w:r>
              <w:rPr>
                <w:rFonts w:hint="eastAsia" w:hAnsi="宋体" w:cs="Times New Roman"/>
                <w:color w:val="000000"/>
                <w:sz w:val="24"/>
                <w:szCs w:val="24"/>
                <w:lang w:eastAsia="zh-CN"/>
              </w:rPr>
              <w:t>处1-2.8万元罚款（不含2.8万元）</w:t>
            </w:r>
          </w:p>
        </w:tc>
        <w:tc>
          <w:tcPr>
            <w:tcW w:w="327" w:type="pct"/>
            <w:vMerge w:val="continue"/>
            <w:vAlign w:val="center"/>
          </w:tcPr>
          <w:p w14:paraId="394831BE">
            <w:pPr>
              <w:widowControl/>
              <w:rPr>
                <w:rFonts w:hAnsi="宋体" w:cs="Times New Roman"/>
                <w:color w:val="000000"/>
                <w:sz w:val="24"/>
                <w:szCs w:val="24"/>
                <w:lang w:eastAsia="zh-CN"/>
              </w:rPr>
            </w:pPr>
          </w:p>
        </w:tc>
      </w:tr>
      <w:tr w14:paraId="5202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0EFC4A7E">
            <w:pPr>
              <w:widowControl/>
              <w:rPr>
                <w:rFonts w:hAnsi="宋体" w:cs="Times New Roman"/>
                <w:color w:val="000000"/>
                <w:sz w:val="24"/>
                <w:szCs w:val="24"/>
                <w:lang w:eastAsia="zh-CN"/>
              </w:rPr>
            </w:pPr>
          </w:p>
        </w:tc>
        <w:tc>
          <w:tcPr>
            <w:tcW w:w="210" w:type="pct"/>
            <w:vMerge w:val="continue"/>
            <w:vAlign w:val="center"/>
          </w:tcPr>
          <w:p w14:paraId="1DDEB87B">
            <w:pPr>
              <w:widowControl/>
              <w:rPr>
                <w:rFonts w:hAnsi="宋体" w:cs="Times New Roman"/>
                <w:color w:val="000000"/>
                <w:sz w:val="24"/>
                <w:szCs w:val="24"/>
                <w:lang w:eastAsia="zh-CN"/>
              </w:rPr>
            </w:pPr>
          </w:p>
        </w:tc>
        <w:tc>
          <w:tcPr>
            <w:tcW w:w="548" w:type="pct"/>
            <w:vMerge w:val="continue"/>
            <w:vAlign w:val="center"/>
          </w:tcPr>
          <w:p w14:paraId="5D53839F">
            <w:pPr>
              <w:widowControl/>
              <w:rPr>
                <w:rFonts w:hAnsi="宋体" w:cs="Times New Roman"/>
                <w:color w:val="000000"/>
                <w:sz w:val="24"/>
                <w:szCs w:val="24"/>
                <w:lang w:eastAsia="zh-CN"/>
              </w:rPr>
            </w:pPr>
          </w:p>
        </w:tc>
        <w:tc>
          <w:tcPr>
            <w:tcW w:w="416" w:type="pct"/>
            <w:vMerge w:val="continue"/>
            <w:vAlign w:val="center"/>
          </w:tcPr>
          <w:p w14:paraId="327E5B82">
            <w:pPr>
              <w:widowControl/>
              <w:rPr>
                <w:rFonts w:hAnsi="宋体" w:cs="Times New Roman"/>
                <w:color w:val="000000"/>
                <w:sz w:val="24"/>
                <w:szCs w:val="24"/>
                <w:lang w:eastAsia="zh-CN"/>
              </w:rPr>
            </w:pPr>
          </w:p>
        </w:tc>
        <w:tc>
          <w:tcPr>
            <w:tcW w:w="680" w:type="pct"/>
            <w:vMerge w:val="continue"/>
            <w:vAlign w:val="center"/>
          </w:tcPr>
          <w:p w14:paraId="1EBFEF4E">
            <w:pPr>
              <w:widowControl/>
              <w:rPr>
                <w:rFonts w:hAnsi="宋体" w:cs="Times New Roman"/>
                <w:color w:val="000000"/>
                <w:sz w:val="24"/>
                <w:szCs w:val="24"/>
                <w:lang w:eastAsia="zh-CN"/>
              </w:rPr>
            </w:pPr>
          </w:p>
        </w:tc>
        <w:tc>
          <w:tcPr>
            <w:tcW w:w="1361" w:type="pct"/>
            <w:gridSpan w:val="2"/>
            <w:shd w:val="clear" w:color="000000" w:fill="FFFFFF"/>
            <w:vAlign w:val="center"/>
          </w:tcPr>
          <w:p w14:paraId="0B0D8793">
            <w:pPr>
              <w:widowControl/>
              <w:rPr>
                <w:rFonts w:hAnsi="宋体" w:cs="Times New Roman"/>
                <w:color w:val="000000"/>
                <w:sz w:val="24"/>
                <w:szCs w:val="24"/>
              </w:rPr>
            </w:pPr>
            <w:r>
              <w:rPr>
                <w:rFonts w:hint="eastAsia" w:hAnsi="宋体" w:cs="Times New Roman"/>
                <w:color w:val="000000"/>
                <w:sz w:val="24"/>
                <w:szCs w:val="24"/>
              </w:rPr>
              <w:t>违法所得超过10万元的</w:t>
            </w:r>
          </w:p>
        </w:tc>
        <w:tc>
          <w:tcPr>
            <w:tcW w:w="1287" w:type="pct"/>
            <w:shd w:val="clear" w:color="000000" w:fill="FFFFFF"/>
            <w:vAlign w:val="center"/>
          </w:tcPr>
          <w:p w14:paraId="19ED17B3">
            <w:pPr>
              <w:widowControl/>
              <w:rPr>
                <w:rFonts w:hAnsi="宋体" w:cs="Times New Roman"/>
                <w:color w:val="000000"/>
                <w:sz w:val="24"/>
                <w:szCs w:val="24"/>
              </w:rPr>
            </w:pPr>
            <w:r>
              <w:rPr>
                <w:rFonts w:hint="eastAsia" w:hAnsi="宋体" w:cs="Times New Roman"/>
                <w:color w:val="000000"/>
                <w:sz w:val="24"/>
                <w:szCs w:val="24"/>
              </w:rPr>
              <w:t>处2.8-5万元罚款</w:t>
            </w:r>
          </w:p>
        </w:tc>
        <w:tc>
          <w:tcPr>
            <w:tcW w:w="327" w:type="pct"/>
            <w:vMerge w:val="continue"/>
            <w:vAlign w:val="center"/>
          </w:tcPr>
          <w:p w14:paraId="61347ED9">
            <w:pPr>
              <w:widowControl/>
              <w:rPr>
                <w:rFonts w:hAnsi="宋体" w:cs="Times New Roman"/>
                <w:color w:val="000000"/>
                <w:sz w:val="24"/>
                <w:szCs w:val="24"/>
              </w:rPr>
            </w:pPr>
          </w:p>
        </w:tc>
      </w:tr>
      <w:tr w14:paraId="4588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1" w:type="pct"/>
            <w:vMerge w:val="restart"/>
            <w:shd w:val="clear" w:color="000000" w:fill="FFFFFF"/>
            <w:vAlign w:val="center"/>
          </w:tcPr>
          <w:p w14:paraId="66884C63">
            <w:pPr>
              <w:widowControl/>
              <w:jc w:val="center"/>
              <w:rPr>
                <w:rFonts w:hAnsi="宋体" w:cs="Times New Roman"/>
                <w:color w:val="000000"/>
                <w:sz w:val="24"/>
                <w:szCs w:val="24"/>
              </w:rPr>
            </w:pPr>
            <w:r>
              <w:rPr>
                <w:rFonts w:hint="eastAsia" w:hAnsi="宋体" w:cs="Times New Roman"/>
                <w:color w:val="000000"/>
                <w:sz w:val="24"/>
                <w:szCs w:val="24"/>
              </w:rPr>
              <w:t>86</w:t>
            </w:r>
          </w:p>
        </w:tc>
        <w:tc>
          <w:tcPr>
            <w:tcW w:w="210" w:type="pct"/>
            <w:vMerge w:val="restart"/>
            <w:shd w:val="clear" w:color="000000" w:fill="FFFFFF"/>
            <w:vAlign w:val="center"/>
          </w:tcPr>
          <w:p w14:paraId="000B3F0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673885C1">
            <w:pPr>
              <w:widowControl/>
              <w:rPr>
                <w:rFonts w:hAnsi="宋体" w:cs="Times New Roman"/>
                <w:color w:val="000000"/>
                <w:sz w:val="24"/>
                <w:szCs w:val="24"/>
                <w:lang w:eastAsia="zh-CN"/>
              </w:rPr>
            </w:pPr>
            <w:r>
              <w:rPr>
                <w:rFonts w:hint="eastAsia" w:hAnsi="宋体" w:cs="Times New Roman"/>
                <w:color w:val="000000"/>
                <w:sz w:val="24"/>
                <w:szCs w:val="24"/>
                <w:lang w:eastAsia="zh-CN"/>
              </w:rPr>
              <w:t>对持有、使用伪造或者变造畜禽标识和检疫证、章、标志的处罚</w:t>
            </w:r>
          </w:p>
        </w:tc>
        <w:tc>
          <w:tcPr>
            <w:tcW w:w="416" w:type="pct"/>
            <w:vMerge w:val="restart"/>
            <w:shd w:val="clear" w:color="000000" w:fill="FFFFFF"/>
            <w:vAlign w:val="center"/>
          </w:tcPr>
          <w:p w14:paraId="07A108D0">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《江苏省动物防疫条例》</w:t>
            </w:r>
          </w:p>
          <w:p w14:paraId="3FBA811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第四十五条第二款</w:t>
            </w:r>
          </w:p>
        </w:tc>
        <w:tc>
          <w:tcPr>
            <w:tcW w:w="680" w:type="pct"/>
            <w:vMerge w:val="restart"/>
            <w:shd w:val="clear" w:color="000000" w:fill="FFFFFF"/>
            <w:vAlign w:val="center"/>
          </w:tcPr>
          <w:p w14:paraId="3848B8E7">
            <w:pPr>
              <w:widowControl/>
              <w:rPr>
                <w:rFonts w:hAnsi="宋体" w:cs="Times New Roman"/>
                <w:color w:val="000000"/>
                <w:sz w:val="24"/>
                <w:szCs w:val="24"/>
                <w:lang w:eastAsia="zh-CN"/>
              </w:rPr>
            </w:pPr>
            <w:r>
              <w:rPr>
                <w:rFonts w:hint="eastAsia" w:hAnsi="宋体" w:cs="Times New Roman"/>
                <w:color w:val="000000"/>
                <w:sz w:val="24"/>
                <w:szCs w:val="24"/>
                <w:lang w:eastAsia="zh-CN"/>
              </w:rPr>
              <w:t>没收检疫证明、检疫标志、畜禽标识和对应的动物、动物产品，并处三千元以上三万元以下罚款。</w:t>
            </w:r>
          </w:p>
        </w:tc>
        <w:tc>
          <w:tcPr>
            <w:tcW w:w="1361" w:type="pct"/>
            <w:gridSpan w:val="2"/>
            <w:shd w:val="clear" w:color="000000" w:fill="FFFFFF"/>
            <w:vAlign w:val="center"/>
          </w:tcPr>
          <w:p w14:paraId="2A91C18A">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违法所得或同类检疫合格动物、动物产品货值在1万元以内的</w:t>
            </w:r>
          </w:p>
        </w:tc>
        <w:tc>
          <w:tcPr>
            <w:tcW w:w="1287" w:type="pct"/>
            <w:shd w:val="clear" w:color="000000" w:fill="FFFFFF"/>
            <w:vAlign w:val="center"/>
          </w:tcPr>
          <w:p w14:paraId="21E2F6F8">
            <w:pPr>
              <w:widowControl/>
              <w:rPr>
                <w:rFonts w:hAnsi="宋体" w:cs="Times New Roman"/>
                <w:color w:val="000000"/>
                <w:sz w:val="24"/>
                <w:szCs w:val="24"/>
                <w:lang w:eastAsia="zh-CN"/>
              </w:rPr>
            </w:pPr>
            <w:r>
              <w:rPr>
                <w:rFonts w:hint="eastAsia" w:hAnsi="宋体" w:cs="Times New Roman"/>
                <w:color w:val="000000"/>
                <w:sz w:val="24"/>
                <w:szCs w:val="24"/>
                <w:lang w:eastAsia="zh-CN"/>
              </w:rPr>
              <w:t>处0.3-0.8万元罚款（不含0.8万元）</w:t>
            </w:r>
          </w:p>
        </w:tc>
        <w:tc>
          <w:tcPr>
            <w:tcW w:w="327" w:type="pct"/>
            <w:vMerge w:val="restart"/>
            <w:shd w:val="clear" w:color="000000" w:fill="FFFFFF"/>
            <w:vAlign w:val="center"/>
          </w:tcPr>
          <w:p w14:paraId="0C6511A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B5B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7FC6FC4F">
            <w:pPr>
              <w:widowControl/>
              <w:rPr>
                <w:rFonts w:hAnsi="宋体" w:cs="Times New Roman"/>
                <w:color w:val="000000"/>
                <w:sz w:val="24"/>
                <w:szCs w:val="24"/>
                <w:lang w:eastAsia="zh-CN"/>
              </w:rPr>
            </w:pPr>
          </w:p>
        </w:tc>
        <w:tc>
          <w:tcPr>
            <w:tcW w:w="210" w:type="pct"/>
            <w:vMerge w:val="continue"/>
            <w:vAlign w:val="center"/>
          </w:tcPr>
          <w:p w14:paraId="6A6E1DB8">
            <w:pPr>
              <w:widowControl/>
              <w:rPr>
                <w:rFonts w:hAnsi="宋体" w:cs="Times New Roman"/>
                <w:color w:val="000000"/>
                <w:sz w:val="24"/>
                <w:szCs w:val="24"/>
                <w:lang w:eastAsia="zh-CN"/>
              </w:rPr>
            </w:pPr>
          </w:p>
        </w:tc>
        <w:tc>
          <w:tcPr>
            <w:tcW w:w="548" w:type="pct"/>
            <w:vMerge w:val="continue"/>
            <w:vAlign w:val="center"/>
          </w:tcPr>
          <w:p w14:paraId="03A03206">
            <w:pPr>
              <w:widowControl/>
              <w:rPr>
                <w:rFonts w:hAnsi="宋体" w:cs="Times New Roman"/>
                <w:color w:val="000000"/>
                <w:sz w:val="24"/>
                <w:szCs w:val="24"/>
                <w:lang w:eastAsia="zh-CN"/>
              </w:rPr>
            </w:pPr>
          </w:p>
        </w:tc>
        <w:tc>
          <w:tcPr>
            <w:tcW w:w="416" w:type="pct"/>
            <w:vMerge w:val="continue"/>
            <w:vAlign w:val="center"/>
          </w:tcPr>
          <w:p w14:paraId="4977751F">
            <w:pPr>
              <w:widowControl/>
              <w:rPr>
                <w:rFonts w:hAnsi="宋体" w:cs="Times New Roman"/>
                <w:color w:val="000000"/>
                <w:sz w:val="24"/>
                <w:szCs w:val="24"/>
                <w:lang w:eastAsia="zh-CN"/>
              </w:rPr>
            </w:pPr>
          </w:p>
        </w:tc>
        <w:tc>
          <w:tcPr>
            <w:tcW w:w="680" w:type="pct"/>
            <w:vMerge w:val="continue"/>
            <w:vAlign w:val="center"/>
          </w:tcPr>
          <w:p w14:paraId="003C0D00">
            <w:pPr>
              <w:widowControl/>
              <w:rPr>
                <w:rFonts w:hAnsi="宋体" w:cs="Times New Roman"/>
                <w:color w:val="000000"/>
                <w:sz w:val="24"/>
                <w:szCs w:val="24"/>
                <w:lang w:eastAsia="zh-CN"/>
              </w:rPr>
            </w:pPr>
          </w:p>
        </w:tc>
        <w:tc>
          <w:tcPr>
            <w:tcW w:w="1361" w:type="pct"/>
            <w:gridSpan w:val="2"/>
            <w:shd w:val="clear" w:color="000000" w:fill="FFFFFF"/>
            <w:vAlign w:val="center"/>
          </w:tcPr>
          <w:p w14:paraId="0A746470">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违法所得或同类检疫合格动物、动物产品货值在1万元以上5万元以下的</w:t>
            </w:r>
          </w:p>
        </w:tc>
        <w:tc>
          <w:tcPr>
            <w:tcW w:w="1287" w:type="pct"/>
            <w:shd w:val="clear" w:color="000000" w:fill="FFFFFF"/>
            <w:vAlign w:val="center"/>
          </w:tcPr>
          <w:p w14:paraId="450DA52A">
            <w:pPr>
              <w:widowControl/>
              <w:rPr>
                <w:rFonts w:hAnsi="宋体" w:cs="Times New Roman"/>
                <w:color w:val="000000"/>
                <w:sz w:val="24"/>
                <w:szCs w:val="24"/>
                <w:lang w:eastAsia="zh-CN"/>
              </w:rPr>
            </w:pPr>
            <w:r>
              <w:rPr>
                <w:rFonts w:hint="eastAsia" w:hAnsi="宋体" w:cs="Times New Roman"/>
                <w:color w:val="000000"/>
                <w:sz w:val="24"/>
                <w:szCs w:val="24"/>
                <w:lang w:eastAsia="zh-CN"/>
              </w:rPr>
              <w:t>处0.8-1.8万元罚款（不含1.8万元）</w:t>
            </w:r>
          </w:p>
        </w:tc>
        <w:tc>
          <w:tcPr>
            <w:tcW w:w="327" w:type="pct"/>
            <w:vMerge w:val="continue"/>
            <w:vAlign w:val="center"/>
          </w:tcPr>
          <w:p w14:paraId="79FDA2E8">
            <w:pPr>
              <w:widowControl/>
              <w:rPr>
                <w:rFonts w:hAnsi="宋体" w:cs="Times New Roman"/>
                <w:color w:val="000000"/>
                <w:sz w:val="24"/>
                <w:szCs w:val="24"/>
                <w:lang w:eastAsia="zh-CN"/>
              </w:rPr>
            </w:pPr>
          </w:p>
        </w:tc>
      </w:tr>
      <w:tr w14:paraId="15A4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71" w:type="pct"/>
            <w:vMerge w:val="continue"/>
            <w:vAlign w:val="center"/>
          </w:tcPr>
          <w:p w14:paraId="2CAA9780">
            <w:pPr>
              <w:widowControl/>
              <w:rPr>
                <w:rFonts w:hAnsi="宋体" w:cs="Times New Roman"/>
                <w:color w:val="000000"/>
                <w:sz w:val="24"/>
                <w:szCs w:val="24"/>
                <w:lang w:eastAsia="zh-CN"/>
              </w:rPr>
            </w:pPr>
          </w:p>
        </w:tc>
        <w:tc>
          <w:tcPr>
            <w:tcW w:w="210" w:type="pct"/>
            <w:vMerge w:val="continue"/>
            <w:vAlign w:val="center"/>
          </w:tcPr>
          <w:p w14:paraId="260D7951">
            <w:pPr>
              <w:widowControl/>
              <w:rPr>
                <w:rFonts w:hAnsi="宋体" w:cs="Times New Roman"/>
                <w:color w:val="000000"/>
                <w:sz w:val="24"/>
                <w:szCs w:val="24"/>
                <w:lang w:eastAsia="zh-CN"/>
              </w:rPr>
            </w:pPr>
          </w:p>
        </w:tc>
        <w:tc>
          <w:tcPr>
            <w:tcW w:w="548" w:type="pct"/>
            <w:vMerge w:val="continue"/>
            <w:vAlign w:val="center"/>
          </w:tcPr>
          <w:p w14:paraId="7FDF5D06">
            <w:pPr>
              <w:widowControl/>
              <w:rPr>
                <w:rFonts w:hAnsi="宋体" w:cs="Times New Roman"/>
                <w:color w:val="000000"/>
                <w:sz w:val="24"/>
                <w:szCs w:val="24"/>
                <w:lang w:eastAsia="zh-CN"/>
              </w:rPr>
            </w:pPr>
          </w:p>
        </w:tc>
        <w:tc>
          <w:tcPr>
            <w:tcW w:w="416" w:type="pct"/>
            <w:vMerge w:val="continue"/>
            <w:vAlign w:val="center"/>
          </w:tcPr>
          <w:p w14:paraId="1A79429E">
            <w:pPr>
              <w:widowControl/>
              <w:rPr>
                <w:rFonts w:hAnsi="宋体" w:cs="Times New Roman"/>
                <w:color w:val="000000"/>
                <w:sz w:val="24"/>
                <w:szCs w:val="24"/>
                <w:lang w:eastAsia="zh-CN"/>
              </w:rPr>
            </w:pPr>
          </w:p>
        </w:tc>
        <w:tc>
          <w:tcPr>
            <w:tcW w:w="680" w:type="pct"/>
            <w:vMerge w:val="continue"/>
            <w:vAlign w:val="center"/>
          </w:tcPr>
          <w:p w14:paraId="447FCE2A">
            <w:pPr>
              <w:widowControl/>
              <w:rPr>
                <w:rFonts w:hAnsi="宋体" w:cs="Times New Roman"/>
                <w:color w:val="000000"/>
                <w:sz w:val="24"/>
                <w:szCs w:val="24"/>
                <w:lang w:eastAsia="zh-CN"/>
              </w:rPr>
            </w:pPr>
          </w:p>
        </w:tc>
        <w:tc>
          <w:tcPr>
            <w:tcW w:w="1361" w:type="pct"/>
            <w:gridSpan w:val="2"/>
            <w:shd w:val="clear" w:color="000000" w:fill="FFFFFF"/>
            <w:vAlign w:val="center"/>
          </w:tcPr>
          <w:p w14:paraId="69F6AB0E">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违法所得或同类检疫合格动物、动物产品货值在5万元以上的</w:t>
            </w:r>
          </w:p>
        </w:tc>
        <w:tc>
          <w:tcPr>
            <w:tcW w:w="1287" w:type="pct"/>
            <w:shd w:val="clear" w:color="000000" w:fill="FFFFFF"/>
            <w:vAlign w:val="center"/>
          </w:tcPr>
          <w:p w14:paraId="245E6336">
            <w:pPr>
              <w:widowControl/>
              <w:rPr>
                <w:rFonts w:hAnsi="宋体" w:cs="Times New Roman"/>
                <w:color w:val="000000"/>
                <w:sz w:val="24"/>
                <w:szCs w:val="24"/>
              </w:rPr>
            </w:pPr>
            <w:r>
              <w:rPr>
                <w:rFonts w:hint="eastAsia" w:hAnsi="宋体" w:cs="Times New Roman"/>
                <w:color w:val="000000"/>
                <w:sz w:val="24"/>
                <w:szCs w:val="24"/>
              </w:rPr>
              <w:t>处1.8-3万元罚款</w:t>
            </w:r>
          </w:p>
        </w:tc>
        <w:tc>
          <w:tcPr>
            <w:tcW w:w="327" w:type="pct"/>
            <w:vMerge w:val="continue"/>
            <w:vAlign w:val="center"/>
          </w:tcPr>
          <w:p w14:paraId="244B9B15">
            <w:pPr>
              <w:widowControl/>
              <w:rPr>
                <w:rFonts w:hAnsi="宋体" w:cs="Times New Roman"/>
                <w:color w:val="000000"/>
                <w:sz w:val="24"/>
                <w:szCs w:val="24"/>
              </w:rPr>
            </w:pPr>
          </w:p>
        </w:tc>
      </w:tr>
      <w:tr w14:paraId="2CE1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restart"/>
            <w:shd w:val="clear" w:color="000000" w:fill="FFFFFF"/>
            <w:vAlign w:val="center"/>
          </w:tcPr>
          <w:p w14:paraId="3EB99490">
            <w:pPr>
              <w:widowControl/>
              <w:jc w:val="center"/>
              <w:rPr>
                <w:rFonts w:hAnsi="宋体" w:cs="Times New Roman"/>
                <w:color w:val="000000"/>
                <w:sz w:val="24"/>
                <w:szCs w:val="24"/>
              </w:rPr>
            </w:pPr>
            <w:r>
              <w:rPr>
                <w:rFonts w:hint="eastAsia" w:hAnsi="宋体" w:cs="Times New Roman"/>
                <w:color w:val="000000"/>
                <w:sz w:val="24"/>
                <w:szCs w:val="24"/>
              </w:rPr>
              <w:t>87</w:t>
            </w:r>
          </w:p>
        </w:tc>
        <w:tc>
          <w:tcPr>
            <w:tcW w:w="210" w:type="pct"/>
            <w:vMerge w:val="restart"/>
            <w:shd w:val="clear" w:color="000000" w:fill="FFFFFF"/>
            <w:vAlign w:val="center"/>
          </w:tcPr>
          <w:p w14:paraId="7C35D521">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8236F68">
            <w:pPr>
              <w:widowControl/>
              <w:rPr>
                <w:rFonts w:hAnsi="宋体" w:cs="Times New Roman"/>
                <w:color w:val="000000"/>
                <w:sz w:val="24"/>
                <w:szCs w:val="24"/>
                <w:lang w:eastAsia="zh-CN"/>
              </w:rPr>
            </w:pPr>
            <w:r>
              <w:rPr>
                <w:rFonts w:hint="eastAsia" w:hAnsi="宋体" w:cs="Times New Roman"/>
                <w:color w:val="000000"/>
                <w:sz w:val="24"/>
                <w:szCs w:val="24"/>
                <w:lang w:eastAsia="zh-CN"/>
              </w:rPr>
              <w:t>对在乡村从事动物诊疗活动的乡村兽医未备案的处罚</w:t>
            </w:r>
          </w:p>
        </w:tc>
        <w:tc>
          <w:tcPr>
            <w:tcW w:w="416" w:type="pct"/>
            <w:vMerge w:val="restart"/>
            <w:shd w:val="clear" w:color="000000" w:fill="FFFFFF"/>
            <w:vAlign w:val="center"/>
          </w:tcPr>
          <w:p w14:paraId="5A0B93E7">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《江苏省动物防疫条例》</w:t>
            </w:r>
          </w:p>
          <w:p w14:paraId="43A78A8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第四十六条</w:t>
            </w:r>
          </w:p>
        </w:tc>
        <w:tc>
          <w:tcPr>
            <w:tcW w:w="680" w:type="pct"/>
            <w:vMerge w:val="restart"/>
            <w:shd w:val="clear" w:color="000000" w:fill="FFFFFF"/>
            <w:vAlign w:val="center"/>
          </w:tcPr>
          <w:p w14:paraId="2C51714B">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责令改正，处五百元以上一千元以下罚款。</w:t>
            </w:r>
          </w:p>
        </w:tc>
        <w:tc>
          <w:tcPr>
            <w:tcW w:w="1361" w:type="pct"/>
            <w:gridSpan w:val="2"/>
            <w:shd w:val="clear" w:color="000000" w:fill="FFFFFF"/>
            <w:vAlign w:val="center"/>
          </w:tcPr>
          <w:p w14:paraId="6D60749B">
            <w:pPr>
              <w:widowControl/>
              <w:rPr>
                <w:rFonts w:hAnsi="宋体" w:cs="Times New Roman"/>
                <w:color w:val="000000"/>
                <w:sz w:val="24"/>
                <w:szCs w:val="24"/>
              </w:rPr>
            </w:pPr>
            <w:r>
              <w:rPr>
                <w:rFonts w:hint="eastAsia" w:hAnsi="宋体" w:cs="Times New Roman"/>
                <w:color w:val="000000"/>
                <w:sz w:val="24"/>
                <w:szCs w:val="24"/>
              </w:rPr>
              <w:t>首次且情节轻微的</w:t>
            </w:r>
          </w:p>
        </w:tc>
        <w:tc>
          <w:tcPr>
            <w:tcW w:w="1287" w:type="pct"/>
            <w:shd w:val="clear" w:color="000000" w:fill="FFFFFF"/>
            <w:vAlign w:val="center"/>
          </w:tcPr>
          <w:p w14:paraId="1D9553BC">
            <w:pPr>
              <w:widowControl/>
              <w:rPr>
                <w:rFonts w:hAnsi="宋体" w:cs="Times New Roman"/>
                <w:color w:val="000000"/>
                <w:sz w:val="24"/>
                <w:szCs w:val="24"/>
                <w:lang w:eastAsia="zh-CN"/>
              </w:rPr>
            </w:pPr>
            <w:r>
              <w:rPr>
                <w:rFonts w:hint="eastAsia" w:hAnsi="宋体" w:cs="Times New Roman"/>
                <w:color w:val="000000"/>
                <w:sz w:val="24"/>
                <w:szCs w:val="24"/>
                <w:lang w:eastAsia="zh-CN"/>
              </w:rPr>
              <w:t>处0.05-0.065万元罚款（不含0.065万元）</w:t>
            </w:r>
          </w:p>
        </w:tc>
        <w:tc>
          <w:tcPr>
            <w:tcW w:w="327" w:type="pct"/>
            <w:vMerge w:val="restart"/>
            <w:shd w:val="clear" w:color="000000" w:fill="FFFFFF"/>
            <w:vAlign w:val="center"/>
          </w:tcPr>
          <w:p w14:paraId="64E82B6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773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64BAC58A">
            <w:pPr>
              <w:widowControl/>
              <w:rPr>
                <w:rFonts w:hAnsi="宋体" w:cs="Times New Roman"/>
                <w:color w:val="000000"/>
                <w:sz w:val="24"/>
                <w:szCs w:val="24"/>
                <w:lang w:eastAsia="zh-CN"/>
              </w:rPr>
            </w:pPr>
          </w:p>
        </w:tc>
        <w:tc>
          <w:tcPr>
            <w:tcW w:w="210" w:type="pct"/>
            <w:vMerge w:val="continue"/>
            <w:vAlign w:val="center"/>
          </w:tcPr>
          <w:p w14:paraId="2D4B255F">
            <w:pPr>
              <w:widowControl/>
              <w:rPr>
                <w:rFonts w:hAnsi="宋体" w:cs="Times New Roman"/>
                <w:color w:val="000000"/>
                <w:sz w:val="24"/>
                <w:szCs w:val="24"/>
                <w:lang w:eastAsia="zh-CN"/>
              </w:rPr>
            </w:pPr>
          </w:p>
        </w:tc>
        <w:tc>
          <w:tcPr>
            <w:tcW w:w="548" w:type="pct"/>
            <w:vMerge w:val="continue"/>
            <w:vAlign w:val="center"/>
          </w:tcPr>
          <w:p w14:paraId="2EC4CCE1">
            <w:pPr>
              <w:widowControl/>
              <w:rPr>
                <w:rFonts w:hAnsi="宋体" w:cs="Times New Roman"/>
                <w:color w:val="000000"/>
                <w:sz w:val="24"/>
                <w:szCs w:val="24"/>
                <w:lang w:eastAsia="zh-CN"/>
              </w:rPr>
            </w:pPr>
          </w:p>
        </w:tc>
        <w:tc>
          <w:tcPr>
            <w:tcW w:w="416" w:type="pct"/>
            <w:vMerge w:val="continue"/>
            <w:vAlign w:val="center"/>
          </w:tcPr>
          <w:p w14:paraId="3F6302CB">
            <w:pPr>
              <w:widowControl/>
              <w:rPr>
                <w:rFonts w:hAnsi="宋体" w:cs="Times New Roman"/>
                <w:color w:val="000000"/>
                <w:sz w:val="24"/>
                <w:szCs w:val="24"/>
                <w:lang w:eastAsia="zh-CN"/>
              </w:rPr>
            </w:pPr>
          </w:p>
        </w:tc>
        <w:tc>
          <w:tcPr>
            <w:tcW w:w="680" w:type="pct"/>
            <w:vMerge w:val="continue"/>
            <w:vAlign w:val="center"/>
          </w:tcPr>
          <w:p w14:paraId="29F785D8">
            <w:pPr>
              <w:widowControl/>
              <w:rPr>
                <w:rFonts w:hAnsi="宋体" w:cs="Times New Roman"/>
                <w:color w:val="000000"/>
                <w:sz w:val="24"/>
                <w:szCs w:val="24"/>
                <w:lang w:eastAsia="zh-CN"/>
              </w:rPr>
            </w:pPr>
          </w:p>
        </w:tc>
        <w:tc>
          <w:tcPr>
            <w:tcW w:w="1361" w:type="pct"/>
            <w:gridSpan w:val="2"/>
            <w:shd w:val="clear" w:color="000000" w:fill="FFFFFF"/>
            <w:vAlign w:val="center"/>
          </w:tcPr>
          <w:p w14:paraId="2755531C">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责令改正后10日内未登记继续从事诊疗活动的</w:t>
            </w:r>
          </w:p>
        </w:tc>
        <w:tc>
          <w:tcPr>
            <w:tcW w:w="1287" w:type="pct"/>
            <w:shd w:val="clear" w:color="000000" w:fill="FFFFFF"/>
            <w:vAlign w:val="center"/>
          </w:tcPr>
          <w:p w14:paraId="61F50660">
            <w:pPr>
              <w:widowControl/>
              <w:rPr>
                <w:rFonts w:hAnsi="宋体" w:cs="Times New Roman"/>
                <w:color w:val="000000"/>
                <w:sz w:val="24"/>
                <w:szCs w:val="24"/>
                <w:lang w:eastAsia="zh-CN"/>
              </w:rPr>
            </w:pPr>
            <w:r>
              <w:rPr>
                <w:rFonts w:hint="eastAsia" w:hAnsi="宋体" w:cs="Times New Roman"/>
                <w:color w:val="000000"/>
                <w:sz w:val="24"/>
                <w:szCs w:val="24"/>
                <w:lang w:eastAsia="zh-CN"/>
              </w:rPr>
              <w:t>处0.065-0.08万元罚款（不含0.08万元）</w:t>
            </w:r>
          </w:p>
        </w:tc>
        <w:tc>
          <w:tcPr>
            <w:tcW w:w="327" w:type="pct"/>
            <w:vMerge w:val="continue"/>
            <w:vAlign w:val="center"/>
          </w:tcPr>
          <w:p w14:paraId="3965DE6C">
            <w:pPr>
              <w:widowControl/>
              <w:rPr>
                <w:rFonts w:hAnsi="宋体" w:cs="Times New Roman"/>
                <w:color w:val="000000"/>
                <w:sz w:val="24"/>
                <w:szCs w:val="24"/>
                <w:lang w:eastAsia="zh-CN"/>
              </w:rPr>
            </w:pPr>
          </w:p>
        </w:tc>
      </w:tr>
      <w:tr w14:paraId="0626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0C34C712">
            <w:pPr>
              <w:widowControl/>
              <w:rPr>
                <w:rFonts w:hAnsi="宋体" w:cs="Times New Roman"/>
                <w:color w:val="000000"/>
                <w:sz w:val="24"/>
                <w:szCs w:val="24"/>
                <w:lang w:eastAsia="zh-CN"/>
              </w:rPr>
            </w:pPr>
          </w:p>
        </w:tc>
        <w:tc>
          <w:tcPr>
            <w:tcW w:w="210" w:type="pct"/>
            <w:vMerge w:val="continue"/>
            <w:vAlign w:val="center"/>
          </w:tcPr>
          <w:p w14:paraId="19E3FC0D">
            <w:pPr>
              <w:widowControl/>
              <w:rPr>
                <w:rFonts w:hAnsi="宋体" w:cs="Times New Roman"/>
                <w:color w:val="000000"/>
                <w:sz w:val="24"/>
                <w:szCs w:val="24"/>
                <w:lang w:eastAsia="zh-CN"/>
              </w:rPr>
            </w:pPr>
          </w:p>
        </w:tc>
        <w:tc>
          <w:tcPr>
            <w:tcW w:w="548" w:type="pct"/>
            <w:vMerge w:val="continue"/>
            <w:vAlign w:val="center"/>
          </w:tcPr>
          <w:p w14:paraId="547B7295">
            <w:pPr>
              <w:widowControl/>
              <w:rPr>
                <w:rFonts w:hAnsi="宋体" w:cs="Times New Roman"/>
                <w:color w:val="000000"/>
                <w:sz w:val="24"/>
                <w:szCs w:val="24"/>
                <w:lang w:eastAsia="zh-CN"/>
              </w:rPr>
            </w:pPr>
          </w:p>
        </w:tc>
        <w:tc>
          <w:tcPr>
            <w:tcW w:w="416" w:type="pct"/>
            <w:vMerge w:val="continue"/>
            <w:vAlign w:val="center"/>
          </w:tcPr>
          <w:p w14:paraId="06230881">
            <w:pPr>
              <w:widowControl/>
              <w:rPr>
                <w:rFonts w:hAnsi="宋体" w:cs="Times New Roman"/>
                <w:color w:val="000000"/>
                <w:sz w:val="24"/>
                <w:szCs w:val="24"/>
                <w:lang w:eastAsia="zh-CN"/>
              </w:rPr>
            </w:pPr>
          </w:p>
        </w:tc>
        <w:tc>
          <w:tcPr>
            <w:tcW w:w="680" w:type="pct"/>
            <w:vMerge w:val="continue"/>
            <w:vAlign w:val="center"/>
          </w:tcPr>
          <w:p w14:paraId="75246CEC">
            <w:pPr>
              <w:widowControl/>
              <w:rPr>
                <w:rFonts w:hAnsi="宋体" w:cs="Times New Roman"/>
                <w:color w:val="000000"/>
                <w:sz w:val="24"/>
                <w:szCs w:val="24"/>
                <w:lang w:eastAsia="zh-CN"/>
              </w:rPr>
            </w:pPr>
          </w:p>
        </w:tc>
        <w:tc>
          <w:tcPr>
            <w:tcW w:w="1361" w:type="pct"/>
            <w:gridSpan w:val="2"/>
            <w:shd w:val="clear" w:color="000000" w:fill="FFFFFF"/>
            <w:vAlign w:val="center"/>
          </w:tcPr>
          <w:p w14:paraId="587587BA">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责令改正后20日内未登记继续从事诊疗活动的</w:t>
            </w:r>
          </w:p>
        </w:tc>
        <w:tc>
          <w:tcPr>
            <w:tcW w:w="1287" w:type="pct"/>
            <w:shd w:val="clear" w:color="000000" w:fill="FFFFFF"/>
            <w:vAlign w:val="center"/>
          </w:tcPr>
          <w:p w14:paraId="20FEC38D">
            <w:pPr>
              <w:widowControl/>
              <w:rPr>
                <w:rFonts w:hAnsi="宋体" w:cs="Times New Roman"/>
                <w:color w:val="000000"/>
                <w:sz w:val="24"/>
                <w:szCs w:val="24"/>
              </w:rPr>
            </w:pPr>
            <w:r>
              <w:rPr>
                <w:rFonts w:hint="eastAsia" w:hAnsi="宋体" w:cs="Times New Roman"/>
                <w:color w:val="000000"/>
                <w:sz w:val="24"/>
                <w:szCs w:val="24"/>
              </w:rPr>
              <w:t>处0.08-0.1万元罚款</w:t>
            </w:r>
          </w:p>
        </w:tc>
        <w:tc>
          <w:tcPr>
            <w:tcW w:w="327" w:type="pct"/>
            <w:vMerge w:val="continue"/>
            <w:vAlign w:val="center"/>
          </w:tcPr>
          <w:p w14:paraId="2D71CEAB">
            <w:pPr>
              <w:widowControl/>
              <w:rPr>
                <w:rFonts w:hAnsi="宋体" w:cs="Times New Roman"/>
                <w:color w:val="000000"/>
                <w:sz w:val="24"/>
                <w:szCs w:val="24"/>
              </w:rPr>
            </w:pPr>
          </w:p>
        </w:tc>
      </w:tr>
      <w:tr w14:paraId="6F7B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restart"/>
            <w:shd w:val="clear" w:color="000000" w:fill="FFFFFF"/>
            <w:vAlign w:val="center"/>
          </w:tcPr>
          <w:p w14:paraId="409C0E4B">
            <w:pPr>
              <w:widowControl/>
              <w:jc w:val="center"/>
              <w:rPr>
                <w:rFonts w:hAnsi="宋体" w:cs="Times New Roman"/>
                <w:color w:val="000000"/>
                <w:sz w:val="24"/>
                <w:szCs w:val="24"/>
              </w:rPr>
            </w:pPr>
            <w:r>
              <w:rPr>
                <w:rFonts w:hint="eastAsia" w:hAnsi="宋体" w:cs="Times New Roman"/>
                <w:color w:val="000000"/>
                <w:sz w:val="24"/>
                <w:szCs w:val="24"/>
              </w:rPr>
              <w:t>88</w:t>
            </w:r>
          </w:p>
        </w:tc>
        <w:tc>
          <w:tcPr>
            <w:tcW w:w="210" w:type="pct"/>
            <w:vMerge w:val="restart"/>
            <w:shd w:val="clear" w:color="000000" w:fill="FFFFFF"/>
            <w:vAlign w:val="center"/>
          </w:tcPr>
          <w:p w14:paraId="31F6F98C">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298AE05E">
            <w:pPr>
              <w:widowControl/>
              <w:rPr>
                <w:rFonts w:hAnsi="宋体" w:cs="Times New Roman"/>
                <w:color w:val="000000"/>
                <w:sz w:val="24"/>
                <w:szCs w:val="24"/>
                <w:lang w:eastAsia="zh-CN"/>
              </w:rPr>
            </w:pPr>
            <w:r>
              <w:rPr>
                <w:rFonts w:hint="eastAsia" w:hAnsi="宋体" w:cs="Times New Roman"/>
                <w:color w:val="000000"/>
                <w:sz w:val="24"/>
                <w:szCs w:val="24"/>
                <w:lang w:eastAsia="zh-CN"/>
              </w:rPr>
              <w:t>对随意处置病死动物和病害动物产品的处罚</w:t>
            </w:r>
          </w:p>
        </w:tc>
        <w:tc>
          <w:tcPr>
            <w:tcW w:w="416" w:type="pct"/>
            <w:vMerge w:val="restart"/>
            <w:shd w:val="clear" w:color="000000" w:fill="FFFFFF"/>
            <w:vAlign w:val="center"/>
          </w:tcPr>
          <w:p w14:paraId="5B251A25">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《江苏省动物防疫条例》</w:t>
            </w:r>
          </w:p>
          <w:p w14:paraId="1545FE0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第四十七条</w:t>
            </w:r>
          </w:p>
        </w:tc>
        <w:tc>
          <w:tcPr>
            <w:tcW w:w="680" w:type="pct"/>
            <w:vMerge w:val="restart"/>
            <w:shd w:val="clear" w:color="000000" w:fill="FFFFFF"/>
            <w:vAlign w:val="center"/>
          </w:tcPr>
          <w:p w14:paraId="1F1B2272">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责令改正，处三千元以上三万元以下罚款；情节严重的，责令停业整顿，并处三万元以上十万元以下罚款。</w:t>
            </w:r>
          </w:p>
        </w:tc>
        <w:tc>
          <w:tcPr>
            <w:tcW w:w="1361" w:type="pct"/>
            <w:gridSpan w:val="2"/>
            <w:shd w:val="clear" w:color="000000" w:fill="FFFFFF"/>
            <w:vAlign w:val="center"/>
          </w:tcPr>
          <w:p w14:paraId="7367144E">
            <w:pPr>
              <w:widowControl/>
              <w:rPr>
                <w:rFonts w:hAnsi="宋体" w:cs="Times New Roman"/>
                <w:color w:val="000000"/>
                <w:sz w:val="24"/>
                <w:szCs w:val="24"/>
                <w:lang w:eastAsia="zh-CN"/>
              </w:rPr>
            </w:pPr>
            <w:r>
              <w:rPr>
                <w:rFonts w:hint="eastAsia" w:hAnsi="宋体" w:cs="Times New Roman"/>
                <w:color w:val="000000"/>
                <w:sz w:val="24"/>
                <w:szCs w:val="24"/>
                <w:lang w:eastAsia="zh-CN"/>
              </w:rPr>
              <w:t>同类健康动物相比，货值为0.5万元以下</w:t>
            </w:r>
          </w:p>
        </w:tc>
        <w:tc>
          <w:tcPr>
            <w:tcW w:w="1287" w:type="pct"/>
            <w:shd w:val="clear" w:color="000000" w:fill="FFFFFF"/>
            <w:vAlign w:val="center"/>
          </w:tcPr>
          <w:p w14:paraId="78C8B936">
            <w:pPr>
              <w:widowControl/>
              <w:rPr>
                <w:rFonts w:hAnsi="宋体" w:cs="Times New Roman"/>
                <w:color w:val="000000"/>
                <w:sz w:val="24"/>
                <w:szCs w:val="24"/>
                <w:lang w:eastAsia="zh-CN"/>
              </w:rPr>
            </w:pPr>
            <w:r>
              <w:rPr>
                <w:rFonts w:hint="eastAsia" w:hAnsi="宋体" w:cs="Times New Roman"/>
                <w:color w:val="000000"/>
                <w:sz w:val="24"/>
                <w:szCs w:val="24"/>
                <w:lang w:eastAsia="zh-CN"/>
              </w:rPr>
              <w:t>处0.3-1.1万元罚款（不含1.1万元）</w:t>
            </w:r>
          </w:p>
        </w:tc>
        <w:tc>
          <w:tcPr>
            <w:tcW w:w="327" w:type="pct"/>
            <w:vMerge w:val="restart"/>
            <w:shd w:val="clear" w:color="000000" w:fill="FFFFFF"/>
            <w:vAlign w:val="center"/>
          </w:tcPr>
          <w:p w14:paraId="76E8D05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C33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385AB731">
            <w:pPr>
              <w:widowControl/>
              <w:rPr>
                <w:rFonts w:hAnsi="宋体" w:cs="Times New Roman"/>
                <w:color w:val="000000"/>
                <w:sz w:val="24"/>
                <w:szCs w:val="24"/>
                <w:lang w:eastAsia="zh-CN"/>
              </w:rPr>
            </w:pPr>
          </w:p>
        </w:tc>
        <w:tc>
          <w:tcPr>
            <w:tcW w:w="210" w:type="pct"/>
            <w:vMerge w:val="continue"/>
            <w:vAlign w:val="center"/>
          </w:tcPr>
          <w:p w14:paraId="1359601E">
            <w:pPr>
              <w:widowControl/>
              <w:rPr>
                <w:rFonts w:hAnsi="宋体" w:cs="Times New Roman"/>
                <w:color w:val="000000"/>
                <w:sz w:val="24"/>
                <w:szCs w:val="24"/>
                <w:lang w:eastAsia="zh-CN"/>
              </w:rPr>
            </w:pPr>
          </w:p>
        </w:tc>
        <w:tc>
          <w:tcPr>
            <w:tcW w:w="548" w:type="pct"/>
            <w:vMerge w:val="continue"/>
            <w:vAlign w:val="center"/>
          </w:tcPr>
          <w:p w14:paraId="128013DB">
            <w:pPr>
              <w:widowControl/>
              <w:rPr>
                <w:rFonts w:hAnsi="宋体" w:cs="Times New Roman"/>
                <w:color w:val="000000"/>
                <w:sz w:val="24"/>
                <w:szCs w:val="24"/>
                <w:lang w:eastAsia="zh-CN"/>
              </w:rPr>
            </w:pPr>
          </w:p>
        </w:tc>
        <w:tc>
          <w:tcPr>
            <w:tcW w:w="416" w:type="pct"/>
            <w:vMerge w:val="continue"/>
            <w:vAlign w:val="center"/>
          </w:tcPr>
          <w:p w14:paraId="33A85D73">
            <w:pPr>
              <w:widowControl/>
              <w:rPr>
                <w:rFonts w:hAnsi="宋体" w:cs="Times New Roman"/>
                <w:color w:val="000000"/>
                <w:sz w:val="24"/>
                <w:szCs w:val="24"/>
                <w:lang w:eastAsia="zh-CN"/>
              </w:rPr>
            </w:pPr>
          </w:p>
        </w:tc>
        <w:tc>
          <w:tcPr>
            <w:tcW w:w="680" w:type="pct"/>
            <w:vMerge w:val="continue"/>
            <w:vAlign w:val="center"/>
          </w:tcPr>
          <w:p w14:paraId="5E04C522">
            <w:pPr>
              <w:widowControl/>
              <w:rPr>
                <w:rFonts w:hAnsi="宋体" w:cs="Times New Roman"/>
                <w:color w:val="000000"/>
                <w:sz w:val="24"/>
                <w:szCs w:val="24"/>
                <w:lang w:eastAsia="zh-CN"/>
              </w:rPr>
            </w:pPr>
          </w:p>
        </w:tc>
        <w:tc>
          <w:tcPr>
            <w:tcW w:w="1361" w:type="pct"/>
            <w:gridSpan w:val="2"/>
            <w:shd w:val="clear" w:color="000000" w:fill="FFFFFF"/>
            <w:vAlign w:val="center"/>
          </w:tcPr>
          <w:p w14:paraId="15654E8E">
            <w:pPr>
              <w:widowControl/>
              <w:rPr>
                <w:rFonts w:hAnsi="宋体" w:cs="Times New Roman"/>
                <w:color w:val="000000"/>
                <w:sz w:val="24"/>
                <w:szCs w:val="24"/>
                <w:lang w:eastAsia="zh-CN"/>
              </w:rPr>
            </w:pPr>
            <w:r>
              <w:rPr>
                <w:rFonts w:hint="eastAsia" w:hAnsi="宋体" w:cs="Times New Roman"/>
                <w:color w:val="000000"/>
                <w:sz w:val="24"/>
                <w:szCs w:val="24"/>
                <w:lang w:eastAsia="zh-CN"/>
              </w:rPr>
              <w:t>同类健康动物相比，货值为0.5-1万元</w:t>
            </w:r>
          </w:p>
        </w:tc>
        <w:tc>
          <w:tcPr>
            <w:tcW w:w="1287" w:type="pct"/>
            <w:shd w:val="clear" w:color="000000" w:fill="FFFFFF"/>
            <w:vAlign w:val="center"/>
          </w:tcPr>
          <w:p w14:paraId="3D68A1F1">
            <w:pPr>
              <w:widowControl/>
              <w:rPr>
                <w:rFonts w:hAnsi="宋体" w:cs="Times New Roman"/>
                <w:color w:val="000000"/>
                <w:sz w:val="24"/>
                <w:szCs w:val="24"/>
                <w:lang w:eastAsia="zh-CN"/>
              </w:rPr>
            </w:pPr>
            <w:r>
              <w:rPr>
                <w:rFonts w:hint="eastAsia" w:hAnsi="宋体" w:cs="Times New Roman"/>
                <w:color w:val="000000"/>
                <w:sz w:val="24"/>
                <w:szCs w:val="24"/>
                <w:lang w:eastAsia="zh-CN"/>
              </w:rPr>
              <w:t>处1.1-2万元罚款（不含2万元）</w:t>
            </w:r>
          </w:p>
        </w:tc>
        <w:tc>
          <w:tcPr>
            <w:tcW w:w="327" w:type="pct"/>
            <w:vMerge w:val="continue"/>
            <w:vAlign w:val="center"/>
          </w:tcPr>
          <w:p w14:paraId="0F67CC1F">
            <w:pPr>
              <w:widowControl/>
              <w:rPr>
                <w:rFonts w:hAnsi="宋体" w:cs="Times New Roman"/>
                <w:color w:val="000000"/>
                <w:sz w:val="24"/>
                <w:szCs w:val="24"/>
                <w:lang w:eastAsia="zh-CN"/>
              </w:rPr>
            </w:pPr>
          </w:p>
        </w:tc>
      </w:tr>
      <w:tr w14:paraId="6A1F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continue"/>
            <w:vAlign w:val="center"/>
          </w:tcPr>
          <w:p w14:paraId="2592AC7D">
            <w:pPr>
              <w:widowControl/>
              <w:rPr>
                <w:rFonts w:hAnsi="宋体" w:cs="Times New Roman"/>
                <w:color w:val="000000"/>
                <w:sz w:val="24"/>
                <w:szCs w:val="24"/>
                <w:lang w:eastAsia="zh-CN"/>
              </w:rPr>
            </w:pPr>
          </w:p>
        </w:tc>
        <w:tc>
          <w:tcPr>
            <w:tcW w:w="210" w:type="pct"/>
            <w:vMerge w:val="continue"/>
            <w:vAlign w:val="center"/>
          </w:tcPr>
          <w:p w14:paraId="2A3192C2">
            <w:pPr>
              <w:widowControl/>
              <w:rPr>
                <w:rFonts w:hAnsi="宋体" w:cs="Times New Roman"/>
                <w:color w:val="000000"/>
                <w:sz w:val="24"/>
                <w:szCs w:val="24"/>
                <w:lang w:eastAsia="zh-CN"/>
              </w:rPr>
            </w:pPr>
          </w:p>
        </w:tc>
        <w:tc>
          <w:tcPr>
            <w:tcW w:w="548" w:type="pct"/>
            <w:vMerge w:val="continue"/>
            <w:vAlign w:val="center"/>
          </w:tcPr>
          <w:p w14:paraId="597435A2">
            <w:pPr>
              <w:widowControl/>
              <w:rPr>
                <w:rFonts w:hAnsi="宋体" w:cs="Times New Roman"/>
                <w:color w:val="000000"/>
                <w:sz w:val="24"/>
                <w:szCs w:val="24"/>
                <w:lang w:eastAsia="zh-CN"/>
              </w:rPr>
            </w:pPr>
          </w:p>
        </w:tc>
        <w:tc>
          <w:tcPr>
            <w:tcW w:w="416" w:type="pct"/>
            <w:vMerge w:val="continue"/>
            <w:vAlign w:val="center"/>
          </w:tcPr>
          <w:p w14:paraId="6C148613">
            <w:pPr>
              <w:widowControl/>
              <w:rPr>
                <w:rFonts w:hAnsi="宋体" w:cs="Times New Roman"/>
                <w:color w:val="000000"/>
                <w:sz w:val="24"/>
                <w:szCs w:val="24"/>
                <w:lang w:eastAsia="zh-CN"/>
              </w:rPr>
            </w:pPr>
          </w:p>
        </w:tc>
        <w:tc>
          <w:tcPr>
            <w:tcW w:w="680" w:type="pct"/>
            <w:vMerge w:val="continue"/>
            <w:vAlign w:val="center"/>
          </w:tcPr>
          <w:p w14:paraId="717E2601">
            <w:pPr>
              <w:widowControl/>
              <w:rPr>
                <w:rFonts w:hAnsi="宋体" w:cs="Times New Roman"/>
                <w:color w:val="000000"/>
                <w:sz w:val="24"/>
                <w:szCs w:val="24"/>
                <w:lang w:eastAsia="zh-CN"/>
              </w:rPr>
            </w:pPr>
          </w:p>
        </w:tc>
        <w:tc>
          <w:tcPr>
            <w:tcW w:w="1361" w:type="pct"/>
            <w:gridSpan w:val="2"/>
            <w:shd w:val="clear" w:color="000000" w:fill="FFFFFF"/>
            <w:vAlign w:val="center"/>
          </w:tcPr>
          <w:p w14:paraId="451FF9A4">
            <w:pPr>
              <w:widowControl/>
              <w:rPr>
                <w:rFonts w:hAnsi="宋体" w:cs="Times New Roman"/>
                <w:color w:val="000000"/>
                <w:sz w:val="24"/>
                <w:szCs w:val="24"/>
                <w:lang w:eastAsia="zh-CN"/>
              </w:rPr>
            </w:pPr>
            <w:r>
              <w:rPr>
                <w:rFonts w:hint="eastAsia" w:hAnsi="宋体" w:cs="Times New Roman"/>
                <w:color w:val="000000"/>
                <w:sz w:val="24"/>
                <w:szCs w:val="24"/>
                <w:lang w:eastAsia="zh-CN"/>
              </w:rPr>
              <w:t>同类健康动物相比，货值为1万元以上2万元以下</w:t>
            </w:r>
          </w:p>
        </w:tc>
        <w:tc>
          <w:tcPr>
            <w:tcW w:w="1287" w:type="pct"/>
            <w:shd w:val="clear" w:color="000000" w:fill="FFFFFF"/>
            <w:vAlign w:val="center"/>
          </w:tcPr>
          <w:p w14:paraId="00019F7F">
            <w:pPr>
              <w:widowControl/>
              <w:rPr>
                <w:rFonts w:hAnsi="宋体" w:cs="Times New Roman"/>
                <w:color w:val="000000"/>
                <w:sz w:val="24"/>
                <w:szCs w:val="24"/>
                <w:lang w:eastAsia="zh-CN"/>
              </w:rPr>
            </w:pPr>
            <w:r>
              <w:rPr>
                <w:rFonts w:hint="eastAsia" w:hAnsi="宋体" w:cs="Times New Roman"/>
                <w:color w:val="000000"/>
                <w:sz w:val="24"/>
                <w:szCs w:val="24"/>
                <w:lang w:eastAsia="zh-CN"/>
              </w:rPr>
              <w:t>处2-3万元罚款（不含3万元）</w:t>
            </w:r>
          </w:p>
        </w:tc>
        <w:tc>
          <w:tcPr>
            <w:tcW w:w="327" w:type="pct"/>
            <w:vMerge w:val="continue"/>
            <w:vAlign w:val="center"/>
          </w:tcPr>
          <w:p w14:paraId="377C9327">
            <w:pPr>
              <w:widowControl/>
              <w:rPr>
                <w:rFonts w:hAnsi="宋体" w:cs="Times New Roman"/>
                <w:color w:val="000000"/>
                <w:sz w:val="24"/>
                <w:szCs w:val="24"/>
                <w:lang w:eastAsia="zh-CN"/>
              </w:rPr>
            </w:pPr>
          </w:p>
        </w:tc>
      </w:tr>
      <w:tr w14:paraId="0E9B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continue"/>
            <w:vAlign w:val="center"/>
          </w:tcPr>
          <w:p w14:paraId="02A11737">
            <w:pPr>
              <w:widowControl/>
              <w:rPr>
                <w:rFonts w:hAnsi="宋体" w:cs="Times New Roman"/>
                <w:color w:val="000000"/>
                <w:sz w:val="24"/>
                <w:szCs w:val="24"/>
                <w:lang w:eastAsia="zh-CN"/>
              </w:rPr>
            </w:pPr>
          </w:p>
        </w:tc>
        <w:tc>
          <w:tcPr>
            <w:tcW w:w="210" w:type="pct"/>
            <w:vMerge w:val="continue"/>
            <w:vAlign w:val="center"/>
          </w:tcPr>
          <w:p w14:paraId="417293D1">
            <w:pPr>
              <w:widowControl/>
              <w:rPr>
                <w:rFonts w:hAnsi="宋体" w:cs="Times New Roman"/>
                <w:color w:val="000000"/>
                <w:sz w:val="24"/>
                <w:szCs w:val="24"/>
                <w:lang w:eastAsia="zh-CN"/>
              </w:rPr>
            </w:pPr>
          </w:p>
        </w:tc>
        <w:tc>
          <w:tcPr>
            <w:tcW w:w="548" w:type="pct"/>
            <w:vMerge w:val="continue"/>
            <w:vAlign w:val="center"/>
          </w:tcPr>
          <w:p w14:paraId="6184BB72">
            <w:pPr>
              <w:widowControl/>
              <w:rPr>
                <w:rFonts w:hAnsi="宋体" w:cs="Times New Roman"/>
                <w:color w:val="000000"/>
                <w:sz w:val="24"/>
                <w:szCs w:val="24"/>
                <w:lang w:eastAsia="zh-CN"/>
              </w:rPr>
            </w:pPr>
          </w:p>
        </w:tc>
        <w:tc>
          <w:tcPr>
            <w:tcW w:w="416" w:type="pct"/>
            <w:vMerge w:val="continue"/>
            <w:vAlign w:val="center"/>
          </w:tcPr>
          <w:p w14:paraId="7B20F4A3">
            <w:pPr>
              <w:widowControl/>
              <w:rPr>
                <w:rFonts w:hAnsi="宋体" w:cs="Times New Roman"/>
                <w:color w:val="000000"/>
                <w:sz w:val="24"/>
                <w:szCs w:val="24"/>
                <w:lang w:eastAsia="zh-CN"/>
              </w:rPr>
            </w:pPr>
          </w:p>
        </w:tc>
        <w:tc>
          <w:tcPr>
            <w:tcW w:w="680" w:type="pct"/>
            <w:vMerge w:val="continue"/>
            <w:vAlign w:val="center"/>
          </w:tcPr>
          <w:p w14:paraId="5A5CA8A7">
            <w:pPr>
              <w:widowControl/>
              <w:rPr>
                <w:rFonts w:hAnsi="宋体" w:cs="Times New Roman"/>
                <w:color w:val="000000"/>
                <w:sz w:val="24"/>
                <w:szCs w:val="24"/>
                <w:lang w:eastAsia="zh-CN"/>
              </w:rPr>
            </w:pPr>
          </w:p>
        </w:tc>
        <w:tc>
          <w:tcPr>
            <w:tcW w:w="1361" w:type="pct"/>
            <w:gridSpan w:val="2"/>
            <w:shd w:val="clear" w:color="000000" w:fill="FFFFFF"/>
            <w:vAlign w:val="center"/>
          </w:tcPr>
          <w:p w14:paraId="5B8FDECC">
            <w:pPr>
              <w:widowControl/>
              <w:rPr>
                <w:rFonts w:hAnsi="宋体" w:cs="Times New Roman"/>
                <w:color w:val="000000"/>
                <w:sz w:val="24"/>
                <w:szCs w:val="24"/>
                <w:lang w:eastAsia="zh-CN"/>
              </w:rPr>
            </w:pPr>
            <w:r>
              <w:rPr>
                <w:rFonts w:hint="eastAsia" w:hAnsi="宋体" w:cs="Times New Roman"/>
                <w:color w:val="000000"/>
                <w:sz w:val="24"/>
                <w:szCs w:val="24"/>
                <w:lang w:eastAsia="zh-CN"/>
              </w:rPr>
              <w:t>同类健康动物相比，货值为2万元以上3.5万元以下</w:t>
            </w:r>
          </w:p>
        </w:tc>
        <w:tc>
          <w:tcPr>
            <w:tcW w:w="1287" w:type="pct"/>
            <w:shd w:val="clear" w:color="000000" w:fill="FFFFFF"/>
            <w:vAlign w:val="center"/>
          </w:tcPr>
          <w:p w14:paraId="56E80096">
            <w:pPr>
              <w:widowControl/>
              <w:rPr>
                <w:rFonts w:hAnsi="宋体" w:cs="Times New Roman"/>
                <w:color w:val="000000"/>
                <w:sz w:val="24"/>
                <w:szCs w:val="24"/>
                <w:lang w:eastAsia="zh-CN"/>
              </w:rPr>
            </w:pPr>
            <w:r>
              <w:rPr>
                <w:rFonts w:hint="eastAsia" w:hAnsi="宋体" w:cs="Times New Roman"/>
                <w:color w:val="000000"/>
                <w:sz w:val="24"/>
                <w:szCs w:val="24"/>
                <w:lang w:eastAsia="zh-CN"/>
              </w:rPr>
              <w:t>处3-5万元罚款（不含5万元）</w:t>
            </w:r>
          </w:p>
        </w:tc>
        <w:tc>
          <w:tcPr>
            <w:tcW w:w="327" w:type="pct"/>
            <w:vMerge w:val="continue"/>
            <w:vAlign w:val="center"/>
          </w:tcPr>
          <w:p w14:paraId="23164E3D">
            <w:pPr>
              <w:widowControl/>
              <w:rPr>
                <w:rFonts w:hAnsi="宋体" w:cs="Times New Roman"/>
                <w:color w:val="000000"/>
                <w:sz w:val="24"/>
                <w:szCs w:val="24"/>
                <w:lang w:eastAsia="zh-CN"/>
              </w:rPr>
            </w:pPr>
          </w:p>
        </w:tc>
      </w:tr>
      <w:tr w14:paraId="6FBF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continue"/>
            <w:vAlign w:val="center"/>
          </w:tcPr>
          <w:p w14:paraId="73D763C6">
            <w:pPr>
              <w:widowControl/>
              <w:rPr>
                <w:rFonts w:hAnsi="宋体" w:cs="Times New Roman"/>
                <w:color w:val="000000"/>
                <w:sz w:val="24"/>
                <w:szCs w:val="24"/>
                <w:lang w:eastAsia="zh-CN"/>
              </w:rPr>
            </w:pPr>
          </w:p>
        </w:tc>
        <w:tc>
          <w:tcPr>
            <w:tcW w:w="210" w:type="pct"/>
            <w:vMerge w:val="continue"/>
            <w:vAlign w:val="center"/>
          </w:tcPr>
          <w:p w14:paraId="77682537">
            <w:pPr>
              <w:widowControl/>
              <w:rPr>
                <w:rFonts w:hAnsi="宋体" w:cs="Times New Roman"/>
                <w:color w:val="000000"/>
                <w:sz w:val="24"/>
                <w:szCs w:val="24"/>
                <w:lang w:eastAsia="zh-CN"/>
              </w:rPr>
            </w:pPr>
          </w:p>
        </w:tc>
        <w:tc>
          <w:tcPr>
            <w:tcW w:w="548" w:type="pct"/>
            <w:vMerge w:val="continue"/>
            <w:vAlign w:val="center"/>
          </w:tcPr>
          <w:p w14:paraId="5E0C8B62">
            <w:pPr>
              <w:widowControl/>
              <w:rPr>
                <w:rFonts w:hAnsi="宋体" w:cs="Times New Roman"/>
                <w:color w:val="000000"/>
                <w:sz w:val="24"/>
                <w:szCs w:val="24"/>
                <w:lang w:eastAsia="zh-CN"/>
              </w:rPr>
            </w:pPr>
          </w:p>
        </w:tc>
        <w:tc>
          <w:tcPr>
            <w:tcW w:w="416" w:type="pct"/>
            <w:vMerge w:val="continue"/>
            <w:vAlign w:val="center"/>
          </w:tcPr>
          <w:p w14:paraId="2878AF1C">
            <w:pPr>
              <w:widowControl/>
              <w:rPr>
                <w:rFonts w:hAnsi="宋体" w:cs="Times New Roman"/>
                <w:color w:val="000000"/>
                <w:sz w:val="24"/>
                <w:szCs w:val="24"/>
                <w:lang w:eastAsia="zh-CN"/>
              </w:rPr>
            </w:pPr>
          </w:p>
        </w:tc>
        <w:tc>
          <w:tcPr>
            <w:tcW w:w="680" w:type="pct"/>
            <w:vMerge w:val="continue"/>
            <w:vAlign w:val="center"/>
          </w:tcPr>
          <w:p w14:paraId="1796C45B">
            <w:pPr>
              <w:widowControl/>
              <w:rPr>
                <w:rFonts w:hAnsi="宋体" w:cs="Times New Roman"/>
                <w:color w:val="000000"/>
                <w:sz w:val="24"/>
                <w:szCs w:val="24"/>
                <w:lang w:eastAsia="zh-CN"/>
              </w:rPr>
            </w:pPr>
          </w:p>
        </w:tc>
        <w:tc>
          <w:tcPr>
            <w:tcW w:w="1361" w:type="pct"/>
            <w:gridSpan w:val="2"/>
            <w:shd w:val="clear" w:color="000000" w:fill="FFFFFF"/>
            <w:vAlign w:val="center"/>
          </w:tcPr>
          <w:p w14:paraId="2DFFAA5D">
            <w:pPr>
              <w:widowControl/>
              <w:rPr>
                <w:rFonts w:hAnsi="宋体" w:cs="Times New Roman"/>
                <w:color w:val="000000"/>
                <w:sz w:val="24"/>
                <w:szCs w:val="24"/>
                <w:lang w:eastAsia="zh-CN"/>
              </w:rPr>
            </w:pPr>
            <w:r>
              <w:rPr>
                <w:rFonts w:hint="eastAsia" w:hAnsi="宋体" w:cs="Times New Roman"/>
                <w:color w:val="000000"/>
                <w:sz w:val="24"/>
                <w:szCs w:val="24"/>
                <w:lang w:eastAsia="zh-CN"/>
              </w:rPr>
              <w:t>同类健康动物相比，货值为3.5万元以上5.5万元以下</w:t>
            </w:r>
          </w:p>
        </w:tc>
        <w:tc>
          <w:tcPr>
            <w:tcW w:w="1287" w:type="pct"/>
            <w:shd w:val="clear" w:color="000000" w:fill="FFFFFF"/>
            <w:vAlign w:val="center"/>
          </w:tcPr>
          <w:p w14:paraId="5BE20936">
            <w:pPr>
              <w:widowControl/>
              <w:rPr>
                <w:rFonts w:hAnsi="宋体" w:cs="Times New Roman"/>
                <w:color w:val="000000"/>
                <w:sz w:val="24"/>
                <w:szCs w:val="24"/>
                <w:lang w:eastAsia="zh-CN"/>
              </w:rPr>
            </w:pPr>
            <w:r>
              <w:rPr>
                <w:rFonts w:hint="eastAsia" w:hAnsi="宋体" w:cs="Times New Roman"/>
                <w:color w:val="000000"/>
                <w:sz w:val="24"/>
                <w:szCs w:val="24"/>
                <w:lang w:eastAsia="zh-CN"/>
              </w:rPr>
              <w:t>处5-7.5万元罚款（不含7.5万元）</w:t>
            </w:r>
          </w:p>
        </w:tc>
        <w:tc>
          <w:tcPr>
            <w:tcW w:w="327" w:type="pct"/>
            <w:vMerge w:val="continue"/>
            <w:vAlign w:val="center"/>
          </w:tcPr>
          <w:p w14:paraId="4302494F">
            <w:pPr>
              <w:widowControl/>
              <w:rPr>
                <w:rFonts w:hAnsi="宋体" w:cs="Times New Roman"/>
                <w:color w:val="000000"/>
                <w:sz w:val="24"/>
                <w:szCs w:val="24"/>
                <w:lang w:eastAsia="zh-CN"/>
              </w:rPr>
            </w:pPr>
          </w:p>
        </w:tc>
      </w:tr>
      <w:tr w14:paraId="70D4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continue"/>
            <w:vAlign w:val="center"/>
          </w:tcPr>
          <w:p w14:paraId="3D9F14E4">
            <w:pPr>
              <w:widowControl/>
              <w:rPr>
                <w:rFonts w:hAnsi="宋体" w:cs="Times New Roman"/>
                <w:color w:val="000000"/>
                <w:sz w:val="24"/>
                <w:szCs w:val="24"/>
                <w:lang w:eastAsia="zh-CN"/>
              </w:rPr>
            </w:pPr>
          </w:p>
        </w:tc>
        <w:tc>
          <w:tcPr>
            <w:tcW w:w="210" w:type="pct"/>
            <w:vMerge w:val="continue"/>
            <w:vAlign w:val="center"/>
          </w:tcPr>
          <w:p w14:paraId="6D2EC19E">
            <w:pPr>
              <w:widowControl/>
              <w:rPr>
                <w:rFonts w:hAnsi="宋体" w:cs="Times New Roman"/>
                <w:color w:val="000000"/>
                <w:sz w:val="24"/>
                <w:szCs w:val="24"/>
                <w:lang w:eastAsia="zh-CN"/>
              </w:rPr>
            </w:pPr>
          </w:p>
        </w:tc>
        <w:tc>
          <w:tcPr>
            <w:tcW w:w="548" w:type="pct"/>
            <w:vMerge w:val="continue"/>
            <w:vAlign w:val="center"/>
          </w:tcPr>
          <w:p w14:paraId="7E7F1A6F">
            <w:pPr>
              <w:widowControl/>
              <w:rPr>
                <w:rFonts w:hAnsi="宋体" w:cs="Times New Roman"/>
                <w:color w:val="000000"/>
                <w:sz w:val="24"/>
                <w:szCs w:val="24"/>
                <w:lang w:eastAsia="zh-CN"/>
              </w:rPr>
            </w:pPr>
          </w:p>
        </w:tc>
        <w:tc>
          <w:tcPr>
            <w:tcW w:w="416" w:type="pct"/>
            <w:vMerge w:val="continue"/>
            <w:vAlign w:val="center"/>
          </w:tcPr>
          <w:p w14:paraId="26F229F0">
            <w:pPr>
              <w:widowControl/>
              <w:rPr>
                <w:rFonts w:hAnsi="宋体" w:cs="Times New Roman"/>
                <w:color w:val="000000"/>
                <w:sz w:val="24"/>
                <w:szCs w:val="24"/>
                <w:lang w:eastAsia="zh-CN"/>
              </w:rPr>
            </w:pPr>
          </w:p>
        </w:tc>
        <w:tc>
          <w:tcPr>
            <w:tcW w:w="680" w:type="pct"/>
            <w:vMerge w:val="continue"/>
            <w:vAlign w:val="center"/>
          </w:tcPr>
          <w:p w14:paraId="38806F8D">
            <w:pPr>
              <w:widowControl/>
              <w:rPr>
                <w:rFonts w:hAnsi="宋体" w:cs="Times New Roman"/>
                <w:color w:val="000000"/>
                <w:sz w:val="24"/>
                <w:szCs w:val="24"/>
                <w:lang w:eastAsia="zh-CN"/>
              </w:rPr>
            </w:pPr>
          </w:p>
        </w:tc>
        <w:tc>
          <w:tcPr>
            <w:tcW w:w="1361" w:type="pct"/>
            <w:gridSpan w:val="2"/>
            <w:shd w:val="clear" w:color="000000" w:fill="FFFFFF"/>
            <w:vAlign w:val="center"/>
          </w:tcPr>
          <w:p w14:paraId="3174EF82">
            <w:pPr>
              <w:widowControl/>
              <w:rPr>
                <w:rFonts w:hAnsi="宋体" w:cs="Times New Roman"/>
                <w:color w:val="000000"/>
                <w:sz w:val="24"/>
                <w:szCs w:val="24"/>
                <w:lang w:eastAsia="zh-CN"/>
              </w:rPr>
            </w:pPr>
            <w:r>
              <w:rPr>
                <w:rFonts w:hint="eastAsia" w:hAnsi="宋体" w:cs="Times New Roman"/>
                <w:color w:val="000000"/>
                <w:sz w:val="24"/>
                <w:szCs w:val="24"/>
                <w:lang w:eastAsia="zh-CN"/>
              </w:rPr>
              <w:t>同类健康动物相比，货值为5.5万元以上</w:t>
            </w:r>
          </w:p>
        </w:tc>
        <w:tc>
          <w:tcPr>
            <w:tcW w:w="1287" w:type="pct"/>
            <w:shd w:val="clear" w:color="000000" w:fill="FFFFFF"/>
            <w:vAlign w:val="center"/>
          </w:tcPr>
          <w:p w14:paraId="11FD672B">
            <w:pPr>
              <w:widowControl/>
              <w:rPr>
                <w:rFonts w:hAnsi="宋体" w:cs="Times New Roman"/>
                <w:color w:val="000000"/>
                <w:sz w:val="24"/>
                <w:szCs w:val="24"/>
              </w:rPr>
            </w:pPr>
            <w:r>
              <w:rPr>
                <w:rFonts w:hint="eastAsia" w:hAnsi="宋体" w:cs="Times New Roman"/>
                <w:color w:val="000000"/>
                <w:sz w:val="24"/>
                <w:szCs w:val="24"/>
              </w:rPr>
              <w:t>处7.5-10万元罚款</w:t>
            </w:r>
          </w:p>
        </w:tc>
        <w:tc>
          <w:tcPr>
            <w:tcW w:w="327" w:type="pct"/>
            <w:vMerge w:val="continue"/>
            <w:vAlign w:val="center"/>
          </w:tcPr>
          <w:p w14:paraId="0FB48E6F">
            <w:pPr>
              <w:widowControl/>
              <w:rPr>
                <w:rFonts w:hAnsi="宋体" w:cs="Times New Roman"/>
                <w:color w:val="000000"/>
                <w:sz w:val="24"/>
                <w:szCs w:val="24"/>
              </w:rPr>
            </w:pPr>
          </w:p>
        </w:tc>
      </w:tr>
      <w:tr w14:paraId="74DF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5395CB6F">
            <w:pPr>
              <w:widowControl/>
              <w:jc w:val="center"/>
              <w:rPr>
                <w:rFonts w:hAnsi="宋体" w:cs="Times New Roman"/>
                <w:color w:val="000000"/>
                <w:sz w:val="24"/>
                <w:szCs w:val="24"/>
              </w:rPr>
            </w:pPr>
            <w:r>
              <w:rPr>
                <w:rFonts w:hint="eastAsia" w:hAnsi="宋体" w:cs="Times New Roman"/>
                <w:color w:val="000000"/>
                <w:sz w:val="24"/>
                <w:szCs w:val="24"/>
              </w:rPr>
              <w:t>89</w:t>
            </w:r>
          </w:p>
        </w:tc>
        <w:tc>
          <w:tcPr>
            <w:tcW w:w="210" w:type="pct"/>
            <w:vMerge w:val="restart"/>
            <w:shd w:val="clear" w:color="000000" w:fill="FFFFFF"/>
            <w:vAlign w:val="center"/>
          </w:tcPr>
          <w:p w14:paraId="7706DE54">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2751C15">
            <w:pPr>
              <w:widowControl/>
              <w:rPr>
                <w:rFonts w:hAnsi="宋体" w:cs="Times New Roman"/>
                <w:color w:val="000000"/>
                <w:sz w:val="24"/>
                <w:szCs w:val="24"/>
                <w:lang w:eastAsia="zh-CN"/>
              </w:rPr>
            </w:pPr>
            <w:r>
              <w:rPr>
                <w:rFonts w:hint="eastAsia" w:hAnsi="宋体" w:cs="Times New Roman"/>
                <w:color w:val="000000"/>
                <w:sz w:val="24"/>
                <w:szCs w:val="24"/>
                <w:lang w:eastAsia="zh-CN"/>
              </w:rPr>
              <w:t>对未配备国家规定的病死动物和病害动物产品无害化处理设施、设备的的处罚</w:t>
            </w:r>
          </w:p>
        </w:tc>
        <w:tc>
          <w:tcPr>
            <w:tcW w:w="416" w:type="pct"/>
            <w:vMerge w:val="restart"/>
            <w:shd w:val="clear" w:color="000000" w:fill="FFFFFF"/>
            <w:vAlign w:val="center"/>
          </w:tcPr>
          <w:p w14:paraId="67A32471">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《江苏省动物防疫条例》    第四十八条 </w:t>
            </w:r>
          </w:p>
        </w:tc>
        <w:tc>
          <w:tcPr>
            <w:tcW w:w="680" w:type="pct"/>
            <w:vMerge w:val="restart"/>
            <w:shd w:val="clear" w:color="000000" w:fill="FFFFFF"/>
            <w:vAlign w:val="center"/>
          </w:tcPr>
          <w:p w14:paraId="27CC2A3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责令改正，处一千元以上一万元以下罚款。</w:t>
            </w:r>
          </w:p>
        </w:tc>
        <w:tc>
          <w:tcPr>
            <w:tcW w:w="1361" w:type="pct"/>
            <w:gridSpan w:val="2"/>
            <w:shd w:val="clear" w:color="000000" w:fill="FFFFFF"/>
            <w:vAlign w:val="center"/>
          </w:tcPr>
          <w:p w14:paraId="485F10BC">
            <w:pPr>
              <w:widowControl/>
              <w:rPr>
                <w:rFonts w:hAnsi="宋体" w:cs="Times New Roman"/>
                <w:color w:val="000000"/>
                <w:sz w:val="24"/>
                <w:szCs w:val="24"/>
                <w:lang w:eastAsia="zh-CN"/>
              </w:rPr>
            </w:pPr>
            <w:r>
              <w:rPr>
                <w:rFonts w:hint="eastAsia" w:hAnsi="宋体" w:cs="Times New Roman"/>
                <w:color w:val="000000"/>
                <w:sz w:val="24"/>
                <w:szCs w:val="24"/>
                <w:lang w:eastAsia="zh-CN"/>
              </w:rPr>
              <w:t>配备不齐全或初次未配备，不能满足无害化处理的需要</w:t>
            </w:r>
          </w:p>
        </w:tc>
        <w:tc>
          <w:tcPr>
            <w:tcW w:w="1287" w:type="pct"/>
            <w:shd w:val="clear" w:color="000000" w:fill="FFFFFF"/>
            <w:vAlign w:val="center"/>
          </w:tcPr>
          <w:p w14:paraId="1FAF8C08">
            <w:pPr>
              <w:widowControl/>
              <w:rPr>
                <w:rFonts w:hAnsi="宋体" w:cs="Times New Roman"/>
                <w:color w:val="000000"/>
                <w:sz w:val="24"/>
                <w:szCs w:val="24"/>
                <w:lang w:eastAsia="zh-CN"/>
              </w:rPr>
            </w:pPr>
            <w:r>
              <w:rPr>
                <w:rFonts w:hint="eastAsia" w:hAnsi="宋体" w:cs="Times New Roman"/>
                <w:color w:val="000000"/>
                <w:sz w:val="24"/>
                <w:szCs w:val="24"/>
                <w:lang w:eastAsia="zh-CN"/>
              </w:rPr>
              <w:t>处0.1-0.37万元罚款（不含0.37万元）</w:t>
            </w:r>
          </w:p>
        </w:tc>
        <w:tc>
          <w:tcPr>
            <w:tcW w:w="327" w:type="pct"/>
            <w:vMerge w:val="restart"/>
            <w:shd w:val="clear" w:color="000000" w:fill="FFFFFF"/>
            <w:vAlign w:val="center"/>
          </w:tcPr>
          <w:p w14:paraId="61D838D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844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5E52FD38">
            <w:pPr>
              <w:widowControl/>
              <w:rPr>
                <w:rFonts w:hAnsi="宋体" w:cs="Times New Roman"/>
                <w:color w:val="000000"/>
                <w:sz w:val="24"/>
                <w:szCs w:val="24"/>
                <w:lang w:eastAsia="zh-CN"/>
              </w:rPr>
            </w:pPr>
          </w:p>
        </w:tc>
        <w:tc>
          <w:tcPr>
            <w:tcW w:w="210" w:type="pct"/>
            <w:vMerge w:val="continue"/>
            <w:vAlign w:val="center"/>
          </w:tcPr>
          <w:p w14:paraId="36084493">
            <w:pPr>
              <w:widowControl/>
              <w:rPr>
                <w:rFonts w:hAnsi="宋体" w:cs="Times New Roman"/>
                <w:color w:val="000000"/>
                <w:sz w:val="24"/>
                <w:szCs w:val="24"/>
                <w:lang w:eastAsia="zh-CN"/>
              </w:rPr>
            </w:pPr>
          </w:p>
        </w:tc>
        <w:tc>
          <w:tcPr>
            <w:tcW w:w="548" w:type="pct"/>
            <w:vMerge w:val="continue"/>
            <w:vAlign w:val="center"/>
          </w:tcPr>
          <w:p w14:paraId="37A1C919">
            <w:pPr>
              <w:widowControl/>
              <w:rPr>
                <w:rFonts w:hAnsi="宋体" w:cs="Times New Roman"/>
                <w:color w:val="000000"/>
                <w:sz w:val="24"/>
                <w:szCs w:val="24"/>
                <w:lang w:eastAsia="zh-CN"/>
              </w:rPr>
            </w:pPr>
          </w:p>
        </w:tc>
        <w:tc>
          <w:tcPr>
            <w:tcW w:w="416" w:type="pct"/>
            <w:vMerge w:val="continue"/>
            <w:vAlign w:val="center"/>
          </w:tcPr>
          <w:p w14:paraId="6C5116DE">
            <w:pPr>
              <w:widowControl/>
              <w:rPr>
                <w:rFonts w:hAnsi="宋体" w:cs="Times New Roman"/>
                <w:color w:val="000000"/>
                <w:sz w:val="24"/>
                <w:szCs w:val="24"/>
                <w:lang w:eastAsia="zh-CN"/>
              </w:rPr>
            </w:pPr>
          </w:p>
        </w:tc>
        <w:tc>
          <w:tcPr>
            <w:tcW w:w="680" w:type="pct"/>
            <w:vMerge w:val="continue"/>
            <w:vAlign w:val="center"/>
          </w:tcPr>
          <w:p w14:paraId="4FF9223C">
            <w:pPr>
              <w:widowControl/>
              <w:rPr>
                <w:rFonts w:hAnsi="宋体" w:cs="Times New Roman"/>
                <w:color w:val="000000"/>
                <w:sz w:val="24"/>
                <w:szCs w:val="24"/>
                <w:lang w:eastAsia="zh-CN"/>
              </w:rPr>
            </w:pPr>
          </w:p>
        </w:tc>
        <w:tc>
          <w:tcPr>
            <w:tcW w:w="1361" w:type="pct"/>
            <w:gridSpan w:val="2"/>
            <w:shd w:val="clear" w:color="000000" w:fill="FFFFFF"/>
            <w:vAlign w:val="center"/>
          </w:tcPr>
          <w:p w14:paraId="20D39253">
            <w:pPr>
              <w:widowControl/>
              <w:rPr>
                <w:rFonts w:hAnsi="宋体" w:cs="Times New Roman"/>
                <w:color w:val="000000"/>
                <w:sz w:val="24"/>
                <w:szCs w:val="24"/>
                <w:lang w:eastAsia="zh-CN"/>
              </w:rPr>
            </w:pPr>
            <w:r>
              <w:rPr>
                <w:rFonts w:hint="eastAsia" w:hAnsi="宋体" w:cs="Times New Roman"/>
                <w:color w:val="000000"/>
                <w:sz w:val="24"/>
                <w:szCs w:val="24"/>
                <w:lang w:eastAsia="zh-CN"/>
              </w:rPr>
              <w:t>经责令改正后，仍没有配备</w:t>
            </w:r>
          </w:p>
        </w:tc>
        <w:tc>
          <w:tcPr>
            <w:tcW w:w="1287" w:type="pct"/>
            <w:shd w:val="clear" w:color="000000" w:fill="FFFFFF"/>
            <w:vAlign w:val="center"/>
          </w:tcPr>
          <w:p w14:paraId="219CB9DF">
            <w:pPr>
              <w:widowControl/>
              <w:rPr>
                <w:rFonts w:hAnsi="宋体" w:cs="Times New Roman"/>
                <w:color w:val="000000"/>
                <w:sz w:val="24"/>
                <w:szCs w:val="24"/>
                <w:lang w:eastAsia="zh-CN"/>
              </w:rPr>
            </w:pPr>
            <w:r>
              <w:rPr>
                <w:rFonts w:hint="eastAsia" w:hAnsi="宋体" w:cs="Times New Roman"/>
                <w:color w:val="000000"/>
                <w:sz w:val="24"/>
                <w:szCs w:val="24"/>
                <w:lang w:eastAsia="zh-CN"/>
              </w:rPr>
              <w:t>处0.37-0.64万元罚款（不含0.64万元）</w:t>
            </w:r>
          </w:p>
        </w:tc>
        <w:tc>
          <w:tcPr>
            <w:tcW w:w="327" w:type="pct"/>
            <w:vMerge w:val="continue"/>
            <w:vAlign w:val="center"/>
          </w:tcPr>
          <w:p w14:paraId="238001DA">
            <w:pPr>
              <w:widowControl/>
              <w:rPr>
                <w:rFonts w:hAnsi="宋体" w:cs="Times New Roman"/>
                <w:color w:val="000000"/>
                <w:sz w:val="24"/>
                <w:szCs w:val="24"/>
                <w:lang w:eastAsia="zh-CN"/>
              </w:rPr>
            </w:pPr>
          </w:p>
        </w:tc>
      </w:tr>
      <w:tr w14:paraId="7EB7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5C418AA2">
            <w:pPr>
              <w:widowControl/>
              <w:rPr>
                <w:rFonts w:hAnsi="宋体" w:cs="Times New Roman"/>
                <w:color w:val="000000"/>
                <w:sz w:val="24"/>
                <w:szCs w:val="24"/>
                <w:lang w:eastAsia="zh-CN"/>
              </w:rPr>
            </w:pPr>
          </w:p>
        </w:tc>
        <w:tc>
          <w:tcPr>
            <w:tcW w:w="210" w:type="pct"/>
            <w:vMerge w:val="continue"/>
            <w:vAlign w:val="center"/>
          </w:tcPr>
          <w:p w14:paraId="7A092786">
            <w:pPr>
              <w:widowControl/>
              <w:rPr>
                <w:rFonts w:hAnsi="宋体" w:cs="Times New Roman"/>
                <w:color w:val="000000"/>
                <w:sz w:val="24"/>
                <w:szCs w:val="24"/>
                <w:lang w:eastAsia="zh-CN"/>
              </w:rPr>
            </w:pPr>
          </w:p>
        </w:tc>
        <w:tc>
          <w:tcPr>
            <w:tcW w:w="548" w:type="pct"/>
            <w:vMerge w:val="continue"/>
            <w:vAlign w:val="center"/>
          </w:tcPr>
          <w:p w14:paraId="4611365E">
            <w:pPr>
              <w:widowControl/>
              <w:rPr>
                <w:rFonts w:hAnsi="宋体" w:cs="Times New Roman"/>
                <w:color w:val="000000"/>
                <w:sz w:val="24"/>
                <w:szCs w:val="24"/>
                <w:lang w:eastAsia="zh-CN"/>
              </w:rPr>
            </w:pPr>
          </w:p>
        </w:tc>
        <w:tc>
          <w:tcPr>
            <w:tcW w:w="416" w:type="pct"/>
            <w:vMerge w:val="continue"/>
            <w:vAlign w:val="center"/>
          </w:tcPr>
          <w:p w14:paraId="78EEB662">
            <w:pPr>
              <w:widowControl/>
              <w:rPr>
                <w:rFonts w:hAnsi="宋体" w:cs="Times New Roman"/>
                <w:color w:val="000000"/>
                <w:sz w:val="24"/>
                <w:szCs w:val="24"/>
                <w:lang w:eastAsia="zh-CN"/>
              </w:rPr>
            </w:pPr>
          </w:p>
        </w:tc>
        <w:tc>
          <w:tcPr>
            <w:tcW w:w="680" w:type="pct"/>
            <w:vMerge w:val="continue"/>
            <w:vAlign w:val="center"/>
          </w:tcPr>
          <w:p w14:paraId="501D7DE9">
            <w:pPr>
              <w:widowControl/>
              <w:rPr>
                <w:rFonts w:hAnsi="宋体" w:cs="Times New Roman"/>
                <w:color w:val="000000"/>
                <w:sz w:val="24"/>
                <w:szCs w:val="24"/>
                <w:lang w:eastAsia="zh-CN"/>
              </w:rPr>
            </w:pPr>
          </w:p>
        </w:tc>
        <w:tc>
          <w:tcPr>
            <w:tcW w:w="1361" w:type="pct"/>
            <w:gridSpan w:val="2"/>
            <w:shd w:val="clear" w:color="000000" w:fill="FFFFFF"/>
            <w:vAlign w:val="center"/>
          </w:tcPr>
          <w:p w14:paraId="36A27024">
            <w:pPr>
              <w:widowControl/>
              <w:rPr>
                <w:rFonts w:hAnsi="宋体" w:cs="Times New Roman"/>
                <w:color w:val="000000"/>
                <w:sz w:val="24"/>
                <w:szCs w:val="24"/>
                <w:lang w:eastAsia="zh-CN"/>
              </w:rPr>
            </w:pPr>
            <w:r>
              <w:rPr>
                <w:rFonts w:hint="eastAsia" w:hAnsi="宋体" w:cs="Times New Roman"/>
                <w:color w:val="000000"/>
                <w:sz w:val="24"/>
                <w:szCs w:val="24"/>
                <w:lang w:eastAsia="zh-CN"/>
              </w:rPr>
              <w:t>2次责令改正，仍没有配备</w:t>
            </w:r>
          </w:p>
        </w:tc>
        <w:tc>
          <w:tcPr>
            <w:tcW w:w="1287" w:type="pct"/>
            <w:shd w:val="clear" w:color="000000" w:fill="FFFFFF"/>
            <w:vAlign w:val="center"/>
          </w:tcPr>
          <w:p w14:paraId="09F65018">
            <w:pPr>
              <w:widowControl/>
              <w:rPr>
                <w:rFonts w:hAnsi="宋体" w:cs="Times New Roman"/>
                <w:color w:val="000000"/>
                <w:sz w:val="24"/>
                <w:szCs w:val="24"/>
              </w:rPr>
            </w:pPr>
            <w:r>
              <w:rPr>
                <w:rFonts w:hint="eastAsia" w:hAnsi="宋体" w:cs="Times New Roman"/>
                <w:color w:val="000000"/>
                <w:sz w:val="24"/>
                <w:szCs w:val="24"/>
              </w:rPr>
              <w:t>处0.64-1万元罚款</w:t>
            </w:r>
          </w:p>
        </w:tc>
        <w:tc>
          <w:tcPr>
            <w:tcW w:w="327" w:type="pct"/>
            <w:vMerge w:val="continue"/>
            <w:vAlign w:val="center"/>
          </w:tcPr>
          <w:p w14:paraId="35953D9A">
            <w:pPr>
              <w:widowControl/>
              <w:rPr>
                <w:rFonts w:hAnsi="宋体" w:cs="Times New Roman"/>
                <w:color w:val="000000"/>
                <w:sz w:val="24"/>
                <w:szCs w:val="24"/>
              </w:rPr>
            </w:pPr>
          </w:p>
        </w:tc>
      </w:tr>
      <w:tr w14:paraId="66C6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restart"/>
            <w:shd w:val="clear" w:color="000000" w:fill="FFFFFF"/>
            <w:vAlign w:val="center"/>
          </w:tcPr>
          <w:p w14:paraId="4450C524">
            <w:pPr>
              <w:widowControl/>
              <w:jc w:val="center"/>
              <w:rPr>
                <w:rFonts w:hAnsi="宋体" w:cs="Times New Roman"/>
                <w:color w:val="000000"/>
                <w:sz w:val="24"/>
                <w:szCs w:val="24"/>
              </w:rPr>
            </w:pPr>
            <w:r>
              <w:rPr>
                <w:rFonts w:hint="eastAsia" w:hAnsi="宋体" w:cs="Times New Roman"/>
                <w:color w:val="000000"/>
                <w:sz w:val="24"/>
                <w:szCs w:val="24"/>
              </w:rPr>
              <w:t>90</w:t>
            </w:r>
          </w:p>
        </w:tc>
        <w:tc>
          <w:tcPr>
            <w:tcW w:w="210" w:type="pct"/>
            <w:vMerge w:val="restart"/>
            <w:shd w:val="clear" w:color="000000" w:fill="FFFFFF"/>
            <w:vAlign w:val="center"/>
          </w:tcPr>
          <w:p w14:paraId="11F41DE7">
            <w:pPr>
              <w:widowControl/>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32914FF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对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处罚</w:t>
            </w:r>
          </w:p>
        </w:tc>
        <w:tc>
          <w:tcPr>
            <w:tcW w:w="416" w:type="pct"/>
            <w:vMerge w:val="restart"/>
            <w:shd w:val="clear" w:color="000000" w:fill="FFFFFF"/>
            <w:vAlign w:val="center"/>
          </w:tcPr>
          <w:p w14:paraId="5F17011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《动物检疫管理办法》    第四十九条（本办法自2022年12月1日起施行）</w:t>
            </w:r>
          </w:p>
        </w:tc>
        <w:tc>
          <w:tcPr>
            <w:tcW w:w="680" w:type="pct"/>
            <w:vMerge w:val="restart"/>
            <w:shd w:val="clear" w:color="000000" w:fill="FFFFFF"/>
            <w:vAlign w:val="center"/>
          </w:tcPr>
          <w:p w14:paraId="6D5A913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违反本办法规定运输畜禽，有下列行为之一的，由县级以上地方人民政府农业农村主管部门处一千元以上三千元以下罚款；情节严重的，处三千元以上三万元以下罚款：</w:t>
            </w:r>
          </w:p>
        </w:tc>
        <w:tc>
          <w:tcPr>
            <w:tcW w:w="1361" w:type="pct"/>
            <w:gridSpan w:val="2"/>
            <w:shd w:val="clear" w:color="000000" w:fill="FFFFFF"/>
            <w:vAlign w:val="center"/>
          </w:tcPr>
          <w:p w14:paraId="2F79B052">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43ABB07A">
            <w:pPr>
              <w:widowControl/>
              <w:rPr>
                <w:rFonts w:hAnsi="宋体" w:cs="Times New Roman"/>
                <w:color w:val="000000"/>
                <w:sz w:val="24"/>
                <w:szCs w:val="24"/>
                <w:lang w:eastAsia="zh-CN"/>
              </w:rPr>
            </w:pPr>
            <w:r>
              <w:rPr>
                <w:rFonts w:hint="eastAsia" w:hAnsi="宋体" w:cs="Times New Roman"/>
                <w:color w:val="000000"/>
                <w:sz w:val="24"/>
                <w:szCs w:val="24"/>
                <w:lang w:eastAsia="zh-CN"/>
              </w:rPr>
              <w:t>处0.1-0.16万元罚款（不含0.16万元）</w:t>
            </w:r>
          </w:p>
        </w:tc>
        <w:tc>
          <w:tcPr>
            <w:tcW w:w="327" w:type="pct"/>
            <w:vMerge w:val="restart"/>
            <w:shd w:val="clear" w:color="000000" w:fill="FFFFFF"/>
            <w:vAlign w:val="center"/>
          </w:tcPr>
          <w:p w14:paraId="3AC5996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6B3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43E53CD8">
            <w:pPr>
              <w:widowControl/>
              <w:rPr>
                <w:rFonts w:hAnsi="宋体" w:cs="Times New Roman"/>
                <w:color w:val="000000"/>
                <w:sz w:val="24"/>
                <w:szCs w:val="24"/>
                <w:lang w:eastAsia="zh-CN"/>
              </w:rPr>
            </w:pPr>
          </w:p>
        </w:tc>
        <w:tc>
          <w:tcPr>
            <w:tcW w:w="210" w:type="pct"/>
            <w:vMerge w:val="continue"/>
            <w:vAlign w:val="center"/>
          </w:tcPr>
          <w:p w14:paraId="7959C2AF">
            <w:pPr>
              <w:widowControl/>
              <w:rPr>
                <w:rFonts w:hAnsi="宋体" w:cs="Times New Roman"/>
                <w:color w:val="000000"/>
                <w:sz w:val="24"/>
                <w:szCs w:val="24"/>
                <w:lang w:eastAsia="zh-CN"/>
              </w:rPr>
            </w:pPr>
          </w:p>
        </w:tc>
        <w:tc>
          <w:tcPr>
            <w:tcW w:w="548" w:type="pct"/>
            <w:vMerge w:val="continue"/>
            <w:vAlign w:val="center"/>
          </w:tcPr>
          <w:p w14:paraId="5DAA9072">
            <w:pPr>
              <w:widowControl/>
              <w:rPr>
                <w:rFonts w:hAnsi="宋体" w:cs="Times New Roman"/>
                <w:color w:val="000000"/>
                <w:sz w:val="24"/>
                <w:szCs w:val="24"/>
                <w:lang w:eastAsia="zh-CN"/>
              </w:rPr>
            </w:pPr>
          </w:p>
        </w:tc>
        <w:tc>
          <w:tcPr>
            <w:tcW w:w="416" w:type="pct"/>
            <w:vMerge w:val="continue"/>
            <w:vAlign w:val="center"/>
          </w:tcPr>
          <w:p w14:paraId="0F8BFF3A">
            <w:pPr>
              <w:widowControl/>
              <w:rPr>
                <w:rFonts w:hAnsi="宋体" w:cs="Times New Roman"/>
                <w:color w:val="000000"/>
                <w:sz w:val="24"/>
                <w:szCs w:val="24"/>
                <w:lang w:eastAsia="zh-CN"/>
              </w:rPr>
            </w:pPr>
          </w:p>
        </w:tc>
        <w:tc>
          <w:tcPr>
            <w:tcW w:w="680" w:type="pct"/>
            <w:vMerge w:val="continue"/>
            <w:vAlign w:val="center"/>
          </w:tcPr>
          <w:p w14:paraId="12FB6E0D">
            <w:pPr>
              <w:widowControl/>
              <w:rPr>
                <w:rFonts w:hAnsi="宋体" w:cs="Times New Roman"/>
                <w:color w:val="000000"/>
                <w:sz w:val="24"/>
                <w:szCs w:val="24"/>
                <w:lang w:eastAsia="zh-CN"/>
              </w:rPr>
            </w:pPr>
          </w:p>
        </w:tc>
        <w:tc>
          <w:tcPr>
            <w:tcW w:w="1361" w:type="pct"/>
            <w:gridSpan w:val="2"/>
            <w:shd w:val="clear" w:color="000000" w:fill="FFFFFF"/>
            <w:vAlign w:val="center"/>
          </w:tcPr>
          <w:p w14:paraId="446D9BE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0E1F7E4E">
            <w:pPr>
              <w:widowControl/>
              <w:rPr>
                <w:rFonts w:hAnsi="宋体" w:cs="Times New Roman"/>
                <w:color w:val="000000"/>
                <w:sz w:val="24"/>
                <w:szCs w:val="24"/>
                <w:lang w:eastAsia="zh-CN"/>
              </w:rPr>
            </w:pPr>
            <w:r>
              <w:rPr>
                <w:rFonts w:hint="eastAsia" w:hAnsi="宋体" w:cs="Times New Roman"/>
                <w:color w:val="000000"/>
                <w:sz w:val="24"/>
                <w:szCs w:val="24"/>
                <w:lang w:eastAsia="zh-CN"/>
              </w:rPr>
              <w:t>处0.16-0.22万元罚款（不含0.22万元）</w:t>
            </w:r>
          </w:p>
        </w:tc>
        <w:tc>
          <w:tcPr>
            <w:tcW w:w="327" w:type="pct"/>
            <w:vMerge w:val="continue"/>
            <w:vAlign w:val="center"/>
          </w:tcPr>
          <w:p w14:paraId="378FB86B">
            <w:pPr>
              <w:widowControl/>
              <w:rPr>
                <w:rFonts w:hAnsi="宋体" w:cs="Times New Roman"/>
                <w:color w:val="000000"/>
                <w:sz w:val="24"/>
                <w:szCs w:val="24"/>
                <w:lang w:eastAsia="zh-CN"/>
              </w:rPr>
            </w:pPr>
          </w:p>
        </w:tc>
      </w:tr>
      <w:tr w14:paraId="5724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0E4A35FD">
            <w:pPr>
              <w:widowControl/>
              <w:rPr>
                <w:rFonts w:hAnsi="宋体" w:cs="Times New Roman"/>
                <w:color w:val="000000"/>
                <w:sz w:val="24"/>
                <w:szCs w:val="24"/>
                <w:lang w:eastAsia="zh-CN"/>
              </w:rPr>
            </w:pPr>
          </w:p>
        </w:tc>
        <w:tc>
          <w:tcPr>
            <w:tcW w:w="210" w:type="pct"/>
            <w:vMerge w:val="continue"/>
            <w:vAlign w:val="center"/>
          </w:tcPr>
          <w:p w14:paraId="249D4319">
            <w:pPr>
              <w:widowControl/>
              <w:rPr>
                <w:rFonts w:hAnsi="宋体" w:cs="Times New Roman"/>
                <w:color w:val="000000"/>
                <w:sz w:val="24"/>
                <w:szCs w:val="24"/>
                <w:lang w:eastAsia="zh-CN"/>
              </w:rPr>
            </w:pPr>
          </w:p>
        </w:tc>
        <w:tc>
          <w:tcPr>
            <w:tcW w:w="548" w:type="pct"/>
            <w:vMerge w:val="continue"/>
            <w:vAlign w:val="center"/>
          </w:tcPr>
          <w:p w14:paraId="2C45295A">
            <w:pPr>
              <w:widowControl/>
              <w:rPr>
                <w:rFonts w:hAnsi="宋体" w:cs="Times New Roman"/>
                <w:color w:val="000000"/>
                <w:sz w:val="24"/>
                <w:szCs w:val="24"/>
                <w:lang w:eastAsia="zh-CN"/>
              </w:rPr>
            </w:pPr>
          </w:p>
        </w:tc>
        <w:tc>
          <w:tcPr>
            <w:tcW w:w="416" w:type="pct"/>
            <w:vMerge w:val="continue"/>
            <w:vAlign w:val="center"/>
          </w:tcPr>
          <w:p w14:paraId="57A1245A">
            <w:pPr>
              <w:widowControl/>
              <w:rPr>
                <w:rFonts w:hAnsi="宋体" w:cs="Times New Roman"/>
                <w:color w:val="000000"/>
                <w:sz w:val="24"/>
                <w:szCs w:val="24"/>
                <w:lang w:eastAsia="zh-CN"/>
              </w:rPr>
            </w:pPr>
          </w:p>
        </w:tc>
        <w:tc>
          <w:tcPr>
            <w:tcW w:w="680" w:type="pct"/>
            <w:vMerge w:val="continue"/>
            <w:vAlign w:val="center"/>
          </w:tcPr>
          <w:p w14:paraId="7A80B5A7">
            <w:pPr>
              <w:widowControl/>
              <w:rPr>
                <w:rFonts w:hAnsi="宋体" w:cs="Times New Roman"/>
                <w:color w:val="000000"/>
                <w:sz w:val="24"/>
                <w:szCs w:val="24"/>
                <w:lang w:eastAsia="zh-CN"/>
              </w:rPr>
            </w:pPr>
          </w:p>
        </w:tc>
        <w:tc>
          <w:tcPr>
            <w:tcW w:w="1361" w:type="pct"/>
            <w:gridSpan w:val="2"/>
            <w:shd w:val="clear" w:color="000000" w:fill="FFFFFF"/>
            <w:vAlign w:val="center"/>
          </w:tcPr>
          <w:p w14:paraId="7B429BE0">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违法行为情节稍重且没有从轻或从重处罚情节的</w:t>
            </w:r>
          </w:p>
        </w:tc>
        <w:tc>
          <w:tcPr>
            <w:tcW w:w="1287" w:type="pct"/>
            <w:shd w:val="clear" w:color="000000" w:fill="FFFFFF"/>
            <w:vAlign w:val="center"/>
          </w:tcPr>
          <w:p w14:paraId="17FCE537">
            <w:pPr>
              <w:widowControl/>
              <w:rPr>
                <w:rFonts w:hAnsi="宋体" w:cs="Times New Roman"/>
                <w:color w:val="000000"/>
                <w:sz w:val="24"/>
                <w:szCs w:val="24"/>
              </w:rPr>
            </w:pPr>
            <w:r>
              <w:rPr>
                <w:rFonts w:hint="eastAsia" w:hAnsi="宋体" w:cs="Times New Roman"/>
                <w:color w:val="000000"/>
                <w:sz w:val="24"/>
                <w:szCs w:val="24"/>
              </w:rPr>
              <w:t>处0.22-0.3万元罚款</w:t>
            </w:r>
          </w:p>
        </w:tc>
        <w:tc>
          <w:tcPr>
            <w:tcW w:w="327" w:type="pct"/>
            <w:vMerge w:val="continue"/>
            <w:vAlign w:val="center"/>
          </w:tcPr>
          <w:p w14:paraId="218C2E23">
            <w:pPr>
              <w:widowControl/>
              <w:rPr>
                <w:rFonts w:hAnsi="宋体" w:cs="Times New Roman"/>
                <w:color w:val="000000"/>
                <w:sz w:val="24"/>
                <w:szCs w:val="24"/>
              </w:rPr>
            </w:pPr>
          </w:p>
        </w:tc>
      </w:tr>
      <w:tr w14:paraId="7F56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639C57D5">
            <w:pPr>
              <w:widowControl/>
              <w:rPr>
                <w:rFonts w:hAnsi="宋体" w:cs="Times New Roman"/>
                <w:color w:val="000000"/>
                <w:sz w:val="24"/>
                <w:szCs w:val="24"/>
              </w:rPr>
            </w:pPr>
          </w:p>
        </w:tc>
        <w:tc>
          <w:tcPr>
            <w:tcW w:w="210" w:type="pct"/>
            <w:vMerge w:val="continue"/>
            <w:vAlign w:val="center"/>
          </w:tcPr>
          <w:p w14:paraId="0B296C43">
            <w:pPr>
              <w:widowControl/>
              <w:rPr>
                <w:rFonts w:hAnsi="宋体" w:cs="Times New Roman"/>
                <w:color w:val="000000"/>
                <w:sz w:val="24"/>
                <w:szCs w:val="24"/>
              </w:rPr>
            </w:pPr>
          </w:p>
        </w:tc>
        <w:tc>
          <w:tcPr>
            <w:tcW w:w="548" w:type="pct"/>
            <w:vMerge w:val="continue"/>
            <w:vAlign w:val="center"/>
          </w:tcPr>
          <w:p w14:paraId="3AB6B5FB">
            <w:pPr>
              <w:widowControl/>
              <w:rPr>
                <w:rFonts w:hAnsi="宋体" w:cs="Times New Roman"/>
                <w:color w:val="000000"/>
                <w:sz w:val="24"/>
                <w:szCs w:val="24"/>
              </w:rPr>
            </w:pPr>
          </w:p>
        </w:tc>
        <w:tc>
          <w:tcPr>
            <w:tcW w:w="416" w:type="pct"/>
            <w:vMerge w:val="continue"/>
            <w:vAlign w:val="center"/>
          </w:tcPr>
          <w:p w14:paraId="20350AA3">
            <w:pPr>
              <w:widowControl/>
              <w:rPr>
                <w:rFonts w:hAnsi="宋体" w:cs="Times New Roman"/>
                <w:color w:val="000000"/>
                <w:sz w:val="24"/>
                <w:szCs w:val="24"/>
              </w:rPr>
            </w:pPr>
          </w:p>
        </w:tc>
        <w:tc>
          <w:tcPr>
            <w:tcW w:w="680" w:type="pct"/>
            <w:vMerge w:val="continue"/>
            <w:vAlign w:val="center"/>
          </w:tcPr>
          <w:p w14:paraId="6838C135">
            <w:pPr>
              <w:widowControl/>
              <w:rPr>
                <w:rFonts w:hAnsi="宋体" w:cs="Times New Roman"/>
                <w:color w:val="000000"/>
                <w:sz w:val="24"/>
                <w:szCs w:val="24"/>
              </w:rPr>
            </w:pPr>
          </w:p>
        </w:tc>
        <w:tc>
          <w:tcPr>
            <w:tcW w:w="1361" w:type="pct"/>
            <w:gridSpan w:val="2"/>
            <w:shd w:val="clear" w:color="000000" w:fill="FFFFFF"/>
            <w:vAlign w:val="center"/>
          </w:tcPr>
          <w:p w14:paraId="46BCB968">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违法行为情节严重或有其他一个从重处罚情节的</w:t>
            </w:r>
          </w:p>
        </w:tc>
        <w:tc>
          <w:tcPr>
            <w:tcW w:w="1287" w:type="pct"/>
            <w:shd w:val="clear" w:color="000000" w:fill="FFFFFF"/>
            <w:vAlign w:val="center"/>
          </w:tcPr>
          <w:p w14:paraId="63046991">
            <w:pPr>
              <w:widowControl/>
              <w:rPr>
                <w:rFonts w:hAnsi="宋体" w:cs="Times New Roman"/>
                <w:color w:val="000000"/>
                <w:sz w:val="24"/>
                <w:szCs w:val="24"/>
                <w:lang w:eastAsia="zh-CN"/>
              </w:rPr>
            </w:pPr>
            <w:r>
              <w:rPr>
                <w:rFonts w:hint="eastAsia" w:hAnsi="宋体" w:cs="Times New Roman"/>
                <w:color w:val="000000"/>
                <w:sz w:val="24"/>
                <w:szCs w:val="24"/>
                <w:lang w:eastAsia="zh-CN"/>
              </w:rPr>
              <w:t>处0.3-0.9万元罚款（不含0.9万元）</w:t>
            </w:r>
          </w:p>
        </w:tc>
        <w:tc>
          <w:tcPr>
            <w:tcW w:w="327" w:type="pct"/>
            <w:vMerge w:val="continue"/>
            <w:vAlign w:val="center"/>
          </w:tcPr>
          <w:p w14:paraId="2B77866F">
            <w:pPr>
              <w:widowControl/>
              <w:rPr>
                <w:rFonts w:hAnsi="宋体" w:cs="Times New Roman"/>
                <w:color w:val="000000"/>
                <w:sz w:val="24"/>
                <w:szCs w:val="24"/>
                <w:lang w:eastAsia="zh-CN"/>
              </w:rPr>
            </w:pPr>
          </w:p>
        </w:tc>
      </w:tr>
      <w:tr w14:paraId="733F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755647BB">
            <w:pPr>
              <w:widowControl/>
              <w:rPr>
                <w:rFonts w:hAnsi="宋体" w:cs="Times New Roman"/>
                <w:color w:val="000000"/>
                <w:sz w:val="24"/>
                <w:szCs w:val="24"/>
                <w:lang w:eastAsia="zh-CN"/>
              </w:rPr>
            </w:pPr>
          </w:p>
        </w:tc>
        <w:tc>
          <w:tcPr>
            <w:tcW w:w="210" w:type="pct"/>
            <w:vMerge w:val="continue"/>
            <w:vAlign w:val="center"/>
          </w:tcPr>
          <w:p w14:paraId="46B8731F">
            <w:pPr>
              <w:widowControl/>
              <w:rPr>
                <w:rFonts w:hAnsi="宋体" w:cs="Times New Roman"/>
                <w:color w:val="000000"/>
                <w:sz w:val="24"/>
                <w:szCs w:val="24"/>
                <w:lang w:eastAsia="zh-CN"/>
              </w:rPr>
            </w:pPr>
          </w:p>
        </w:tc>
        <w:tc>
          <w:tcPr>
            <w:tcW w:w="548" w:type="pct"/>
            <w:vMerge w:val="continue"/>
            <w:vAlign w:val="center"/>
          </w:tcPr>
          <w:p w14:paraId="615AB0EA">
            <w:pPr>
              <w:widowControl/>
              <w:rPr>
                <w:rFonts w:hAnsi="宋体" w:cs="Times New Roman"/>
                <w:color w:val="000000"/>
                <w:sz w:val="24"/>
                <w:szCs w:val="24"/>
                <w:lang w:eastAsia="zh-CN"/>
              </w:rPr>
            </w:pPr>
          </w:p>
        </w:tc>
        <w:tc>
          <w:tcPr>
            <w:tcW w:w="416" w:type="pct"/>
            <w:vMerge w:val="continue"/>
            <w:vAlign w:val="center"/>
          </w:tcPr>
          <w:p w14:paraId="7901697F">
            <w:pPr>
              <w:widowControl/>
              <w:rPr>
                <w:rFonts w:hAnsi="宋体" w:cs="Times New Roman"/>
                <w:color w:val="000000"/>
                <w:sz w:val="24"/>
                <w:szCs w:val="24"/>
                <w:lang w:eastAsia="zh-CN"/>
              </w:rPr>
            </w:pPr>
          </w:p>
        </w:tc>
        <w:tc>
          <w:tcPr>
            <w:tcW w:w="680" w:type="pct"/>
            <w:vMerge w:val="continue"/>
            <w:vAlign w:val="center"/>
          </w:tcPr>
          <w:p w14:paraId="41EDE3B5">
            <w:pPr>
              <w:widowControl/>
              <w:rPr>
                <w:rFonts w:hAnsi="宋体" w:cs="Times New Roman"/>
                <w:color w:val="000000"/>
                <w:sz w:val="24"/>
                <w:szCs w:val="24"/>
                <w:lang w:eastAsia="zh-CN"/>
              </w:rPr>
            </w:pPr>
          </w:p>
        </w:tc>
        <w:tc>
          <w:tcPr>
            <w:tcW w:w="1361" w:type="pct"/>
            <w:gridSpan w:val="2"/>
            <w:shd w:val="clear" w:color="000000" w:fill="FFFFFF"/>
            <w:vAlign w:val="center"/>
          </w:tcPr>
          <w:p w14:paraId="4D26E59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违法行为情节较为严重或有其他二个从重处罚情节的</w:t>
            </w:r>
          </w:p>
        </w:tc>
        <w:tc>
          <w:tcPr>
            <w:tcW w:w="1287" w:type="pct"/>
            <w:shd w:val="clear" w:color="000000" w:fill="FFFFFF"/>
            <w:vAlign w:val="center"/>
          </w:tcPr>
          <w:p w14:paraId="4405A1DC">
            <w:pPr>
              <w:widowControl/>
              <w:rPr>
                <w:rFonts w:hAnsi="宋体" w:cs="Times New Roman"/>
                <w:color w:val="000000"/>
                <w:sz w:val="24"/>
                <w:szCs w:val="24"/>
                <w:lang w:eastAsia="zh-CN"/>
              </w:rPr>
            </w:pPr>
            <w:r>
              <w:rPr>
                <w:rFonts w:hint="eastAsia" w:hAnsi="宋体" w:cs="Times New Roman"/>
                <w:color w:val="000000"/>
                <w:sz w:val="24"/>
                <w:szCs w:val="24"/>
                <w:lang w:eastAsia="zh-CN"/>
              </w:rPr>
              <w:t>处0.9-1.8万元罚款（不含1.8万元）</w:t>
            </w:r>
          </w:p>
        </w:tc>
        <w:tc>
          <w:tcPr>
            <w:tcW w:w="327" w:type="pct"/>
            <w:vMerge w:val="continue"/>
            <w:vAlign w:val="center"/>
          </w:tcPr>
          <w:p w14:paraId="476952DF">
            <w:pPr>
              <w:widowControl/>
              <w:rPr>
                <w:rFonts w:hAnsi="宋体" w:cs="Times New Roman"/>
                <w:color w:val="000000"/>
                <w:sz w:val="24"/>
                <w:szCs w:val="24"/>
                <w:lang w:eastAsia="zh-CN"/>
              </w:rPr>
            </w:pPr>
          </w:p>
        </w:tc>
      </w:tr>
      <w:tr w14:paraId="1E38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71" w:type="pct"/>
            <w:vMerge w:val="continue"/>
            <w:vAlign w:val="center"/>
          </w:tcPr>
          <w:p w14:paraId="5C650D56">
            <w:pPr>
              <w:widowControl/>
              <w:rPr>
                <w:rFonts w:hAnsi="宋体" w:cs="Times New Roman"/>
                <w:color w:val="000000"/>
                <w:sz w:val="24"/>
                <w:szCs w:val="24"/>
                <w:lang w:eastAsia="zh-CN"/>
              </w:rPr>
            </w:pPr>
          </w:p>
        </w:tc>
        <w:tc>
          <w:tcPr>
            <w:tcW w:w="210" w:type="pct"/>
            <w:vMerge w:val="continue"/>
            <w:vAlign w:val="center"/>
          </w:tcPr>
          <w:p w14:paraId="158C510A">
            <w:pPr>
              <w:widowControl/>
              <w:rPr>
                <w:rFonts w:hAnsi="宋体" w:cs="Times New Roman"/>
                <w:color w:val="000000"/>
                <w:sz w:val="24"/>
                <w:szCs w:val="24"/>
                <w:lang w:eastAsia="zh-CN"/>
              </w:rPr>
            </w:pPr>
          </w:p>
        </w:tc>
        <w:tc>
          <w:tcPr>
            <w:tcW w:w="548" w:type="pct"/>
            <w:vMerge w:val="continue"/>
            <w:vAlign w:val="center"/>
          </w:tcPr>
          <w:p w14:paraId="1C818E49">
            <w:pPr>
              <w:widowControl/>
              <w:rPr>
                <w:rFonts w:hAnsi="宋体" w:cs="Times New Roman"/>
                <w:color w:val="000000"/>
                <w:sz w:val="24"/>
                <w:szCs w:val="24"/>
                <w:lang w:eastAsia="zh-CN"/>
              </w:rPr>
            </w:pPr>
          </w:p>
        </w:tc>
        <w:tc>
          <w:tcPr>
            <w:tcW w:w="416" w:type="pct"/>
            <w:vMerge w:val="continue"/>
            <w:vAlign w:val="center"/>
          </w:tcPr>
          <w:p w14:paraId="1E80646B">
            <w:pPr>
              <w:widowControl/>
              <w:rPr>
                <w:rFonts w:hAnsi="宋体" w:cs="Times New Roman"/>
                <w:color w:val="000000"/>
                <w:sz w:val="24"/>
                <w:szCs w:val="24"/>
                <w:lang w:eastAsia="zh-CN"/>
              </w:rPr>
            </w:pPr>
          </w:p>
        </w:tc>
        <w:tc>
          <w:tcPr>
            <w:tcW w:w="680" w:type="pct"/>
            <w:vMerge w:val="continue"/>
            <w:vAlign w:val="center"/>
          </w:tcPr>
          <w:p w14:paraId="2358D5DE">
            <w:pPr>
              <w:widowControl/>
              <w:rPr>
                <w:rFonts w:hAnsi="宋体" w:cs="Times New Roman"/>
                <w:color w:val="000000"/>
                <w:sz w:val="24"/>
                <w:szCs w:val="24"/>
                <w:lang w:eastAsia="zh-CN"/>
              </w:rPr>
            </w:pPr>
          </w:p>
        </w:tc>
        <w:tc>
          <w:tcPr>
            <w:tcW w:w="1361" w:type="pct"/>
            <w:gridSpan w:val="2"/>
            <w:shd w:val="clear" w:color="000000" w:fill="FFFFFF"/>
            <w:vAlign w:val="center"/>
          </w:tcPr>
          <w:p w14:paraId="22142DF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违法行为情节特别严重或有其他三个及以上从重处罚情节的</w:t>
            </w:r>
          </w:p>
        </w:tc>
        <w:tc>
          <w:tcPr>
            <w:tcW w:w="1287" w:type="pct"/>
            <w:shd w:val="clear" w:color="000000" w:fill="FFFFFF"/>
            <w:vAlign w:val="center"/>
          </w:tcPr>
          <w:p w14:paraId="7519A1DD">
            <w:pPr>
              <w:widowControl/>
              <w:rPr>
                <w:rFonts w:hAnsi="宋体" w:cs="Times New Roman"/>
                <w:color w:val="000000"/>
                <w:sz w:val="24"/>
                <w:szCs w:val="24"/>
              </w:rPr>
            </w:pPr>
            <w:r>
              <w:rPr>
                <w:rFonts w:hint="eastAsia" w:hAnsi="宋体" w:cs="Times New Roman"/>
                <w:color w:val="000000"/>
                <w:sz w:val="24"/>
                <w:szCs w:val="24"/>
              </w:rPr>
              <w:t>处1.8-3.0万元罚款</w:t>
            </w:r>
          </w:p>
        </w:tc>
        <w:tc>
          <w:tcPr>
            <w:tcW w:w="327" w:type="pct"/>
            <w:vMerge w:val="continue"/>
            <w:vAlign w:val="center"/>
          </w:tcPr>
          <w:p w14:paraId="5DD7D707">
            <w:pPr>
              <w:widowControl/>
              <w:rPr>
                <w:rFonts w:hAnsi="宋体" w:cs="Times New Roman"/>
                <w:color w:val="000000"/>
                <w:sz w:val="24"/>
                <w:szCs w:val="24"/>
              </w:rPr>
            </w:pPr>
          </w:p>
        </w:tc>
      </w:tr>
      <w:tr w14:paraId="5176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71" w:type="pct"/>
            <w:vMerge w:val="restart"/>
            <w:shd w:val="clear" w:color="000000" w:fill="FFFFFF"/>
            <w:vAlign w:val="center"/>
          </w:tcPr>
          <w:p w14:paraId="646AC9C8">
            <w:pPr>
              <w:widowControl/>
              <w:jc w:val="center"/>
              <w:rPr>
                <w:rFonts w:hAnsi="宋体" w:cs="Times New Roman"/>
                <w:color w:val="000000"/>
                <w:sz w:val="24"/>
                <w:szCs w:val="24"/>
              </w:rPr>
            </w:pPr>
            <w:r>
              <w:rPr>
                <w:rFonts w:hint="eastAsia" w:hAnsi="宋体" w:cs="Times New Roman"/>
                <w:color w:val="000000"/>
                <w:sz w:val="24"/>
                <w:szCs w:val="24"/>
              </w:rPr>
              <w:t>91</w:t>
            </w:r>
          </w:p>
        </w:tc>
        <w:tc>
          <w:tcPr>
            <w:tcW w:w="210" w:type="pct"/>
            <w:vMerge w:val="restart"/>
            <w:shd w:val="clear" w:color="000000" w:fill="FFFFFF"/>
            <w:vAlign w:val="center"/>
          </w:tcPr>
          <w:p w14:paraId="27204272">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44E91FD2">
            <w:pPr>
              <w:widowControl/>
              <w:rPr>
                <w:rFonts w:hAnsi="宋体" w:cs="Times New Roman"/>
                <w:color w:val="000000"/>
                <w:sz w:val="24"/>
                <w:szCs w:val="24"/>
                <w:lang w:eastAsia="zh-CN"/>
              </w:rPr>
            </w:pPr>
            <w:r>
              <w:rPr>
                <w:rFonts w:hint="eastAsia" w:hAnsi="宋体" w:cs="Times New Roman"/>
                <w:color w:val="000000"/>
                <w:sz w:val="24"/>
                <w:szCs w:val="24"/>
                <w:lang w:eastAsia="zh-CN"/>
              </w:rPr>
              <w:t>收回并注销《动物防疫条件合格证》</w:t>
            </w:r>
          </w:p>
        </w:tc>
        <w:tc>
          <w:tcPr>
            <w:tcW w:w="416" w:type="pct"/>
            <w:vMerge w:val="restart"/>
            <w:shd w:val="clear" w:color="000000" w:fill="FFFFFF"/>
            <w:vAlign w:val="center"/>
          </w:tcPr>
          <w:p w14:paraId="0A95583D">
            <w:pPr>
              <w:widowControl/>
              <w:rPr>
                <w:rFonts w:hAnsi="宋体" w:cs="Times New Roman"/>
                <w:color w:val="000000"/>
                <w:sz w:val="24"/>
                <w:szCs w:val="24"/>
                <w:lang w:eastAsia="zh-CN"/>
              </w:rPr>
            </w:pPr>
            <w:r>
              <w:rPr>
                <w:rFonts w:hint="eastAsia" w:hAnsi="宋体" w:cs="Times New Roman"/>
                <w:color w:val="000000"/>
                <w:sz w:val="24"/>
                <w:szCs w:val="24"/>
                <w:lang w:eastAsia="zh-CN"/>
              </w:rPr>
              <w:t>《动物防疫条件审查办法》第三十六条第二款</w:t>
            </w:r>
          </w:p>
        </w:tc>
        <w:tc>
          <w:tcPr>
            <w:tcW w:w="680" w:type="pct"/>
            <w:vMerge w:val="restart"/>
            <w:shd w:val="clear" w:color="000000" w:fill="FFFFFF"/>
            <w:vAlign w:val="center"/>
          </w:tcPr>
          <w:p w14:paraId="05927C89">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责令改正；拒不改正或者整改后仍不合格的，由发证机关收回并注销《动物防疫条件合格证》</w:t>
            </w:r>
          </w:p>
        </w:tc>
        <w:tc>
          <w:tcPr>
            <w:tcW w:w="1361" w:type="pct"/>
            <w:gridSpan w:val="2"/>
            <w:shd w:val="clear" w:color="000000" w:fill="FFFFFF"/>
            <w:vAlign w:val="center"/>
          </w:tcPr>
          <w:p w14:paraId="55F7E6BE">
            <w:pPr>
              <w:widowControl/>
              <w:rPr>
                <w:rFonts w:hAnsi="宋体" w:cs="Times New Roman"/>
                <w:color w:val="000000"/>
                <w:sz w:val="24"/>
                <w:szCs w:val="24"/>
              </w:rPr>
            </w:pPr>
            <w:r>
              <w:rPr>
                <w:rFonts w:hint="eastAsia" w:hAnsi="宋体" w:cs="Times New Roman"/>
                <w:color w:val="000000"/>
                <w:sz w:val="24"/>
                <w:szCs w:val="24"/>
              </w:rPr>
              <w:t>立即改正的</w:t>
            </w:r>
          </w:p>
        </w:tc>
        <w:tc>
          <w:tcPr>
            <w:tcW w:w="1287" w:type="pct"/>
            <w:shd w:val="clear" w:color="000000" w:fill="FFFFFF"/>
            <w:vAlign w:val="center"/>
          </w:tcPr>
          <w:p w14:paraId="07EB81A9">
            <w:pPr>
              <w:widowControl/>
              <w:rPr>
                <w:rFonts w:hAnsi="宋体" w:cs="Times New Roman"/>
                <w:color w:val="000000"/>
                <w:sz w:val="24"/>
                <w:szCs w:val="24"/>
              </w:rPr>
            </w:pPr>
            <w:r>
              <w:rPr>
                <w:rFonts w:hint="eastAsia" w:hAnsi="宋体" w:cs="Times New Roman"/>
                <w:color w:val="000000"/>
                <w:sz w:val="24"/>
                <w:szCs w:val="24"/>
              </w:rPr>
              <w:t>免罚</w:t>
            </w:r>
          </w:p>
        </w:tc>
        <w:tc>
          <w:tcPr>
            <w:tcW w:w="327" w:type="pct"/>
            <w:vMerge w:val="restart"/>
            <w:shd w:val="clear" w:color="000000" w:fill="FFFFFF"/>
            <w:vAlign w:val="center"/>
          </w:tcPr>
          <w:p w14:paraId="7089651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A17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208472C1">
            <w:pPr>
              <w:widowControl/>
              <w:rPr>
                <w:rFonts w:hAnsi="宋体" w:cs="Times New Roman"/>
                <w:color w:val="000000"/>
                <w:sz w:val="24"/>
                <w:szCs w:val="24"/>
                <w:lang w:eastAsia="zh-CN"/>
              </w:rPr>
            </w:pPr>
          </w:p>
        </w:tc>
        <w:tc>
          <w:tcPr>
            <w:tcW w:w="210" w:type="pct"/>
            <w:vMerge w:val="continue"/>
            <w:vAlign w:val="center"/>
          </w:tcPr>
          <w:p w14:paraId="2609804D">
            <w:pPr>
              <w:widowControl/>
              <w:rPr>
                <w:rFonts w:hAnsi="宋体" w:cs="Times New Roman"/>
                <w:color w:val="000000"/>
                <w:sz w:val="24"/>
                <w:szCs w:val="24"/>
                <w:lang w:eastAsia="zh-CN"/>
              </w:rPr>
            </w:pPr>
          </w:p>
        </w:tc>
        <w:tc>
          <w:tcPr>
            <w:tcW w:w="548" w:type="pct"/>
            <w:vMerge w:val="continue"/>
            <w:vAlign w:val="center"/>
          </w:tcPr>
          <w:p w14:paraId="1950F11D">
            <w:pPr>
              <w:widowControl/>
              <w:rPr>
                <w:rFonts w:hAnsi="宋体" w:cs="Times New Roman"/>
                <w:color w:val="000000"/>
                <w:sz w:val="24"/>
                <w:szCs w:val="24"/>
                <w:lang w:eastAsia="zh-CN"/>
              </w:rPr>
            </w:pPr>
          </w:p>
        </w:tc>
        <w:tc>
          <w:tcPr>
            <w:tcW w:w="416" w:type="pct"/>
            <w:vMerge w:val="continue"/>
            <w:vAlign w:val="center"/>
          </w:tcPr>
          <w:p w14:paraId="2C9D8ADB">
            <w:pPr>
              <w:widowControl/>
              <w:rPr>
                <w:rFonts w:hAnsi="宋体" w:cs="Times New Roman"/>
                <w:color w:val="000000"/>
                <w:sz w:val="24"/>
                <w:szCs w:val="24"/>
                <w:lang w:eastAsia="zh-CN"/>
              </w:rPr>
            </w:pPr>
          </w:p>
        </w:tc>
        <w:tc>
          <w:tcPr>
            <w:tcW w:w="680" w:type="pct"/>
            <w:vMerge w:val="continue"/>
            <w:vAlign w:val="center"/>
          </w:tcPr>
          <w:p w14:paraId="78E359E7">
            <w:pPr>
              <w:widowControl/>
              <w:rPr>
                <w:rFonts w:hAnsi="宋体" w:cs="Times New Roman"/>
                <w:color w:val="000000"/>
                <w:sz w:val="24"/>
                <w:szCs w:val="24"/>
                <w:lang w:eastAsia="zh-CN"/>
              </w:rPr>
            </w:pPr>
          </w:p>
        </w:tc>
        <w:tc>
          <w:tcPr>
            <w:tcW w:w="1361" w:type="pct"/>
            <w:gridSpan w:val="2"/>
            <w:shd w:val="clear" w:color="000000" w:fill="FFFFFF"/>
            <w:vAlign w:val="center"/>
          </w:tcPr>
          <w:p w14:paraId="0F7C36F6">
            <w:pPr>
              <w:widowControl/>
              <w:rPr>
                <w:rFonts w:hAnsi="宋体" w:cs="Times New Roman"/>
                <w:color w:val="000000"/>
                <w:sz w:val="24"/>
                <w:szCs w:val="24"/>
              </w:rPr>
            </w:pPr>
            <w:r>
              <w:rPr>
                <w:rFonts w:hint="eastAsia" w:hAnsi="宋体" w:cs="Times New Roman"/>
                <w:color w:val="000000"/>
                <w:sz w:val="24"/>
                <w:szCs w:val="24"/>
              </w:rPr>
              <w:t>未经审查擅自变更</w:t>
            </w:r>
          </w:p>
        </w:tc>
        <w:tc>
          <w:tcPr>
            <w:tcW w:w="1287" w:type="pct"/>
            <w:shd w:val="clear" w:color="000000" w:fill="FFFFFF"/>
            <w:vAlign w:val="center"/>
          </w:tcPr>
          <w:p w14:paraId="52B54B07">
            <w:pPr>
              <w:widowControl/>
              <w:rPr>
                <w:rFonts w:hAnsi="宋体" w:cs="Times New Roman"/>
                <w:color w:val="000000"/>
                <w:sz w:val="24"/>
                <w:szCs w:val="24"/>
              </w:rPr>
            </w:pPr>
            <w:r>
              <w:rPr>
                <w:rFonts w:hint="eastAsia" w:hAnsi="宋体" w:cs="Times New Roman"/>
                <w:color w:val="000000"/>
                <w:sz w:val="24"/>
                <w:szCs w:val="24"/>
              </w:rPr>
              <w:t>警告</w:t>
            </w:r>
          </w:p>
        </w:tc>
        <w:tc>
          <w:tcPr>
            <w:tcW w:w="327" w:type="pct"/>
            <w:vMerge w:val="continue"/>
            <w:vAlign w:val="center"/>
          </w:tcPr>
          <w:p w14:paraId="4ED1097A">
            <w:pPr>
              <w:widowControl/>
              <w:rPr>
                <w:rFonts w:hAnsi="宋体" w:cs="Times New Roman"/>
                <w:color w:val="000000"/>
                <w:sz w:val="24"/>
                <w:szCs w:val="24"/>
              </w:rPr>
            </w:pPr>
          </w:p>
        </w:tc>
      </w:tr>
      <w:tr w14:paraId="1E91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019FD938">
            <w:pPr>
              <w:widowControl/>
              <w:rPr>
                <w:rFonts w:hAnsi="宋体" w:cs="Times New Roman"/>
                <w:color w:val="000000"/>
                <w:sz w:val="24"/>
                <w:szCs w:val="24"/>
              </w:rPr>
            </w:pPr>
          </w:p>
        </w:tc>
        <w:tc>
          <w:tcPr>
            <w:tcW w:w="210" w:type="pct"/>
            <w:vMerge w:val="continue"/>
            <w:vAlign w:val="center"/>
          </w:tcPr>
          <w:p w14:paraId="222D0B5D">
            <w:pPr>
              <w:widowControl/>
              <w:rPr>
                <w:rFonts w:hAnsi="宋体" w:cs="Times New Roman"/>
                <w:color w:val="000000"/>
                <w:sz w:val="24"/>
                <w:szCs w:val="24"/>
              </w:rPr>
            </w:pPr>
          </w:p>
        </w:tc>
        <w:tc>
          <w:tcPr>
            <w:tcW w:w="548" w:type="pct"/>
            <w:vMerge w:val="continue"/>
            <w:vAlign w:val="center"/>
          </w:tcPr>
          <w:p w14:paraId="07004567">
            <w:pPr>
              <w:widowControl/>
              <w:rPr>
                <w:rFonts w:hAnsi="宋体" w:cs="Times New Roman"/>
                <w:color w:val="000000"/>
                <w:sz w:val="24"/>
                <w:szCs w:val="24"/>
              </w:rPr>
            </w:pPr>
          </w:p>
        </w:tc>
        <w:tc>
          <w:tcPr>
            <w:tcW w:w="416" w:type="pct"/>
            <w:vMerge w:val="continue"/>
            <w:vAlign w:val="center"/>
          </w:tcPr>
          <w:p w14:paraId="20152B23">
            <w:pPr>
              <w:widowControl/>
              <w:rPr>
                <w:rFonts w:hAnsi="宋体" w:cs="Times New Roman"/>
                <w:color w:val="000000"/>
                <w:sz w:val="24"/>
                <w:szCs w:val="24"/>
              </w:rPr>
            </w:pPr>
          </w:p>
        </w:tc>
        <w:tc>
          <w:tcPr>
            <w:tcW w:w="680" w:type="pct"/>
            <w:vMerge w:val="continue"/>
            <w:vAlign w:val="center"/>
          </w:tcPr>
          <w:p w14:paraId="02187C30">
            <w:pPr>
              <w:widowControl/>
              <w:rPr>
                <w:rFonts w:hAnsi="宋体" w:cs="Times New Roman"/>
                <w:color w:val="000000"/>
                <w:sz w:val="24"/>
                <w:szCs w:val="24"/>
              </w:rPr>
            </w:pPr>
          </w:p>
        </w:tc>
        <w:tc>
          <w:tcPr>
            <w:tcW w:w="1361" w:type="pct"/>
            <w:gridSpan w:val="2"/>
            <w:shd w:val="clear" w:color="000000" w:fill="FFFFFF"/>
            <w:vAlign w:val="center"/>
          </w:tcPr>
          <w:p w14:paraId="18672D74">
            <w:pPr>
              <w:widowControl/>
              <w:rPr>
                <w:rFonts w:hAnsi="宋体" w:cs="Times New Roman"/>
                <w:color w:val="000000"/>
                <w:sz w:val="24"/>
                <w:szCs w:val="24"/>
              </w:rPr>
            </w:pPr>
            <w:r>
              <w:rPr>
                <w:rFonts w:hint="eastAsia" w:hAnsi="宋体" w:cs="Times New Roman"/>
                <w:color w:val="000000"/>
                <w:sz w:val="24"/>
                <w:szCs w:val="24"/>
              </w:rPr>
              <w:t>拒不改正或者整改后仍不合格</w:t>
            </w:r>
          </w:p>
        </w:tc>
        <w:tc>
          <w:tcPr>
            <w:tcW w:w="1287" w:type="pct"/>
            <w:shd w:val="clear" w:color="000000" w:fill="FFFFFF"/>
            <w:vAlign w:val="center"/>
          </w:tcPr>
          <w:p w14:paraId="0B6B2B44">
            <w:pPr>
              <w:widowControl/>
              <w:rPr>
                <w:rFonts w:hAnsi="宋体" w:cs="Times New Roman"/>
                <w:color w:val="000000"/>
                <w:sz w:val="24"/>
                <w:szCs w:val="24"/>
              </w:rPr>
            </w:pPr>
            <w:r>
              <w:rPr>
                <w:rFonts w:hint="eastAsia" w:hAnsi="宋体" w:cs="Times New Roman"/>
                <w:color w:val="000000"/>
                <w:sz w:val="24"/>
                <w:szCs w:val="24"/>
              </w:rPr>
              <w:t>收回并注销</w:t>
            </w:r>
          </w:p>
        </w:tc>
        <w:tc>
          <w:tcPr>
            <w:tcW w:w="327" w:type="pct"/>
            <w:vMerge w:val="continue"/>
            <w:vAlign w:val="center"/>
          </w:tcPr>
          <w:p w14:paraId="6503EBF2">
            <w:pPr>
              <w:widowControl/>
              <w:rPr>
                <w:rFonts w:hAnsi="宋体" w:cs="Times New Roman"/>
                <w:color w:val="000000"/>
                <w:sz w:val="24"/>
                <w:szCs w:val="24"/>
              </w:rPr>
            </w:pPr>
          </w:p>
        </w:tc>
      </w:tr>
      <w:tr w14:paraId="684D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081D89F6">
            <w:pPr>
              <w:widowControl/>
              <w:jc w:val="center"/>
              <w:rPr>
                <w:rFonts w:hAnsi="宋体" w:cs="Times New Roman"/>
                <w:color w:val="000000"/>
                <w:sz w:val="24"/>
                <w:szCs w:val="24"/>
              </w:rPr>
            </w:pPr>
            <w:r>
              <w:rPr>
                <w:rFonts w:hint="eastAsia" w:hAnsi="宋体" w:cs="Times New Roman"/>
                <w:color w:val="000000"/>
                <w:sz w:val="24"/>
                <w:szCs w:val="24"/>
              </w:rPr>
              <w:t>92</w:t>
            </w:r>
          </w:p>
        </w:tc>
        <w:tc>
          <w:tcPr>
            <w:tcW w:w="210" w:type="pct"/>
            <w:vMerge w:val="restart"/>
            <w:shd w:val="clear" w:color="000000" w:fill="FFFFFF"/>
            <w:vAlign w:val="center"/>
          </w:tcPr>
          <w:p w14:paraId="610F8E8B">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E21FA1C">
            <w:pPr>
              <w:widowControl/>
              <w:rPr>
                <w:rFonts w:hAnsi="宋体" w:cs="Times New Roman"/>
                <w:color w:val="000000"/>
                <w:sz w:val="24"/>
                <w:szCs w:val="24"/>
                <w:lang w:eastAsia="zh-CN"/>
              </w:rPr>
            </w:pPr>
            <w:r>
              <w:rPr>
                <w:rFonts w:hint="eastAsia" w:hAnsi="宋体" w:cs="Times New Roman"/>
                <w:color w:val="000000"/>
                <w:sz w:val="24"/>
                <w:szCs w:val="24"/>
                <w:lang w:eastAsia="zh-CN"/>
              </w:rPr>
              <w:t>对经营动物和动物产品的集贸市场不符合动物防疫条件的处罚</w:t>
            </w:r>
          </w:p>
        </w:tc>
        <w:tc>
          <w:tcPr>
            <w:tcW w:w="416" w:type="pct"/>
            <w:vMerge w:val="restart"/>
            <w:shd w:val="clear" w:color="000000" w:fill="FFFFFF"/>
            <w:vAlign w:val="center"/>
          </w:tcPr>
          <w:p w14:paraId="5A468607">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《动物防疫条件审查办法》</w:t>
            </w:r>
          </w:p>
          <w:p w14:paraId="4D79C030">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第三十七条</w:t>
            </w:r>
          </w:p>
        </w:tc>
        <w:tc>
          <w:tcPr>
            <w:tcW w:w="680" w:type="pct"/>
            <w:vMerge w:val="restart"/>
            <w:shd w:val="clear" w:color="000000" w:fill="FFFFFF"/>
            <w:vAlign w:val="center"/>
          </w:tcPr>
          <w:p w14:paraId="31E5BE0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责令改正；拒不改正的，由动物卫生监督机构处五千元以上两万元以下的罚款，并通报同级工商行政管理部门依法处理。</w:t>
            </w:r>
          </w:p>
        </w:tc>
        <w:tc>
          <w:tcPr>
            <w:tcW w:w="1361" w:type="pct"/>
            <w:gridSpan w:val="2"/>
            <w:shd w:val="clear" w:color="000000" w:fill="FFFFFF"/>
            <w:vAlign w:val="center"/>
          </w:tcPr>
          <w:p w14:paraId="0506D631">
            <w:pPr>
              <w:widowControl/>
              <w:rPr>
                <w:rFonts w:hAnsi="宋体" w:cs="Times New Roman"/>
                <w:color w:val="000000"/>
                <w:sz w:val="24"/>
                <w:szCs w:val="24"/>
              </w:rPr>
            </w:pPr>
            <w:r>
              <w:rPr>
                <w:rFonts w:hint="eastAsia" w:hAnsi="宋体" w:cs="Times New Roman"/>
                <w:color w:val="000000"/>
                <w:sz w:val="24"/>
                <w:szCs w:val="24"/>
              </w:rPr>
              <w:t>第一次未改正</w:t>
            </w:r>
          </w:p>
        </w:tc>
        <w:tc>
          <w:tcPr>
            <w:tcW w:w="1287" w:type="pct"/>
            <w:shd w:val="clear" w:color="000000" w:fill="FFFFFF"/>
            <w:vAlign w:val="center"/>
          </w:tcPr>
          <w:p w14:paraId="7C69E08D">
            <w:pPr>
              <w:widowControl/>
              <w:rPr>
                <w:rFonts w:hAnsi="宋体" w:cs="Times New Roman"/>
                <w:color w:val="000000"/>
                <w:sz w:val="24"/>
                <w:szCs w:val="24"/>
                <w:lang w:eastAsia="zh-CN"/>
              </w:rPr>
            </w:pPr>
            <w:r>
              <w:rPr>
                <w:rFonts w:hint="eastAsia" w:hAnsi="宋体" w:cs="Times New Roman"/>
                <w:color w:val="000000"/>
                <w:sz w:val="24"/>
                <w:szCs w:val="24"/>
                <w:lang w:eastAsia="zh-CN"/>
              </w:rPr>
              <w:t>处0.5-0.95万元罚款（不含0.95万元）</w:t>
            </w:r>
          </w:p>
        </w:tc>
        <w:tc>
          <w:tcPr>
            <w:tcW w:w="327" w:type="pct"/>
            <w:vMerge w:val="restart"/>
            <w:shd w:val="clear" w:color="000000" w:fill="FFFFFF"/>
            <w:vAlign w:val="center"/>
          </w:tcPr>
          <w:p w14:paraId="1F54B84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842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1818BA42">
            <w:pPr>
              <w:widowControl/>
              <w:rPr>
                <w:rFonts w:hAnsi="宋体" w:cs="Times New Roman"/>
                <w:color w:val="000000"/>
                <w:sz w:val="24"/>
                <w:szCs w:val="24"/>
                <w:lang w:eastAsia="zh-CN"/>
              </w:rPr>
            </w:pPr>
          </w:p>
        </w:tc>
        <w:tc>
          <w:tcPr>
            <w:tcW w:w="210" w:type="pct"/>
            <w:vMerge w:val="continue"/>
            <w:vAlign w:val="center"/>
          </w:tcPr>
          <w:p w14:paraId="65E3A1C0">
            <w:pPr>
              <w:widowControl/>
              <w:rPr>
                <w:rFonts w:hAnsi="宋体" w:cs="Times New Roman"/>
                <w:color w:val="000000"/>
                <w:sz w:val="24"/>
                <w:szCs w:val="24"/>
                <w:lang w:eastAsia="zh-CN"/>
              </w:rPr>
            </w:pPr>
          </w:p>
        </w:tc>
        <w:tc>
          <w:tcPr>
            <w:tcW w:w="548" w:type="pct"/>
            <w:vMerge w:val="continue"/>
            <w:vAlign w:val="center"/>
          </w:tcPr>
          <w:p w14:paraId="75A9D452">
            <w:pPr>
              <w:widowControl/>
              <w:rPr>
                <w:rFonts w:hAnsi="宋体" w:cs="Times New Roman"/>
                <w:color w:val="000000"/>
                <w:sz w:val="24"/>
                <w:szCs w:val="24"/>
                <w:lang w:eastAsia="zh-CN"/>
              </w:rPr>
            </w:pPr>
          </w:p>
        </w:tc>
        <w:tc>
          <w:tcPr>
            <w:tcW w:w="416" w:type="pct"/>
            <w:vMerge w:val="continue"/>
            <w:vAlign w:val="center"/>
          </w:tcPr>
          <w:p w14:paraId="55F5F47C">
            <w:pPr>
              <w:widowControl/>
              <w:rPr>
                <w:rFonts w:hAnsi="宋体" w:cs="Times New Roman"/>
                <w:color w:val="000000"/>
                <w:sz w:val="24"/>
                <w:szCs w:val="24"/>
                <w:lang w:eastAsia="zh-CN"/>
              </w:rPr>
            </w:pPr>
          </w:p>
        </w:tc>
        <w:tc>
          <w:tcPr>
            <w:tcW w:w="680" w:type="pct"/>
            <w:vMerge w:val="continue"/>
            <w:vAlign w:val="center"/>
          </w:tcPr>
          <w:p w14:paraId="023C355E">
            <w:pPr>
              <w:widowControl/>
              <w:rPr>
                <w:rFonts w:hAnsi="宋体" w:cs="Times New Roman"/>
                <w:color w:val="000000"/>
                <w:sz w:val="24"/>
                <w:szCs w:val="24"/>
                <w:lang w:eastAsia="zh-CN"/>
              </w:rPr>
            </w:pPr>
          </w:p>
        </w:tc>
        <w:tc>
          <w:tcPr>
            <w:tcW w:w="1361" w:type="pct"/>
            <w:gridSpan w:val="2"/>
            <w:shd w:val="clear" w:color="000000" w:fill="FFFFFF"/>
            <w:vAlign w:val="center"/>
          </w:tcPr>
          <w:p w14:paraId="1AE5DB2B">
            <w:pPr>
              <w:widowControl/>
              <w:rPr>
                <w:rFonts w:hAnsi="宋体" w:cs="Times New Roman"/>
                <w:color w:val="000000"/>
                <w:sz w:val="24"/>
                <w:szCs w:val="24"/>
              </w:rPr>
            </w:pPr>
            <w:r>
              <w:rPr>
                <w:rFonts w:hint="eastAsia" w:hAnsi="宋体" w:cs="Times New Roman"/>
                <w:color w:val="000000"/>
                <w:sz w:val="24"/>
                <w:szCs w:val="24"/>
              </w:rPr>
              <w:t>第二次未改正</w:t>
            </w:r>
          </w:p>
        </w:tc>
        <w:tc>
          <w:tcPr>
            <w:tcW w:w="1287" w:type="pct"/>
            <w:shd w:val="clear" w:color="000000" w:fill="FFFFFF"/>
            <w:vAlign w:val="center"/>
          </w:tcPr>
          <w:p w14:paraId="261D35AF">
            <w:pPr>
              <w:widowControl/>
              <w:rPr>
                <w:rFonts w:hAnsi="宋体" w:cs="Times New Roman"/>
                <w:color w:val="000000"/>
                <w:sz w:val="24"/>
                <w:szCs w:val="24"/>
                <w:lang w:eastAsia="zh-CN"/>
              </w:rPr>
            </w:pPr>
            <w:r>
              <w:rPr>
                <w:rFonts w:hint="eastAsia" w:hAnsi="宋体" w:cs="Times New Roman"/>
                <w:color w:val="000000"/>
                <w:sz w:val="24"/>
                <w:szCs w:val="24"/>
                <w:lang w:eastAsia="zh-CN"/>
              </w:rPr>
              <w:t>处0.95-1.4万元罚款（不含1.4万元）</w:t>
            </w:r>
          </w:p>
        </w:tc>
        <w:tc>
          <w:tcPr>
            <w:tcW w:w="327" w:type="pct"/>
            <w:vMerge w:val="continue"/>
            <w:vAlign w:val="center"/>
          </w:tcPr>
          <w:p w14:paraId="4E3B1DB5">
            <w:pPr>
              <w:widowControl/>
              <w:rPr>
                <w:rFonts w:hAnsi="宋体" w:cs="Times New Roman"/>
                <w:color w:val="000000"/>
                <w:sz w:val="24"/>
                <w:szCs w:val="24"/>
                <w:lang w:eastAsia="zh-CN"/>
              </w:rPr>
            </w:pPr>
          </w:p>
        </w:tc>
      </w:tr>
      <w:tr w14:paraId="57D4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183877A9">
            <w:pPr>
              <w:widowControl/>
              <w:rPr>
                <w:rFonts w:hAnsi="宋体" w:cs="Times New Roman"/>
                <w:color w:val="000000"/>
                <w:sz w:val="24"/>
                <w:szCs w:val="24"/>
                <w:lang w:eastAsia="zh-CN"/>
              </w:rPr>
            </w:pPr>
          </w:p>
        </w:tc>
        <w:tc>
          <w:tcPr>
            <w:tcW w:w="210" w:type="pct"/>
            <w:vMerge w:val="continue"/>
            <w:vAlign w:val="center"/>
          </w:tcPr>
          <w:p w14:paraId="2C8F4422">
            <w:pPr>
              <w:widowControl/>
              <w:rPr>
                <w:rFonts w:hAnsi="宋体" w:cs="Times New Roman"/>
                <w:color w:val="000000"/>
                <w:sz w:val="24"/>
                <w:szCs w:val="24"/>
                <w:lang w:eastAsia="zh-CN"/>
              </w:rPr>
            </w:pPr>
          </w:p>
        </w:tc>
        <w:tc>
          <w:tcPr>
            <w:tcW w:w="548" w:type="pct"/>
            <w:vMerge w:val="continue"/>
            <w:vAlign w:val="center"/>
          </w:tcPr>
          <w:p w14:paraId="5F8E08FD">
            <w:pPr>
              <w:widowControl/>
              <w:rPr>
                <w:rFonts w:hAnsi="宋体" w:cs="Times New Roman"/>
                <w:color w:val="000000"/>
                <w:sz w:val="24"/>
                <w:szCs w:val="24"/>
                <w:lang w:eastAsia="zh-CN"/>
              </w:rPr>
            </w:pPr>
          </w:p>
        </w:tc>
        <w:tc>
          <w:tcPr>
            <w:tcW w:w="416" w:type="pct"/>
            <w:vMerge w:val="continue"/>
            <w:vAlign w:val="center"/>
          </w:tcPr>
          <w:p w14:paraId="72FAA835">
            <w:pPr>
              <w:widowControl/>
              <w:rPr>
                <w:rFonts w:hAnsi="宋体" w:cs="Times New Roman"/>
                <w:color w:val="000000"/>
                <w:sz w:val="24"/>
                <w:szCs w:val="24"/>
                <w:lang w:eastAsia="zh-CN"/>
              </w:rPr>
            </w:pPr>
          </w:p>
        </w:tc>
        <w:tc>
          <w:tcPr>
            <w:tcW w:w="680" w:type="pct"/>
            <w:vMerge w:val="continue"/>
            <w:vAlign w:val="center"/>
          </w:tcPr>
          <w:p w14:paraId="012BC69B">
            <w:pPr>
              <w:widowControl/>
              <w:rPr>
                <w:rFonts w:hAnsi="宋体" w:cs="Times New Roman"/>
                <w:color w:val="000000"/>
                <w:sz w:val="24"/>
                <w:szCs w:val="24"/>
                <w:lang w:eastAsia="zh-CN"/>
              </w:rPr>
            </w:pPr>
          </w:p>
        </w:tc>
        <w:tc>
          <w:tcPr>
            <w:tcW w:w="1361" w:type="pct"/>
            <w:gridSpan w:val="2"/>
            <w:shd w:val="clear" w:color="000000" w:fill="FFFFFF"/>
            <w:vAlign w:val="center"/>
          </w:tcPr>
          <w:p w14:paraId="56DB97FA">
            <w:pPr>
              <w:widowControl/>
              <w:rPr>
                <w:rFonts w:hAnsi="宋体" w:cs="Times New Roman"/>
                <w:color w:val="000000"/>
                <w:sz w:val="24"/>
                <w:szCs w:val="24"/>
              </w:rPr>
            </w:pPr>
            <w:r>
              <w:rPr>
                <w:rFonts w:hint="eastAsia" w:hAnsi="宋体" w:cs="Times New Roman"/>
                <w:color w:val="000000"/>
                <w:sz w:val="24"/>
                <w:szCs w:val="24"/>
              </w:rPr>
              <w:t>第三次未改正</w:t>
            </w:r>
          </w:p>
        </w:tc>
        <w:tc>
          <w:tcPr>
            <w:tcW w:w="1287" w:type="pct"/>
            <w:shd w:val="clear" w:color="000000" w:fill="FFFFFF"/>
            <w:vAlign w:val="center"/>
          </w:tcPr>
          <w:p w14:paraId="783027FF">
            <w:pPr>
              <w:widowControl/>
              <w:rPr>
                <w:rFonts w:hAnsi="宋体" w:cs="Times New Roman"/>
                <w:color w:val="000000"/>
                <w:sz w:val="24"/>
                <w:szCs w:val="24"/>
              </w:rPr>
            </w:pPr>
            <w:r>
              <w:rPr>
                <w:rFonts w:hint="eastAsia" w:hAnsi="宋体" w:cs="Times New Roman"/>
                <w:color w:val="000000"/>
                <w:sz w:val="24"/>
                <w:szCs w:val="24"/>
              </w:rPr>
              <w:t>处1.4-2万元罚款</w:t>
            </w:r>
          </w:p>
        </w:tc>
        <w:tc>
          <w:tcPr>
            <w:tcW w:w="327" w:type="pct"/>
            <w:vMerge w:val="continue"/>
            <w:vAlign w:val="center"/>
          </w:tcPr>
          <w:p w14:paraId="06B70B1B">
            <w:pPr>
              <w:widowControl/>
              <w:rPr>
                <w:rFonts w:hAnsi="宋体" w:cs="Times New Roman"/>
                <w:color w:val="000000"/>
                <w:sz w:val="24"/>
                <w:szCs w:val="24"/>
              </w:rPr>
            </w:pPr>
          </w:p>
        </w:tc>
      </w:tr>
      <w:tr w14:paraId="2C7C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restart"/>
            <w:shd w:val="clear" w:color="000000" w:fill="FFFFFF"/>
            <w:vAlign w:val="center"/>
          </w:tcPr>
          <w:p w14:paraId="62A1A8E3">
            <w:pPr>
              <w:widowControl/>
              <w:jc w:val="center"/>
              <w:rPr>
                <w:rFonts w:hAnsi="宋体" w:cs="Times New Roman"/>
                <w:color w:val="000000"/>
                <w:sz w:val="24"/>
                <w:szCs w:val="24"/>
              </w:rPr>
            </w:pPr>
            <w:r>
              <w:rPr>
                <w:rFonts w:hint="eastAsia" w:hAnsi="宋体" w:cs="Times New Roman"/>
                <w:color w:val="000000"/>
                <w:sz w:val="24"/>
                <w:szCs w:val="24"/>
              </w:rPr>
              <w:t>93</w:t>
            </w:r>
          </w:p>
        </w:tc>
        <w:tc>
          <w:tcPr>
            <w:tcW w:w="210" w:type="pct"/>
            <w:vMerge w:val="restart"/>
            <w:shd w:val="clear" w:color="000000" w:fill="FFFFFF"/>
            <w:vAlign w:val="center"/>
          </w:tcPr>
          <w:p w14:paraId="4FD74A51">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698AAA7B">
            <w:pPr>
              <w:widowControl/>
              <w:rPr>
                <w:rFonts w:hAnsi="宋体" w:cs="Times New Roman"/>
                <w:color w:val="000000"/>
                <w:sz w:val="24"/>
                <w:szCs w:val="24"/>
                <w:lang w:eastAsia="zh-CN"/>
              </w:rPr>
            </w:pPr>
            <w:r>
              <w:rPr>
                <w:rFonts w:hint="eastAsia" w:hAnsi="宋体" w:cs="Times New Roman"/>
                <w:color w:val="000000"/>
                <w:sz w:val="24"/>
                <w:szCs w:val="24"/>
                <w:lang w:eastAsia="zh-CN"/>
              </w:rPr>
              <w:t>对超出动物诊疗许可证核定的诊疗活动范围从事动物诊疗活动的；变更从业地点、诊疗活动范围未重新办理动物诊疗许可证的处罚</w:t>
            </w:r>
          </w:p>
        </w:tc>
        <w:tc>
          <w:tcPr>
            <w:tcW w:w="416" w:type="pct"/>
            <w:vMerge w:val="restart"/>
            <w:shd w:val="clear" w:color="000000" w:fill="FFFFFF"/>
            <w:vAlign w:val="center"/>
          </w:tcPr>
          <w:p w14:paraId="1F265642">
            <w:pPr>
              <w:widowControl/>
              <w:rPr>
                <w:rFonts w:hAnsi="宋体" w:cs="Times New Roman"/>
                <w:color w:val="000000"/>
                <w:sz w:val="24"/>
                <w:szCs w:val="24"/>
                <w:lang w:eastAsia="zh-CN"/>
              </w:rPr>
            </w:pPr>
            <w:r>
              <w:rPr>
                <w:rFonts w:hint="eastAsia" w:hAnsi="宋体" w:cs="Times New Roman"/>
                <w:color w:val="000000"/>
                <w:sz w:val="24"/>
                <w:szCs w:val="24"/>
                <w:lang w:eastAsia="zh-CN"/>
              </w:rPr>
              <w:t>《动物诊疗机构管理办法》第三十二条《中华人民共和国动物防疫法》第一百零五条第一款</w:t>
            </w:r>
          </w:p>
        </w:tc>
        <w:tc>
          <w:tcPr>
            <w:tcW w:w="680" w:type="pct"/>
            <w:vMerge w:val="restart"/>
            <w:shd w:val="clear" w:color="000000" w:fill="FFFFFF"/>
            <w:vAlign w:val="center"/>
          </w:tcPr>
          <w:p w14:paraId="33347253">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诊疗活动，没收违法所得，并处违法所得一倍以上三倍以下罚款；违法所得不足三万元的，并处三千元以上三万元以下罚款。的规定予以处罚；情节严重的，并报原发证机关收回、注销其动物诊疗许可证。</w:t>
            </w:r>
          </w:p>
        </w:tc>
        <w:tc>
          <w:tcPr>
            <w:tcW w:w="715" w:type="pct"/>
            <w:vMerge w:val="restart"/>
            <w:shd w:val="clear" w:color="000000" w:fill="FFFFFF"/>
            <w:vAlign w:val="center"/>
          </w:tcPr>
          <w:p w14:paraId="1117BE24">
            <w:pPr>
              <w:widowControl/>
              <w:rPr>
                <w:rFonts w:hAnsi="宋体" w:cs="Times New Roman"/>
                <w:color w:val="000000"/>
                <w:sz w:val="24"/>
                <w:szCs w:val="24"/>
              </w:rPr>
            </w:pPr>
            <w:r>
              <w:rPr>
                <w:rFonts w:hint="eastAsia" w:hAnsi="宋体" w:cs="Times New Roman"/>
                <w:color w:val="000000"/>
                <w:sz w:val="24"/>
                <w:szCs w:val="24"/>
              </w:rPr>
              <w:t>违法所得超过三万元</w:t>
            </w:r>
          </w:p>
        </w:tc>
        <w:tc>
          <w:tcPr>
            <w:tcW w:w="646" w:type="pct"/>
            <w:shd w:val="clear" w:color="000000" w:fill="FFFFFF"/>
            <w:vAlign w:val="center"/>
          </w:tcPr>
          <w:p w14:paraId="5CF58173">
            <w:pPr>
              <w:widowControl/>
              <w:rPr>
                <w:rFonts w:hAnsi="宋体" w:cs="Times New Roman"/>
                <w:color w:val="000000"/>
                <w:sz w:val="24"/>
                <w:szCs w:val="24"/>
              </w:rPr>
            </w:pPr>
            <w:r>
              <w:rPr>
                <w:rFonts w:hint="eastAsia" w:hAnsi="宋体" w:cs="Times New Roman"/>
                <w:color w:val="000000"/>
                <w:sz w:val="24"/>
                <w:szCs w:val="24"/>
              </w:rPr>
              <w:t>违法所得3-4万元</w:t>
            </w:r>
          </w:p>
        </w:tc>
        <w:tc>
          <w:tcPr>
            <w:tcW w:w="1287" w:type="pct"/>
            <w:shd w:val="clear" w:color="000000" w:fill="FFFFFF"/>
            <w:vAlign w:val="center"/>
          </w:tcPr>
          <w:p w14:paraId="67127432">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动物卫生监督机构责令停止诊疗活动，没收违法所得，并处违法所得1-1.6倍罚款（不含1.6倍）</w:t>
            </w:r>
          </w:p>
        </w:tc>
        <w:tc>
          <w:tcPr>
            <w:tcW w:w="327" w:type="pct"/>
            <w:vMerge w:val="restart"/>
            <w:shd w:val="clear" w:color="000000" w:fill="FFFFFF"/>
            <w:vAlign w:val="center"/>
          </w:tcPr>
          <w:p w14:paraId="5D049F6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67D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6C2CFF3A">
            <w:pPr>
              <w:widowControl/>
              <w:rPr>
                <w:rFonts w:hAnsi="宋体" w:cs="Times New Roman"/>
                <w:color w:val="000000"/>
                <w:sz w:val="24"/>
                <w:szCs w:val="24"/>
                <w:lang w:eastAsia="zh-CN"/>
              </w:rPr>
            </w:pPr>
          </w:p>
        </w:tc>
        <w:tc>
          <w:tcPr>
            <w:tcW w:w="210" w:type="pct"/>
            <w:vMerge w:val="continue"/>
            <w:vAlign w:val="center"/>
          </w:tcPr>
          <w:p w14:paraId="05411147">
            <w:pPr>
              <w:widowControl/>
              <w:rPr>
                <w:rFonts w:hAnsi="宋体" w:cs="Times New Roman"/>
                <w:color w:val="000000"/>
                <w:sz w:val="24"/>
                <w:szCs w:val="24"/>
                <w:lang w:eastAsia="zh-CN"/>
              </w:rPr>
            </w:pPr>
          </w:p>
        </w:tc>
        <w:tc>
          <w:tcPr>
            <w:tcW w:w="548" w:type="pct"/>
            <w:vMerge w:val="continue"/>
            <w:vAlign w:val="center"/>
          </w:tcPr>
          <w:p w14:paraId="799C08F7">
            <w:pPr>
              <w:widowControl/>
              <w:rPr>
                <w:rFonts w:hAnsi="宋体" w:cs="Times New Roman"/>
                <w:color w:val="000000"/>
                <w:sz w:val="24"/>
                <w:szCs w:val="24"/>
                <w:lang w:eastAsia="zh-CN"/>
              </w:rPr>
            </w:pPr>
          </w:p>
        </w:tc>
        <w:tc>
          <w:tcPr>
            <w:tcW w:w="416" w:type="pct"/>
            <w:vMerge w:val="continue"/>
            <w:vAlign w:val="center"/>
          </w:tcPr>
          <w:p w14:paraId="004A0593">
            <w:pPr>
              <w:widowControl/>
              <w:rPr>
                <w:rFonts w:hAnsi="宋体" w:cs="Times New Roman"/>
                <w:color w:val="000000"/>
                <w:sz w:val="24"/>
                <w:szCs w:val="24"/>
                <w:lang w:eastAsia="zh-CN"/>
              </w:rPr>
            </w:pPr>
          </w:p>
        </w:tc>
        <w:tc>
          <w:tcPr>
            <w:tcW w:w="680" w:type="pct"/>
            <w:vMerge w:val="continue"/>
            <w:vAlign w:val="center"/>
          </w:tcPr>
          <w:p w14:paraId="788A3B6E">
            <w:pPr>
              <w:widowControl/>
              <w:rPr>
                <w:rFonts w:hAnsi="宋体" w:cs="Times New Roman"/>
                <w:color w:val="000000"/>
                <w:sz w:val="24"/>
                <w:szCs w:val="24"/>
                <w:lang w:eastAsia="zh-CN"/>
              </w:rPr>
            </w:pPr>
          </w:p>
        </w:tc>
        <w:tc>
          <w:tcPr>
            <w:tcW w:w="715" w:type="pct"/>
            <w:vMerge w:val="continue"/>
            <w:vAlign w:val="center"/>
          </w:tcPr>
          <w:p w14:paraId="1D585232">
            <w:pPr>
              <w:widowControl/>
              <w:rPr>
                <w:rFonts w:hAnsi="宋体" w:cs="Times New Roman"/>
                <w:color w:val="000000"/>
                <w:sz w:val="24"/>
                <w:szCs w:val="24"/>
                <w:lang w:eastAsia="zh-CN"/>
              </w:rPr>
            </w:pPr>
          </w:p>
        </w:tc>
        <w:tc>
          <w:tcPr>
            <w:tcW w:w="646" w:type="pct"/>
            <w:shd w:val="clear" w:color="000000" w:fill="FFFFFF"/>
            <w:vAlign w:val="center"/>
          </w:tcPr>
          <w:p w14:paraId="6AE6F52E">
            <w:pPr>
              <w:widowControl/>
              <w:rPr>
                <w:rFonts w:hAnsi="宋体" w:cs="Times New Roman"/>
                <w:color w:val="000000"/>
                <w:sz w:val="24"/>
                <w:szCs w:val="24"/>
              </w:rPr>
            </w:pPr>
            <w:r>
              <w:rPr>
                <w:rFonts w:hint="eastAsia" w:hAnsi="宋体" w:cs="Times New Roman"/>
                <w:color w:val="000000"/>
                <w:sz w:val="24"/>
                <w:szCs w:val="24"/>
              </w:rPr>
              <w:t>违法所得4-5万元</w:t>
            </w:r>
          </w:p>
        </w:tc>
        <w:tc>
          <w:tcPr>
            <w:tcW w:w="1287" w:type="pct"/>
            <w:shd w:val="clear" w:color="000000" w:fill="FFFFFF"/>
            <w:vAlign w:val="center"/>
          </w:tcPr>
          <w:p w14:paraId="2B59661B">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动物卫生监督机构责令停止诊疗活动，没收违法所得，并处违法所得1.6-2.2倍罚款（不含2.2倍）</w:t>
            </w:r>
          </w:p>
        </w:tc>
        <w:tc>
          <w:tcPr>
            <w:tcW w:w="327" w:type="pct"/>
            <w:vMerge w:val="continue"/>
            <w:vAlign w:val="center"/>
          </w:tcPr>
          <w:p w14:paraId="63E1E8E6">
            <w:pPr>
              <w:widowControl/>
              <w:rPr>
                <w:rFonts w:hAnsi="宋体" w:cs="Times New Roman"/>
                <w:color w:val="000000"/>
                <w:sz w:val="24"/>
                <w:szCs w:val="24"/>
                <w:lang w:eastAsia="zh-CN"/>
              </w:rPr>
            </w:pPr>
          </w:p>
        </w:tc>
      </w:tr>
      <w:tr w14:paraId="27F2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1EAD9344">
            <w:pPr>
              <w:widowControl/>
              <w:rPr>
                <w:rFonts w:hAnsi="宋体" w:cs="Times New Roman"/>
                <w:color w:val="000000"/>
                <w:sz w:val="24"/>
                <w:szCs w:val="24"/>
                <w:lang w:eastAsia="zh-CN"/>
              </w:rPr>
            </w:pPr>
          </w:p>
        </w:tc>
        <w:tc>
          <w:tcPr>
            <w:tcW w:w="210" w:type="pct"/>
            <w:vMerge w:val="continue"/>
            <w:vAlign w:val="center"/>
          </w:tcPr>
          <w:p w14:paraId="0D976CBB">
            <w:pPr>
              <w:widowControl/>
              <w:rPr>
                <w:rFonts w:hAnsi="宋体" w:cs="Times New Roman"/>
                <w:color w:val="000000"/>
                <w:sz w:val="24"/>
                <w:szCs w:val="24"/>
                <w:lang w:eastAsia="zh-CN"/>
              </w:rPr>
            </w:pPr>
          </w:p>
        </w:tc>
        <w:tc>
          <w:tcPr>
            <w:tcW w:w="548" w:type="pct"/>
            <w:vMerge w:val="continue"/>
            <w:vAlign w:val="center"/>
          </w:tcPr>
          <w:p w14:paraId="1707F41C">
            <w:pPr>
              <w:widowControl/>
              <w:rPr>
                <w:rFonts w:hAnsi="宋体" w:cs="Times New Roman"/>
                <w:color w:val="000000"/>
                <w:sz w:val="24"/>
                <w:szCs w:val="24"/>
                <w:lang w:eastAsia="zh-CN"/>
              </w:rPr>
            </w:pPr>
          </w:p>
        </w:tc>
        <w:tc>
          <w:tcPr>
            <w:tcW w:w="416" w:type="pct"/>
            <w:vMerge w:val="continue"/>
            <w:vAlign w:val="center"/>
          </w:tcPr>
          <w:p w14:paraId="6C7E6675">
            <w:pPr>
              <w:widowControl/>
              <w:rPr>
                <w:rFonts w:hAnsi="宋体" w:cs="Times New Roman"/>
                <w:color w:val="000000"/>
                <w:sz w:val="24"/>
                <w:szCs w:val="24"/>
                <w:lang w:eastAsia="zh-CN"/>
              </w:rPr>
            </w:pPr>
          </w:p>
        </w:tc>
        <w:tc>
          <w:tcPr>
            <w:tcW w:w="680" w:type="pct"/>
            <w:vMerge w:val="continue"/>
            <w:vAlign w:val="center"/>
          </w:tcPr>
          <w:p w14:paraId="358EEA5B">
            <w:pPr>
              <w:widowControl/>
              <w:rPr>
                <w:rFonts w:hAnsi="宋体" w:cs="Times New Roman"/>
                <w:color w:val="000000"/>
                <w:sz w:val="24"/>
                <w:szCs w:val="24"/>
                <w:lang w:eastAsia="zh-CN"/>
              </w:rPr>
            </w:pPr>
          </w:p>
        </w:tc>
        <w:tc>
          <w:tcPr>
            <w:tcW w:w="715" w:type="pct"/>
            <w:vMerge w:val="continue"/>
            <w:vAlign w:val="center"/>
          </w:tcPr>
          <w:p w14:paraId="1560D8D6">
            <w:pPr>
              <w:widowControl/>
              <w:rPr>
                <w:rFonts w:hAnsi="宋体" w:cs="Times New Roman"/>
                <w:color w:val="000000"/>
                <w:sz w:val="24"/>
                <w:szCs w:val="24"/>
                <w:lang w:eastAsia="zh-CN"/>
              </w:rPr>
            </w:pPr>
          </w:p>
        </w:tc>
        <w:tc>
          <w:tcPr>
            <w:tcW w:w="646" w:type="pct"/>
            <w:shd w:val="clear" w:color="000000" w:fill="FFFFFF"/>
            <w:vAlign w:val="center"/>
          </w:tcPr>
          <w:p w14:paraId="0ED75EC1">
            <w:pPr>
              <w:widowControl/>
              <w:rPr>
                <w:rFonts w:hAnsi="宋体" w:cs="Times New Roman"/>
                <w:color w:val="000000"/>
                <w:sz w:val="24"/>
                <w:szCs w:val="24"/>
              </w:rPr>
            </w:pPr>
            <w:r>
              <w:rPr>
                <w:rFonts w:hint="eastAsia" w:hAnsi="宋体" w:cs="Times New Roman"/>
                <w:color w:val="000000"/>
                <w:sz w:val="24"/>
                <w:szCs w:val="24"/>
              </w:rPr>
              <w:t>违法所得超过5万元</w:t>
            </w:r>
          </w:p>
        </w:tc>
        <w:tc>
          <w:tcPr>
            <w:tcW w:w="1287" w:type="pct"/>
            <w:shd w:val="clear" w:color="000000" w:fill="FFFFFF"/>
            <w:vAlign w:val="center"/>
          </w:tcPr>
          <w:p w14:paraId="1E87CCC6">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动物卫生监督机构责令停止诊疗活动，没收违法所得，并处违法所得2.2-3倍罚款</w:t>
            </w:r>
          </w:p>
        </w:tc>
        <w:tc>
          <w:tcPr>
            <w:tcW w:w="327" w:type="pct"/>
            <w:vMerge w:val="continue"/>
            <w:vAlign w:val="center"/>
          </w:tcPr>
          <w:p w14:paraId="1489DF05">
            <w:pPr>
              <w:widowControl/>
              <w:rPr>
                <w:rFonts w:hAnsi="宋体" w:cs="Times New Roman"/>
                <w:color w:val="000000"/>
                <w:sz w:val="24"/>
                <w:szCs w:val="24"/>
                <w:lang w:eastAsia="zh-CN"/>
              </w:rPr>
            </w:pPr>
          </w:p>
        </w:tc>
      </w:tr>
      <w:tr w14:paraId="6D4F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0A973113">
            <w:pPr>
              <w:widowControl/>
              <w:rPr>
                <w:rFonts w:hAnsi="宋体" w:cs="Times New Roman"/>
                <w:color w:val="000000"/>
                <w:sz w:val="24"/>
                <w:szCs w:val="24"/>
                <w:lang w:eastAsia="zh-CN"/>
              </w:rPr>
            </w:pPr>
          </w:p>
        </w:tc>
        <w:tc>
          <w:tcPr>
            <w:tcW w:w="210" w:type="pct"/>
            <w:vMerge w:val="continue"/>
            <w:vAlign w:val="center"/>
          </w:tcPr>
          <w:p w14:paraId="6E640473">
            <w:pPr>
              <w:widowControl/>
              <w:rPr>
                <w:rFonts w:hAnsi="宋体" w:cs="Times New Roman"/>
                <w:color w:val="000000"/>
                <w:sz w:val="24"/>
                <w:szCs w:val="24"/>
                <w:lang w:eastAsia="zh-CN"/>
              </w:rPr>
            </w:pPr>
          </w:p>
        </w:tc>
        <w:tc>
          <w:tcPr>
            <w:tcW w:w="548" w:type="pct"/>
            <w:vMerge w:val="continue"/>
            <w:vAlign w:val="center"/>
          </w:tcPr>
          <w:p w14:paraId="7BFBE2D1">
            <w:pPr>
              <w:widowControl/>
              <w:rPr>
                <w:rFonts w:hAnsi="宋体" w:cs="Times New Roman"/>
                <w:color w:val="000000"/>
                <w:sz w:val="24"/>
                <w:szCs w:val="24"/>
                <w:lang w:eastAsia="zh-CN"/>
              </w:rPr>
            </w:pPr>
          </w:p>
        </w:tc>
        <w:tc>
          <w:tcPr>
            <w:tcW w:w="416" w:type="pct"/>
            <w:vMerge w:val="continue"/>
            <w:vAlign w:val="center"/>
          </w:tcPr>
          <w:p w14:paraId="3E81CCC8">
            <w:pPr>
              <w:widowControl/>
              <w:rPr>
                <w:rFonts w:hAnsi="宋体" w:cs="Times New Roman"/>
                <w:color w:val="000000"/>
                <w:sz w:val="24"/>
                <w:szCs w:val="24"/>
                <w:lang w:eastAsia="zh-CN"/>
              </w:rPr>
            </w:pPr>
          </w:p>
        </w:tc>
        <w:tc>
          <w:tcPr>
            <w:tcW w:w="680" w:type="pct"/>
            <w:vMerge w:val="continue"/>
            <w:vAlign w:val="center"/>
          </w:tcPr>
          <w:p w14:paraId="6CDBA58C">
            <w:pPr>
              <w:widowControl/>
              <w:rPr>
                <w:rFonts w:hAnsi="宋体" w:cs="Times New Roman"/>
                <w:color w:val="000000"/>
                <w:sz w:val="24"/>
                <w:szCs w:val="24"/>
                <w:lang w:eastAsia="zh-CN"/>
              </w:rPr>
            </w:pPr>
          </w:p>
        </w:tc>
        <w:tc>
          <w:tcPr>
            <w:tcW w:w="715" w:type="pct"/>
            <w:vMerge w:val="restart"/>
            <w:shd w:val="clear" w:color="000000" w:fill="FFFFFF"/>
            <w:vAlign w:val="center"/>
          </w:tcPr>
          <w:p w14:paraId="3CD8E633">
            <w:pPr>
              <w:widowControl/>
              <w:rPr>
                <w:rFonts w:hAnsi="宋体" w:cs="Times New Roman"/>
                <w:color w:val="000000"/>
                <w:sz w:val="24"/>
                <w:szCs w:val="24"/>
              </w:rPr>
            </w:pPr>
            <w:r>
              <w:rPr>
                <w:rFonts w:hint="eastAsia" w:hAnsi="宋体" w:cs="Times New Roman"/>
                <w:color w:val="000000"/>
                <w:sz w:val="24"/>
                <w:szCs w:val="24"/>
              </w:rPr>
              <w:t>违法所得不足三万元</w:t>
            </w:r>
          </w:p>
        </w:tc>
        <w:tc>
          <w:tcPr>
            <w:tcW w:w="646" w:type="pct"/>
            <w:shd w:val="clear" w:color="000000" w:fill="FFFFFF"/>
            <w:vAlign w:val="center"/>
          </w:tcPr>
          <w:p w14:paraId="0EB6DD9C">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没有违法所得或者违法所得不足1万的</w:t>
            </w:r>
          </w:p>
        </w:tc>
        <w:tc>
          <w:tcPr>
            <w:tcW w:w="1287" w:type="pct"/>
            <w:shd w:val="clear" w:color="000000" w:fill="FFFFFF"/>
            <w:vAlign w:val="center"/>
          </w:tcPr>
          <w:p w14:paraId="31F469FF">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动物卫生监督机构责令停止诊疗活动，没收违法所得，并处罚款0.3-1.1万元（不含1.1万元）</w:t>
            </w:r>
          </w:p>
        </w:tc>
        <w:tc>
          <w:tcPr>
            <w:tcW w:w="327" w:type="pct"/>
            <w:vMerge w:val="continue"/>
            <w:vAlign w:val="center"/>
          </w:tcPr>
          <w:p w14:paraId="5F28890B">
            <w:pPr>
              <w:widowControl/>
              <w:rPr>
                <w:rFonts w:hAnsi="宋体" w:cs="Times New Roman"/>
                <w:color w:val="000000"/>
                <w:sz w:val="24"/>
                <w:szCs w:val="24"/>
                <w:lang w:eastAsia="zh-CN"/>
              </w:rPr>
            </w:pPr>
          </w:p>
        </w:tc>
      </w:tr>
      <w:tr w14:paraId="1146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107F3755">
            <w:pPr>
              <w:widowControl/>
              <w:rPr>
                <w:rFonts w:hAnsi="宋体" w:cs="Times New Roman"/>
                <w:color w:val="000000"/>
                <w:sz w:val="24"/>
                <w:szCs w:val="24"/>
                <w:lang w:eastAsia="zh-CN"/>
              </w:rPr>
            </w:pPr>
          </w:p>
        </w:tc>
        <w:tc>
          <w:tcPr>
            <w:tcW w:w="210" w:type="pct"/>
            <w:vMerge w:val="continue"/>
            <w:vAlign w:val="center"/>
          </w:tcPr>
          <w:p w14:paraId="2B5E51E0">
            <w:pPr>
              <w:widowControl/>
              <w:rPr>
                <w:rFonts w:hAnsi="宋体" w:cs="Times New Roman"/>
                <w:color w:val="000000"/>
                <w:sz w:val="24"/>
                <w:szCs w:val="24"/>
                <w:lang w:eastAsia="zh-CN"/>
              </w:rPr>
            </w:pPr>
          </w:p>
        </w:tc>
        <w:tc>
          <w:tcPr>
            <w:tcW w:w="548" w:type="pct"/>
            <w:vMerge w:val="continue"/>
            <w:vAlign w:val="center"/>
          </w:tcPr>
          <w:p w14:paraId="6EB14F98">
            <w:pPr>
              <w:widowControl/>
              <w:rPr>
                <w:rFonts w:hAnsi="宋体" w:cs="Times New Roman"/>
                <w:color w:val="000000"/>
                <w:sz w:val="24"/>
                <w:szCs w:val="24"/>
                <w:lang w:eastAsia="zh-CN"/>
              </w:rPr>
            </w:pPr>
          </w:p>
        </w:tc>
        <w:tc>
          <w:tcPr>
            <w:tcW w:w="416" w:type="pct"/>
            <w:vMerge w:val="continue"/>
            <w:vAlign w:val="center"/>
          </w:tcPr>
          <w:p w14:paraId="4AEA49A1">
            <w:pPr>
              <w:widowControl/>
              <w:rPr>
                <w:rFonts w:hAnsi="宋体" w:cs="Times New Roman"/>
                <w:color w:val="000000"/>
                <w:sz w:val="24"/>
                <w:szCs w:val="24"/>
                <w:lang w:eastAsia="zh-CN"/>
              </w:rPr>
            </w:pPr>
          </w:p>
        </w:tc>
        <w:tc>
          <w:tcPr>
            <w:tcW w:w="680" w:type="pct"/>
            <w:vMerge w:val="continue"/>
            <w:vAlign w:val="center"/>
          </w:tcPr>
          <w:p w14:paraId="4CFBBD1B">
            <w:pPr>
              <w:widowControl/>
              <w:rPr>
                <w:rFonts w:hAnsi="宋体" w:cs="Times New Roman"/>
                <w:color w:val="000000"/>
                <w:sz w:val="24"/>
                <w:szCs w:val="24"/>
                <w:lang w:eastAsia="zh-CN"/>
              </w:rPr>
            </w:pPr>
          </w:p>
        </w:tc>
        <w:tc>
          <w:tcPr>
            <w:tcW w:w="715" w:type="pct"/>
            <w:vMerge w:val="continue"/>
            <w:vAlign w:val="center"/>
          </w:tcPr>
          <w:p w14:paraId="72B45CCF">
            <w:pPr>
              <w:widowControl/>
              <w:rPr>
                <w:rFonts w:hAnsi="宋体" w:cs="Times New Roman"/>
                <w:color w:val="000000"/>
                <w:sz w:val="24"/>
                <w:szCs w:val="24"/>
                <w:lang w:eastAsia="zh-CN"/>
              </w:rPr>
            </w:pPr>
          </w:p>
        </w:tc>
        <w:tc>
          <w:tcPr>
            <w:tcW w:w="646" w:type="pct"/>
            <w:shd w:val="clear" w:color="000000" w:fill="FFFFFF"/>
            <w:vAlign w:val="center"/>
          </w:tcPr>
          <w:p w14:paraId="043465DB">
            <w:pPr>
              <w:widowControl/>
              <w:rPr>
                <w:rFonts w:hAnsi="宋体" w:cs="Times New Roman"/>
                <w:color w:val="000000"/>
                <w:sz w:val="24"/>
                <w:szCs w:val="24"/>
              </w:rPr>
            </w:pPr>
            <w:r>
              <w:rPr>
                <w:rFonts w:hint="eastAsia" w:hAnsi="宋体" w:cs="Times New Roman"/>
                <w:color w:val="000000"/>
                <w:sz w:val="24"/>
                <w:szCs w:val="24"/>
              </w:rPr>
              <w:t>违法所得1-2万元</w:t>
            </w:r>
          </w:p>
        </w:tc>
        <w:tc>
          <w:tcPr>
            <w:tcW w:w="1287" w:type="pct"/>
            <w:shd w:val="clear" w:color="000000" w:fill="FFFFFF"/>
            <w:vAlign w:val="center"/>
          </w:tcPr>
          <w:p w14:paraId="1E98DB5E">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动物卫生监督机构责令停止诊疗活动，没收违法所得，并处罚款1.1-1.9万元（不含1.9万元）</w:t>
            </w:r>
          </w:p>
        </w:tc>
        <w:tc>
          <w:tcPr>
            <w:tcW w:w="327" w:type="pct"/>
            <w:vMerge w:val="continue"/>
            <w:vAlign w:val="center"/>
          </w:tcPr>
          <w:p w14:paraId="6F6D701F">
            <w:pPr>
              <w:widowControl/>
              <w:rPr>
                <w:rFonts w:hAnsi="宋体" w:cs="Times New Roman"/>
                <w:color w:val="000000"/>
                <w:sz w:val="24"/>
                <w:szCs w:val="24"/>
                <w:lang w:eastAsia="zh-CN"/>
              </w:rPr>
            </w:pPr>
          </w:p>
        </w:tc>
      </w:tr>
      <w:tr w14:paraId="7586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71" w:type="pct"/>
            <w:vMerge w:val="continue"/>
            <w:vAlign w:val="center"/>
          </w:tcPr>
          <w:p w14:paraId="56C0B96A">
            <w:pPr>
              <w:widowControl/>
              <w:rPr>
                <w:rFonts w:hAnsi="宋体" w:cs="Times New Roman"/>
                <w:color w:val="000000"/>
                <w:sz w:val="24"/>
                <w:szCs w:val="24"/>
                <w:lang w:eastAsia="zh-CN"/>
              </w:rPr>
            </w:pPr>
          </w:p>
        </w:tc>
        <w:tc>
          <w:tcPr>
            <w:tcW w:w="210" w:type="pct"/>
            <w:vMerge w:val="continue"/>
            <w:vAlign w:val="center"/>
          </w:tcPr>
          <w:p w14:paraId="221AA0E0">
            <w:pPr>
              <w:widowControl/>
              <w:rPr>
                <w:rFonts w:hAnsi="宋体" w:cs="Times New Roman"/>
                <w:color w:val="000000"/>
                <w:sz w:val="24"/>
                <w:szCs w:val="24"/>
                <w:lang w:eastAsia="zh-CN"/>
              </w:rPr>
            </w:pPr>
          </w:p>
        </w:tc>
        <w:tc>
          <w:tcPr>
            <w:tcW w:w="548" w:type="pct"/>
            <w:vMerge w:val="continue"/>
            <w:vAlign w:val="center"/>
          </w:tcPr>
          <w:p w14:paraId="34A3F7E3">
            <w:pPr>
              <w:widowControl/>
              <w:rPr>
                <w:rFonts w:hAnsi="宋体" w:cs="Times New Roman"/>
                <w:color w:val="000000"/>
                <w:sz w:val="24"/>
                <w:szCs w:val="24"/>
                <w:lang w:eastAsia="zh-CN"/>
              </w:rPr>
            </w:pPr>
          </w:p>
        </w:tc>
        <w:tc>
          <w:tcPr>
            <w:tcW w:w="416" w:type="pct"/>
            <w:vMerge w:val="continue"/>
            <w:vAlign w:val="center"/>
          </w:tcPr>
          <w:p w14:paraId="0C52E938">
            <w:pPr>
              <w:widowControl/>
              <w:rPr>
                <w:rFonts w:hAnsi="宋体" w:cs="Times New Roman"/>
                <w:color w:val="000000"/>
                <w:sz w:val="24"/>
                <w:szCs w:val="24"/>
                <w:lang w:eastAsia="zh-CN"/>
              </w:rPr>
            </w:pPr>
          </w:p>
        </w:tc>
        <w:tc>
          <w:tcPr>
            <w:tcW w:w="680" w:type="pct"/>
            <w:vMerge w:val="continue"/>
            <w:vAlign w:val="center"/>
          </w:tcPr>
          <w:p w14:paraId="061742D1">
            <w:pPr>
              <w:widowControl/>
              <w:rPr>
                <w:rFonts w:hAnsi="宋体" w:cs="Times New Roman"/>
                <w:color w:val="000000"/>
                <w:sz w:val="24"/>
                <w:szCs w:val="24"/>
                <w:lang w:eastAsia="zh-CN"/>
              </w:rPr>
            </w:pPr>
          </w:p>
        </w:tc>
        <w:tc>
          <w:tcPr>
            <w:tcW w:w="715" w:type="pct"/>
            <w:vMerge w:val="continue"/>
            <w:vAlign w:val="center"/>
          </w:tcPr>
          <w:p w14:paraId="50828EED">
            <w:pPr>
              <w:widowControl/>
              <w:rPr>
                <w:rFonts w:hAnsi="宋体" w:cs="Times New Roman"/>
                <w:color w:val="000000"/>
                <w:sz w:val="24"/>
                <w:szCs w:val="24"/>
                <w:lang w:eastAsia="zh-CN"/>
              </w:rPr>
            </w:pPr>
          </w:p>
        </w:tc>
        <w:tc>
          <w:tcPr>
            <w:tcW w:w="646" w:type="pct"/>
            <w:shd w:val="clear" w:color="000000" w:fill="FFFFFF"/>
            <w:vAlign w:val="center"/>
          </w:tcPr>
          <w:p w14:paraId="4111150C">
            <w:pPr>
              <w:widowControl/>
              <w:rPr>
                <w:rFonts w:hAnsi="宋体" w:cs="Times New Roman"/>
                <w:color w:val="000000"/>
                <w:sz w:val="24"/>
                <w:szCs w:val="24"/>
              </w:rPr>
            </w:pPr>
            <w:r>
              <w:rPr>
                <w:rFonts w:hint="eastAsia" w:hAnsi="宋体" w:cs="Times New Roman"/>
                <w:color w:val="000000"/>
                <w:sz w:val="24"/>
                <w:szCs w:val="24"/>
              </w:rPr>
              <w:t>违法所得2-3万元</w:t>
            </w:r>
          </w:p>
        </w:tc>
        <w:tc>
          <w:tcPr>
            <w:tcW w:w="1287" w:type="pct"/>
            <w:shd w:val="clear" w:color="000000" w:fill="FFFFFF"/>
            <w:vAlign w:val="center"/>
          </w:tcPr>
          <w:p w14:paraId="78D408B3">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动物卫生监督机构责令停止诊疗活动，没收违法所得，并处罚款1.9-3万元</w:t>
            </w:r>
          </w:p>
        </w:tc>
        <w:tc>
          <w:tcPr>
            <w:tcW w:w="327" w:type="pct"/>
            <w:vMerge w:val="continue"/>
            <w:vAlign w:val="center"/>
          </w:tcPr>
          <w:p w14:paraId="1E4778F9">
            <w:pPr>
              <w:widowControl/>
              <w:rPr>
                <w:rFonts w:hAnsi="宋体" w:cs="Times New Roman"/>
                <w:color w:val="000000"/>
                <w:sz w:val="24"/>
                <w:szCs w:val="24"/>
                <w:lang w:eastAsia="zh-CN"/>
              </w:rPr>
            </w:pPr>
          </w:p>
        </w:tc>
      </w:tr>
      <w:tr w14:paraId="0185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71" w:type="pct"/>
            <w:vMerge w:val="continue"/>
            <w:vAlign w:val="center"/>
          </w:tcPr>
          <w:p w14:paraId="1B425D87">
            <w:pPr>
              <w:widowControl/>
              <w:rPr>
                <w:rFonts w:hAnsi="宋体" w:cs="Times New Roman"/>
                <w:color w:val="000000"/>
                <w:sz w:val="24"/>
                <w:szCs w:val="24"/>
                <w:lang w:eastAsia="zh-CN"/>
              </w:rPr>
            </w:pPr>
          </w:p>
        </w:tc>
        <w:tc>
          <w:tcPr>
            <w:tcW w:w="210" w:type="pct"/>
            <w:vMerge w:val="continue"/>
            <w:vAlign w:val="center"/>
          </w:tcPr>
          <w:p w14:paraId="241A7B75">
            <w:pPr>
              <w:widowControl/>
              <w:rPr>
                <w:rFonts w:hAnsi="宋体" w:cs="Times New Roman"/>
                <w:color w:val="000000"/>
                <w:sz w:val="24"/>
                <w:szCs w:val="24"/>
                <w:lang w:eastAsia="zh-CN"/>
              </w:rPr>
            </w:pPr>
          </w:p>
        </w:tc>
        <w:tc>
          <w:tcPr>
            <w:tcW w:w="548" w:type="pct"/>
            <w:vMerge w:val="continue"/>
            <w:vAlign w:val="center"/>
          </w:tcPr>
          <w:p w14:paraId="4AB6892C">
            <w:pPr>
              <w:widowControl/>
              <w:rPr>
                <w:rFonts w:hAnsi="宋体" w:cs="Times New Roman"/>
                <w:color w:val="000000"/>
                <w:sz w:val="24"/>
                <w:szCs w:val="24"/>
                <w:lang w:eastAsia="zh-CN"/>
              </w:rPr>
            </w:pPr>
          </w:p>
        </w:tc>
        <w:tc>
          <w:tcPr>
            <w:tcW w:w="416" w:type="pct"/>
            <w:vMerge w:val="continue"/>
            <w:vAlign w:val="center"/>
          </w:tcPr>
          <w:p w14:paraId="18BE7DAE">
            <w:pPr>
              <w:widowControl/>
              <w:rPr>
                <w:rFonts w:hAnsi="宋体" w:cs="Times New Roman"/>
                <w:color w:val="000000"/>
                <w:sz w:val="24"/>
                <w:szCs w:val="24"/>
                <w:lang w:eastAsia="zh-CN"/>
              </w:rPr>
            </w:pPr>
          </w:p>
        </w:tc>
        <w:tc>
          <w:tcPr>
            <w:tcW w:w="680" w:type="pct"/>
            <w:vMerge w:val="continue"/>
            <w:vAlign w:val="center"/>
          </w:tcPr>
          <w:p w14:paraId="157591D2">
            <w:pPr>
              <w:widowControl/>
              <w:rPr>
                <w:rFonts w:hAnsi="宋体" w:cs="Times New Roman"/>
                <w:color w:val="000000"/>
                <w:sz w:val="24"/>
                <w:szCs w:val="24"/>
                <w:lang w:eastAsia="zh-CN"/>
              </w:rPr>
            </w:pPr>
          </w:p>
        </w:tc>
        <w:tc>
          <w:tcPr>
            <w:tcW w:w="1361" w:type="pct"/>
            <w:gridSpan w:val="2"/>
            <w:shd w:val="clear" w:color="000000" w:fill="FFFFFF"/>
            <w:vAlign w:val="center"/>
          </w:tcPr>
          <w:p w14:paraId="1F0A9383">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0383DDE9">
            <w:pPr>
              <w:widowControl/>
              <w:rPr>
                <w:rFonts w:hAnsi="宋体" w:cs="Times New Roman"/>
                <w:color w:val="000000"/>
                <w:sz w:val="24"/>
                <w:szCs w:val="24"/>
                <w:lang w:eastAsia="zh-CN"/>
              </w:rPr>
            </w:pPr>
            <w:r>
              <w:rPr>
                <w:rFonts w:hint="eastAsia" w:hAnsi="宋体" w:cs="Times New Roman"/>
                <w:color w:val="000000"/>
                <w:sz w:val="24"/>
                <w:szCs w:val="24"/>
                <w:lang w:eastAsia="zh-CN"/>
              </w:rPr>
              <w:t>原发证机关收回、注销动物诊疗许可证</w:t>
            </w:r>
          </w:p>
        </w:tc>
        <w:tc>
          <w:tcPr>
            <w:tcW w:w="327" w:type="pct"/>
            <w:vMerge w:val="continue"/>
            <w:vAlign w:val="center"/>
          </w:tcPr>
          <w:p w14:paraId="7155F0C6">
            <w:pPr>
              <w:widowControl/>
              <w:rPr>
                <w:rFonts w:hAnsi="宋体" w:cs="Times New Roman"/>
                <w:color w:val="000000"/>
                <w:sz w:val="24"/>
                <w:szCs w:val="24"/>
                <w:lang w:eastAsia="zh-CN"/>
              </w:rPr>
            </w:pPr>
          </w:p>
        </w:tc>
      </w:tr>
      <w:tr w14:paraId="566D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1" w:type="pct"/>
            <w:vMerge w:val="restart"/>
            <w:shd w:val="clear" w:color="000000" w:fill="FFFFFF"/>
            <w:vAlign w:val="center"/>
          </w:tcPr>
          <w:p w14:paraId="59DA74B9">
            <w:pPr>
              <w:widowControl/>
              <w:jc w:val="center"/>
              <w:rPr>
                <w:rFonts w:hAnsi="宋体" w:cs="Times New Roman"/>
                <w:color w:val="000000"/>
                <w:sz w:val="24"/>
                <w:szCs w:val="24"/>
              </w:rPr>
            </w:pPr>
            <w:r>
              <w:rPr>
                <w:rFonts w:hint="eastAsia" w:hAnsi="宋体" w:cs="Times New Roman"/>
                <w:color w:val="000000"/>
                <w:sz w:val="24"/>
                <w:szCs w:val="24"/>
              </w:rPr>
              <w:t>94</w:t>
            </w:r>
          </w:p>
        </w:tc>
        <w:tc>
          <w:tcPr>
            <w:tcW w:w="210" w:type="pct"/>
            <w:vMerge w:val="restart"/>
            <w:shd w:val="clear" w:color="000000" w:fill="FFFFFF"/>
            <w:vAlign w:val="center"/>
          </w:tcPr>
          <w:p w14:paraId="7DD4FEC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2304526A">
            <w:pPr>
              <w:widowControl/>
              <w:rPr>
                <w:rFonts w:hAnsi="宋体" w:cs="Times New Roman"/>
                <w:color w:val="000000"/>
                <w:sz w:val="24"/>
                <w:szCs w:val="24"/>
                <w:lang w:eastAsia="zh-CN"/>
              </w:rPr>
            </w:pPr>
            <w:r>
              <w:rPr>
                <w:rFonts w:hint="eastAsia" w:hAnsi="宋体" w:cs="Times New Roman"/>
                <w:color w:val="000000"/>
                <w:sz w:val="24"/>
                <w:szCs w:val="24"/>
                <w:lang w:eastAsia="zh-CN"/>
              </w:rPr>
              <w:t>对使用伪造、变造、受让、租用、借用的动物诊疗许可证的处罚</w:t>
            </w:r>
          </w:p>
        </w:tc>
        <w:tc>
          <w:tcPr>
            <w:tcW w:w="416" w:type="pct"/>
            <w:vMerge w:val="restart"/>
            <w:shd w:val="clear" w:color="000000" w:fill="FFFFFF"/>
            <w:vAlign w:val="center"/>
          </w:tcPr>
          <w:p w14:paraId="117DE6F0">
            <w:pPr>
              <w:widowControl/>
              <w:rPr>
                <w:rFonts w:hAnsi="宋体" w:cs="Times New Roman"/>
                <w:color w:val="000000"/>
                <w:sz w:val="24"/>
                <w:szCs w:val="24"/>
                <w:lang w:eastAsia="zh-CN"/>
              </w:rPr>
            </w:pPr>
            <w:r>
              <w:rPr>
                <w:rFonts w:hint="eastAsia" w:hAnsi="宋体" w:cs="Times New Roman"/>
                <w:color w:val="000000"/>
                <w:sz w:val="24"/>
                <w:szCs w:val="24"/>
                <w:lang w:eastAsia="zh-CN"/>
              </w:rPr>
              <w:t>《动物诊疗机构管理办法》第三十三条《中华人民共和国动物防疫法》第一百零五条第一款</w:t>
            </w:r>
          </w:p>
        </w:tc>
        <w:tc>
          <w:tcPr>
            <w:tcW w:w="680" w:type="pct"/>
            <w:vMerge w:val="restart"/>
            <w:shd w:val="clear" w:color="000000" w:fill="FFFFFF"/>
            <w:vAlign w:val="center"/>
          </w:tcPr>
          <w:p w14:paraId="793A9732">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责令停止诊疗活动，没收违法所得；违法所得在三万元以上的，并处违法所得一倍以上三倍以下罚款；没有违法所得或者违法所得不足三万元的，并处三千元以上三万元以下罚款）的规定予以处罚</w:t>
            </w:r>
          </w:p>
        </w:tc>
        <w:tc>
          <w:tcPr>
            <w:tcW w:w="715" w:type="pct"/>
            <w:vMerge w:val="restart"/>
            <w:shd w:val="clear" w:color="000000" w:fill="FFFFFF"/>
            <w:vAlign w:val="center"/>
          </w:tcPr>
          <w:p w14:paraId="006A845D">
            <w:pPr>
              <w:widowControl/>
              <w:rPr>
                <w:rFonts w:hAnsi="宋体" w:cs="Times New Roman"/>
                <w:color w:val="000000"/>
                <w:sz w:val="24"/>
                <w:szCs w:val="24"/>
              </w:rPr>
            </w:pPr>
            <w:r>
              <w:rPr>
                <w:rFonts w:hint="eastAsia" w:hAnsi="宋体" w:cs="Times New Roman"/>
                <w:color w:val="000000"/>
                <w:sz w:val="24"/>
                <w:szCs w:val="24"/>
              </w:rPr>
              <w:t>违法所得超过三万元</w:t>
            </w:r>
          </w:p>
        </w:tc>
        <w:tc>
          <w:tcPr>
            <w:tcW w:w="646" w:type="pct"/>
            <w:shd w:val="clear" w:color="000000" w:fill="FFFFFF"/>
            <w:vAlign w:val="center"/>
          </w:tcPr>
          <w:p w14:paraId="71F1A91C">
            <w:pPr>
              <w:widowControl/>
              <w:rPr>
                <w:rFonts w:hAnsi="宋体" w:cs="Times New Roman"/>
                <w:color w:val="000000"/>
                <w:sz w:val="24"/>
                <w:szCs w:val="24"/>
              </w:rPr>
            </w:pPr>
            <w:r>
              <w:rPr>
                <w:rFonts w:hint="eastAsia" w:hAnsi="宋体" w:cs="Times New Roman"/>
                <w:color w:val="000000"/>
                <w:sz w:val="24"/>
                <w:szCs w:val="24"/>
              </w:rPr>
              <w:t>违法所得3-4万元</w:t>
            </w:r>
          </w:p>
        </w:tc>
        <w:tc>
          <w:tcPr>
            <w:tcW w:w="1287" w:type="pct"/>
            <w:shd w:val="clear" w:color="000000" w:fill="FFFFFF"/>
            <w:vAlign w:val="center"/>
          </w:tcPr>
          <w:p w14:paraId="0ED14E66">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动物卫生监督机构责令停止诊疗活动，没收违法所得，并处违法所得1-1.6倍罚款（不含1.6倍）</w:t>
            </w:r>
          </w:p>
        </w:tc>
        <w:tc>
          <w:tcPr>
            <w:tcW w:w="327" w:type="pct"/>
            <w:vMerge w:val="restart"/>
            <w:shd w:val="clear" w:color="000000" w:fill="FFFFFF"/>
            <w:vAlign w:val="center"/>
          </w:tcPr>
          <w:p w14:paraId="54727F6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322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2AEBB531">
            <w:pPr>
              <w:widowControl/>
              <w:rPr>
                <w:rFonts w:hAnsi="宋体" w:cs="Times New Roman"/>
                <w:color w:val="000000"/>
                <w:sz w:val="24"/>
                <w:szCs w:val="24"/>
                <w:lang w:eastAsia="zh-CN"/>
              </w:rPr>
            </w:pPr>
          </w:p>
        </w:tc>
        <w:tc>
          <w:tcPr>
            <w:tcW w:w="210" w:type="pct"/>
            <w:vMerge w:val="continue"/>
            <w:vAlign w:val="center"/>
          </w:tcPr>
          <w:p w14:paraId="08CDA86A">
            <w:pPr>
              <w:widowControl/>
              <w:rPr>
                <w:rFonts w:hAnsi="宋体" w:cs="Times New Roman"/>
                <w:color w:val="000000"/>
                <w:sz w:val="24"/>
                <w:szCs w:val="24"/>
                <w:lang w:eastAsia="zh-CN"/>
              </w:rPr>
            </w:pPr>
          </w:p>
        </w:tc>
        <w:tc>
          <w:tcPr>
            <w:tcW w:w="548" w:type="pct"/>
            <w:vMerge w:val="continue"/>
            <w:vAlign w:val="center"/>
          </w:tcPr>
          <w:p w14:paraId="54DBE1D8">
            <w:pPr>
              <w:widowControl/>
              <w:rPr>
                <w:rFonts w:hAnsi="宋体" w:cs="Times New Roman"/>
                <w:color w:val="000000"/>
                <w:sz w:val="24"/>
                <w:szCs w:val="24"/>
                <w:lang w:eastAsia="zh-CN"/>
              </w:rPr>
            </w:pPr>
          </w:p>
        </w:tc>
        <w:tc>
          <w:tcPr>
            <w:tcW w:w="416" w:type="pct"/>
            <w:vMerge w:val="continue"/>
            <w:vAlign w:val="center"/>
          </w:tcPr>
          <w:p w14:paraId="4831A152">
            <w:pPr>
              <w:widowControl/>
              <w:rPr>
                <w:rFonts w:hAnsi="宋体" w:cs="Times New Roman"/>
                <w:color w:val="000000"/>
                <w:sz w:val="24"/>
                <w:szCs w:val="24"/>
                <w:lang w:eastAsia="zh-CN"/>
              </w:rPr>
            </w:pPr>
          </w:p>
        </w:tc>
        <w:tc>
          <w:tcPr>
            <w:tcW w:w="680" w:type="pct"/>
            <w:vMerge w:val="continue"/>
            <w:vAlign w:val="center"/>
          </w:tcPr>
          <w:p w14:paraId="4B62BEFF">
            <w:pPr>
              <w:widowControl/>
              <w:rPr>
                <w:rFonts w:hAnsi="宋体" w:cs="Times New Roman"/>
                <w:color w:val="000000"/>
                <w:sz w:val="24"/>
                <w:szCs w:val="24"/>
                <w:lang w:eastAsia="zh-CN"/>
              </w:rPr>
            </w:pPr>
          </w:p>
        </w:tc>
        <w:tc>
          <w:tcPr>
            <w:tcW w:w="715" w:type="pct"/>
            <w:vMerge w:val="continue"/>
            <w:vAlign w:val="center"/>
          </w:tcPr>
          <w:p w14:paraId="68FA8E90">
            <w:pPr>
              <w:widowControl/>
              <w:rPr>
                <w:rFonts w:hAnsi="宋体" w:cs="Times New Roman"/>
                <w:color w:val="000000"/>
                <w:sz w:val="24"/>
                <w:szCs w:val="24"/>
                <w:lang w:eastAsia="zh-CN"/>
              </w:rPr>
            </w:pPr>
          </w:p>
        </w:tc>
        <w:tc>
          <w:tcPr>
            <w:tcW w:w="646" w:type="pct"/>
            <w:shd w:val="clear" w:color="000000" w:fill="FFFFFF"/>
            <w:vAlign w:val="center"/>
          </w:tcPr>
          <w:p w14:paraId="34D0CB04">
            <w:pPr>
              <w:widowControl/>
              <w:rPr>
                <w:rFonts w:hAnsi="宋体" w:cs="Times New Roman"/>
                <w:color w:val="000000"/>
                <w:sz w:val="24"/>
                <w:szCs w:val="24"/>
              </w:rPr>
            </w:pPr>
            <w:r>
              <w:rPr>
                <w:rFonts w:hint="eastAsia" w:hAnsi="宋体" w:cs="Times New Roman"/>
                <w:color w:val="000000"/>
                <w:sz w:val="24"/>
                <w:szCs w:val="24"/>
              </w:rPr>
              <w:t>违法所得4-5万元</w:t>
            </w:r>
          </w:p>
        </w:tc>
        <w:tc>
          <w:tcPr>
            <w:tcW w:w="1287" w:type="pct"/>
            <w:shd w:val="clear" w:color="000000" w:fill="FFFFFF"/>
            <w:vAlign w:val="center"/>
          </w:tcPr>
          <w:p w14:paraId="07DA0E73">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动物卫生监督机构责令停止诊疗活动，没收违法所得，并处违法所得1.6-2.2倍罚款（不含2.2倍）</w:t>
            </w:r>
          </w:p>
        </w:tc>
        <w:tc>
          <w:tcPr>
            <w:tcW w:w="327" w:type="pct"/>
            <w:vMerge w:val="continue"/>
            <w:vAlign w:val="center"/>
          </w:tcPr>
          <w:p w14:paraId="54BC8779">
            <w:pPr>
              <w:widowControl/>
              <w:rPr>
                <w:rFonts w:hAnsi="宋体" w:cs="Times New Roman"/>
                <w:color w:val="000000"/>
                <w:sz w:val="24"/>
                <w:szCs w:val="24"/>
                <w:lang w:eastAsia="zh-CN"/>
              </w:rPr>
            </w:pPr>
          </w:p>
        </w:tc>
      </w:tr>
      <w:tr w14:paraId="5384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71" w:type="pct"/>
            <w:vMerge w:val="continue"/>
            <w:vAlign w:val="center"/>
          </w:tcPr>
          <w:p w14:paraId="638CB610">
            <w:pPr>
              <w:widowControl/>
              <w:rPr>
                <w:rFonts w:hAnsi="宋体" w:cs="Times New Roman"/>
                <w:color w:val="000000"/>
                <w:sz w:val="24"/>
                <w:szCs w:val="24"/>
                <w:lang w:eastAsia="zh-CN"/>
              </w:rPr>
            </w:pPr>
          </w:p>
        </w:tc>
        <w:tc>
          <w:tcPr>
            <w:tcW w:w="210" w:type="pct"/>
            <w:vMerge w:val="continue"/>
            <w:vAlign w:val="center"/>
          </w:tcPr>
          <w:p w14:paraId="08BBE081">
            <w:pPr>
              <w:widowControl/>
              <w:rPr>
                <w:rFonts w:hAnsi="宋体" w:cs="Times New Roman"/>
                <w:color w:val="000000"/>
                <w:sz w:val="24"/>
                <w:szCs w:val="24"/>
                <w:lang w:eastAsia="zh-CN"/>
              </w:rPr>
            </w:pPr>
          </w:p>
        </w:tc>
        <w:tc>
          <w:tcPr>
            <w:tcW w:w="548" w:type="pct"/>
            <w:vMerge w:val="continue"/>
            <w:vAlign w:val="center"/>
          </w:tcPr>
          <w:p w14:paraId="47C2F256">
            <w:pPr>
              <w:widowControl/>
              <w:rPr>
                <w:rFonts w:hAnsi="宋体" w:cs="Times New Roman"/>
                <w:color w:val="000000"/>
                <w:sz w:val="24"/>
                <w:szCs w:val="24"/>
                <w:lang w:eastAsia="zh-CN"/>
              </w:rPr>
            </w:pPr>
          </w:p>
        </w:tc>
        <w:tc>
          <w:tcPr>
            <w:tcW w:w="416" w:type="pct"/>
            <w:vMerge w:val="continue"/>
            <w:vAlign w:val="center"/>
          </w:tcPr>
          <w:p w14:paraId="3371A9A4">
            <w:pPr>
              <w:widowControl/>
              <w:rPr>
                <w:rFonts w:hAnsi="宋体" w:cs="Times New Roman"/>
                <w:color w:val="000000"/>
                <w:sz w:val="24"/>
                <w:szCs w:val="24"/>
                <w:lang w:eastAsia="zh-CN"/>
              </w:rPr>
            </w:pPr>
          </w:p>
        </w:tc>
        <w:tc>
          <w:tcPr>
            <w:tcW w:w="680" w:type="pct"/>
            <w:vMerge w:val="continue"/>
            <w:vAlign w:val="center"/>
          </w:tcPr>
          <w:p w14:paraId="17653AC4">
            <w:pPr>
              <w:widowControl/>
              <w:rPr>
                <w:rFonts w:hAnsi="宋体" w:cs="Times New Roman"/>
                <w:color w:val="000000"/>
                <w:sz w:val="24"/>
                <w:szCs w:val="24"/>
                <w:lang w:eastAsia="zh-CN"/>
              </w:rPr>
            </w:pPr>
          </w:p>
        </w:tc>
        <w:tc>
          <w:tcPr>
            <w:tcW w:w="715" w:type="pct"/>
            <w:vMerge w:val="continue"/>
            <w:vAlign w:val="center"/>
          </w:tcPr>
          <w:p w14:paraId="390394A7">
            <w:pPr>
              <w:widowControl/>
              <w:rPr>
                <w:rFonts w:hAnsi="宋体" w:cs="Times New Roman"/>
                <w:color w:val="000000"/>
                <w:sz w:val="24"/>
                <w:szCs w:val="24"/>
                <w:lang w:eastAsia="zh-CN"/>
              </w:rPr>
            </w:pPr>
          </w:p>
        </w:tc>
        <w:tc>
          <w:tcPr>
            <w:tcW w:w="646" w:type="pct"/>
            <w:shd w:val="clear" w:color="000000" w:fill="FFFFFF"/>
            <w:vAlign w:val="center"/>
          </w:tcPr>
          <w:p w14:paraId="26B8D7DA">
            <w:pPr>
              <w:widowControl/>
              <w:rPr>
                <w:rFonts w:hAnsi="宋体" w:cs="Times New Roman"/>
                <w:color w:val="000000"/>
                <w:sz w:val="24"/>
                <w:szCs w:val="24"/>
              </w:rPr>
            </w:pPr>
            <w:r>
              <w:rPr>
                <w:rFonts w:hint="eastAsia" w:hAnsi="宋体" w:cs="Times New Roman"/>
                <w:color w:val="000000"/>
                <w:sz w:val="24"/>
                <w:szCs w:val="24"/>
              </w:rPr>
              <w:t>违法所得超过5万元</w:t>
            </w:r>
          </w:p>
        </w:tc>
        <w:tc>
          <w:tcPr>
            <w:tcW w:w="1287" w:type="pct"/>
            <w:shd w:val="clear" w:color="000000" w:fill="FFFFFF"/>
            <w:vAlign w:val="center"/>
          </w:tcPr>
          <w:p w14:paraId="1842CFD7">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动物卫生监督机构责令停止诊疗活动，没收违法所得，并处违法所得2.2-3倍罚款</w:t>
            </w:r>
          </w:p>
        </w:tc>
        <w:tc>
          <w:tcPr>
            <w:tcW w:w="327" w:type="pct"/>
            <w:vMerge w:val="continue"/>
            <w:vAlign w:val="center"/>
          </w:tcPr>
          <w:p w14:paraId="4A0A051F">
            <w:pPr>
              <w:widowControl/>
              <w:rPr>
                <w:rFonts w:hAnsi="宋体" w:cs="Times New Roman"/>
                <w:color w:val="000000"/>
                <w:sz w:val="24"/>
                <w:szCs w:val="24"/>
                <w:lang w:eastAsia="zh-CN"/>
              </w:rPr>
            </w:pPr>
          </w:p>
        </w:tc>
      </w:tr>
      <w:tr w14:paraId="58A1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71" w:type="pct"/>
            <w:vMerge w:val="continue"/>
            <w:vAlign w:val="center"/>
          </w:tcPr>
          <w:p w14:paraId="5B458243">
            <w:pPr>
              <w:widowControl/>
              <w:rPr>
                <w:rFonts w:hAnsi="宋体" w:cs="Times New Roman"/>
                <w:color w:val="000000"/>
                <w:sz w:val="24"/>
                <w:szCs w:val="24"/>
                <w:lang w:eastAsia="zh-CN"/>
              </w:rPr>
            </w:pPr>
          </w:p>
        </w:tc>
        <w:tc>
          <w:tcPr>
            <w:tcW w:w="210" w:type="pct"/>
            <w:vMerge w:val="continue"/>
            <w:vAlign w:val="center"/>
          </w:tcPr>
          <w:p w14:paraId="7444DBE9">
            <w:pPr>
              <w:widowControl/>
              <w:rPr>
                <w:rFonts w:hAnsi="宋体" w:cs="Times New Roman"/>
                <w:color w:val="000000"/>
                <w:sz w:val="24"/>
                <w:szCs w:val="24"/>
                <w:lang w:eastAsia="zh-CN"/>
              </w:rPr>
            </w:pPr>
          </w:p>
        </w:tc>
        <w:tc>
          <w:tcPr>
            <w:tcW w:w="548" w:type="pct"/>
            <w:vMerge w:val="continue"/>
            <w:vAlign w:val="center"/>
          </w:tcPr>
          <w:p w14:paraId="600BFDED">
            <w:pPr>
              <w:widowControl/>
              <w:rPr>
                <w:rFonts w:hAnsi="宋体" w:cs="Times New Roman"/>
                <w:color w:val="000000"/>
                <w:sz w:val="24"/>
                <w:szCs w:val="24"/>
                <w:lang w:eastAsia="zh-CN"/>
              </w:rPr>
            </w:pPr>
          </w:p>
        </w:tc>
        <w:tc>
          <w:tcPr>
            <w:tcW w:w="416" w:type="pct"/>
            <w:vMerge w:val="continue"/>
            <w:vAlign w:val="center"/>
          </w:tcPr>
          <w:p w14:paraId="326C6581">
            <w:pPr>
              <w:widowControl/>
              <w:rPr>
                <w:rFonts w:hAnsi="宋体" w:cs="Times New Roman"/>
                <w:color w:val="000000"/>
                <w:sz w:val="24"/>
                <w:szCs w:val="24"/>
                <w:lang w:eastAsia="zh-CN"/>
              </w:rPr>
            </w:pPr>
          </w:p>
        </w:tc>
        <w:tc>
          <w:tcPr>
            <w:tcW w:w="680" w:type="pct"/>
            <w:vMerge w:val="continue"/>
            <w:vAlign w:val="center"/>
          </w:tcPr>
          <w:p w14:paraId="2475EBB4">
            <w:pPr>
              <w:widowControl/>
              <w:rPr>
                <w:rFonts w:hAnsi="宋体" w:cs="Times New Roman"/>
                <w:color w:val="000000"/>
                <w:sz w:val="24"/>
                <w:szCs w:val="24"/>
                <w:lang w:eastAsia="zh-CN"/>
              </w:rPr>
            </w:pPr>
          </w:p>
        </w:tc>
        <w:tc>
          <w:tcPr>
            <w:tcW w:w="715" w:type="pct"/>
            <w:vMerge w:val="restart"/>
            <w:shd w:val="clear" w:color="000000" w:fill="FFFFFF"/>
            <w:vAlign w:val="center"/>
          </w:tcPr>
          <w:p w14:paraId="2DF45FFA">
            <w:pPr>
              <w:widowControl/>
              <w:rPr>
                <w:rFonts w:hAnsi="宋体" w:cs="Times New Roman"/>
                <w:color w:val="000000"/>
                <w:sz w:val="24"/>
                <w:szCs w:val="24"/>
              </w:rPr>
            </w:pPr>
            <w:r>
              <w:rPr>
                <w:rFonts w:hint="eastAsia" w:hAnsi="宋体" w:cs="Times New Roman"/>
                <w:color w:val="000000"/>
                <w:sz w:val="24"/>
                <w:szCs w:val="24"/>
              </w:rPr>
              <w:t>违法所得不足三万元</w:t>
            </w:r>
          </w:p>
        </w:tc>
        <w:tc>
          <w:tcPr>
            <w:tcW w:w="646" w:type="pct"/>
            <w:shd w:val="clear" w:color="000000" w:fill="FFFFFF"/>
            <w:vAlign w:val="center"/>
          </w:tcPr>
          <w:p w14:paraId="293FF637">
            <w:pPr>
              <w:widowControl/>
              <w:rPr>
                <w:rFonts w:hAnsi="宋体" w:cs="Times New Roman"/>
                <w:color w:val="000000"/>
                <w:sz w:val="24"/>
                <w:szCs w:val="24"/>
                <w:lang w:eastAsia="zh-CN"/>
              </w:rPr>
            </w:pPr>
            <w:r>
              <w:rPr>
                <w:rFonts w:hint="eastAsia" w:hAnsi="宋体" w:cs="Times New Roman"/>
                <w:color w:val="000000"/>
                <w:sz w:val="24"/>
                <w:szCs w:val="24"/>
                <w:lang w:eastAsia="zh-CN"/>
              </w:rPr>
              <w:t>没有违法所得或者违法所得不足1万的</w:t>
            </w:r>
          </w:p>
        </w:tc>
        <w:tc>
          <w:tcPr>
            <w:tcW w:w="1287" w:type="pct"/>
            <w:shd w:val="clear" w:color="000000" w:fill="FFFFFF"/>
            <w:vAlign w:val="center"/>
          </w:tcPr>
          <w:p w14:paraId="23F6AC16">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动物卫生监督机构责令停止诊疗活动，没收违法所得，并处罚款0.3-1.1万元（不含1.1万元）</w:t>
            </w:r>
          </w:p>
        </w:tc>
        <w:tc>
          <w:tcPr>
            <w:tcW w:w="327" w:type="pct"/>
            <w:vMerge w:val="continue"/>
            <w:vAlign w:val="center"/>
          </w:tcPr>
          <w:p w14:paraId="7362865D">
            <w:pPr>
              <w:widowControl/>
              <w:rPr>
                <w:rFonts w:hAnsi="宋体" w:cs="Times New Roman"/>
                <w:color w:val="000000"/>
                <w:sz w:val="24"/>
                <w:szCs w:val="24"/>
                <w:lang w:eastAsia="zh-CN"/>
              </w:rPr>
            </w:pPr>
          </w:p>
        </w:tc>
      </w:tr>
      <w:tr w14:paraId="0206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15169DED">
            <w:pPr>
              <w:widowControl/>
              <w:rPr>
                <w:rFonts w:hAnsi="宋体" w:cs="Times New Roman"/>
                <w:color w:val="000000"/>
                <w:sz w:val="24"/>
                <w:szCs w:val="24"/>
                <w:lang w:eastAsia="zh-CN"/>
              </w:rPr>
            </w:pPr>
          </w:p>
        </w:tc>
        <w:tc>
          <w:tcPr>
            <w:tcW w:w="210" w:type="pct"/>
            <w:vMerge w:val="continue"/>
            <w:vAlign w:val="center"/>
          </w:tcPr>
          <w:p w14:paraId="499267ED">
            <w:pPr>
              <w:widowControl/>
              <w:rPr>
                <w:rFonts w:hAnsi="宋体" w:cs="Times New Roman"/>
                <w:color w:val="000000"/>
                <w:sz w:val="24"/>
                <w:szCs w:val="24"/>
                <w:lang w:eastAsia="zh-CN"/>
              </w:rPr>
            </w:pPr>
          </w:p>
        </w:tc>
        <w:tc>
          <w:tcPr>
            <w:tcW w:w="548" w:type="pct"/>
            <w:vMerge w:val="continue"/>
            <w:vAlign w:val="center"/>
          </w:tcPr>
          <w:p w14:paraId="7AE05795">
            <w:pPr>
              <w:widowControl/>
              <w:rPr>
                <w:rFonts w:hAnsi="宋体" w:cs="Times New Roman"/>
                <w:color w:val="000000"/>
                <w:sz w:val="24"/>
                <w:szCs w:val="24"/>
                <w:lang w:eastAsia="zh-CN"/>
              </w:rPr>
            </w:pPr>
          </w:p>
        </w:tc>
        <w:tc>
          <w:tcPr>
            <w:tcW w:w="416" w:type="pct"/>
            <w:vMerge w:val="continue"/>
            <w:vAlign w:val="center"/>
          </w:tcPr>
          <w:p w14:paraId="55B37253">
            <w:pPr>
              <w:widowControl/>
              <w:rPr>
                <w:rFonts w:hAnsi="宋体" w:cs="Times New Roman"/>
                <w:color w:val="000000"/>
                <w:sz w:val="24"/>
                <w:szCs w:val="24"/>
                <w:lang w:eastAsia="zh-CN"/>
              </w:rPr>
            </w:pPr>
          </w:p>
        </w:tc>
        <w:tc>
          <w:tcPr>
            <w:tcW w:w="680" w:type="pct"/>
            <w:vMerge w:val="continue"/>
            <w:vAlign w:val="center"/>
          </w:tcPr>
          <w:p w14:paraId="2AA8C58B">
            <w:pPr>
              <w:widowControl/>
              <w:rPr>
                <w:rFonts w:hAnsi="宋体" w:cs="Times New Roman"/>
                <w:color w:val="000000"/>
                <w:sz w:val="24"/>
                <w:szCs w:val="24"/>
                <w:lang w:eastAsia="zh-CN"/>
              </w:rPr>
            </w:pPr>
          </w:p>
        </w:tc>
        <w:tc>
          <w:tcPr>
            <w:tcW w:w="715" w:type="pct"/>
            <w:vMerge w:val="continue"/>
            <w:vAlign w:val="center"/>
          </w:tcPr>
          <w:p w14:paraId="17EB7224">
            <w:pPr>
              <w:widowControl/>
              <w:rPr>
                <w:rFonts w:hAnsi="宋体" w:cs="Times New Roman"/>
                <w:color w:val="000000"/>
                <w:sz w:val="24"/>
                <w:szCs w:val="24"/>
                <w:lang w:eastAsia="zh-CN"/>
              </w:rPr>
            </w:pPr>
          </w:p>
        </w:tc>
        <w:tc>
          <w:tcPr>
            <w:tcW w:w="646" w:type="pct"/>
            <w:shd w:val="clear" w:color="000000" w:fill="FFFFFF"/>
            <w:vAlign w:val="center"/>
          </w:tcPr>
          <w:p w14:paraId="7A7B8BE1">
            <w:pPr>
              <w:widowControl/>
              <w:rPr>
                <w:rFonts w:hAnsi="宋体" w:cs="Times New Roman"/>
                <w:color w:val="000000"/>
                <w:sz w:val="24"/>
                <w:szCs w:val="24"/>
              </w:rPr>
            </w:pPr>
            <w:r>
              <w:rPr>
                <w:rFonts w:hint="eastAsia" w:hAnsi="宋体" w:cs="Times New Roman"/>
                <w:color w:val="000000"/>
                <w:sz w:val="24"/>
                <w:szCs w:val="24"/>
              </w:rPr>
              <w:t>违法所得1-2万元</w:t>
            </w:r>
          </w:p>
        </w:tc>
        <w:tc>
          <w:tcPr>
            <w:tcW w:w="1287" w:type="pct"/>
            <w:shd w:val="clear" w:color="000000" w:fill="FFFFFF"/>
            <w:vAlign w:val="center"/>
          </w:tcPr>
          <w:p w14:paraId="1D95FDE5">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动物卫生监督机构责令停止诊疗活动，没收违法所得，并处罚款1.1-1.9万元（不含1.9万元）</w:t>
            </w:r>
          </w:p>
        </w:tc>
        <w:tc>
          <w:tcPr>
            <w:tcW w:w="327" w:type="pct"/>
            <w:vMerge w:val="continue"/>
            <w:vAlign w:val="center"/>
          </w:tcPr>
          <w:p w14:paraId="1FD4B78D">
            <w:pPr>
              <w:widowControl/>
              <w:rPr>
                <w:rFonts w:hAnsi="宋体" w:cs="Times New Roman"/>
                <w:color w:val="000000"/>
                <w:sz w:val="24"/>
                <w:szCs w:val="24"/>
                <w:lang w:eastAsia="zh-CN"/>
              </w:rPr>
            </w:pPr>
          </w:p>
        </w:tc>
      </w:tr>
      <w:tr w14:paraId="2802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07CECF31">
            <w:pPr>
              <w:widowControl/>
              <w:rPr>
                <w:rFonts w:hAnsi="宋体" w:cs="Times New Roman"/>
                <w:color w:val="000000"/>
                <w:sz w:val="24"/>
                <w:szCs w:val="24"/>
                <w:lang w:eastAsia="zh-CN"/>
              </w:rPr>
            </w:pPr>
          </w:p>
        </w:tc>
        <w:tc>
          <w:tcPr>
            <w:tcW w:w="210" w:type="pct"/>
            <w:vMerge w:val="continue"/>
            <w:vAlign w:val="center"/>
          </w:tcPr>
          <w:p w14:paraId="486E92AA">
            <w:pPr>
              <w:widowControl/>
              <w:rPr>
                <w:rFonts w:hAnsi="宋体" w:cs="Times New Roman"/>
                <w:color w:val="000000"/>
                <w:sz w:val="24"/>
                <w:szCs w:val="24"/>
                <w:lang w:eastAsia="zh-CN"/>
              </w:rPr>
            </w:pPr>
          </w:p>
        </w:tc>
        <w:tc>
          <w:tcPr>
            <w:tcW w:w="548" w:type="pct"/>
            <w:vMerge w:val="continue"/>
            <w:vAlign w:val="center"/>
          </w:tcPr>
          <w:p w14:paraId="7F4788AF">
            <w:pPr>
              <w:widowControl/>
              <w:rPr>
                <w:rFonts w:hAnsi="宋体" w:cs="Times New Roman"/>
                <w:color w:val="000000"/>
                <w:sz w:val="24"/>
                <w:szCs w:val="24"/>
                <w:lang w:eastAsia="zh-CN"/>
              </w:rPr>
            </w:pPr>
          </w:p>
        </w:tc>
        <w:tc>
          <w:tcPr>
            <w:tcW w:w="416" w:type="pct"/>
            <w:vMerge w:val="continue"/>
            <w:vAlign w:val="center"/>
          </w:tcPr>
          <w:p w14:paraId="66D1C19F">
            <w:pPr>
              <w:widowControl/>
              <w:rPr>
                <w:rFonts w:hAnsi="宋体" w:cs="Times New Roman"/>
                <w:color w:val="000000"/>
                <w:sz w:val="24"/>
                <w:szCs w:val="24"/>
                <w:lang w:eastAsia="zh-CN"/>
              </w:rPr>
            </w:pPr>
          </w:p>
        </w:tc>
        <w:tc>
          <w:tcPr>
            <w:tcW w:w="680" w:type="pct"/>
            <w:vMerge w:val="continue"/>
            <w:vAlign w:val="center"/>
          </w:tcPr>
          <w:p w14:paraId="40F1A490">
            <w:pPr>
              <w:widowControl/>
              <w:rPr>
                <w:rFonts w:hAnsi="宋体" w:cs="Times New Roman"/>
                <w:color w:val="000000"/>
                <w:sz w:val="24"/>
                <w:szCs w:val="24"/>
                <w:lang w:eastAsia="zh-CN"/>
              </w:rPr>
            </w:pPr>
          </w:p>
        </w:tc>
        <w:tc>
          <w:tcPr>
            <w:tcW w:w="715" w:type="pct"/>
            <w:vMerge w:val="continue"/>
            <w:vAlign w:val="center"/>
          </w:tcPr>
          <w:p w14:paraId="379D9D3E">
            <w:pPr>
              <w:widowControl/>
              <w:rPr>
                <w:rFonts w:hAnsi="宋体" w:cs="Times New Roman"/>
                <w:color w:val="000000"/>
                <w:sz w:val="24"/>
                <w:szCs w:val="24"/>
                <w:lang w:eastAsia="zh-CN"/>
              </w:rPr>
            </w:pPr>
          </w:p>
        </w:tc>
        <w:tc>
          <w:tcPr>
            <w:tcW w:w="646" w:type="pct"/>
            <w:shd w:val="clear" w:color="000000" w:fill="FFFFFF"/>
            <w:vAlign w:val="center"/>
          </w:tcPr>
          <w:p w14:paraId="6C6717CE">
            <w:pPr>
              <w:widowControl/>
              <w:rPr>
                <w:rFonts w:hAnsi="宋体" w:cs="Times New Roman"/>
                <w:color w:val="000000"/>
                <w:sz w:val="24"/>
                <w:szCs w:val="24"/>
              </w:rPr>
            </w:pPr>
            <w:r>
              <w:rPr>
                <w:rFonts w:hint="eastAsia" w:hAnsi="宋体" w:cs="Times New Roman"/>
                <w:color w:val="000000"/>
                <w:sz w:val="24"/>
                <w:szCs w:val="24"/>
              </w:rPr>
              <w:t>违法所得2-3万元</w:t>
            </w:r>
          </w:p>
        </w:tc>
        <w:tc>
          <w:tcPr>
            <w:tcW w:w="1287" w:type="pct"/>
            <w:shd w:val="clear" w:color="000000" w:fill="FFFFFF"/>
            <w:vAlign w:val="center"/>
          </w:tcPr>
          <w:p w14:paraId="5C5DD09B">
            <w:pPr>
              <w:widowControl/>
              <w:rPr>
                <w:rFonts w:hAnsi="宋体" w:cs="Times New Roman"/>
                <w:color w:val="000000"/>
                <w:sz w:val="24"/>
                <w:szCs w:val="24"/>
                <w:lang w:eastAsia="zh-CN"/>
              </w:rPr>
            </w:pPr>
            <w:r>
              <w:rPr>
                <w:rFonts w:hint="eastAsia" w:hAnsi="宋体" w:cs="Times New Roman"/>
                <w:color w:val="000000"/>
                <w:sz w:val="24"/>
                <w:szCs w:val="24"/>
                <w:lang w:eastAsia="zh-CN"/>
              </w:rPr>
              <w:t>动物卫生监督机构责令停止诊疗活动，没收违法所得，并处罚款1.9-3万元</w:t>
            </w:r>
          </w:p>
        </w:tc>
        <w:tc>
          <w:tcPr>
            <w:tcW w:w="327" w:type="pct"/>
            <w:vMerge w:val="continue"/>
            <w:vAlign w:val="center"/>
          </w:tcPr>
          <w:p w14:paraId="60176231">
            <w:pPr>
              <w:widowControl/>
              <w:rPr>
                <w:rFonts w:hAnsi="宋体" w:cs="Times New Roman"/>
                <w:color w:val="000000"/>
                <w:sz w:val="24"/>
                <w:szCs w:val="24"/>
                <w:lang w:eastAsia="zh-CN"/>
              </w:rPr>
            </w:pPr>
          </w:p>
        </w:tc>
      </w:tr>
      <w:tr w14:paraId="1C2C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1" w:type="pct"/>
            <w:vMerge w:val="restart"/>
            <w:shd w:val="clear" w:color="000000" w:fill="FFFFFF"/>
            <w:vAlign w:val="center"/>
          </w:tcPr>
          <w:p w14:paraId="1EF40616">
            <w:pPr>
              <w:widowControl/>
              <w:jc w:val="center"/>
              <w:rPr>
                <w:rFonts w:hAnsi="宋体" w:cs="Times New Roman"/>
                <w:color w:val="000000"/>
                <w:sz w:val="24"/>
                <w:szCs w:val="24"/>
              </w:rPr>
            </w:pPr>
            <w:r>
              <w:rPr>
                <w:rFonts w:hint="eastAsia" w:hAnsi="宋体" w:cs="Times New Roman"/>
                <w:color w:val="000000"/>
                <w:sz w:val="24"/>
                <w:szCs w:val="24"/>
              </w:rPr>
              <w:t>95</w:t>
            </w:r>
          </w:p>
        </w:tc>
        <w:tc>
          <w:tcPr>
            <w:tcW w:w="210" w:type="pct"/>
            <w:vMerge w:val="restart"/>
            <w:shd w:val="clear" w:color="000000" w:fill="FFFFFF"/>
            <w:vAlign w:val="center"/>
          </w:tcPr>
          <w:p w14:paraId="09CBD915">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2E32B724">
            <w:pPr>
              <w:widowControl/>
              <w:rPr>
                <w:rFonts w:hAnsi="宋体" w:cs="Times New Roman"/>
                <w:color w:val="000000"/>
                <w:sz w:val="24"/>
                <w:szCs w:val="24"/>
                <w:lang w:eastAsia="zh-CN"/>
              </w:rPr>
            </w:pPr>
            <w:r>
              <w:rPr>
                <w:rFonts w:hint="eastAsia" w:hAnsi="宋体" w:cs="Times New Roman"/>
                <w:color w:val="000000"/>
                <w:sz w:val="24"/>
                <w:szCs w:val="24"/>
                <w:lang w:eastAsia="zh-CN"/>
              </w:rPr>
              <w:t>对动物诊疗场所不再具备设立条件的处罚</w:t>
            </w:r>
          </w:p>
        </w:tc>
        <w:tc>
          <w:tcPr>
            <w:tcW w:w="416" w:type="pct"/>
            <w:vMerge w:val="restart"/>
            <w:shd w:val="clear" w:color="000000" w:fill="FFFFFF"/>
            <w:vAlign w:val="center"/>
          </w:tcPr>
          <w:p w14:paraId="3066A5C8">
            <w:pPr>
              <w:widowControl/>
              <w:rPr>
                <w:rFonts w:hAnsi="宋体" w:cs="Times New Roman"/>
                <w:color w:val="000000"/>
                <w:sz w:val="24"/>
                <w:szCs w:val="24"/>
                <w:lang w:eastAsia="zh-CN"/>
              </w:rPr>
            </w:pPr>
            <w:r>
              <w:rPr>
                <w:rFonts w:hint="eastAsia" w:hAnsi="宋体" w:cs="Times New Roman"/>
                <w:color w:val="000000"/>
                <w:sz w:val="24"/>
                <w:szCs w:val="24"/>
                <w:lang w:eastAsia="zh-CN"/>
              </w:rPr>
              <w:t>《动物诊疗机构管理办法》第三十四条（本办法自2022年10月1日起施行）</w:t>
            </w:r>
          </w:p>
        </w:tc>
        <w:tc>
          <w:tcPr>
            <w:tcW w:w="680" w:type="pct"/>
            <w:vMerge w:val="restart"/>
            <w:shd w:val="clear" w:color="000000" w:fill="FFFFFF"/>
            <w:vAlign w:val="center"/>
          </w:tcPr>
          <w:p w14:paraId="2C631243">
            <w:pPr>
              <w:widowControl/>
              <w:rPr>
                <w:rFonts w:hAnsi="宋体" w:cs="Times New Roman"/>
                <w:color w:val="000000"/>
                <w:sz w:val="24"/>
                <w:szCs w:val="24"/>
                <w:lang w:eastAsia="zh-CN"/>
              </w:rPr>
            </w:pPr>
            <w:r>
              <w:rPr>
                <w:rFonts w:hint="eastAsia" w:hAnsi="宋体" w:cs="Times New Roman"/>
                <w:color w:val="000000"/>
                <w:sz w:val="24"/>
                <w:szCs w:val="24"/>
                <w:lang w:eastAsia="zh-CN"/>
              </w:rPr>
              <w:t>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1361" w:type="pct"/>
            <w:gridSpan w:val="2"/>
            <w:shd w:val="clear" w:color="000000" w:fill="FFFFFF"/>
            <w:vAlign w:val="center"/>
          </w:tcPr>
          <w:p w14:paraId="0B08B660">
            <w:pPr>
              <w:widowControl/>
              <w:rPr>
                <w:rFonts w:hAnsi="宋体" w:cs="Times New Roman"/>
                <w:color w:val="000000"/>
                <w:sz w:val="24"/>
                <w:szCs w:val="24"/>
              </w:rPr>
            </w:pPr>
            <w:r>
              <w:rPr>
                <w:rFonts w:hint="eastAsia" w:hAnsi="宋体" w:cs="Times New Roman"/>
                <w:color w:val="000000"/>
                <w:sz w:val="24"/>
                <w:szCs w:val="24"/>
              </w:rPr>
              <w:t>发现违法行为</w:t>
            </w:r>
          </w:p>
        </w:tc>
        <w:tc>
          <w:tcPr>
            <w:tcW w:w="1287" w:type="pct"/>
            <w:shd w:val="clear" w:color="000000" w:fill="FFFFFF"/>
            <w:vAlign w:val="center"/>
          </w:tcPr>
          <w:p w14:paraId="6A6720CE">
            <w:pPr>
              <w:widowControl/>
              <w:rPr>
                <w:rFonts w:hAnsi="宋体" w:cs="Times New Roman"/>
                <w:color w:val="000000"/>
                <w:sz w:val="24"/>
                <w:szCs w:val="24"/>
              </w:rPr>
            </w:pPr>
            <w:r>
              <w:rPr>
                <w:rFonts w:hint="eastAsia" w:hAnsi="宋体" w:cs="Times New Roman"/>
                <w:color w:val="000000"/>
                <w:sz w:val="24"/>
                <w:szCs w:val="24"/>
              </w:rPr>
              <w:t>警告，责令改正</w:t>
            </w:r>
          </w:p>
        </w:tc>
        <w:tc>
          <w:tcPr>
            <w:tcW w:w="327" w:type="pct"/>
            <w:vMerge w:val="restart"/>
            <w:shd w:val="clear" w:color="000000" w:fill="FFFFFF"/>
            <w:vAlign w:val="center"/>
          </w:tcPr>
          <w:p w14:paraId="7551BE9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822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continue"/>
            <w:vAlign w:val="center"/>
          </w:tcPr>
          <w:p w14:paraId="23692CA3">
            <w:pPr>
              <w:widowControl/>
              <w:rPr>
                <w:rFonts w:hAnsi="宋体" w:cs="Times New Roman"/>
                <w:color w:val="000000"/>
                <w:sz w:val="24"/>
                <w:szCs w:val="24"/>
                <w:lang w:eastAsia="zh-CN"/>
              </w:rPr>
            </w:pPr>
          </w:p>
        </w:tc>
        <w:tc>
          <w:tcPr>
            <w:tcW w:w="210" w:type="pct"/>
            <w:vMerge w:val="continue"/>
            <w:vAlign w:val="center"/>
          </w:tcPr>
          <w:p w14:paraId="5E70A46F">
            <w:pPr>
              <w:widowControl/>
              <w:rPr>
                <w:rFonts w:hAnsi="宋体" w:cs="Times New Roman"/>
                <w:color w:val="000000"/>
                <w:sz w:val="24"/>
                <w:szCs w:val="24"/>
                <w:lang w:eastAsia="zh-CN"/>
              </w:rPr>
            </w:pPr>
          </w:p>
        </w:tc>
        <w:tc>
          <w:tcPr>
            <w:tcW w:w="548" w:type="pct"/>
            <w:vMerge w:val="continue"/>
            <w:vAlign w:val="center"/>
          </w:tcPr>
          <w:p w14:paraId="25EB19B2">
            <w:pPr>
              <w:widowControl/>
              <w:rPr>
                <w:rFonts w:hAnsi="宋体" w:cs="Times New Roman"/>
                <w:color w:val="000000"/>
                <w:sz w:val="24"/>
                <w:szCs w:val="24"/>
                <w:lang w:eastAsia="zh-CN"/>
              </w:rPr>
            </w:pPr>
          </w:p>
        </w:tc>
        <w:tc>
          <w:tcPr>
            <w:tcW w:w="416" w:type="pct"/>
            <w:vMerge w:val="continue"/>
            <w:vAlign w:val="center"/>
          </w:tcPr>
          <w:p w14:paraId="5249615B">
            <w:pPr>
              <w:widowControl/>
              <w:rPr>
                <w:rFonts w:hAnsi="宋体" w:cs="Times New Roman"/>
                <w:color w:val="000000"/>
                <w:sz w:val="24"/>
                <w:szCs w:val="24"/>
                <w:lang w:eastAsia="zh-CN"/>
              </w:rPr>
            </w:pPr>
          </w:p>
        </w:tc>
        <w:tc>
          <w:tcPr>
            <w:tcW w:w="680" w:type="pct"/>
            <w:vMerge w:val="continue"/>
            <w:vAlign w:val="center"/>
          </w:tcPr>
          <w:p w14:paraId="2E7F2D12">
            <w:pPr>
              <w:widowControl/>
              <w:rPr>
                <w:rFonts w:hAnsi="宋体" w:cs="Times New Roman"/>
                <w:color w:val="000000"/>
                <w:sz w:val="24"/>
                <w:szCs w:val="24"/>
                <w:lang w:eastAsia="zh-CN"/>
              </w:rPr>
            </w:pPr>
          </w:p>
        </w:tc>
        <w:tc>
          <w:tcPr>
            <w:tcW w:w="1361" w:type="pct"/>
            <w:gridSpan w:val="2"/>
            <w:shd w:val="clear" w:color="000000" w:fill="FFFFFF"/>
            <w:vAlign w:val="center"/>
          </w:tcPr>
          <w:p w14:paraId="77777571">
            <w:pPr>
              <w:widowControl/>
              <w:rPr>
                <w:rFonts w:hAnsi="宋体" w:cs="Times New Roman"/>
                <w:color w:val="000000"/>
                <w:sz w:val="24"/>
                <w:szCs w:val="24"/>
              </w:rPr>
            </w:pPr>
            <w:r>
              <w:rPr>
                <w:rFonts w:hint="eastAsia" w:hAnsi="宋体" w:cs="Times New Roman"/>
                <w:color w:val="000000"/>
                <w:sz w:val="24"/>
                <w:szCs w:val="24"/>
              </w:rPr>
              <w:t>限期拒不改正</w:t>
            </w:r>
          </w:p>
        </w:tc>
        <w:tc>
          <w:tcPr>
            <w:tcW w:w="1287" w:type="pct"/>
            <w:shd w:val="clear" w:color="000000" w:fill="FFFFFF"/>
            <w:vAlign w:val="center"/>
          </w:tcPr>
          <w:p w14:paraId="60F12D75">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由发证机关收回，注销其诊疗许可证</w:t>
            </w:r>
          </w:p>
        </w:tc>
        <w:tc>
          <w:tcPr>
            <w:tcW w:w="327" w:type="pct"/>
            <w:vMerge w:val="continue"/>
            <w:vAlign w:val="center"/>
          </w:tcPr>
          <w:p w14:paraId="49869418">
            <w:pPr>
              <w:widowControl/>
              <w:rPr>
                <w:rFonts w:hAnsi="宋体" w:cs="Times New Roman"/>
                <w:color w:val="000000"/>
                <w:sz w:val="24"/>
                <w:szCs w:val="24"/>
                <w:lang w:eastAsia="zh-CN"/>
              </w:rPr>
            </w:pPr>
          </w:p>
        </w:tc>
      </w:tr>
      <w:tr w14:paraId="20CE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restart"/>
            <w:shd w:val="clear" w:color="000000" w:fill="FFFFFF"/>
            <w:vAlign w:val="center"/>
          </w:tcPr>
          <w:p w14:paraId="5F7C3510">
            <w:pPr>
              <w:widowControl/>
              <w:jc w:val="center"/>
              <w:rPr>
                <w:rFonts w:hAnsi="宋体" w:cs="Times New Roman"/>
                <w:color w:val="000000"/>
                <w:sz w:val="24"/>
                <w:szCs w:val="24"/>
              </w:rPr>
            </w:pPr>
            <w:r>
              <w:rPr>
                <w:rFonts w:hint="eastAsia" w:hAnsi="宋体" w:cs="Times New Roman"/>
                <w:color w:val="000000"/>
                <w:sz w:val="24"/>
                <w:szCs w:val="24"/>
              </w:rPr>
              <w:t>96</w:t>
            </w:r>
          </w:p>
        </w:tc>
        <w:tc>
          <w:tcPr>
            <w:tcW w:w="210" w:type="pct"/>
            <w:vMerge w:val="restart"/>
            <w:shd w:val="clear" w:color="000000" w:fill="FFFFFF"/>
            <w:vAlign w:val="center"/>
          </w:tcPr>
          <w:p w14:paraId="5E8465B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67336F3E">
            <w:pPr>
              <w:widowControl/>
              <w:rPr>
                <w:rFonts w:hAnsi="宋体" w:cs="Times New Roman"/>
                <w:color w:val="000000"/>
                <w:sz w:val="24"/>
                <w:szCs w:val="24"/>
                <w:lang w:eastAsia="zh-CN"/>
              </w:rPr>
            </w:pPr>
            <w:r>
              <w:rPr>
                <w:rFonts w:hint="eastAsia" w:hAnsi="宋体" w:cs="Times New Roman"/>
                <w:color w:val="000000"/>
                <w:sz w:val="24"/>
                <w:szCs w:val="24"/>
                <w:lang w:eastAsia="zh-CN"/>
              </w:rPr>
              <w:t>对变更机构名称或者法定代表人（负责人）未办理变更手续的；未在诊疗场所悬挂动物诊疗许可证或者公示诊疗活动从业人员基本情况的；未使用规范的病历或未按规定为执业兽医师提供处方笺的，或者不按规定保存病历档案的；使用未在本机构备案从业的执业兽医从事动物诊疗活动的处罚</w:t>
            </w:r>
          </w:p>
        </w:tc>
        <w:tc>
          <w:tcPr>
            <w:tcW w:w="416" w:type="pct"/>
            <w:vMerge w:val="restart"/>
            <w:shd w:val="clear" w:color="000000" w:fill="FFFFFF"/>
            <w:vAlign w:val="center"/>
          </w:tcPr>
          <w:p w14:paraId="1103A42B">
            <w:pPr>
              <w:widowControl/>
              <w:rPr>
                <w:rFonts w:hAnsi="宋体" w:cs="Times New Roman"/>
                <w:color w:val="000000"/>
                <w:sz w:val="24"/>
                <w:szCs w:val="24"/>
                <w:lang w:eastAsia="zh-CN"/>
              </w:rPr>
            </w:pPr>
            <w:r>
              <w:rPr>
                <w:rFonts w:hint="eastAsia" w:hAnsi="宋体" w:cs="Times New Roman"/>
                <w:color w:val="000000"/>
                <w:sz w:val="24"/>
                <w:szCs w:val="24"/>
                <w:lang w:eastAsia="zh-CN"/>
              </w:rPr>
              <w:t>《动物诊疗机构管理办法》第三十五条（本办法自2022年10月1日起施行）　</w:t>
            </w:r>
          </w:p>
        </w:tc>
        <w:tc>
          <w:tcPr>
            <w:tcW w:w="680" w:type="pct"/>
            <w:vMerge w:val="restart"/>
            <w:shd w:val="clear" w:color="000000" w:fill="FFFFFF"/>
            <w:vAlign w:val="center"/>
          </w:tcPr>
          <w:p w14:paraId="0D235437">
            <w:pPr>
              <w:widowControl/>
              <w:rPr>
                <w:rFonts w:hAnsi="宋体" w:cs="Times New Roman"/>
                <w:color w:val="000000"/>
                <w:sz w:val="24"/>
                <w:szCs w:val="24"/>
                <w:lang w:eastAsia="zh-CN"/>
              </w:rPr>
            </w:pPr>
            <w:r>
              <w:rPr>
                <w:rFonts w:hint="eastAsia" w:hAnsi="宋体" w:cs="Times New Roman"/>
                <w:color w:val="000000"/>
                <w:sz w:val="24"/>
                <w:szCs w:val="24"/>
                <w:lang w:eastAsia="zh-CN"/>
              </w:rPr>
              <w:t>动物诊疗机构有下列行为之一的，由县级以上地方人民政府农业农村主管部门责令限期改正，处一千元以上五千元以下罚款：</w:t>
            </w:r>
          </w:p>
        </w:tc>
        <w:tc>
          <w:tcPr>
            <w:tcW w:w="1361" w:type="pct"/>
            <w:gridSpan w:val="2"/>
            <w:shd w:val="clear" w:color="000000" w:fill="FFFFFF"/>
            <w:vAlign w:val="center"/>
          </w:tcPr>
          <w:p w14:paraId="7B3D7934">
            <w:pPr>
              <w:widowControl/>
              <w:rPr>
                <w:rFonts w:hAnsi="宋体" w:cs="Times New Roman"/>
                <w:color w:val="000000"/>
                <w:sz w:val="24"/>
                <w:szCs w:val="24"/>
                <w:lang w:eastAsia="zh-CN"/>
              </w:rPr>
            </w:pPr>
            <w:r>
              <w:rPr>
                <w:rFonts w:hint="eastAsia" w:hAnsi="宋体" w:cs="Times New Roman"/>
                <w:color w:val="000000"/>
                <w:sz w:val="24"/>
                <w:szCs w:val="24"/>
                <w:lang w:eastAsia="zh-CN"/>
              </w:rPr>
              <w:t>警告，责令限期改正；违法行为较轻的或有其他从轻处罚情节的</w:t>
            </w:r>
          </w:p>
        </w:tc>
        <w:tc>
          <w:tcPr>
            <w:tcW w:w="1287" w:type="pct"/>
            <w:shd w:val="clear" w:color="000000" w:fill="FFFFFF"/>
            <w:vAlign w:val="center"/>
          </w:tcPr>
          <w:p w14:paraId="448CFB9D">
            <w:pPr>
              <w:widowControl/>
              <w:rPr>
                <w:rFonts w:hAnsi="宋体" w:cs="Times New Roman"/>
                <w:color w:val="000000"/>
                <w:sz w:val="24"/>
                <w:szCs w:val="24"/>
                <w:lang w:eastAsia="zh-CN"/>
              </w:rPr>
            </w:pPr>
            <w:r>
              <w:rPr>
                <w:rFonts w:hint="eastAsia" w:hAnsi="宋体" w:cs="Times New Roman"/>
                <w:color w:val="000000"/>
                <w:sz w:val="24"/>
                <w:szCs w:val="24"/>
                <w:lang w:eastAsia="zh-CN"/>
              </w:rPr>
              <w:t>处1000元-2200元罚款（不含2200元）</w:t>
            </w:r>
          </w:p>
        </w:tc>
        <w:tc>
          <w:tcPr>
            <w:tcW w:w="327" w:type="pct"/>
            <w:vMerge w:val="restart"/>
            <w:shd w:val="clear" w:color="000000" w:fill="FFFFFF"/>
            <w:vAlign w:val="center"/>
          </w:tcPr>
          <w:p w14:paraId="36223EE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E27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continue"/>
            <w:vAlign w:val="center"/>
          </w:tcPr>
          <w:p w14:paraId="05B53199">
            <w:pPr>
              <w:widowControl/>
              <w:rPr>
                <w:rFonts w:hAnsi="宋体" w:cs="Times New Roman"/>
                <w:color w:val="000000"/>
                <w:sz w:val="24"/>
                <w:szCs w:val="24"/>
                <w:lang w:eastAsia="zh-CN"/>
              </w:rPr>
            </w:pPr>
          </w:p>
        </w:tc>
        <w:tc>
          <w:tcPr>
            <w:tcW w:w="210" w:type="pct"/>
            <w:vMerge w:val="continue"/>
            <w:vAlign w:val="center"/>
          </w:tcPr>
          <w:p w14:paraId="2C435885">
            <w:pPr>
              <w:widowControl/>
              <w:rPr>
                <w:rFonts w:hAnsi="宋体" w:cs="Times New Roman"/>
                <w:color w:val="000000"/>
                <w:sz w:val="24"/>
                <w:szCs w:val="24"/>
                <w:lang w:eastAsia="zh-CN"/>
              </w:rPr>
            </w:pPr>
          </w:p>
        </w:tc>
        <w:tc>
          <w:tcPr>
            <w:tcW w:w="548" w:type="pct"/>
            <w:vMerge w:val="continue"/>
            <w:vAlign w:val="center"/>
          </w:tcPr>
          <w:p w14:paraId="724FFB22">
            <w:pPr>
              <w:widowControl/>
              <w:rPr>
                <w:rFonts w:hAnsi="宋体" w:cs="Times New Roman"/>
                <w:color w:val="000000"/>
                <w:sz w:val="24"/>
                <w:szCs w:val="24"/>
                <w:lang w:eastAsia="zh-CN"/>
              </w:rPr>
            </w:pPr>
          </w:p>
        </w:tc>
        <w:tc>
          <w:tcPr>
            <w:tcW w:w="416" w:type="pct"/>
            <w:vMerge w:val="continue"/>
            <w:vAlign w:val="center"/>
          </w:tcPr>
          <w:p w14:paraId="08CBA254">
            <w:pPr>
              <w:widowControl/>
              <w:rPr>
                <w:rFonts w:hAnsi="宋体" w:cs="Times New Roman"/>
                <w:color w:val="000000"/>
                <w:sz w:val="24"/>
                <w:szCs w:val="24"/>
                <w:lang w:eastAsia="zh-CN"/>
              </w:rPr>
            </w:pPr>
          </w:p>
        </w:tc>
        <w:tc>
          <w:tcPr>
            <w:tcW w:w="680" w:type="pct"/>
            <w:vMerge w:val="continue"/>
            <w:vAlign w:val="center"/>
          </w:tcPr>
          <w:p w14:paraId="338E5A88">
            <w:pPr>
              <w:widowControl/>
              <w:rPr>
                <w:rFonts w:hAnsi="宋体" w:cs="Times New Roman"/>
                <w:color w:val="000000"/>
                <w:sz w:val="24"/>
                <w:szCs w:val="24"/>
                <w:lang w:eastAsia="zh-CN"/>
              </w:rPr>
            </w:pPr>
          </w:p>
        </w:tc>
        <w:tc>
          <w:tcPr>
            <w:tcW w:w="1361" w:type="pct"/>
            <w:gridSpan w:val="2"/>
            <w:shd w:val="clear" w:color="000000" w:fill="FFFFFF"/>
            <w:vAlign w:val="center"/>
          </w:tcPr>
          <w:p w14:paraId="5138234D">
            <w:pPr>
              <w:widowControl/>
              <w:rPr>
                <w:rFonts w:hAnsi="宋体" w:cs="Times New Roman"/>
                <w:color w:val="000000"/>
                <w:sz w:val="24"/>
                <w:szCs w:val="24"/>
                <w:lang w:eastAsia="zh-CN"/>
              </w:rPr>
            </w:pPr>
            <w:r>
              <w:rPr>
                <w:rFonts w:hint="eastAsia" w:hAnsi="宋体" w:cs="Times New Roman"/>
                <w:color w:val="000000"/>
                <w:sz w:val="24"/>
                <w:szCs w:val="24"/>
                <w:lang w:eastAsia="zh-CN"/>
              </w:rPr>
              <w:t>警告，责令限期改正；违法行为情节一般的且没有从轻或从重处罚情节的</w:t>
            </w:r>
          </w:p>
        </w:tc>
        <w:tc>
          <w:tcPr>
            <w:tcW w:w="1287" w:type="pct"/>
            <w:shd w:val="clear" w:color="000000" w:fill="FFFFFF"/>
            <w:vAlign w:val="center"/>
          </w:tcPr>
          <w:p w14:paraId="56A932FC">
            <w:pPr>
              <w:widowControl/>
              <w:rPr>
                <w:rFonts w:hAnsi="宋体" w:cs="Times New Roman"/>
                <w:color w:val="000000"/>
                <w:sz w:val="24"/>
                <w:szCs w:val="24"/>
                <w:lang w:eastAsia="zh-CN"/>
              </w:rPr>
            </w:pPr>
            <w:r>
              <w:rPr>
                <w:rFonts w:hint="eastAsia" w:hAnsi="宋体" w:cs="Times New Roman"/>
                <w:color w:val="000000"/>
                <w:sz w:val="24"/>
                <w:szCs w:val="24"/>
                <w:lang w:eastAsia="zh-CN"/>
              </w:rPr>
              <w:t>处2200元-3800元罚款（不含3800元）</w:t>
            </w:r>
          </w:p>
        </w:tc>
        <w:tc>
          <w:tcPr>
            <w:tcW w:w="327" w:type="pct"/>
            <w:vMerge w:val="continue"/>
            <w:vAlign w:val="center"/>
          </w:tcPr>
          <w:p w14:paraId="130E7C0D">
            <w:pPr>
              <w:widowControl/>
              <w:rPr>
                <w:rFonts w:hAnsi="宋体" w:cs="Times New Roman"/>
                <w:color w:val="000000"/>
                <w:sz w:val="24"/>
                <w:szCs w:val="24"/>
                <w:lang w:eastAsia="zh-CN"/>
              </w:rPr>
            </w:pPr>
          </w:p>
        </w:tc>
      </w:tr>
      <w:tr w14:paraId="372E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71" w:type="pct"/>
            <w:vMerge w:val="continue"/>
            <w:vAlign w:val="center"/>
          </w:tcPr>
          <w:p w14:paraId="653931E5">
            <w:pPr>
              <w:widowControl/>
              <w:rPr>
                <w:rFonts w:hAnsi="宋体" w:cs="Times New Roman"/>
                <w:color w:val="000000"/>
                <w:sz w:val="24"/>
                <w:szCs w:val="24"/>
                <w:lang w:eastAsia="zh-CN"/>
              </w:rPr>
            </w:pPr>
          </w:p>
        </w:tc>
        <w:tc>
          <w:tcPr>
            <w:tcW w:w="210" w:type="pct"/>
            <w:vMerge w:val="continue"/>
            <w:vAlign w:val="center"/>
          </w:tcPr>
          <w:p w14:paraId="5940B79E">
            <w:pPr>
              <w:widowControl/>
              <w:rPr>
                <w:rFonts w:hAnsi="宋体" w:cs="Times New Roman"/>
                <w:color w:val="000000"/>
                <w:sz w:val="24"/>
                <w:szCs w:val="24"/>
                <w:lang w:eastAsia="zh-CN"/>
              </w:rPr>
            </w:pPr>
          </w:p>
        </w:tc>
        <w:tc>
          <w:tcPr>
            <w:tcW w:w="548" w:type="pct"/>
            <w:vMerge w:val="continue"/>
            <w:vAlign w:val="center"/>
          </w:tcPr>
          <w:p w14:paraId="7A957B16">
            <w:pPr>
              <w:widowControl/>
              <w:rPr>
                <w:rFonts w:hAnsi="宋体" w:cs="Times New Roman"/>
                <w:color w:val="000000"/>
                <w:sz w:val="24"/>
                <w:szCs w:val="24"/>
                <w:lang w:eastAsia="zh-CN"/>
              </w:rPr>
            </w:pPr>
          </w:p>
        </w:tc>
        <w:tc>
          <w:tcPr>
            <w:tcW w:w="416" w:type="pct"/>
            <w:vMerge w:val="continue"/>
            <w:vAlign w:val="center"/>
          </w:tcPr>
          <w:p w14:paraId="117199D4">
            <w:pPr>
              <w:widowControl/>
              <w:rPr>
                <w:rFonts w:hAnsi="宋体" w:cs="Times New Roman"/>
                <w:color w:val="000000"/>
                <w:sz w:val="24"/>
                <w:szCs w:val="24"/>
                <w:lang w:eastAsia="zh-CN"/>
              </w:rPr>
            </w:pPr>
          </w:p>
        </w:tc>
        <w:tc>
          <w:tcPr>
            <w:tcW w:w="680" w:type="pct"/>
            <w:vMerge w:val="continue"/>
            <w:vAlign w:val="center"/>
          </w:tcPr>
          <w:p w14:paraId="6831C506">
            <w:pPr>
              <w:widowControl/>
              <w:rPr>
                <w:rFonts w:hAnsi="宋体" w:cs="Times New Roman"/>
                <w:color w:val="000000"/>
                <w:sz w:val="24"/>
                <w:szCs w:val="24"/>
                <w:lang w:eastAsia="zh-CN"/>
              </w:rPr>
            </w:pPr>
          </w:p>
        </w:tc>
        <w:tc>
          <w:tcPr>
            <w:tcW w:w="1361" w:type="pct"/>
            <w:gridSpan w:val="2"/>
            <w:shd w:val="clear" w:color="000000" w:fill="FFFFFF"/>
            <w:vAlign w:val="center"/>
          </w:tcPr>
          <w:p w14:paraId="1314AE72">
            <w:pPr>
              <w:widowControl/>
              <w:rPr>
                <w:rFonts w:hAnsi="宋体" w:cs="Times New Roman"/>
                <w:color w:val="000000"/>
                <w:sz w:val="24"/>
                <w:szCs w:val="24"/>
                <w:lang w:eastAsia="zh-CN"/>
              </w:rPr>
            </w:pPr>
            <w:r>
              <w:rPr>
                <w:rFonts w:hint="eastAsia" w:hAnsi="宋体" w:cs="Times New Roman"/>
                <w:color w:val="000000"/>
                <w:sz w:val="24"/>
                <w:szCs w:val="24"/>
                <w:lang w:eastAsia="zh-CN"/>
              </w:rPr>
              <w:t>警告，责令限期改正；违法行为情节较重或有其他从重处罚情节的</w:t>
            </w:r>
          </w:p>
        </w:tc>
        <w:tc>
          <w:tcPr>
            <w:tcW w:w="1287" w:type="pct"/>
            <w:shd w:val="clear" w:color="000000" w:fill="FFFFFF"/>
            <w:vAlign w:val="center"/>
          </w:tcPr>
          <w:p w14:paraId="19174002">
            <w:pPr>
              <w:widowControl/>
              <w:rPr>
                <w:rFonts w:hAnsi="宋体" w:cs="Times New Roman"/>
                <w:color w:val="000000"/>
                <w:sz w:val="24"/>
                <w:szCs w:val="24"/>
              </w:rPr>
            </w:pPr>
            <w:r>
              <w:rPr>
                <w:rFonts w:hint="eastAsia" w:hAnsi="宋体" w:cs="Times New Roman"/>
                <w:color w:val="000000"/>
                <w:sz w:val="24"/>
                <w:szCs w:val="24"/>
              </w:rPr>
              <w:t>处3800元-5000元罚款</w:t>
            </w:r>
          </w:p>
        </w:tc>
        <w:tc>
          <w:tcPr>
            <w:tcW w:w="327" w:type="pct"/>
            <w:vMerge w:val="continue"/>
            <w:vAlign w:val="center"/>
          </w:tcPr>
          <w:p w14:paraId="23B1CBD9">
            <w:pPr>
              <w:widowControl/>
              <w:rPr>
                <w:rFonts w:hAnsi="宋体" w:cs="Times New Roman"/>
                <w:color w:val="000000"/>
                <w:sz w:val="24"/>
                <w:szCs w:val="24"/>
              </w:rPr>
            </w:pPr>
          </w:p>
        </w:tc>
      </w:tr>
      <w:tr w14:paraId="7480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20B0CFB0">
            <w:pPr>
              <w:widowControl/>
              <w:jc w:val="center"/>
              <w:rPr>
                <w:rFonts w:hAnsi="宋体" w:cs="Times New Roman"/>
                <w:color w:val="000000"/>
                <w:sz w:val="24"/>
                <w:szCs w:val="24"/>
              </w:rPr>
            </w:pPr>
            <w:r>
              <w:rPr>
                <w:rFonts w:hint="eastAsia" w:hAnsi="宋体" w:cs="Times New Roman"/>
                <w:color w:val="000000"/>
                <w:sz w:val="24"/>
                <w:szCs w:val="24"/>
              </w:rPr>
              <w:t>97</w:t>
            </w:r>
          </w:p>
        </w:tc>
        <w:tc>
          <w:tcPr>
            <w:tcW w:w="210" w:type="pct"/>
            <w:vMerge w:val="restart"/>
            <w:shd w:val="clear" w:color="000000" w:fill="FFFFFF"/>
            <w:vAlign w:val="center"/>
          </w:tcPr>
          <w:p w14:paraId="24A298A7">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828FB3F">
            <w:pPr>
              <w:widowControl/>
              <w:rPr>
                <w:rFonts w:hAnsi="宋体" w:cs="Times New Roman"/>
                <w:color w:val="000000"/>
                <w:sz w:val="24"/>
                <w:szCs w:val="24"/>
                <w:lang w:eastAsia="zh-CN"/>
              </w:rPr>
            </w:pPr>
            <w:r>
              <w:rPr>
                <w:rFonts w:hint="eastAsia" w:hAnsi="宋体" w:cs="Times New Roman"/>
                <w:color w:val="000000"/>
                <w:sz w:val="24"/>
                <w:szCs w:val="24"/>
                <w:lang w:eastAsia="zh-CN"/>
              </w:rPr>
              <w:t>乡村兽医不按照备案规定区域从事动物诊疗活动的</w:t>
            </w:r>
          </w:p>
        </w:tc>
        <w:tc>
          <w:tcPr>
            <w:tcW w:w="416" w:type="pct"/>
            <w:vMerge w:val="restart"/>
            <w:shd w:val="clear" w:color="000000" w:fill="FFFFFF"/>
            <w:vAlign w:val="center"/>
          </w:tcPr>
          <w:p w14:paraId="03864509">
            <w:pPr>
              <w:widowControl/>
              <w:rPr>
                <w:rFonts w:hAnsi="宋体" w:cs="Times New Roman"/>
                <w:color w:val="000000"/>
                <w:sz w:val="24"/>
                <w:szCs w:val="24"/>
                <w:lang w:eastAsia="zh-CN"/>
              </w:rPr>
            </w:pPr>
            <w:r>
              <w:rPr>
                <w:rFonts w:hint="eastAsia" w:hAnsi="宋体" w:cs="Times New Roman"/>
                <w:color w:val="000000"/>
                <w:sz w:val="24"/>
                <w:szCs w:val="24"/>
                <w:lang w:eastAsia="zh-CN"/>
              </w:rPr>
              <w:t>《执业兽医和乡村兽医管理办法》第三十三条</w:t>
            </w:r>
          </w:p>
        </w:tc>
        <w:tc>
          <w:tcPr>
            <w:tcW w:w="680" w:type="pct"/>
            <w:vMerge w:val="restart"/>
            <w:shd w:val="clear" w:color="000000" w:fill="FFFFFF"/>
            <w:vAlign w:val="center"/>
          </w:tcPr>
          <w:p w14:paraId="73915FF8">
            <w:pPr>
              <w:widowControl/>
              <w:rPr>
                <w:rFonts w:hAnsi="宋体" w:cs="Times New Roman"/>
                <w:color w:val="000000"/>
                <w:sz w:val="24"/>
                <w:szCs w:val="24"/>
                <w:lang w:eastAsia="zh-CN"/>
              </w:rPr>
            </w:pPr>
            <w:r>
              <w:rPr>
                <w:rFonts w:hint="eastAsia" w:hAnsi="宋体" w:cs="Times New Roman"/>
                <w:color w:val="000000"/>
                <w:sz w:val="24"/>
                <w:szCs w:val="24"/>
                <w:lang w:eastAsia="zh-CN"/>
              </w:rPr>
              <w:t>由县级以上地方人民政府农业农村主管部门责令限期改正，处一千元以上五千元以下罚款。</w:t>
            </w:r>
          </w:p>
        </w:tc>
        <w:tc>
          <w:tcPr>
            <w:tcW w:w="1361" w:type="pct"/>
            <w:gridSpan w:val="2"/>
            <w:shd w:val="clear" w:color="000000" w:fill="FFFFFF"/>
            <w:vAlign w:val="center"/>
          </w:tcPr>
          <w:p w14:paraId="3BF7F107">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2BED562B">
            <w:pPr>
              <w:widowControl/>
              <w:rPr>
                <w:rFonts w:hAnsi="宋体" w:cs="Times New Roman"/>
                <w:color w:val="000000"/>
                <w:sz w:val="24"/>
                <w:szCs w:val="24"/>
                <w:lang w:eastAsia="zh-CN"/>
              </w:rPr>
            </w:pPr>
            <w:r>
              <w:rPr>
                <w:rFonts w:hint="eastAsia" w:hAnsi="宋体" w:cs="Times New Roman"/>
                <w:color w:val="000000"/>
                <w:sz w:val="24"/>
                <w:szCs w:val="24"/>
                <w:lang w:eastAsia="zh-CN"/>
              </w:rPr>
              <w:t>处1000元-2200元罚款（不含2200元）</w:t>
            </w:r>
          </w:p>
        </w:tc>
        <w:tc>
          <w:tcPr>
            <w:tcW w:w="327" w:type="pct"/>
            <w:vMerge w:val="restart"/>
            <w:shd w:val="clear" w:color="000000" w:fill="FFFFFF"/>
            <w:vAlign w:val="center"/>
          </w:tcPr>
          <w:p w14:paraId="71FDCA6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4B0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continue"/>
            <w:vAlign w:val="center"/>
          </w:tcPr>
          <w:p w14:paraId="53E4EBA9">
            <w:pPr>
              <w:widowControl/>
              <w:rPr>
                <w:rFonts w:hAnsi="宋体" w:cs="Times New Roman"/>
                <w:color w:val="000000"/>
                <w:sz w:val="24"/>
                <w:szCs w:val="24"/>
                <w:lang w:eastAsia="zh-CN"/>
              </w:rPr>
            </w:pPr>
          </w:p>
        </w:tc>
        <w:tc>
          <w:tcPr>
            <w:tcW w:w="210" w:type="pct"/>
            <w:vMerge w:val="continue"/>
            <w:vAlign w:val="center"/>
          </w:tcPr>
          <w:p w14:paraId="389673D5">
            <w:pPr>
              <w:widowControl/>
              <w:rPr>
                <w:rFonts w:hAnsi="宋体" w:cs="Times New Roman"/>
                <w:color w:val="000000"/>
                <w:sz w:val="24"/>
                <w:szCs w:val="24"/>
                <w:lang w:eastAsia="zh-CN"/>
              </w:rPr>
            </w:pPr>
          </w:p>
        </w:tc>
        <w:tc>
          <w:tcPr>
            <w:tcW w:w="548" w:type="pct"/>
            <w:vMerge w:val="continue"/>
            <w:vAlign w:val="center"/>
          </w:tcPr>
          <w:p w14:paraId="346C988B">
            <w:pPr>
              <w:widowControl/>
              <w:rPr>
                <w:rFonts w:hAnsi="宋体" w:cs="Times New Roman"/>
                <w:color w:val="000000"/>
                <w:sz w:val="24"/>
                <w:szCs w:val="24"/>
                <w:lang w:eastAsia="zh-CN"/>
              </w:rPr>
            </w:pPr>
          </w:p>
        </w:tc>
        <w:tc>
          <w:tcPr>
            <w:tcW w:w="416" w:type="pct"/>
            <w:vMerge w:val="continue"/>
            <w:vAlign w:val="center"/>
          </w:tcPr>
          <w:p w14:paraId="1053CFF6">
            <w:pPr>
              <w:widowControl/>
              <w:rPr>
                <w:rFonts w:hAnsi="宋体" w:cs="Times New Roman"/>
                <w:color w:val="000000"/>
                <w:sz w:val="24"/>
                <w:szCs w:val="24"/>
                <w:lang w:eastAsia="zh-CN"/>
              </w:rPr>
            </w:pPr>
          </w:p>
        </w:tc>
        <w:tc>
          <w:tcPr>
            <w:tcW w:w="680" w:type="pct"/>
            <w:vMerge w:val="continue"/>
            <w:vAlign w:val="center"/>
          </w:tcPr>
          <w:p w14:paraId="6B90C2C0">
            <w:pPr>
              <w:widowControl/>
              <w:rPr>
                <w:rFonts w:hAnsi="宋体" w:cs="Times New Roman"/>
                <w:color w:val="000000"/>
                <w:sz w:val="24"/>
                <w:szCs w:val="24"/>
                <w:lang w:eastAsia="zh-CN"/>
              </w:rPr>
            </w:pPr>
          </w:p>
        </w:tc>
        <w:tc>
          <w:tcPr>
            <w:tcW w:w="1361" w:type="pct"/>
            <w:gridSpan w:val="2"/>
            <w:shd w:val="clear" w:color="000000" w:fill="FFFFFF"/>
            <w:vAlign w:val="center"/>
          </w:tcPr>
          <w:p w14:paraId="6320F0CD">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04EF8E2E">
            <w:pPr>
              <w:widowControl/>
              <w:rPr>
                <w:rFonts w:hAnsi="宋体" w:cs="Times New Roman"/>
                <w:color w:val="000000"/>
                <w:sz w:val="24"/>
                <w:szCs w:val="24"/>
                <w:lang w:eastAsia="zh-CN"/>
              </w:rPr>
            </w:pPr>
            <w:r>
              <w:rPr>
                <w:rFonts w:hint="eastAsia" w:hAnsi="宋体" w:cs="Times New Roman"/>
                <w:color w:val="000000"/>
                <w:sz w:val="24"/>
                <w:szCs w:val="24"/>
                <w:lang w:eastAsia="zh-CN"/>
              </w:rPr>
              <w:t>处2200元-3800元罚款（不含3800元）</w:t>
            </w:r>
          </w:p>
        </w:tc>
        <w:tc>
          <w:tcPr>
            <w:tcW w:w="327" w:type="pct"/>
            <w:vMerge w:val="continue"/>
            <w:vAlign w:val="center"/>
          </w:tcPr>
          <w:p w14:paraId="46A2CD47">
            <w:pPr>
              <w:widowControl/>
              <w:rPr>
                <w:rFonts w:hAnsi="宋体" w:cs="Times New Roman"/>
                <w:color w:val="000000"/>
                <w:sz w:val="24"/>
                <w:szCs w:val="24"/>
                <w:lang w:eastAsia="zh-CN"/>
              </w:rPr>
            </w:pPr>
          </w:p>
        </w:tc>
      </w:tr>
      <w:tr w14:paraId="4EB0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38C5E12A">
            <w:pPr>
              <w:widowControl/>
              <w:rPr>
                <w:rFonts w:hAnsi="宋体" w:cs="Times New Roman"/>
                <w:color w:val="000000"/>
                <w:sz w:val="24"/>
                <w:szCs w:val="24"/>
                <w:lang w:eastAsia="zh-CN"/>
              </w:rPr>
            </w:pPr>
          </w:p>
        </w:tc>
        <w:tc>
          <w:tcPr>
            <w:tcW w:w="210" w:type="pct"/>
            <w:vMerge w:val="continue"/>
            <w:vAlign w:val="center"/>
          </w:tcPr>
          <w:p w14:paraId="43D6E741">
            <w:pPr>
              <w:widowControl/>
              <w:rPr>
                <w:rFonts w:hAnsi="宋体" w:cs="Times New Roman"/>
                <w:color w:val="000000"/>
                <w:sz w:val="24"/>
                <w:szCs w:val="24"/>
                <w:lang w:eastAsia="zh-CN"/>
              </w:rPr>
            </w:pPr>
          </w:p>
        </w:tc>
        <w:tc>
          <w:tcPr>
            <w:tcW w:w="548" w:type="pct"/>
            <w:vMerge w:val="continue"/>
            <w:vAlign w:val="center"/>
          </w:tcPr>
          <w:p w14:paraId="0349996B">
            <w:pPr>
              <w:widowControl/>
              <w:rPr>
                <w:rFonts w:hAnsi="宋体" w:cs="Times New Roman"/>
                <w:color w:val="000000"/>
                <w:sz w:val="24"/>
                <w:szCs w:val="24"/>
                <w:lang w:eastAsia="zh-CN"/>
              </w:rPr>
            </w:pPr>
          </w:p>
        </w:tc>
        <w:tc>
          <w:tcPr>
            <w:tcW w:w="416" w:type="pct"/>
            <w:vMerge w:val="continue"/>
            <w:vAlign w:val="center"/>
          </w:tcPr>
          <w:p w14:paraId="3848BCE9">
            <w:pPr>
              <w:widowControl/>
              <w:rPr>
                <w:rFonts w:hAnsi="宋体" w:cs="Times New Roman"/>
                <w:color w:val="000000"/>
                <w:sz w:val="24"/>
                <w:szCs w:val="24"/>
                <w:lang w:eastAsia="zh-CN"/>
              </w:rPr>
            </w:pPr>
          </w:p>
        </w:tc>
        <w:tc>
          <w:tcPr>
            <w:tcW w:w="680" w:type="pct"/>
            <w:vMerge w:val="continue"/>
            <w:vAlign w:val="center"/>
          </w:tcPr>
          <w:p w14:paraId="3FD64A1A">
            <w:pPr>
              <w:widowControl/>
              <w:rPr>
                <w:rFonts w:hAnsi="宋体" w:cs="Times New Roman"/>
                <w:color w:val="000000"/>
                <w:sz w:val="24"/>
                <w:szCs w:val="24"/>
                <w:lang w:eastAsia="zh-CN"/>
              </w:rPr>
            </w:pPr>
          </w:p>
        </w:tc>
        <w:tc>
          <w:tcPr>
            <w:tcW w:w="1361" w:type="pct"/>
            <w:gridSpan w:val="2"/>
            <w:shd w:val="clear" w:color="000000" w:fill="FFFFFF"/>
            <w:vAlign w:val="center"/>
          </w:tcPr>
          <w:p w14:paraId="75918F38">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7BF776B7">
            <w:pPr>
              <w:widowControl/>
              <w:rPr>
                <w:rFonts w:hAnsi="宋体" w:cs="Times New Roman"/>
                <w:color w:val="000000"/>
                <w:sz w:val="24"/>
                <w:szCs w:val="24"/>
              </w:rPr>
            </w:pPr>
            <w:r>
              <w:rPr>
                <w:rFonts w:hint="eastAsia" w:hAnsi="宋体" w:cs="Times New Roman"/>
                <w:color w:val="000000"/>
                <w:sz w:val="24"/>
                <w:szCs w:val="24"/>
              </w:rPr>
              <w:t>处3800元-5000元罚款</w:t>
            </w:r>
          </w:p>
        </w:tc>
        <w:tc>
          <w:tcPr>
            <w:tcW w:w="327" w:type="pct"/>
            <w:vMerge w:val="continue"/>
            <w:vAlign w:val="center"/>
          </w:tcPr>
          <w:p w14:paraId="0BD09AC5">
            <w:pPr>
              <w:widowControl/>
              <w:rPr>
                <w:rFonts w:hAnsi="宋体" w:cs="Times New Roman"/>
                <w:color w:val="000000"/>
                <w:sz w:val="24"/>
                <w:szCs w:val="24"/>
              </w:rPr>
            </w:pPr>
          </w:p>
        </w:tc>
      </w:tr>
      <w:tr w14:paraId="3B60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restart"/>
            <w:shd w:val="clear" w:color="000000" w:fill="FFFFFF"/>
            <w:vAlign w:val="center"/>
          </w:tcPr>
          <w:p w14:paraId="5F78F586">
            <w:pPr>
              <w:widowControl/>
              <w:jc w:val="center"/>
              <w:rPr>
                <w:rFonts w:hAnsi="宋体" w:cs="Times New Roman"/>
                <w:color w:val="000000"/>
                <w:sz w:val="24"/>
                <w:szCs w:val="24"/>
              </w:rPr>
            </w:pPr>
            <w:r>
              <w:rPr>
                <w:rFonts w:hint="eastAsia" w:hAnsi="宋体" w:cs="Times New Roman"/>
                <w:color w:val="000000"/>
                <w:sz w:val="24"/>
                <w:szCs w:val="24"/>
              </w:rPr>
              <w:t>98</w:t>
            </w:r>
          </w:p>
        </w:tc>
        <w:tc>
          <w:tcPr>
            <w:tcW w:w="210" w:type="pct"/>
            <w:vMerge w:val="restart"/>
            <w:shd w:val="clear" w:color="000000" w:fill="FFFFFF"/>
            <w:vAlign w:val="center"/>
          </w:tcPr>
          <w:p w14:paraId="1ACEAE78">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26BA2BE4">
            <w:pPr>
              <w:widowControl/>
              <w:rPr>
                <w:rFonts w:hint="eastAsia" w:hAnsi="宋体" w:cs="Times New Roman"/>
                <w:color w:val="000000"/>
                <w:sz w:val="24"/>
                <w:szCs w:val="24"/>
                <w:lang w:eastAsia="zh-CN"/>
              </w:rPr>
            </w:pPr>
          </w:p>
          <w:p w14:paraId="3CD9DDE1">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不使用病历，或者应当开具处方未开具处方的；不规范填写处方笺、病历的；</w:t>
            </w:r>
          </w:p>
          <w:p w14:paraId="65A6816D">
            <w:pPr>
              <w:widowControl/>
              <w:rPr>
                <w:rFonts w:hAnsi="宋体" w:cs="Times New Roman"/>
                <w:color w:val="000000"/>
                <w:sz w:val="24"/>
                <w:szCs w:val="24"/>
                <w:lang w:eastAsia="zh-CN"/>
              </w:rPr>
            </w:pPr>
            <w:r>
              <w:rPr>
                <w:rFonts w:hint="eastAsia" w:hAnsi="宋体" w:cs="Times New Roman"/>
                <w:color w:val="000000"/>
                <w:sz w:val="24"/>
                <w:szCs w:val="24"/>
                <w:lang w:eastAsia="zh-CN"/>
              </w:rPr>
              <w:t>未经亲自诊断、治疗，开具处方、填写诊断书、出具动物诊疗有关证明文件的；</w:t>
            </w:r>
          </w:p>
        </w:tc>
        <w:tc>
          <w:tcPr>
            <w:tcW w:w="416" w:type="pct"/>
            <w:vMerge w:val="restart"/>
            <w:shd w:val="clear" w:color="000000" w:fill="FFFFFF"/>
            <w:vAlign w:val="center"/>
          </w:tcPr>
          <w:p w14:paraId="5D35AF8D">
            <w:pPr>
              <w:widowControl/>
              <w:rPr>
                <w:rFonts w:hAnsi="宋体" w:cs="Times New Roman"/>
                <w:color w:val="000000"/>
                <w:sz w:val="24"/>
                <w:szCs w:val="24"/>
                <w:lang w:eastAsia="zh-CN"/>
              </w:rPr>
            </w:pPr>
            <w:r>
              <w:rPr>
                <w:rFonts w:hint="eastAsia" w:hAnsi="宋体" w:cs="Times New Roman"/>
                <w:color w:val="000000"/>
                <w:sz w:val="24"/>
                <w:szCs w:val="24"/>
                <w:lang w:eastAsia="zh-CN"/>
              </w:rPr>
              <w:t>《执业兽医和乡村兽医管理办法》第三十二条</w:t>
            </w:r>
          </w:p>
        </w:tc>
        <w:tc>
          <w:tcPr>
            <w:tcW w:w="680" w:type="pct"/>
            <w:vMerge w:val="restart"/>
            <w:shd w:val="clear" w:color="000000" w:fill="FFFFFF"/>
            <w:vAlign w:val="center"/>
          </w:tcPr>
          <w:p w14:paraId="556D8538">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责令限期改正，处一千元以上五千元以下罚款。</w:t>
            </w:r>
          </w:p>
        </w:tc>
        <w:tc>
          <w:tcPr>
            <w:tcW w:w="1361" w:type="pct"/>
            <w:gridSpan w:val="2"/>
            <w:shd w:val="clear" w:color="000000" w:fill="FFFFFF"/>
            <w:vAlign w:val="center"/>
          </w:tcPr>
          <w:p w14:paraId="11727E3D">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5EB0661D">
            <w:pPr>
              <w:widowControl/>
              <w:rPr>
                <w:rFonts w:hAnsi="宋体" w:cs="Times New Roman"/>
                <w:color w:val="000000"/>
                <w:sz w:val="24"/>
                <w:szCs w:val="24"/>
                <w:lang w:eastAsia="zh-CN"/>
              </w:rPr>
            </w:pPr>
            <w:r>
              <w:rPr>
                <w:rFonts w:hint="eastAsia" w:hAnsi="宋体" w:cs="Times New Roman"/>
                <w:color w:val="000000"/>
                <w:sz w:val="24"/>
                <w:szCs w:val="24"/>
                <w:lang w:eastAsia="zh-CN"/>
              </w:rPr>
              <w:t>处1000元-2200元罚款（不含2200元）</w:t>
            </w:r>
          </w:p>
        </w:tc>
        <w:tc>
          <w:tcPr>
            <w:tcW w:w="327" w:type="pct"/>
            <w:vMerge w:val="restart"/>
            <w:shd w:val="clear" w:color="000000" w:fill="FFFFFF"/>
            <w:vAlign w:val="center"/>
          </w:tcPr>
          <w:p w14:paraId="26AF592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E4A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59BF3646">
            <w:pPr>
              <w:widowControl/>
              <w:rPr>
                <w:rFonts w:hAnsi="宋体" w:cs="Times New Roman"/>
                <w:color w:val="000000"/>
                <w:sz w:val="24"/>
                <w:szCs w:val="24"/>
                <w:lang w:eastAsia="zh-CN"/>
              </w:rPr>
            </w:pPr>
          </w:p>
        </w:tc>
        <w:tc>
          <w:tcPr>
            <w:tcW w:w="210" w:type="pct"/>
            <w:vMerge w:val="continue"/>
            <w:vAlign w:val="center"/>
          </w:tcPr>
          <w:p w14:paraId="0257BD59">
            <w:pPr>
              <w:widowControl/>
              <w:rPr>
                <w:rFonts w:hAnsi="宋体" w:cs="Times New Roman"/>
                <w:color w:val="000000"/>
                <w:sz w:val="24"/>
                <w:szCs w:val="24"/>
                <w:lang w:eastAsia="zh-CN"/>
              </w:rPr>
            </w:pPr>
          </w:p>
        </w:tc>
        <w:tc>
          <w:tcPr>
            <w:tcW w:w="548" w:type="pct"/>
            <w:vMerge w:val="continue"/>
            <w:vAlign w:val="center"/>
          </w:tcPr>
          <w:p w14:paraId="2AE46D1F">
            <w:pPr>
              <w:widowControl/>
              <w:rPr>
                <w:rFonts w:hAnsi="宋体" w:cs="Times New Roman"/>
                <w:color w:val="000000"/>
                <w:sz w:val="24"/>
                <w:szCs w:val="24"/>
                <w:lang w:eastAsia="zh-CN"/>
              </w:rPr>
            </w:pPr>
          </w:p>
        </w:tc>
        <w:tc>
          <w:tcPr>
            <w:tcW w:w="416" w:type="pct"/>
            <w:vMerge w:val="continue"/>
            <w:vAlign w:val="center"/>
          </w:tcPr>
          <w:p w14:paraId="372E840C">
            <w:pPr>
              <w:widowControl/>
              <w:rPr>
                <w:rFonts w:hAnsi="宋体" w:cs="Times New Roman"/>
                <w:color w:val="000000"/>
                <w:sz w:val="24"/>
                <w:szCs w:val="24"/>
                <w:lang w:eastAsia="zh-CN"/>
              </w:rPr>
            </w:pPr>
          </w:p>
        </w:tc>
        <w:tc>
          <w:tcPr>
            <w:tcW w:w="680" w:type="pct"/>
            <w:vMerge w:val="continue"/>
            <w:vAlign w:val="center"/>
          </w:tcPr>
          <w:p w14:paraId="4EA04D00">
            <w:pPr>
              <w:widowControl/>
              <w:rPr>
                <w:rFonts w:hAnsi="宋体" w:cs="Times New Roman"/>
                <w:color w:val="000000"/>
                <w:sz w:val="24"/>
                <w:szCs w:val="24"/>
                <w:lang w:eastAsia="zh-CN"/>
              </w:rPr>
            </w:pPr>
          </w:p>
        </w:tc>
        <w:tc>
          <w:tcPr>
            <w:tcW w:w="1361" w:type="pct"/>
            <w:gridSpan w:val="2"/>
            <w:shd w:val="clear" w:color="000000" w:fill="FFFFFF"/>
            <w:vAlign w:val="center"/>
          </w:tcPr>
          <w:p w14:paraId="5F76074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2AEC8513">
            <w:pPr>
              <w:widowControl/>
              <w:rPr>
                <w:rFonts w:hAnsi="宋体" w:cs="Times New Roman"/>
                <w:color w:val="000000"/>
                <w:sz w:val="24"/>
                <w:szCs w:val="24"/>
                <w:lang w:eastAsia="zh-CN"/>
              </w:rPr>
            </w:pPr>
            <w:r>
              <w:rPr>
                <w:rFonts w:hint="eastAsia" w:hAnsi="宋体" w:cs="Times New Roman"/>
                <w:color w:val="000000"/>
                <w:sz w:val="24"/>
                <w:szCs w:val="24"/>
                <w:lang w:eastAsia="zh-CN"/>
              </w:rPr>
              <w:t>处2200元-3800元罚款（不含3800元）</w:t>
            </w:r>
          </w:p>
        </w:tc>
        <w:tc>
          <w:tcPr>
            <w:tcW w:w="327" w:type="pct"/>
            <w:vMerge w:val="continue"/>
            <w:vAlign w:val="center"/>
          </w:tcPr>
          <w:p w14:paraId="0402A92A">
            <w:pPr>
              <w:widowControl/>
              <w:rPr>
                <w:rFonts w:hAnsi="宋体" w:cs="Times New Roman"/>
                <w:color w:val="000000"/>
                <w:sz w:val="24"/>
                <w:szCs w:val="24"/>
                <w:lang w:eastAsia="zh-CN"/>
              </w:rPr>
            </w:pPr>
          </w:p>
        </w:tc>
      </w:tr>
      <w:tr w14:paraId="604E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1E3010D2">
            <w:pPr>
              <w:widowControl/>
              <w:rPr>
                <w:rFonts w:hAnsi="宋体" w:cs="Times New Roman"/>
                <w:color w:val="000000"/>
                <w:sz w:val="24"/>
                <w:szCs w:val="24"/>
                <w:lang w:eastAsia="zh-CN"/>
              </w:rPr>
            </w:pPr>
          </w:p>
        </w:tc>
        <w:tc>
          <w:tcPr>
            <w:tcW w:w="210" w:type="pct"/>
            <w:vMerge w:val="continue"/>
            <w:vAlign w:val="center"/>
          </w:tcPr>
          <w:p w14:paraId="39D4C544">
            <w:pPr>
              <w:widowControl/>
              <w:rPr>
                <w:rFonts w:hAnsi="宋体" w:cs="Times New Roman"/>
                <w:color w:val="000000"/>
                <w:sz w:val="24"/>
                <w:szCs w:val="24"/>
                <w:lang w:eastAsia="zh-CN"/>
              </w:rPr>
            </w:pPr>
          </w:p>
        </w:tc>
        <w:tc>
          <w:tcPr>
            <w:tcW w:w="548" w:type="pct"/>
            <w:vMerge w:val="continue"/>
            <w:vAlign w:val="center"/>
          </w:tcPr>
          <w:p w14:paraId="60184ACC">
            <w:pPr>
              <w:widowControl/>
              <w:rPr>
                <w:rFonts w:hAnsi="宋体" w:cs="Times New Roman"/>
                <w:color w:val="000000"/>
                <w:sz w:val="24"/>
                <w:szCs w:val="24"/>
                <w:lang w:eastAsia="zh-CN"/>
              </w:rPr>
            </w:pPr>
          </w:p>
        </w:tc>
        <w:tc>
          <w:tcPr>
            <w:tcW w:w="416" w:type="pct"/>
            <w:vMerge w:val="continue"/>
            <w:vAlign w:val="center"/>
          </w:tcPr>
          <w:p w14:paraId="4A7177CB">
            <w:pPr>
              <w:widowControl/>
              <w:rPr>
                <w:rFonts w:hAnsi="宋体" w:cs="Times New Roman"/>
                <w:color w:val="000000"/>
                <w:sz w:val="24"/>
                <w:szCs w:val="24"/>
                <w:lang w:eastAsia="zh-CN"/>
              </w:rPr>
            </w:pPr>
          </w:p>
        </w:tc>
        <w:tc>
          <w:tcPr>
            <w:tcW w:w="680" w:type="pct"/>
            <w:vMerge w:val="continue"/>
            <w:vAlign w:val="center"/>
          </w:tcPr>
          <w:p w14:paraId="65C13D6D">
            <w:pPr>
              <w:widowControl/>
              <w:rPr>
                <w:rFonts w:hAnsi="宋体" w:cs="Times New Roman"/>
                <w:color w:val="000000"/>
                <w:sz w:val="24"/>
                <w:szCs w:val="24"/>
                <w:lang w:eastAsia="zh-CN"/>
              </w:rPr>
            </w:pPr>
          </w:p>
        </w:tc>
        <w:tc>
          <w:tcPr>
            <w:tcW w:w="1361" w:type="pct"/>
            <w:gridSpan w:val="2"/>
            <w:shd w:val="clear" w:color="000000" w:fill="FFFFFF"/>
            <w:vAlign w:val="center"/>
          </w:tcPr>
          <w:p w14:paraId="08D73771">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违法行为情节较重或有其他从重处罚情节的</w:t>
            </w:r>
          </w:p>
        </w:tc>
        <w:tc>
          <w:tcPr>
            <w:tcW w:w="1287" w:type="pct"/>
            <w:shd w:val="clear" w:color="000000" w:fill="FFFFFF"/>
            <w:vAlign w:val="center"/>
          </w:tcPr>
          <w:p w14:paraId="4FC90417">
            <w:pPr>
              <w:widowControl/>
              <w:rPr>
                <w:rFonts w:hAnsi="宋体" w:cs="Times New Roman"/>
                <w:color w:val="000000"/>
                <w:sz w:val="24"/>
                <w:szCs w:val="24"/>
              </w:rPr>
            </w:pPr>
            <w:r>
              <w:rPr>
                <w:rFonts w:hint="eastAsia" w:hAnsi="宋体" w:cs="Times New Roman"/>
                <w:color w:val="000000"/>
                <w:sz w:val="24"/>
                <w:szCs w:val="24"/>
              </w:rPr>
              <w:t>处3800元-5000元罚款</w:t>
            </w:r>
          </w:p>
        </w:tc>
        <w:tc>
          <w:tcPr>
            <w:tcW w:w="327" w:type="pct"/>
            <w:vMerge w:val="continue"/>
            <w:vAlign w:val="center"/>
          </w:tcPr>
          <w:p w14:paraId="27BA07D1">
            <w:pPr>
              <w:widowControl/>
              <w:rPr>
                <w:rFonts w:hAnsi="宋体" w:cs="Times New Roman"/>
                <w:color w:val="000000"/>
                <w:sz w:val="24"/>
                <w:szCs w:val="24"/>
              </w:rPr>
            </w:pPr>
          </w:p>
        </w:tc>
      </w:tr>
      <w:tr w14:paraId="2EE0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1" w:type="pct"/>
            <w:vMerge w:val="restart"/>
            <w:shd w:val="clear" w:color="000000" w:fill="FFFFFF"/>
            <w:vAlign w:val="center"/>
          </w:tcPr>
          <w:p w14:paraId="4F2FEF4F">
            <w:pPr>
              <w:widowControl/>
              <w:jc w:val="center"/>
              <w:rPr>
                <w:rFonts w:hAnsi="宋体" w:cs="Times New Roman"/>
                <w:color w:val="000000"/>
                <w:sz w:val="24"/>
                <w:szCs w:val="24"/>
              </w:rPr>
            </w:pPr>
            <w:r>
              <w:rPr>
                <w:rFonts w:hint="eastAsia" w:hAnsi="宋体" w:cs="Times New Roman"/>
                <w:color w:val="000000"/>
                <w:sz w:val="24"/>
                <w:szCs w:val="24"/>
              </w:rPr>
              <w:t>99</w:t>
            </w:r>
          </w:p>
        </w:tc>
        <w:tc>
          <w:tcPr>
            <w:tcW w:w="210" w:type="pct"/>
            <w:vMerge w:val="restart"/>
            <w:shd w:val="clear" w:color="000000" w:fill="FFFFFF"/>
            <w:vAlign w:val="center"/>
          </w:tcPr>
          <w:p w14:paraId="5142BE0C">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42E6FAC4">
            <w:pPr>
              <w:widowControl/>
              <w:rPr>
                <w:rFonts w:hAnsi="宋体" w:cs="Times New Roman"/>
                <w:color w:val="000000"/>
                <w:sz w:val="24"/>
                <w:szCs w:val="24"/>
                <w:lang w:eastAsia="zh-CN"/>
              </w:rPr>
            </w:pPr>
            <w:r>
              <w:rPr>
                <w:rFonts w:hint="eastAsia" w:hAnsi="宋体" w:cs="Times New Roman"/>
                <w:color w:val="000000"/>
                <w:sz w:val="24"/>
                <w:szCs w:val="24"/>
                <w:lang w:eastAsia="zh-CN"/>
              </w:rPr>
              <w:t>对违反规定生产、经营含有违禁药物的饲料、饲料添加剂的处罚</w:t>
            </w:r>
          </w:p>
        </w:tc>
        <w:tc>
          <w:tcPr>
            <w:tcW w:w="416" w:type="pct"/>
            <w:vMerge w:val="restart"/>
            <w:shd w:val="clear" w:color="000000" w:fill="FFFFFF"/>
            <w:vAlign w:val="center"/>
          </w:tcPr>
          <w:p w14:paraId="79EE5DD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《江苏省人民代表大会常务委员会关于在畜禽生产中禁止使用违禁药物的决定》 第三条  </w:t>
            </w:r>
          </w:p>
        </w:tc>
        <w:tc>
          <w:tcPr>
            <w:tcW w:w="680" w:type="pct"/>
            <w:vMerge w:val="restart"/>
            <w:shd w:val="clear" w:color="000000" w:fill="FFFFFF"/>
            <w:vAlign w:val="center"/>
          </w:tcPr>
          <w:p w14:paraId="144BEEE4">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责令停止生产、经营，没收违法生产、经营的产品和违法所得，并处违法所得二倍以上五倍以下罚款。</w:t>
            </w:r>
          </w:p>
        </w:tc>
        <w:tc>
          <w:tcPr>
            <w:tcW w:w="1361" w:type="pct"/>
            <w:gridSpan w:val="2"/>
            <w:shd w:val="clear" w:color="000000" w:fill="FFFFFF"/>
            <w:vAlign w:val="center"/>
          </w:tcPr>
          <w:p w14:paraId="3313D3A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0553CC4D">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并处违法所得2-3倍罚款（不含3倍）</w:t>
            </w:r>
          </w:p>
        </w:tc>
        <w:tc>
          <w:tcPr>
            <w:tcW w:w="327" w:type="pct"/>
            <w:vMerge w:val="restart"/>
            <w:shd w:val="clear" w:color="000000" w:fill="FFFFFF"/>
            <w:vAlign w:val="center"/>
          </w:tcPr>
          <w:p w14:paraId="7F0F3C6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31D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6B4D8B63">
            <w:pPr>
              <w:widowControl/>
              <w:rPr>
                <w:rFonts w:hAnsi="宋体" w:cs="Times New Roman"/>
                <w:color w:val="000000"/>
                <w:sz w:val="24"/>
                <w:szCs w:val="24"/>
                <w:lang w:eastAsia="zh-CN"/>
              </w:rPr>
            </w:pPr>
          </w:p>
        </w:tc>
        <w:tc>
          <w:tcPr>
            <w:tcW w:w="210" w:type="pct"/>
            <w:vMerge w:val="continue"/>
            <w:vAlign w:val="center"/>
          </w:tcPr>
          <w:p w14:paraId="28547FB9">
            <w:pPr>
              <w:widowControl/>
              <w:rPr>
                <w:rFonts w:hAnsi="宋体" w:cs="Times New Roman"/>
                <w:color w:val="000000"/>
                <w:sz w:val="24"/>
                <w:szCs w:val="24"/>
                <w:lang w:eastAsia="zh-CN"/>
              </w:rPr>
            </w:pPr>
          </w:p>
        </w:tc>
        <w:tc>
          <w:tcPr>
            <w:tcW w:w="548" w:type="pct"/>
            <w:vMerge w:val="continue"/>
            <w:vAlign w:val="center"/>
          </w:tcPr>
          <w:p w14:paraId="03CD62F7">
            <w:pPr>
              <w:widowControl/>
              <w:rPr>
                <w:rFonts w:hAnsi="宋体" w:cs="Times New Roman"/>
                <w:color w:val="000000"/>
                <w:sz w:val="24"/>
                <w:szCs w:val="24"/>
                <w:lang w:eastAsia="zh-CN"/>
              </w:rPr>
            </w:pPr>
          </w:p>
        </w:tc>
        <w:tc>
          <w:tcPr>
            <w:tcW w:w="416" w:type="pct"/>
            <w:vMerge w:val="continue"/>
            <w:vAlign w:val="center"/>
          </w:tcPr>
          <w:p w14:paraId="1C9F0B6B">
            <w:pPr>
              <w:widowControl/>
              <w:rPr>
                <w:rFonts w:hAnsi="宋体" w:cs="Times New Roman"/>
                <w:color w:val="000000"/>
                <w:sz w:val="24"/>
                <w:szCs w:val="24"/>
                <w:lang w:eastAsia="zh-CN"/>
              </w:rPr>
            </w:pPr>
          </w:p>
        </w:tc>
        <w:tc>
          <w:tcPr>
            <w:tcW w:w="680" w:type="pct"/>
            <w:vMerge w:val="continue"/>
            <w:vAlign w:val="center"/>
          </w:tcPr>
          <w:p w14:paraId="443EE0C1">
            <w:pPr>
              <w:widowControl/>
              <w:rPr>
                <w:rFonts w:hAnsi="宋体" w:cs="Times New Roman"/>
                <w:color w:val="000000"/>
                <w:sz w:val="24"/>
                <w:szCs w:val="24"/>
                <w:lang w:eastAsia="zh-CN"/>
              </w:rPr>
            </w:pPr>
          </w:p>
        </w:tc>
        <w:tc>
          <w:tcPr>
            <w:tcW w:w="1361" w:type="pct"/>
            <w:gridSpan w:val="2"/>
            <w:shd w:val="clear" w:color="000000" w:fill="FFFFFF"/>
            <w:vAlign w:val="center"/>
          </w:tcPr>
          <w:p w14:paraId="38C7A17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27A91AB6">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并处违法所得3-4倍罚款（不含4倍）</w:t>
            </w:r>
          </w:p>
        </w:tc>
        <w:tc>
          <w:tcPr>
            <w:tcW w:w="327" w:type="pct"/>
            <w:vMerge w:val="continue"/>
            <w:vAlign w:val="center"/>
          </w:tcPr>
          <w:p w14:paraId="53F3EE92">
            <w:pPr>
              <w:widowControl/>
              <w:rPr>
                <w:rFonts w:hAnsi="宋体" w:cs="Times New Roman"/>
                <w:color w:val="000000"/>
                <w:sz w:val="24"/>
                <w:szCs w:val="24"/>
                <w:lang w:eastAsia="zh-CN"/>
              </w:rPr>
            </w:pPr>
          </w:p>
        </w:tc>
      </w:tr>
      <w:tr w14:paraId="6000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6F0950A0">
            <w:pPr>
              <w:widowControl/>
              <w:rPr>
                <w:rFonts w:hAnsi="宋体" w:cs="Times New Roman"/>
                <w:color w:val="000000"/>
                <w:sz w:val="24"/>
                <w:szCs w:val="24"/>
                <w:lang w:eastAsia="zh-CN"/>
              </w:rPr>
            </w:pPr>
          </w:p>
        </w:tc>
        <w:tc>
          <w:tcPr>
            <w:tcW w:w="210" w:type="pct"/>
            <w:vMerge w:val="continue"/>
            <w:vAlign w:val="center"/>
          </w:tcPr>
          <w:p w14:paraId="1C39A2A1">
            <w:pPr>
              <w:widowControl/>
              <w:rPr>
                <w:rFonts w:hAnsi="宋体" w:cs="Times New Roman"/>
                <w:color w:val="000000"/>
                <w:sz w:val="24"/>
                <w:szCs w:val="24"/>
                <w:lang w:eastAsia="zh-CN"/>
              </w:rPr>
            </w:pPr>
          </w:p>
        </w:tc>
        <w:tc>
          <w:tcPr>
            <w:tcW w:w="548" w:type="pct"/>
            <w:vMerge w:val="continue"/>
            <w:vAlign w:val="center"/>
          </w:tcPr>
          <w:p w14:paraId="077E3E10">
            <w:pPr>
              <w:widowControl/>
              <w:rPr>
                <w:rFonts w:hAnsi="宋体" w:cs="Times New Roman"/>
                <w:color w:val="000000"/>
                <w:sz w:val="24"/>
                <w:szCs w:val="24"/>
                <w:lang w:eastAsia="zh-CN"/>
              </w:rPr>
            </w:pPr>
          </w:p>
        </w:tc>
        <w:tc>
          <w:tcPr>
            <w:tcW w:w="416" w:type="pct"/>
            <w:vMerge w:val="continue"/>
            <w:vAlign w:val="center"/>
          </w:tcPr>
          <w:p w14:paraId="3785ACC2">
            <w:pPr>
              <w:widowControl/>
              <w:rPr>
                <w:rFonts w:hAnsi="宋体" w:cs="Times New Roman"/>
                <w:color w:val="000000"/>
                <w:sz w:val="24"/>
                <w:szCs w:val="24"/>
                <w:lang w:eastAsia="zh-CN"/>
              </w:rPr>
            </w:pPr>
          </w:p>
        </w:tc>
        <w:tc>
          <w:tcPr>
            <w:tcW w:w="680" w:type="pct"/>
            <w:vMerge w:val="continue"/>
            <w:vAlign w:val="center"/>
          </w:tcPr>
          <w:p w14:paraId="55AFCF5B">
            <w:pPr>
              <w:widowControl/>
              <w:rPr>
                <w:rFonts w:hAnsi="宋体" w:cs="Times New Roman"/>
                <w:color w:val="000000"/>
                <w:sz w:val="24"/>
                <w:szCs w:val="24"/>
                <w:lang w:eastAsia="zh-CN"/>
              </w:rPr>
            </w:pPr>
          </w:p>
        </w:tc>
        <w:tc>
          <w:tcPr>
            <w:tcW w:w="1361" w:type="pct"/>
            <w:gridSpan w:val="2"/>
            <w:shd w:val="clear" w:color="000000" w:fill="FFFFFF"/>
            <w:vAlign w:val="center"/>
          </w:tcPr>
          <w:p w14:paraId="45C744A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3EE2EF20">
            <w:pPr>
              <w:widowControl/>
              <w:rPr>
                <w:rFonts w:hAnsi="宋体" w:cs="Times New Roman"/>
                <w:color w:val="000000"/>
                <w:sz w:val="24"/>
                <w:szCs w:val="24"/>
              </w:rPr>
            </w:pPr>
            <w:r>
              <w:rPr>
                <w:rFonts w:hint="eastAsia" w:hAnsi="宋体" w:cs="Times New Roman"/>
                <w:color w:val="000000"/>
                <w:sz w:val="24"/>
                <w:szCs w:val="24"/>
              </w:rPr>
              <w:t>并处违法所得4-5倍罚款</w:t>
            </w:r>
          </w:p>
        </w:tc>
        <w:tc>
          <w:tcPr>
            <w:tcW w:w="327" w:type="pct"/>
            <w:vMerge w:val="continue"/>
            <w:vAlign w:val="center"/>
          </w:tcPr>
          <w:p w14:paraId="5B2D78F5">
            <w:pPr>
              <w:widowControl/>
              <w:rPr>
                <w:rFonts w:hAnsi="宋体" w:cs="Times New Roman"/>
                <w:color w:val="000000"/>
                <w:sz w:val="24"/>
                <w:szCs w:val="24"/>
              </w:rPr>
            </w:pPr>
          </w:p>
        </w:tc>
      </w:tr>
      <w:tr w14:paraId="3FF4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restart"/>
            <w:shd w:val="clear" w:color="000000" w:fill="FFFFFF"/>
            <w:vAlign w:val="center"/>
          </w:tcPr>
          <w:p w14:paraId="08BD31F5">
            <w:pPr>
              <w:widowControl/>
              <w:jc w:val="center"/>
              <w:rPr>
                <w:rFonts w:hAnsi="宋体" w:cs="Times New Roman"/>
                <w:color w:val="000000"/>
                <w:sz w:val="24"/>
                <w:szCs w:val="24"/>
              </w:rPr>
            </w:pPr>
            <w:r>
              <w:rPr>
                <w:rFonts w:hint="eastAsia" w:hAnsi="宋体" w:cs="Times New Roman"/>
                <w:color w:val="000000"/>
                <w:sz w:val="24"/>
                <w:szCs w:val="24"/>
              </w:rPr>
              <w:t>100</w:t>
            </w:r>
          </w:p>
        </w:tc>
        <w:tc>
          <w:tcPr>
            <w:tcW w:w="210" w:type="pct"/>
            <w:vMerge w:val="restart"/>
            <w:shd w:val="clear" w:color="000000" w:fill="FFFFFF"/>
            <w:vAlign w:val="center"/>
          </w:tcPr>
          <w:p w14:paraId="6922E8FF">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289ADB79">
            <w:pPr>
              <w:widowControl/>
              <w:rPr>
                <w:rFonts w:hAnsi="宋体" w:cs="Times New Roman"/>
                <w:color w:val="000000"/>
                <w:sz w:val="24"/>
                <w:szCs w:val="24"/>
                <w:lang w:eastAsia="zh-CN"/>
              </w:rPr>
            </w:pPr>
            <w:r>
              <w:rPr>
                <w:rFonts w:hint="eastAsia" w:hAnsi="宋体" w:cs="Times New Roman"/>
                <w:color w:val="000000"/>
                <w:sz w:val="24"/>
                <w:szCs w:val="24"/>
                <w:lang w:eastAsia="zh-CN"/>
              </w:rPr>
              <w:t>对畜禽养殖单位和畜禽养殖户违反使用违禁药物的的处罚</w:t>
            </w:r>
          </w:p>
        </w:tc>
        <w:tc>
          <w:tcPr>
            <w:tcW w:w="416" w:type="pct"/>
            <w:vMerge w:val="restart"/>
            <w:shd w:val="clear" w:color="000000" w:fill="FFFFFF"/>
            <w:vAlign w:val="center"/>
          </w:tcPr>
          <w:p w14:paraId="75A0CAF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《江苏省人民代表大会常务委员会关于在畜禽生产中禁止使用违禁药物的决定》 第四条  </w:t>
            </w:r>
          </w:p>
        </w:tc>
        <w:tc>
          <w:tcPr>
            <w:tcW w:w="680" w:type="pct"/>
            <w:vMerge w:val="restart"/>
            <w:shd w:val="clear" w:color="000000" w:fill="FFFFFF"/>
            <w:vAlign w:val="center"/>
          </w:tcPr>
          <w:p w14:paraId="62F4EE12">
            <w:pPr>
              <w:widowControl/>
              <w:rPr>
                <w:rFonts w:hAnsi="宋体" w:cs="Times New Roman"/>
                <w:color w:val="000000"/>
                <w:sz w:val="24"/>
                <w:szCs w:val="24"/>
                <w:lang w:eastAsia="zh-CN"/>
              </w:rPr>
            </w:pPr>
            <w:r>
              <w:rPr>
                <w:rFonts w:hint="eastAsia" w:hAnsi="宋体" w:cs="Times New Roman"/>
                <w:color w:val="000000"/>
                <w:sz w:val="24"/>
                <w:szCs w:val="24"/>
                <w:lang w:eastAsia="zh-CN"/>
              </w:rPr>
              <w:t>没收违禁药物，可以并处一万元以上五万元以下罚款；对畜禽进行无害化处理。无害化处理有处理费用的，由养殖单位和个人承担。</w:t>
            </w:r>
          </w:p>
        </w:tc>
        <w:tc>
          <w:tcPr>
            <w:tcW w:w="1361" w:type="pct"/>
            <w:gridSpan w:val="2"/>
            <w:shd w:val="clear" w:color="000000" w:fill="FFFFFF"/>
            <w:vAlign w:val="center"/>
          </w:tcPr>
          <w:p w14:paraId="3A8783B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6DE395FD">
            <w:pPr>
              <w:widowControl/>
              <w:rPr>
                <w:rFonts w:hAnsi="宋体" w:cs="Times New Roman"/>
                <w:color w:val="000000"/>
                <w:sz w:val="24"/>
                <w:szCs w:val="24"/>
                <w:lang w:eastAsia="zh-CN"/>
              </w:rPr>
            </w:pPr>
            <w:r>
              <w:rPr>
                <w:rFonts w:hint="eastAsia" w:hAnsi="宋体" w:cs="Times New Roman"/>
                <w:color w:val="000000"/>
                <w:sz w:val="24"/>
                <w:szCs w:val="24"/>
                <w:lang w:eastAsia="zh-CN"/>
              </w:rPr>
              <w:t>并处1万以上不满2万元罚款</w:t>
            </w:r>
          </w:p>
        </w:tc>
        <w:tc>
          <w:tcPr>
            <w:tcW w:w="327" w:type="pct"/>
            <w:vMerge w:val="restart"/>
            <w:shd w:val="clear" w:color="000000" w:fill="FFFFFF"/>
            <w:vAlign w:val="center"/>
          </w:tcPr>
          <w:p w14:paraId="7410A43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091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71" w:type="pct"/>
            <w:vMerge w:val="continue"/>
            <w:vAlign w:val="center"/>
          </w:tcPr>
          <w:p w14:paraId="64E5E02E">
            <w:pPr>
              <w:widowControl/>
              <w:rPr>
                <w:rFonts w:hAnsi="宋体" w:cs="Times New Roman"/>
                <w:color w:val="000000"/>
                <w:sz w:val="24"/>
                <w:szCs w:val="24"/>
                <w:lang w:eastAsia="zh-CN"/>
              </w:rPr>
            </w:pPr>
          </w:p>
        </w:tc>
        <w:tc>
          <w:tcPr>
            <w:tcW w:w="210" w:type="pct"/>
            <w:vMerge w:val="continue"/>
            <w:vAlign w:val="center"/>
          </w:tcPr>
          <w:p w14:paraId="2223EB4B">
            <w:pPr>
              <w:widowControl/>
              <w:rPr>
                <w:rFonts w:hAnsi="宋体" w:cs="Times New Roman"/>
                <w:color w:val="000000"/>
                <w:sz w:val="24"/>
                <w:szCs w:val="24"/>
                <w:lang w:eastAsia="zh-CN"/>
              </w:rPr>
            </w:pPr>
          </w:p>
        </w:tc>
        <w:tc>
          <w:tcPr>
            <w:tcW w:w="548" w:type="pct"/>
            <w:vMerge w:val="continue"/>
            <w:vAlign w:val="center"/>
          </w:tcPr>
          <w:p w14:paraId="4D52BC60">
            <w:pPr>
              <w:widowControl/>
              <w:rPr>
                <w:rFonts w:hAnsi="宋体" w:cs="Times New Roman"/>
                <w:color w:val="000000"/>
                <w:sz w:val="24"/>
                <w:szCs w:val="24"/>
                <w:lang w:eastAsia="zh-CN"/>
              </w:rPr>
            </w:pPr>
          </w:p>
        </w:tc>
        <w:tc>
          <w:tcPr>
            <w:tcW w:w="416" w:type="pct"/>
            <w:vMerge w:val="continue"/>
            <w:vAlign w:val="center"/>
          </w:tcPr>
          <w:p w14:paraId="68BD125C">
            <w:pPr>
              <w:widowControl/>
              <w:rPr>
                <w:rFonts w:hAnsi="宋体" w:cs="Times New Roman"/>
                <w:color w:val="000000"/>
                <w:sz w:val="24"/>
                <w:szCs w:val="24"/>
                <w:lang w:eastAsia="zh-CN"/>
              </w:rPr>
            </w:pPr>
          </w:p>
        </w:tc>
        <w:tc>
          <w:tcPr>
            <w:tcW w:w="680" w:type="pct"/>
            <w:vMerge w:val="continue"/>
            <w:vAlign w:val="center"/>
          </w:tcPr>
          <w:p w14:paraId="7BC47DA3">
            <w:pPr>
              <w:widowControl/>
              <w:rPr>
                <w:rFonts w:hAnsi="宋体" w:cs="Times New Roman"/>
                <w:color w:val="000000"/>
                <w:sz w:val="24"/>
                <w:szCs w:val="24"/>
                <w:lang w:eastAsia="zh-CN"/>
              </w:rPr>
            </w:pPr>
          </w:p>
        </w:tc>
        <w:tc>
          <w:tcPr>
            <w:tcW w:w="1361" w:type="pct"/>
            <w:gridSpan w:val="2"/>
            <w:shd w:val="clear" w:color="000000" w:fill="FFFFFF"/>
            <w:vAlign w:val="center"/>
          </w:tcPr>
          <w:p w14:paraId="315536ED">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6F2FD24B">
            <w:pPr>
              <w:widowControl/>
              <w:rPr>
                <w:rFonts w:hAnsi="宋体" w:cs="Times New Roman"/>
                <w:color w:val="000000"/>
                <w:sz w:val="24"/>
                <w:szCs w:val="24"/>
                <w:lang w:eastAsia="zh-CN"/>
              </w:rPr>
            </w:pPr>
            <w:r>
              <w:rPr>
                <w:rFonts w:hint="eastAsia" w:hAnsi="宋体" w:cs="Times New Roman"/>
                <w:color w:val="000000"/>
                <w:sz w:val="24"/>
                <w:szCs w:val="24"/>
                <w:lang w:eastAsia="zh-CN"/>
              </w:rPr>
              <w:t>并处2万以上不满3万元罚款</w:t>
            </w:r>
          </w:p>
        </w:tc>
        <w:tc>
          <w:tcPr>
            <w:tcW w:w="327" w:type="pct"/>
            <w:vMerge w:val="continue"/>
            <w:vAlign w:val="center"/>
          </w:tcPr>
          <w:p w14:paraId="13815C03">
            <w:pPr>
              <w:widowControl/>
              <w:rPr>
                <w:rFonts w:hAnsi="宋体" w:cs="Times New Roman"/>
                <w:color w:val="000000"/>
                <w:sz w:val="24"/>
                <w:szCs w:val="24"/>
                <w:lang w:eastAsia="zh-CN"/>
              </w:rPr>
            </w:pPr>
          </w:p>
        </w:tc>
      </w:tr>
      <w:tr w14:paraId="4657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1" w:type="pct"/>
            <w:vMerge w:val="continue"/>
            <w:vAlign w:val="center"/>
          </w:tcPr>
          <w:p w14:paraId="0715CABE">
            <w:pPr>
              <w:widowControl/>
              <w:rPr>
                <w:rFonts w:hAnsi="宋体" w:cs="Times New Roman"/>
                <w:color w:val="000000"/>
                <w:sz w:val="24"/>
                <w:szCs w:val="24"/>
                <w:lang w:eastAsia="zh-CN"/>
              </w:rPr>
            </w:pPr>
          </w:p>
        </w:tc>
        <w:tc>
          <w:tcPr>
            <w:tcW w:w="210" w:type="pct"/>
            <w:vMerge w:val="continue"/>
            <w:vAlign w:val="center"/>
          </w:tcPr>
          <w:p w14:paraId="1C667A24">
            <w:pPr>
              <w:widowControl/>
              <w:rPr>
                <w:rFonts w:hAnsi="宋体" w:cs="Times New Roman"/>
                <w:color w:val="000000"/>
                <w:sz w:val="24"/>
                <w:szCs w:val="24"/>
                <w:lang w:eastAsia="zh-CN"/>
              </w:rPr>
            </w:pPr>
          </w:p>
        </w:tc>
        <w:tc>
          <w:tcPr>
            <w:tcW w:w="548" w:type="pct"/>
            <w:vMerge w:val="continue"/>
            <w:vAlign w:val="center"/>
          </w:tcPr>
          <w:p w14:paraId="30817810">
            <w:pPr>
              <w:widowControl/>
              <w:rPr>
                <w:rFonts w:hAnsi="宋体" w:cs="Times New Roman"/>
                <w:color w:val="000000"/>
                <w:sz w:val="24"/>
                <w:szCs w:val="24"/>
                <w:lang w:eastAsia="zh-CN"/>
              </w:rPr>
            </w:pPr>
          </w:p>
        </w:tc>
        <w:tc>
          <w:tcPr>
            <w:tcW w:w="416" w:type="pct"/>
            <w:vMerge w:val="continue"/>
            <w:vAlign w:val="center"/>
          </w:tcPr>
          <w:p w14:paraId="1CE6AC7D">
            <w:pPr>
              <w:widowControl/>
              <w:rPr>
                <w:rFonts w:hAnsi="宋体" w:cs="Times New Roman"/>
                <w:color w:val="000000"/>
                <w:sz w:val="24"/>
                <w:szCs w:val="24"/>
                <w:lang w:eastAsia="zh-CN"/>
              </w:rPr>
            </w:pPr>
          </w:p>
        </w:tc>
        <w:tc>
          <w:tcPr>
            <w:tcW w:w="680" w:type="pct"/>
            <w:vMerge w:val="continue"/>
            <w:vAlign w:val="center"/>
          </w:tcPr>
          <w:p w14:paraId="347388EA">
            <w:pPr>
              <w:widowControl/>
              <w:rPr>
                <w:rFonts w:hAnsi="宋体" w:cs="Times New Roman"/>
                <w:color w:val="000000"/>
                <w:sz w:val="24"/>
                <w:szCs w:val="24"/>
                <w:lang w:eastAsia="zh-CN"/>
              </w:rPr>
            </w:pPr>
          </w:p>
        </w:tc>
        <w:tc>
          <w:tcPr>
            <w:tcW w:w="1361" w:type="pct"/>
            <w:gridSpan w:val="2"/>
            <w:shd w:val="clear" w:color="000000" w:fill="FFFFFF"/>
            <w:vAlign w:val="center"/>
          </w:tcPr>
          <w:p w14:paraId="209571C2">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24868F91">
            <w:pPr>
              <w:widowControl/>
              <w:rPr>
                <w:rFonts w:hAnsi="宋体" w:cs="Times New Roman"/>
                <w:color w:val="000000"/>
                <w:sz w:val="24"/>
                <w:szCs w:val="24"/>
                <w:lang w:eastAsia="zh-CN"/>
              </w:rPr>
            </w:pPr>
            <w:r>
              <w:rPr>
                <w:rFonts w:hint="eastAsia" w:hAnsi="宋体" w:cs="Times New Roman"/>
                <w:color w:val="000000"/>
                <w:sz w:val="24"/>
                <w:szCs w:val="24"/>
                <w:lang w:eastAsia="zh-CN"/>
              </w:rPr>
              <w:t>并处3万元以上5万元以下罚款</w:t>
            </w:r>
          </w:p>
        </w:tc>
        <w:tc>
          <w:tcPr>
            <w:tcW w:w="327" w:type="pct"/>
            <w:vMerge w:val="continue"/>
            <w:vAlign w:val="center"/>
          </w:tcPr>
          <w:p w14:paraId="173B1565">
            <w:pPr>
              <w:widowControl/>
              <w:rPr>
                <w:rFonts w:hAnsi="宋体" w:cs="Times New Roman"/>
                <w:color w:val="000000"/>
                <w:sz w:val="24"/>
                <w:szCs w:val="24"/>
                <w:lang w:eastAsia="zh-CN"/>
              </w:rPr>
            </w:pPr>
          </w:p>
        </w:tc>
      </w:tr>
      <w:tr w14:paraId="40FD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restart"/>
            <w:shd w:val="clear" w:color="000000" w:fill="FFFFFF"/>
            <w:vAlign w:val="center"/>
          </w:tcPr>
          <w:p w14:paraId="1A2687C8">
            <w:pPr>
              <w:widowControl/>
              <w:jc w:val="center"/>
              <w:rPr>
                <w:rFonts w:hAnsi="宋体" w:cs="Times New Roman"/>
                <w:color w:val="000000"/>
                <w:sz w:val="24"/>
                <w:szCs w:val="24"/>
              </w:rPr>
            </w:pPr>
            <w:r>
              <w:rPr>
                <w:rFonts w:hint="eastAsia" w:hAnsi="宋体" w:cs="Times New Roman"/>
                <w:color w:val="000000"/>
                <w:sz w:val="24"/>
                <w:szCs w:val="24"/>
              </w:rPr>
              <w:t>101</w:t>
            </w:r>
          </w:p>
        </w:tc>
        <w:tc>
          <w:tcPr>
            <w:tcW w:w="210" w:type="pct"/>
            <w:vMerge w:val="restart"/>
            <w:shd w:val="clear" w:color="000000" w:fill="FFFFFF"/>
            <w:vAlign w:val="center"/>
          </w:tcPr>
          <w:p w14:paraId="0F4FCD1D">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387CABDB">
            <w:pPr>
              <w:widowControl/>
              <w:rPr>
                <w:rFonts w:hAnsi="宋体" w:cs="Times New Roman"/>
                <w:color w:val="000000"/>
                <w:sz w:val="24"/>
                <w:szCs w:val="24"/>
                <w:lang w:eastAsia="zh-CN"/>
              </w:rPr>
            </w:pPr>
            <w:r>
              <w:rPr>
                <w:rFonts w:hint="eastAsia" w:hAnsi="宋体" w:cs="Times New Roman"/>
                <w:color w:val="000000"/>
                <w:sz w:val="24"/>
                <w:szCs w:val="24"/>
                <w:lang w:eastAsia="zh-CN"/>
              </w:rPr>
              <w:t>对兽药生产、经营企业违反规定向饲料生产和经营企业销售违禁药物，向畜禽养殖单位和畜禽养殖户销售除兽医临床治疗用药以外的违禁药物的处罚</w:t>
            </w:r>
          </w:p>
        </w:tc>
        <w:tc>
          <w:tcPr>
            <w:tcW w:w="416" w:type="pct"/>
            <w:vMerge w:val="restart"/>
            <w:shd w:val="clear" w:color="000000" w:fill="FFFFFF"/>
            <w:vAlign w:val="center"/>
          </w:tcPr>
          <w:p w14:paraId="1E6E3B3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《江苏省人民代表大会常务委员会关于在畜禽生产中禁止使用违禁药物的决定》 第五条  </w:t>
            </w:r>
          </w:p>
        </w:tc>
        <w:tc>
          <w:tcPr>
            <w:tcW w:w="680" w:type="pct"/>
            <w:vMerge w:val="restart"/>
            <w:shd w:val="clear" w:color="000000" w:fill="FFFFFF"/>
            <w:vAlign w:val="center"/>
          </w:tcPr>
          <w:p w14:paraId="6F114896">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责令改正，没收违法所得，可以并处违法销售的药物等值以上三倍以下罚款；情节严重的，可以吊销兽药生产、经营许可证。</w:t>
            </w:r>
          </w:p>
        </w:tc>
        <w:tc>
          <w:tcPr>
            <w:tcW w:w="1361" w:type="pct"/>
            <w:gridSpan w:val="2"/>
            <w:shd w:val="clear" w:color="000000" w:fill="FFFFFF"/>
            <w:vAlign w:val="center"/>
          </w:tcPr>
          <w:p w14:paraId="78A3501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46A37C8B">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并处违法所得1倍以下罚款</w:t>
            </w:r>
          </w:p>
        </w:tc>
        <w:tc>
          <w:tcPr>
            <w:tcW w:w="327" w:type="pct"/>
            <w:vMerge w:val="restart"/>
            <w:shd w:val="clear" w:color="000000" w:fill="FFFFFF"/>
            <w:vAlign w:val="center"/>
          </w:tcPr>
          <w:p w14:paraId="22C9835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0FC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4C7C2216">
            <w:pPr>
              <w:widowControl/>
              <w:rPr>
                <w:rFonts w:hAnsi="宋体" w:cs="Times New Roman"/>
                <w:color w:val="000000"/>
                <w:sz w:val="24"/>
                <w:szCs w:val="24"/>
                <w:lang w:eastAsia="zh-CN"/>
              </w:rPr>
            </w:pPr>
          </w:p>
        </w:tc>
        <w:tc>
          <w:tcPr>
            <w:tcW w:w="210" w:type="pct"/>
            <w:vMerge w:val="continue"/>
            <w:vAlign w:val="center"/>
          </w:tcPr>
          <w:p w14:paraId="5DA51DD5">
            <w:pPr>
              <w:widowControl/>
              <w:rPr>
                <w:rFonts w:hAnsi="宋体" w:cs="Times New Roman"/>
                <w:color w:val="000000"/>
                <w:sz w:val="24"/>
                <w:szCs w:val="24"/>
                <w:lang w:eastAsia="zh-CN"/>
              </w:rPr>
            </w:pPr>
          </w:p>
        </w:tc>
        <w:tc>
          <w:tcPr>
            <w:tcW w:w="548" w:type="pct"/>
            <w:vMerge w:val="continue"/>
            <w:vAlign w:val="center"/>
          </w:tcPr>
          <w:p w14:paraId="22BEA6E7">
            <w:pPr>
              <w:widowControl/>
              <w:rPr>
                <w:rFonts w:hAnsi="宋体" w:cs="Times New Roman"/>
                <w:color w:val="000000"/>
                <w:sz w:val="24"/>
                <w:szCs w:val="24"/>
                <w:lang w:eastAsia="zh-CN"/>
              </w:rPr>
            </w:pPr>
          </w:p>
        </w:tc>
        <w:tc>
          <w:tcPr>
            <w:tcW w:w="416" w:type="pct"/>
            <w:vMerge w:val="continue"/>
            <w:vAlign w:val="center"/>
          </w:tcPr>
          <w:p w14:paraId="0952BB6D">
            <w:pPr>
              <w:widowControl/>
              <w:rPr>
                <w:rFonts w:hAnsi="宋体" w:cs="Times New Roman"/>
                <w:color w:val="000000"/>
                <w:sz w:val="24"/>
                <w:szCs w:val="24"/>
                <w:lang w:eastAsia="zh-CN"/>
              </w:rPr>
            </w:pPr>
          </w:p>
        </w:tc>
        <w:tc>
          <w:tcPr>
            <w:tcW w:w="680" w:type="pct"/>
            <w:vMerge w:val="continue"/>
            <w:vAlign w:val="center"/>
          </w:tcPr>
          <w:p w14:paraId="52C99B7C">
            <w:pPr>
              <w:widowControl/>
              <w:rPr>
                <w:rFonts w:hAnsi="宋体" w:cs="Times New Roman"/>
                <w:color w:val="000000"/>
                <w:sz w:val="24"/>
                <w:szCs w:val="24"/>
                <w:lang w:eastAsia="zh-CN"/>
              </w:rPr>
            </w:pPr>
          </w:p>
        </w:tc>
        <w:tc>
          <w:tcPr>
            <w:tcW w:w="1361" w:type="pct"/>
            <w:gridSpan w:val="2"/>
            <w:shd w:val="clear" w:color="000000" w:fill="FFFFFF"/>
            <w:vAlign w:val="center"/>
          </w:tcPr>
          <w:p w14:paraId="3EA1036D">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6AB4F15B">
            <w:pPr>
              <w:widowControl/>
              <w:rPr>
                <w:rFonts w:hAnsi="宋体" w:cs="Times New Roman"/>
                <w:color w:val="000000"/>
                <w:sz w:val="24"/>
                <w:szCs w:val="24"/>
              </w:rPr>
            </w:pPr>
            <w:r>
              <w:rPr>
                <w:rFonts w:hint="eastAsia" w:hAnsi="宋体" w:cs="Times New Roman"/>
                <w:color w:val="000000"/>
                <w:sz w:val="24"/>
                <w:szCs w:val="24"/>
              </w:rPr>
              <w:t>并处违法所得1-2倍罚款</w:t>
            </w:r>
          </w:p>
        </w:tc>
        <w:tc>
          <w:tcPr>
            <w:tcW w:w="327" w:type="pct"/>
            <w:vMerge w:val="continue"/>
            <w:vAlign w:val="center"/>
          </w:tcPr>
          <w:p w14:paraId="7C0A33AD">
            <w:pPr>
              <w:widowControl/>
              <w:rPr>
                <w:rFonts w:hAnsi="宋体" w:cs="Times New Roman"/>
                <w:color w:val="000000"/>
                <w:sz w:val="24"/>
                <w:szCs w:val="24"/>
              </w:rPr>
            </w:pPr>
          </w:p>
        </w:tc>
      </w:tr>
      <w:tr w14:paraId="33B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42EAEAAC">
            <w:pPr>
              <w:widowControl/>
              <w:rPr>
                <w:rFonts w:hAnsi="宋体" w:cs="Times New Roman"/>
                <w:color w:val="000000"/>
                <w:sz w:val="24"/>
                <w:szCs w:val="24"/>
              </w:rPr>
            </w:pPr>
          </w:p>
        </w:tc>
        <w:tc>
          <w:tcPr>
            <w:tcW w:w="210" w:type="pct"/>
            <w:vMerge w:val="continue"/>
            <w:vAlign w:val="center"/>
          </w:tcPr>
          <w:p w14:paraId="47A322FA">
            <w:pPr>
              <w:widowControl/>
              <w:rPr>
                <w:rFonts w:hAnsi="宋体" w:cs="Times New Roman"/>
                <w:color w:val="000000"/>
                <w:sz w:val="24"/>
                <w:szCs w:val="24"/>
              </w:rPr>
            </w:pPr>
          </w:p>
        </w:tc>
        <w:tc>
          <w:tcPr>
            <w:tcW w:w="548" w:type="pct"/>
            <w:vMerge w:val="continue"/>
            <w:vAlign w:val="center"/>
          </w:tcPr>
          <w:p w14:paraId="697C99AD">
            <w:pPr>
              <w:widowControl/>
              <w:rPr>
                <w:rFonts w:hAnsi="宋体" w:cs="Times New Roman"/>
                <w:color w:val="000000"/>
                <w:sz w:val="24"/>
                <w:szCs w:val="24"/>
              </w:rPr>
            </w:pPr>
          </w:p>
        </w:tc>
        <w:tc>
          <w:tcPr>
            <w:tcW w:w="416" w:type="pct"/>
            <w:vMerge w:val="continue"/>
            <w:vAlign w:val="center"/>
          </w:tcPr>
          <w:p w14:paraId="6293ABF4">
            <w:pPr>
              <w:widowControl/>
              <w:rPr>
                <w:rFonts w:hAnsi="宋体" w:cs="Times New Roman"/>
                <w:color w:val="000000"/>
                <w:sz w:val="24"/>
                <w:szCs w:val="24"/>
              </w:rPr>
            </w:pPr>
          </w:p>
        </w:tc>
        <w:tc>
          <w:tcPr>
            <w:tcW w:w="680" w:type="pct"/>
            <w:vMerge w:val="continue"/>
            <w:vAlign w:val="center"/>
          </w:tcPr>
          <w:p w14:paraId="05F95AD2">
            <w:pPr>
              <w:widowControl/>
              <w:rPr>
                <w:rFonts w:hAnsi="宋体" w:cs="Times New Roman"/>
                <w:color w:val="000000"/>
                <w:sz w:val="24"/>
                <w:szCs w:val="24"/>
              </w:rPr>
            </w:pPr>
          </w:p>
        </w:tc>
        <w:tc>
          <w:tcPr>
            <w:tcW w:w="1361" w:type="pct"/>
            <w:gridSpan w:val="2"/>
            <w:shd w:val="clear" w:color="000000" w:fill="FFFFFF"/>
            <w:vAlign w:val="center"/>
          </w:tcPr>
          <w:p w14:paraId="2BF634D8">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6265E4A3">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并处违法所得2-3倍罚款，可以吊销兽药生产、经营许可证。</w:t>
            </w:r>
          </w:p>
        </w:tc>
        <w:tc>
          <w:tcPr>
            <w:tcW w:w="327" w:type="pct"/>
            <w:vMerge w:val="continue"/>
            <w:vAlign w:val="center"/>
          </w:tcPr>
          <w:p w14:paraId="24C0C771">
            <w:pPr>
              <w:widowControl/>
              <w:rPr>
                <w:rFonts w:hAnsi="宋体" w:cs="Times New Roman"/>
                <w:color w:val="000000"/>
                <w:sz w:val="24"/>
                <w:szCs w:val="24"/>
                <w:lang w:eastAsia="zh-CN"/>
              </w:rPr>
            </w:pPr>
          </w:p>
        </w:tc>
      </w:tr>
      <w:tr w14:paraId="510D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restart"/>
            <w:shd w:val="clear" w:color="000000" w:fill="FFFFFF"/>
            <w:vAlign w:val="center"/>
          </w:tcPr>
          <w:p w14:paraId="49967556">
            <w:pPr>
              <w:widowControl/>
              <w:jc w:val="center"/>
              <w:rPr>
                <w:rFonts w:hAnsi="宋体" w:cs="Times New Roman"/>
                <w:color w:val="000000"/>
                <w:sz w:val="24"/>
                <w:szCs w:val="24"/>
              </w:rPr>
            </w:pPr>
            <w:r>
              <w:rPr>
                <w:rFonts w:hint="eastAsia" w:hAnsi="宋体" w:cs="Times New Roman"/>
                <w:color w:val="000000"/>
                <w:sz w:val="24"/>
                <w:szCs w:val="24"/>
              </w:rPr>
              <w:t>102</w:t>
            </w:r>
          </w:p>
        </w:tc>
        <w:tc>
          <w:tcPr>
            <w:tcW w:w="210" w:type="pct"/>
            <w:vMerge w:val="restart"/>
            <w:shd w:val="clear" w:color="000000" w:fill="FFFFFF"/>
            <w:vAlign w:val="center"/>
          </w:tcPr>
          <w:p w14:paraId="737CDE7E">
            <w:pPr>
              <w:widowControl/>
              <w:jc w:val="center"/>
              <w:rPr>
                <w:rFonts w:hAnsi="宋体" w:cs="Times New Roman"/>
                <w:color w:val="000000"/>
                <w:sz w:val="24"/>
                <w:szCs w:val="24"/>
              </w:rPr>
            </w:pPr>
            <w:r>
              <w:rPr>
                <w:rFonts w:hint="eastAsia" w:hAnsi="宋体" w:cs="Times New Roman"/>
                <w:color w:val="000000"/>
                <w:sz w:val="24"/>
                <w:szCs w:val="24"/>
              </w:rPr>
              <w:t>动监</w:t>
            </w:r>
          </w:p>
        </w:tc>
        <w:tc>
          <w:tcPr>
            <w:tcW w:w="548" w:type="pct"/>
            <w:vMerge w:val="restart"/>
            <w:shd w:val="clear" w:color="000000" w:fill="FFFFFF"/>
            <w:vAlign w:val="center"/>
          </w:tcPr>
          <w:p w14:paraId="79EF0BC1">
            <w:pPr>
              <w:widowControl/>
              <w:rPr>
                <w:rFonts w:hAnsi="宋体" w:cs="Times New Roman"/>
                <w:color w:val="000000"/>
                <w:sz w:val="24"/>
                <w:szCs w:val="24"/>
                <w:lang w:eastAsia="zh-CN"/>
              </w:rPr>
            </w:pPr>
            <w:r>
              <w:rPr>
                <w:rFonts w:hint="eastAsia" w:hAnsi="宋体" w:cs="Times New Roman"/>
                <w:color w:val="000000"/>
                <w:sz w:val="24"/>
                <w:szCs w:val="24"/>
                <w:lang w:eastAsia="zh-CN"/>
              </w:rPr>
              <w:t>对使用未经无害化处理的餐厨废弃物喂养畜禽的处罚</w:t>
            </w:r>
          </w:p>
        </w:tc>
        <w:tc>
          <w:tcPr>
            <w:tcW w:w="416" w:type="pct"/>
            <w:vMerge w:val="restart"/>
            <w:shd w:val="clear" w:color="000000" w:fill="FFFFFF"/>
            <w:vAlign w:val="center"/>
          </w:tcPr>
          <w:p w14:paraId="1BDA9F76">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《江苏省餐厨废弃物管理办法》</w:t>
            </w:r>
          </w:p>
          <w:p w14:paraId="490F689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第四十三条 </w:t>
            </w:r>
          </w:p>
        </w:tc>
        <w:tc>
          <w:tcPr>
            <w:tcW w:w="680" w:type="pct"/>
            <w:vMerge w:val="restart"/>
            <w:shd w:val="clear" w:color="000000" w:fill="FFFFFF"/>
            <w:vAlign w:val="center"/>
          </w:tcPr>
          <w:p w14:paraId="4DC606B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责令停止违法行为；情节严重的，对单位处10000元以上30000元以下罚款；对个人处200元以上1000元以下罚款。</w:t>
            </w:r>
          </w:p>
        </w:tc>
        <w:tc>
          <w:tcPr>
            <w:tcW w:w="715" w:type="pct"/>
            <w:vMerge w:val="restart"/>
            <w:shd w:val="clear" w:color="000000" w:fill="FFFFFF"/>
            <w:vAlign w:val="center"/>
          </w:tcPr>
          <w:p w14:paraId="798D8795">
            <w:pPr>
              <w:widowControl/>
              <w:rPr>
                <w:rFonts w:hAnsi="宋体" w:cs="Times New Roman"/>
                <w:color w:val="000000"/>
                <w:sz w:val="24"/>
                <w:szCs w:val="24"/>
              </w:rPr>
            </w:pPr>
            <w:r>
              <w:rPr>
                <w:rFonts w:hint="eastAsia" w:hAnsi="宋体" w:cs="Times New Roman"/>
                <w:color w:val="000000"/>
                <w:sz w:val="24"/>
                <w:szCs w:val="24"/>
              </w:rPr>
              <w:t>对个人</w:t>
            </w:r>
          </w:p>
        </w:tc>
        <w:tc>
          <w:tcPr>
            <w:tcW w:w="646" w:type="pct"/>
            <w:shd w:val="clear" w:color="000000" w:fill="FFFFFF"/>
            <w:vAlign w:val="center"/>
          </w:tcPr>
          <w:p w14:paraId="26C5EEE5">
            <w:pPr>
              <w:widowControl/>
              <w:rPr>
                <w:rFonts w:hAnsi="宋体" w:cs="Times New Roman"/>
                <w:color w:val="000000"/>
                <w:sz w:val="24"/>
                <w:szCs w:val="24"/>
                <w:lang w:eastAsia="zh-CN"/>
              </w:rPr>
            </w:pPr>
            <w:r>
              <w:rPr>
                <w:rFonts w:hint="eastAsia" w:hAnsi="宋体" w:cs="Times New Roman"/>
                <w:color w:val="000000"/>
                <w:sz w:val="24"/>
                <w:szCs w:val="24"/>
                <w:lang w:eastAsia="zh-CN"/>
              </w:rPr>
              <w:t>使用时间少于3天，或饲喂动物数量少于10头</w:t>
            </w:r>
          </w:p>
        </w:tc>
        <w:tc>
          <w:tcPr>
            <w:tcW w:w="1287" w:type="pct"/>
            <w:shd w:val="clear" w:color="000000" w:fill="FFFFFF"/>
            <w:vAlign w:val="center"/>
          </w:tcPr>
          <w:p w14:paraId="633EA1B9">
            <w:pPr>
              <w:widowControl/>
              <w:rPr>
                <w:rFonts w:hAnsi="宋体" w:cs="Times New Roman"/>
                <w:color w:val="000000"/>
                <w:sz w:val="24"/>
                <w:szCs w:val="24"/>
                <w:lang w:eastAsia="zh-CN"/>
              </w:rPr>
            </w:pPr>
            <w:r>
              <w:rPr>
                <w:rFonts w:hint="eastAsia" w:hAnsi="宋体" w:cs="Times New Roman"/>
                <w:color w:val="000000"/>
                <w:sz w:val="24"/>
                <w:szCs w:val="24"/>
                <w:lang w:eastAsia="zh-CN"/>
              </w:rPr>
              <w:t>处0.02-0.044万元罚款（不含0.044万元）</w:t>
            </w:r>
          </w:p>
        </w:tc>
        <w:tc>
          <w:tcPr>
            <w:tcW w:w="327" w:type="pct"/>
            <w:vMerge w:val="restart"/>
            <w:shd w:val="clear" w:color="000000" w:fill="FFFFFF"/>
            <w:vAlign w:val="center"/>
          </w:tcPr>
          <w:p w14:paraId="4A3BF92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7A3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5EF6CE82">
            <w:pPr>
              <w:widowControl/>
              <w:rPr>
                <w:rFonts w:hAnsi="宋体" w:cs="Times New Roman"/>
                <w:color w:val="000000"/>
                <w:sz w:val="24"/>
                <w:szCs w:val="24"/>
                <w:lang w:eastAsia="zh-CN"/>
              </w:rPr>
            </w:pPr>
          </w:p>
        </w:tc>
        <w:tc>
          <w:tcPr>
            <w:tcW w:w="210" w:type="pct"/>
            <w:vMerge w:val="continue"/>
            <w:vAlign w:val="center"/>
          </w:tcPr>
          <w:p w14:paraId="4CA9249A">
            <w:pPr>
              <w:widowControl/>
              <w:rPr>
                <w:rFonts w:hAnsi="宋体" w:cs="Times New Roman"/>
                <w:color w:val="000000"/>
                <w:sz w:val="24"/>
                <w:szCs w:val="24"/>
                <w:lang w:eastAsia="zh-CN"/>
              </w:rPr>
            </w:pPr>
          </w:p>
        </w:tc>
        <w:tc>
          <w:tcPr>
            <w:tcW w:w="548" w:type="pct"/>
            <w:vMerge w:val="continue"/>
            <w:vAlign w:val="center"/>
          </w:tcPr>
          <w:p w14:paraId="3CE80F22">
            <w:pPr>
              <w:widowControl/>
              <w:rPr>
                <w:rFonts w:hAnsi="宋体" w:cs="Times New Roman"/>
                <w:color w:val="000000"/>
                <w:sz w:val="24"/>
                <w:szCs w:val="24"/>
                <w:lang w:eastAsia="zh-CN"/>
              </w:rPr>
            </w:pPr>
          </w:p>
        </w:tc>
        <w:tc>
          <w:tcPr>
            <w:tcW w:w="416" w:type="pct"/>
            <w:vMerge w:val="continue"/>
            <w:vAlign w:val="center"/>
          </w:tcPr>
          <w:p w14:paraId="49F13A73">
            <w:pPr>
              <w:widowControl/>
              <w:rPr>
                <w:rFonts w:hAnsi="宋体" w:cs="Times New Roman"/>
                <w:color w:val="000000"/>
                <w:sz w:val="24"/>
                <w:szCs w:val="24"/>
                <w:lang w:eastAsia="zh-CN"/>
              </w:rPr>
            </w:pPr>
          </w:p>
        </w:tc>
        <w:tc>
          <w:tcPr>
            <w:tcW w:w="680" w:type="pct"/>
            <w:vMerge w:val="continue"/>
            <w:vAlign w:val="center"/>
          </w:tcPr>
          <w:p w14:paraId="608BBD5B">
            <w:pPr>
              <w:widowControl/>
              <w:rPr>
                <w:rFonts w:hAnsi="宋体" w:cs="Times New Roman"/>
                <w:color w:val="000000"/>
                <w:sz w:val="24"/>
                <w:szCs w:val="24"/>
                <w:lang w:eastAsia="zh-CN"/>
              </w:rPr>
            </w:pPr>
          </w:p>
        </w:tc>
        <w:tc>
          <w:tcPr>
            <w:tcW w:w="715" w:type="pct"/>
            <w:vMerge w:val="continue"/>
            <w:vAlign w:val="center"/>
          </w:tcPr>
          <w:p w14:paraId="16D464BC">
            <w:pPr>
              <w:widowControl/>
              <w:rPr>
                <w:rFonts w:hAnsi="宋体" w:cs="Times New Roman"/>
                <w:color w:val="000000"/>
                <w:sz w:val="24"/>
                <w:szCs w:val="24"/>
                <w:lang w:eastAsia="zh-CN"/>
              </w:rPr>
            </w:pPr>
          </w:p>
        </w:tc>
        <w:tc>
          <w:tcPr>
            <w:tcW w:w="646" w:type="pct"/>
            <w:shd w:val="clear" w:color="000000" w:fill="FFFFFF"/>
            <w:vAlign w:val="center"/>
          </w:tcPr>
          <w:p w14:paraId="3B2C5FB6">
            <w:pPr>
              <w:widowControl/>
              <w:rPr>
                <w:rFonts w:hAnsi="宋体" w:cs="Times New Roman"/>
                <w:color w:val="000000"/>
                <w:sz w:val="24"/>
                <w:szCs w:val="24"/>
                <w:lang w:eastAsia="zh-CN"/>
              </w:rPr>
            </w:pPr>
            <w:r>
              <w:rPr>
                <w:rFonts w:hint="eastAsia" w:hAnsi="宋体" w:cs="Times New Roman"/>
                <w:color w:val="000000"/>
                <w:sz w:val="24"/>
                <w:szCs w:val="24"/>
                <w:lang w:eastAsia="zh-CN"/>
              </w:rPr>
              <w:t>使用时间3-5天，或饲喂动物数量10-20头</w:t>
            </w:r>
          </w:p>
        </w:tc>
        <w:tc>
          <w:tcPr>
            <w:tcW w:w="1287" w:type="pct"/>
            <w:shd w:val="clear" w:color="000000" w:fill="FFFFFF"/>
            <w:vAlign w:val="center"/>
          </w:tcPr>
          <w:p w14:paraId="4435D877">
            <w:pPr>
              <w:widowControl/>
              <w:rPr>
                <w:rFonts w:hAnsi="宋体" w:cs="Times New Roman"/>
                <w:color w:val="000000"/>
                <w:sz w:val="24"/>
                <w:szCs w:val="24"/>
                <w:lang w:eastAsia="zh-CN"/>
              </w:rPr>
            </w:pPr>
            <w:r>
              <w:rPr>
                <w:rFonts w:hint="eastAsia" w:hAnsi="宋体" w:cs="Times New Roman"/>
                <w:color w:val="000000"/>
                <w:sz w:val="24"/>
                <w:szCs w:val="24"/>
                <w:lang w:eastAsia="zh-CN"/>
              </w:rPr>
              <w:t>处0.044-0.068万元罚款（不含0.068万元）</w:t>
            </w:r>
          </w:p>
        </w:tc>
        <w:tc>
          <w:tcPr>
            <w:tcW w:w="327" w:type="pct"/>
            <w:vMerge w:val="continue"/>
            <w:vAlign w:val="center"/>
          </w:tcPr>
          <w:p w14:paraId="767519F1">
            <w:pPr>
              <w:widowControl/>
              <w:rPr>
                <w:rFonts w:hAnsi="宋体" w:cs="Times New Roman"/>
                <w:color w:val="000000"/>
                <w:sz w:val="24"/>
                <w:szCs w:val="24"/>
                <w:lang w:eastAsia="zh-CN"/>
              </w:rPr>
            </w:pPr>
          </w:p>
        </w:tc>
      </w:tr>
      <w:tr w14:paraId="75EF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4DC79E0E">
            <w:pPr>
              <w:widowControl/>
              <w:rPr>
                <w:rFonts w:hAnsi="宋体" w:cs="Times New Roman"/>
                <w:color w:val="000000"/>
                <w:sz w:val="24"/>
                <w:szCs w:val="24"/>
                <w:lang w:eastAsia="zh-CN"/>
              </w:rPr>
            </w:pPr>
          </w:p>
        </w:tc>
        <w:tc>
          <w:tcPr>
            <w:tcW w:w="210" w:type="pct"/>
            <w:vMerge w:val="continue"/>
            <w:vAlign w:val="center"/>
          </w:tcPr>
          <w:p w14:paraId="30F9175C">
            <w:pPr>
              <w:widowControl/>
              <w:rPr>
                <w:rFonts w:hAnsi="宋体" w:cs="Times New Roman"/>
                <w:color w:val="000000"/>
                <w:sz w:val="24"/>
                <w:szCs w:val="24"/>
                <w:lang w:eastAsia="zh-CN"/>
              </w:rPr>
            </w:pPr>
          </w:p>
        </w:tc>
        <w:tc>
          <w:tcPr>
            <w:tcW w:w="548" w:type="pct"/>
            <w:vMerge w:val="continue"/>
            <w:vAlign w:val="center"/>
          </w:tcPr>
          <w:p w14:paraId="472ECE4F">
            <w:pPr>
              <w:widowControl/>
              <w:rPr>
                <w:rFonts w:hAnsi="宋体" w:cs="Times New Roman"/>
                <w:color w:val="000000"/>
                <w:sz w:val="24"/>
                <w:szCs w:val="24"/>
                <w:lang w:eastAsia="zh-CN"/>
              </w:rPr>
            </w:pPr>
          </w:p>
        </w:tc>
        <w:tc>
          <w:tcPr>
            <w:tcW w:w="416" w:type="pct"/>
            <w:vMerge w:val="continue"/>
            <w:vAlign w:val="center"/>
          </w:tcPr>
          <w:p w14:paraId="4AF3EA43">
            <w:pPr>
              <w:widowControl/>
              <w:rPr>
                <w:rFonts w:hAnsi="宋体" w:cs="Times New Roman"/>
                <w:color w:val="000000"/>
                <w:sz w:val="24"/>
                <w:szCs w:val="24"/>
                <w:lang w:eastAsia="zh-CN"/>
              </w:rPr>
            </w:pPr>
          </w:p>
        </w:tc>
        <w:tc>
          <w:tcPr>
            <w:tcW w:w="680" w:type="pct"/>
            <w:vMerge w:val="continue"/>
            <w:vAlign w:val="center"/>
          </w:tcPr>
          <w:p w14:paraId="5DDA3C9E">
            <w:pPr>
              <w:widowControl/>
              <w:rPr>
                <w:rFonts w:hAnsi="宋体" w:cs="Times New Roman"/>
                <w:color w:val="000000"/>
                <w:sz w:val="24"/>
                <w:szCs w:val="24"/>
                <w:lang w:eastAsia="zh-CN"/>
              </w:rPr>
            </w:pPr>
          </w:p>
        </w:tc>
        <w:tc>
          <w:tcPr>
            <w:tcW w:w="715" w:type="pct"/>
            <w:vMerge w:val="continue"/>
            <w:vAlign w:val="center"/>
          </w:tcPr>
          <w:p w14:paraId="29BD4DED">
            <w:pPr>
              <w:widowControl/>
              <w:rPr>
                <w:rFonts w:hAnsi="宋体" w:cs="Times New Roman"/>
                <w:color w:val="000000"/>
                <w:sz w:val="24"/>
                <w:szCs w:val="24"/>
                <w:lang w:eastAsia="zh-CN"/>
              </w:rPr>
            </w:pPr>
          </w:p>
        </w:tc>
        <w:tc>
          <w:tcPr>
            <w:tcW w:w="646" w:type="pct"/>
            <w:shd w:val="clear" w:color="000000" w:fill="FFFFFF"/>
            <w:vAlign w:val="center"/>
          </w:tcPr>
          <w:p w14:paraId="7CA48663">
            <w:pPr>
              <w:widowControl/>
              <w:rPr>
                <w:rFonts w:hAnsi="宋体" w:cs="Times New Roman"/>
                <w:color w:val="000000"/>
                <w:sz w:val="24"/>
                <w:szCs w:val="24"/>
                <w:lang w:eastAsia="zh-CN"/>
              </w:rPr>
            </w:pPr>
            <w:r>
              <w:rPr>
                <w:rFonts w:hint="eastAsia" w:hAnsi="宋体" w:cs="Times New Roman"/>
                <w:color w:val="000000"/>
                <w:sz w:val="24"/>
                <w:szCs w:val="24"/>
                <w:lang w:eastAsia="zh-CN"/>
              </w:rPr>
              <w:t>使用时间5天以上，或饲喂动物数量20头以上</w:t>
            </w:r>
          </w:p>
        </w:tc>
        <w:tc>
          <w:tcPr>
            <w:tcW w:w="1287" w:type="pct"/>
            <w:shd w:val="clear" w:color="000000" w:fill="FFFFFF"/>
            <w:vAlign w:val="center"/>
          </w:tcPr>
          <w:p w14:paraId="7E733707">
            <w:pPr>
              <w:widowControl/>
              <w:rPr>
                <w:rFonts w:hAnsi="宋体" w:cs="Times New Roman"/>
                <w:color w:val="000000"/>
                <w:sz w:val="24"/>
                <w:szCs w:val="24"/>
              </w:rPr>
            </w:pPr>
            <w:r>
              <w:rPr>
                <w:rFonts w:hint="eastAsia" w:hAnsi="宋体" w:cs="Times New Roman"/>
                <w:color w:val="000000"/>
                <w:sz w:val="24"/>
                <w:szCs w:val="24"/>
              </w:rPr>
              <w:t>处0.068-0.1万元罚款</w:t>
            </w:r>
          </w:p>
        </w:tc>
        <w:tc>
          <w:tcPr>
            <w:tcW w:w="327" w:type="pct"/>
            <w:vMerge w:val="continue"/>
            <w:vAlign w:val="center"/>
          </w:tcPr>
          <w:p w14:paraId="3C00F498">
            <w:pPr>
              <w:widowControl/>
              <w:rPr>
                <w:rFonts w:hAnsi="宋体" w:cs="Times New Roman"/>
                <w:color w:val="000000"/>
                <w:sz w:val="24"/>
                <w:szCs w:val="24"/>
              </w:rPr>
            </w:pPr>
          </w:p>
        </w:tc>
      </w:tr>
      <w:tr w14:paraId="03DD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4DFD5A67">
            <w:pPr>
              <w:widowControl/>
              <w:rPr>
                <w:rFonts w:hAnsi="宋体" w:cs="Times New Roman"/>
                <w:color w:val="000000"/>
                <w:sz w:val="24"/>
                <w:szCs w:val="24"/>
              </w:rPr>
            </w:pPr>
          </w:p>
        </w:tc>
        <w:tc>
          <w:tcPr>
            <w:tcW w:w="210" w:type="pct"/>
            <w:vMerge w:val="continue"/>
            <w:vAlign w:val="center"/>
          </w:tcPr>
          <w:p w14:paraId="0FBB9A89">
            <w:pPr>
              <w:widowControl/>
              <w:rPr>
                <w:rFonts w:hAnsi="宋体" w:cs="Times New Roman"/>
                <w:color w:val="000000"/>
                <w:sz w:val="24"/>
                <w:szCs w:val="24"/>
              </w:rPr>
            </w:pPr>
          </w:p>
        </w:tc>
        <w:tc>
          <w:tcPr>
            <w:tcW w:w="548" w:type="pct"/>
            <w:vMerge w:val="continue"/>
            <w:vAlign w:val="center"/>
          </w:tcPr>
          <w:p w14:paraId="5C552EC3">
            <w:pPr>
              <w:widowControl/>
              <w:rPr>
                <w:rFonts w:hAnsi="宋体" w:cs="Times New Roman"/>
                <w:color w:val="000000"/>
                <w:sz w:val="24"/>
                <w:szCs w:val="24"/>
              </w:rPr>
            </w:pPr>
          </w:p>
        </w:tc>
        <w:tc>
          <w:tcPr>
            <w:tcW w:w="416" w:type="pct"/>
            <w:vMerge w:val="continue"/>
            <w:vAlign w:val="center"/>
          </w:tcPr>
          <w:p w14:paraId="228155D3">
            <w:pPr>
              <w:widowControl/>
              <w:rPr>
                <w:rFonts w:hAnsi="宋体" w:cs="Times New Roman"/>
                <w:color w:val="000000"/>
                <w:sz w:val="24"/>
                <w:szCs w:val="24"/>
              </w:rPr>
            </w:pPr>
          </w:p>
        </w:tc>
        <w:tc>
          <w:tcPr>
            <w:tcW w:w="680" w:type="pct"/>
            <w:vMerge w:val="continue"/>
            <w:vAlign w:val="center"/>
          </w:tcPr>
          <w:p w14:paraId="38FFAFB2">
            <w:pPr>
              <w:widowControl/>
              <w:rPr>
                <w:rFonts w:hAnsi="宋体" w:cs="Times New Roman"/>
                <w:color w:val="000000"/>
                <w:sz w:val="24"/>
                <w:szCs w:val="24"/>
              </w:rPr>
            </w:pPr>
          </w:p>
        </w:tc>
        <w:tc>
          <w:tcPr>
            <w:tcW w:w="715" w:type="pct"/>
            <w:vMerge w:val="restart"/>
            <w:shd w:val="clear" w:color="000000" w:fill="FFFFFF"/>
            <w:vAlign w:val="center"/>
          </w:tcPr>
          <w:p w14:paraId="7661E71D">
            <w:pPr>
              <w:widowControl/>
              <w:rPr>
                <w:rFonts w:hAnsi="宋体" w:cs="Times New Roman"/>
                <w:color w:val="000000"/>
                <w:sz w:val="24"/>
                <w:szCs w:val="24"/>
              </w:rPr>
            </w:pPr>
            <w:r>
              <w:rPr>
                <w:rFonts w:hint="eastAsia" w:hAnsi="宋体" w:cs="Times New Roman"/>
                <w:color w:val="000000"/>
                <w:sz w:val="24"/>
                <w:szCs w:val="24"/>
              </w:rPr>
              <w:t>对单位</w:t>
            </w:r>
          </w:p>
        </w:tc>
        <w:tc>
          <w:tcPr>
            <w:tcW w:w="646" w:type="pct"/>
            <w:shd w:val="clear" w:color="000000" w:fill="FFFFFF"/>
            <w:vAlign w:val="center"/>
          </w:tcPr>
          <w:p w14:paraId="21ACB1B7">
            <w:pPr>
              <w:widowControl/>
              <w:rPr>
                <w:rFonts w:hAnsi="宋体" w:cs="Times New Roman"/>
                <w:color w:val="000000"/>
                <w:sz w:val="24"/>
                <w:szCs w:val="24"/>
                <w:lang w:eastAsia="zh-CN"/>
              </w:rPr>
            </w:pPr>
            <w:r>
              <w:rPr>
                <w:rFonts w:hint="eastAsia" w:hAnsi="宋体" w:cs="Times New Roman"/>
                <w:color w:val="000000"/>
                <w:sz w:val="24"/>
                <w:szCs w:val="24"/>
                <w:lang w:eastAsia="zh-CN"/>
              </w:rPr>
              <w:t>使用时间少于3天，或饲喂动物数量少于20头</w:t>
            </w:r>
          </w:p>
        </w:tc>
        <w:tc>
          <w:tcPr>
            <w:tcW w:w="1287" w:type="pct"/>
            <w:shd w:val="clear" w:color="000000" w:fill="FFFFFF"/>
            <w:vAlign w:val="center"/>
          </w:tcPr>
          <w:p w14:paraId="3453746D">
            <w:pPr>
              <w:widowControl/>
              <w:rPr>
                <w:rFonts w:hAnsi="宋体" w:cs="Times New Roman"/>
                <w:color w:val="000000"/>
                <w:sz w:val="24"/>
                <w:szCs w:val="24"/>
                <w:lang w:eastAsia="zh-CN"/>
              </w:rPr>
            </w:pPr>
            <w:r>
              <w:rPr>
                <w:rFonts w:hint="eastAsia" w:hAnsi="宋体" w:cs="Times New Roman"/>
                <w:color w:val="000000"/>
                <w:sz w:val="24"/>
                <w:szCs w:val="24"/>
                <w:lang w:eastAsia="zh-CN"/>
              </w:rPr>
              <w:t>处1-1.6万元罚款（不含1.6万元）</w:t>
            </w:r>
          </w:p>
        </w:tc>
        <w:tc>
          <w:tcPr>
            <w:tcW w:w="327" w:type="pct"/>
            <w:vMerge w:val="continue"/>
            <w:vAlign w:val="center"/>
          </w:tcPr>
          <w:p w14:paraId="22A8A407">
            <w:pPr>
              <w:widowControl/>
              <w:rPr>
                <w:rFonts w:hAnsi="宋体" w:cs="Times New Roman"/>
                <w:color w:val="000000"/>
                <w:sz w:val="24"/>
                <w:szCs w:val="24"/>
                <w:lang w:eastAsia="zh-CN"/>
              </w:rPr>
            </w:pPr>
          </w:p>
        </w:tc>
      </w:tr>
      <w:tr w14:paraId="24D9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71" w:type="pct"/>
            <w:vMerge w:val="continue"/>
            <w:vAlign w:val="center"/>
          </w:tcPr>
          <w:p w14:paraId="690D8FB9">
            <w:pPr>
              <w:widowControl/>
              <w:rPr>
                <w:rFonts w:hAnsi="宋体" w:cs="Times New Roman"/>
                <w:color w:val="000000"/>
                <w:sz w:val="24"/>
                <w:szCs w:val="24"/>
                <w:lang w:eastAsia="zh-CN"/>
              </w:rPr>
            </w:pPr>
          </w:p>
        </w:tc>
        <w:tc>
          <w:tcPr>
            <w:tcW w:w="210" w:type="pct"/>
            <w:vMerge w:val="continue"/>
            <w:vAlign w:val="center"/>
          </w:tcPr>
          <w:p w14:paraId="3621FA75">
            <w:pPr>
              <w:widowControl/>
              <w:rPr>
                <w:rFonts w:hAnsi="宋体" w:cs="Times New Roman"/>
                <w:color w:val="000000"/>
                <w:sz w:val="24"/>
                <w:szCs w:val="24"/>
                <w:lang w:eastAsia="zh-CN"/>
              </w:rPr>
            </w:pPr>
          </w:p>
        </w:tc>
        <w:tc>
          <w:tcPr>
            <w:tcW w:w="548" w:type="pct"/>
            <w:vMerge w:val="continue"/>
            <w:vAlign w:val="center"/>
          </w:tcPr>
          <w:p w14:paraId="51F52832">
            <w:pPr>
              <w:widowControl/>
              <w:rPr>
                <w:rFonts w:hAnsi="宋体" w:cs="Times New Roman"/>
                <w:color w:val="000000"/>
                <w:sz w:val="24"/>
                <w:szCs w:val="24"/>
                <w:lang w:eastAsia="zh-CN"/>
              </w:rPr>
            </w:pPr>
          </w:p>
        </w:tc>
        <w:tc>
          <w:tcPr>
            <w:tcW w:w="416" w:type="pct"/>
            <w:vMerge w:val="continue"/>
            <w:vAlign w:val="center"/>
          </w:tcPr>
          <w:p w14:paraId="30AF52EF">
            <w:pPr>
              <w:widowControl/>
              <w:rPr>
                <w:rFonts w:hAnsi="宋体" w:cs="Times New Roman"/>
                <w:color w:val="000000"/>
                <w:sz w:val="24"/>
                <w:szCs w:val="24"/>
                <w:lang w:eastAsia="zh-CN"/>
              </w:rPr>
            </w:pPr>
          </w:p>
        </w:tc>
        <w:tc>
          <w:tcPr>
            <w:tcW w:w="680" w:type="pct"/>
            <w:vMerge w:val="continue"/>
            <w:vAlign w:val="center"/>
          </w:tcPr>
          <w:p w14:paraId="1B7B7356">
            <w:pPr>
              <w:widowControl/>
              <w:rPr>
                <w:rFonts w:hAnsi="宋体" w:cs="Times New Roman"/>
                <w:color w:val="000000"/>
                <w:sz w:val="24"/>
                <w:szCs w:val="24"/>
                <w:lang w:eastAsia="zh-CN"/>
              </w:rPr>
            </w:pPr>
          </w:p>
        </w:tc>
        <w:tc>
          <w:tcPr>
            <w:tcW w:w="715" w:type="pct"/>
            <w:vMerge w:val="continue"/>
            <w:vAlign w:val="center"/>
          </w:tcPr>
          <w:p w14:paraId="749F1077">
            <w:pPr>
              <w:widowControl/>
              <w:rPr>
                <w:rFonts w:hAnsi="宋体" w:cs="Times New Roman"/>
                <w:color w:val="000000"/>
                <w:sz w:val="24"/>
                <w:szCs w:val="24"/>
                <w:lang w:eastAsia="zh-CN"/>
              </w:rPr>
            </w:pPr>
          </w:p>
        </w:tc>
        <w:tc>
          <w:tcPr>
            <w:tcW w:w="646" w:type="pct"/>
            <w:shd w:val="clear" w:color="000000" w:fill="FFFFFF"/>
            <w:vAlign w:val="center"/>
          </w:tcPr>
          <w:p w14:paraId="7C142CC4">
            <w:pPr>
              <w:widowControl/>
              <w:rPr>
                <w:rFonts w:hAnsi="宋体" w:cs="Times New Roman"/>
                <w:color w:val="000000"/>
                <w:sz w:val="24"/>
                <w:szCs w:val="24"/>
                <w:lang w:eastAsia="zh-CN"/>
              </w:rPr>
            </w:pPr>
            <w:r>
              <w:rPr>
                <w:rFonts w:hint="eastAsia" w:hAnsi="宋体" w:cs="Times New Roman"/>
                <w:color w:val="000000"/>
                <w:sz w:val="24"/>
                <w:szCs w:val="24"/>
                <w:lang w:eastAsia="zh-CN"/>
              </w:rPr>
              <w:t>使用时间3-5天，或饲喂动物数量20-30头</w:t>
            </w:r>
          </w:p>
        </w:tc>
        <w:tc>
          <w:tcPr>
            <w:tcW w:w="1287" w:type="pct"/>
            <w:shd w:val="clear" w:color="000000" w:fill="FFFFFF"/>
            <w:vAlign w:val="center"/>
          </w:tcPr>
          <w:p w14:paraId="1622B739">
            <w:pPr>
              <w:widowControl/>
              <w:rPr>
                <w:rFonts w:hAnsi="宋体" w:cs="Times New Roman"/>
                <w:color w:val="000000"/>
                <w:sz w:val="24"/>
                <w:szCs w:val="24"/>
                <w:lang w:eastAsia="zh-CN"/>
              </w:rPr>
            </w:pPr>
            <w:r>
              <w:rPr>
                <w:rFonts w:hint="eastAsia" w:hAnsi="宋体" w:cs="Times New Roman"/>
                <w:color w:val="000000"/>
                <w:sz w:val="24"/>
                <w:szCs w:val="24"/>
                <w:lang w:eastAsia="zh-CN"/>
              </w:rPr>
              <w:t>处1.6-2.2万元罚款（不含2.2万元）</w:t>
            </w:r>
          </w:p>
        </w:tc>
        <w:tc>
          <w:tcPr>
            <w:tcW w:w="327" w:type="pct"/>
            <w:vMerge w:val="continue"/>
            <w:vAlign w:val="center"/>
          </w:tcPr>
          <w:p w14:paraId="53863798">
            <w:pPr>
              <w:widowControl/>
              <w:rPr>
                <w:rFonts w:hAnsi="宋体" w:cs="Times New Roman"/>
                <w:color w:val="000000"/>
                <w:sz w:val="24"/>
                <w:szCs w:val="24"/>
                <w:lang w:eastAsia="zh-CN"/>
              </w:rPr>
            </w:pPr>
          </w:p>
        </w:tc>
      </w:tr>
      <w:tr w14:paraId="20E8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71" w:type="pct"/>
            <w:vMerge w:val="continue"/>
            <w:vAlign w:val="center"/>
          </w:tcPr>
          <w:p w14:paraId="73E1E60F">
            <w:pPr>
              <w:widowControl/>
              <w:rPr>
                <w:rFonts w:hAnsi="宋体" w:cs="Times New Roman"/>
                <w:color w:val="000000"/>
                <w:sz w:val="24"/>
                <w:szCs w:val="24"/>
                <w:lang w:eastAsia="zh-CN"/>
              </w:rPr>
            </w:pPr>
          </w:p>
        </w:tc>
        <w:tc>
          <w:tcPr>
            <w:tcW w:w="210" w:type="pct"/>
            <w:vMerge w:val="continue"/>
            <w:vAlign w:val="center"/>
          </w:tcPr>
          <w:p w14:paraId="350A697B">
            <w:pPr>
              <w:widowControl/>
              <w:rPr>
                <w:rFonts w:hAnsi="宋体" w:cs="Times New Roman"/>
                <w:color w:val="000000"/>
                <w:sz w:val="24"/>
                <w:szCs w:val="24"/>
                <w:lang w:eastAsia="zh-CN"/>
              </w:rPr>
            </w:pPr>
          </w:p>
        </w:tc>
        <w:tc>
          <w:tcPr>
            <w:tcW w:w="548" w:type="pct"/>
            <w:vMerge w:val="continue"/>
            <w:vAlign w:val="center"/>
          </w:tcPr>
          <w:p w14:paraId="7B6F35B1">
            <w:pPr>
              <w:widowControl/>
              <w:rPr>
                <w:rFonts w:hAnsi="宋体" w:cs="Times New Roman"/>
                <w:color w:val="000000"/>
                <w:sz w:val="24"/>
                <w:szCs w:val="24"/>
                <w:lang w:eastAsia="zh-CN"/>
              </w:rPr>
            </w:pPr>
          </w:p>
        </w:tc>
        <w:tc>
          <w:tcPr>
            <w:tcW w:w="416" w:type="pct"/>
            <w:vMerge w:val="continue"/>
            <w:vAlign w:val="center"/>
          </w:tcPr>
          <w:p w14:paraId="092734F8">
            <w:pPr>
              <w:widowControl/>
              <w:rPr>
                <w:rFonts w:hAnsi="宋体" w:cs="Times New Roman"/>
                <w:color w:val="000000"/>
                <w:sz w:val="24"/>
                <w:szCs w:val="24"/>
                <w:lang w:eastAsia="zh-CN"/>
              </w:rPr>
            </w:pPr>
          </w:p>
        </w:tc>
        <w:tc>
          <w:tcPr>
            <w:tcW w:w="680" w:type="pct"/>
            <w:vMerge w:val="continue"/>
            <w:vAlign w:val="center"/>
          </w:tcPr>
          <w:p w14:paraId="66D0AA86">
            <w:pPr>
              <w:widowControl/>
              <w:rPr>
                <w:rFonts w:hAnsi="宋体" w:cs="Times New Roman"/>
                <w:color w:val="000000"/>
                <w:sz w:val="24"/>
                <w:szCs w:val="24"/>
                <w:lang w:eastAsia="zh-CN"/>
              </w:rPr>
            </w:pPr>
          </w:p>
        </w:tc>
        <w:tc>
          <w:tcPr>
            <w:tcW w:w="715" w:type="pct"/>
            <w:vMerge w:val="continue"/>
            <w:vAlign w:val="center"/>
          </w:tcPr>
          <w:p w14:paraId="0E93BD3C">
            <w:pPr>
              <w:widowControl/>
              <w:rPr>
                <w:rFonts w:hAnsi="宋体" w:cs="Times New Roman"/>
                <w:color w:val="000000"/>
                <w:sz w:val="24"/>
                <w:szCs w:val="24"/>
                <w:lang w:eastAsia="zh-CN"/>
              </w:rPr>
            </w:pPr>
          </w:p>
        </w:tc>
        <w:tc>
          <w:tcPr>
            <w:tcW w:w="646" w:type="pct"/>
            <w:shd w:val="clear" w:color="000000" w:fill="FFFFFF"/>
            <w:vAlign w:val="center"/>
          </w:tcPr>
          <w:p w14:paraId="319DC94F">
            <w:pPr>
              <w:widowControl/>
              <w:rPr>
                <w:rFonts w:hAnsi="宋体" w:cs="Times New Roman"/>
                <w:color w:val="000000"/>
                <w:sz w:val="24"/>
                <w:szCs w:val="24"/>
                <w:lang w:eastAsia="zh-CN"/>
              </w:rPr>
            </w:pPr>
            <w:r>
              <w:rPr>
                <w:rFonts w:hint="eastAsia" w:hAnsi="宋体" w:cs="Times New Roman"/>
                <w:color w:val="000000"/>
                <w:sz w:val="24"/>
                <w:szCs w:val="24"/>
                <w:lang w:eastAsia="zh-CN"/>
              </w:rPr>
              <w:t>使用时间5天以上，或饲喂动物数量30头以上</w:t>
            </w:r>
          </w:p>
        </w:tc>
        <w:tc>
          <w:tcPr>
            <w:tcW w:w="1287" w:type="pct"/>
            <w:shd w:val="clear" w:color="000000" w:fill="FFFFFF"/>
            <w:vAlign w:val="center"/>
          </w:tcPr>
          <w:p w14:paraId="6ADA58E6">
            <w:pPr>
              <w:widowControl/>
              <w:rPr>
                <w:rFonts w:hAnsi="宋体" w:cs="Times New Roman"/>
                <w:color w:val="000000"/>
                <w:sz w:val="24"/>
                <w:szCs w:val="24"/>
              </w:rPr>
            </w:pPr>
            <w:r>
              <w:rPr>
                <w:rFonts w:hint="eastAsia" w:hAnsi="宋体" w:cs="Times New Roman"/>
                <w:color w:val="000000"/>
                <w:sz w:val="24"/>
                <w:szCs w:val="24"/>
              </w:rPr>
              <w:t>处2.2-3万元罚款</w:t>
            </w:r>
          </w:p>
        </w:tc>
        <w:tc>
          <w:tcPr>
            <w:tcW w:w="327" w:type="pct"/>
            <w:vMerge w:val="continue"/>
            <w:vAlign w:val="center"/>
          </w:tcPr>
          <w:p w14:paraId="0EE54FEE">
            <w:pPr>
              <w:widowControl/>
              <w:rPr>
                <w:rFonts w:hAnsi="宋体" w:cs="Times New Roman"/>
                <w:color w:val="000000"/>
                <w:sz w:val="24"/>
                <w:szCs w:val="24"/>
              </w:rPr>
            </w:pPr>
          </w:p>
        </w:tc>
      </w:tr>
      <w:tr w14:paraId="3D12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restart"/>
            <w:shd w:val="clear" w:color="000000" w:fill="FFFFFF"/>
            <w:vAlign w:val="center"/>
          </w:tcPr>
          <w:p w14:paraId="7924FA16">
            <w:pPr>
              <w:widowControl/>
              <w:jc w:val="center"/>
              <w:rPr>
                <w:rFonts w:hAnsi="宋体" w:cs="Times New Roman"/>
                <w:color w:val="000000"/>
                <w:sz w:val="24"/>
                <w:szCs w:val="24"/>
              </w:rPr>
            </w:pPr>
            <w:r>
              <w:rPr>
                <w:rFonts w:hint="eastAsia" w:hAnsi="宋体" w:cs="Times New Roman"/>
                <w:color w:val="000000"/>
                <w:sz w:val="24"/>
                <w:szCs w:val="24"/>
              </w:rPr>
              <w:t>103</w:t>
            </w:r>
          </w:p>
        </w:tc>
        <w:tc>
          <w:tcPr>
            <w:tcW w:w="210" w:type="pct"/>
            <w:vMerge w:val="restart"/>
            <w:shd w:val="clear" w:color="000000" w:fill="FFFFFF"/>
            <w:vAlign w:val="center"/>
          </w:tcPr>
          <w:p w14:paraId="212CF961">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61127FE3">
            <w:pPr>
              <w:widowControl/>
              <w:rPr>
                <w:rFonts w:hAnsi="宋体" w:cs="Times New Roman"/>
                <w:color w:val="000000"/>
                <w:sz w:val="24"/>
                <w:szCs w:val="24"/>
                <w:lang w:eastAsia="zh-CN"/>
              </w:rPr>
            </w:pPr>
            <w:r>
              <w:rPr>
                <w:rFonts w:hint="eastAsia" w:hAnsi="宋体" w:cs="Times New Roman"/>
                <w:color w:val="000000"/>
                <w:sz w:val="24"/>
                <w:szCs w:val="24"/>
                <w:lang w:eastAsia="zh-CN"/>
              </w:rPr>
              <w:t>对未按照规定办理登记手续并取得相应的证书和牌照，擅自将拖拉机、联合收割机投入使用，或者未按照规定办理变更登记手续的处罚</w:t>
            </w:r>
          </w:p>
        </w:tc>
        <w:tc>
          <w:tcPr>
            <w:tcW w:w="416" w:type="pct"/>
            <w:vMerge w:val="restart"/>
            <w:shd w:val="clear" w:color="000000" w:fill="FFFFFF"/>
            <w:vAlign w:val="center"/>
          </w:tcPr>
          <w:p w14:paraId="25607F03">
            <w:pPr>
              <w:widowControl/>
              <w:rPr>
                <w:rFonts w:hAnsi="宋体" w:cs="Times New Roman"/>
                <w:color w:val="000000"/>
                <w:sz w:val="24"/>
                <w:szCs w:val="24"/>
                <w:lang w:eastAsia="zh-CN"/>
              </w:rPr>
            </w:pPr>
            <w:r>
              <w:rPr>
                <w:rFonts w:hint="eastAsia" w:hAnsi="宋体" w:cs="Times New Roman"/>
                <w:color w:val="000000"/>
                <w:sz w:val="24"/>
                <w:szCs w:val="24"/>
                <w:lang w:eastAsia="zh-CN"/>
              </w:rPr>
              <w:t>《农业机械安全监督管理条例》第五十条第一款</w:t>
            </w:r>
          </w:p>
        </w:tc>
        <w:tc>
          <w:tcPr>
            <w:tcW w:w="680" w:type="pct"/>
            <w:vMerge w:val="restart"/>
            <w:shd w:val="clear" w:color="000000" w:fill="FFFFFF"/>
            <w:vAlign w:val="center"/>
          </w:tcPr>
          <w:p w14:paraId="6DE10703">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责令限期补办相关手续；逾期不补办的，责令停止使用；拒不停止使用的，扣押拖拉机、联合收割机，并处200元以上2000元以下罚款</w:t>
            </w:r>
          </w:p>
        </w:tc>
        <w:tc>
          <w:tcPr>
            <w:tcW w:w="715" w:type="pct"/>
            <w:vMerge w:val="restart"/>
            <w:shd w:val="clear" w:color="000000" w:fill="FFFFFF"/>
            <w:vAlign w:val="center"/>
          </w:tcPr>
          <w:p w14:paraId="2BE3DE9D">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责令限期补办相关手续；逾期不补办的，责令停止使用；拒不停止使用的</w:t>
            </w:r>
          </w:p>
        </w:tc>
        <w:tc>
          <w:tcPr>
            <w:tcW w:w="646" w:type="pct"/>
            <w:shd w:val="clear" w:color="000000" w:fill="FFFFFF"/>
            <w:vAlign w:val="center"/>
          </w:tcPr>
          <w:p w14:paraId="3ADF748D">
            <w:pPr>
              <w:widowControl/>
              <w:rPr>
                <w:rFonts w:hAnsi="宋体" w:cs="Times New Roman"/>
                <w:color w:val="000000"/>
                <w:sz w:val="24"/>
                <w:szCs w:val="24"/>
                <w:lang w:eastAsia="zh-CN"/>
              </w:rPr>
            </w:pPr>
            <w:r>
              <w:rPr>
                <w:rFonts w:hint="eastAsia" w:hAnsi="宋体" w:cs="Times New Roman"/>
                <w:color w:val="000000"/>
                <w:sz w:val="24"/>
                <w:szCs w:val="24"/>
                <w:lang w:eastAsia="zh-CN"/>
              </w:rPr>
              <w:t>责令停用后，首次发现同一违法行为的</w:t>
            </w:r>
          </w:p>
        </w:tc>
        <w:tc>
          <w:tcPr>
            <w:tcW w:w="1287" w:type="pct"/>
            <w:shd w:val="clear" w:color="000000" w:fill="FFFFFF"/>
            <w:vAlign w:val="center"/>
          </w:tcPr>
          <w:p w14:paraId="016961C6">
            <w:pPr>
              <w:widowControl/>
              <w:rPr>
                <w:rFonts w:hAnsi="宋体" w:cs="Times New Roman"/>
                <w:color w:val="000000"/>
                <w:sz w:val="24"/>
                <w:szCs w:val="24"/>
                <w:lang w:eastAsia="zh-CN"/>
              </w:rPr>
            </w:pPr>
            <w:r>
              <w:rPr>
                <w:rFonts w:hint="eastAsia" w:hAnsi="宋体" w:cs="Times New Roman"/>
                <w:color w:val="000000"/>
                <w:sz w:val="24"/>
                <w:szCs w:val="24"/>
                <w:lang w:eastAsia="zh-CN"/>
              </w:rPr>
              <w:t>扣押拖拉机、联合收割机，罚款200元以上750元以下</w:t>
            </w:r>
          </w:p>
        </w:tc>
        <w:tc>
          <w:tcPr>
            <w:tcW w:w="327" w:type="pct"/>
            <w:vMerge w:val="restart"/>
            <w:shd w:val="clear" w:color="000000" w:fill="FFFFFF"/>
            <w:vAlign w:val="center"/>
          </w:tcPr>
          <w:p w14:paraId="4468A8A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8B9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6C6A21F8">
            <w:pPr>
              <w:widowControl/>
              <w:rPr>
                <w:rFonts w:hAnsi="宋体" w:cs="Times New Roman"/>
                <w:color w:val="000000"/>
                <w:sz w:val="24"/>
                <w:szCs w:val="24"/>
                <w:lang w:eastAsia="zh-CN"/>
              </w:rPr>
            </w:pPr>
          </w:p>
        </w:tc>
        <w:tc>
          <w:tcPr>
            <w:tcW w:w="210" w:type="pct"/>
            <w:vMerge w:val="continue"/>
            <w:vAlign w:val="center"/>
          </w:tcPr>
          <w:p w14:paraId="39F1C75E">
            <w:pPr>
              <w:widowControl/>
              <w:rPr>
                <w:rFonts w:hAnsi="宋体" w:cs="Times New Roman"/>
                <w:color w:val="000000"/>
                <w:sz w:val="24"/>
                <w:szCs w:val="24"/>
                <w:lang w:eastAsia="zh-CN"/>
              </w:rPr>
            </w:pPr>
          </w:p>
        </w:tc>
        <w:tc>
          <w:tcPr>
            <w:tcW w:w="548" w:type="pct"/>
            <w:vMerge w:val="continue"/>
            <w:vAlign w:val="center"/>
          </w:tcPr>
          <w:p w14:paraId="46328289">
            <w:pPr>
              <w:widowControl/>
              <w:rPr>
                <w:rFonts w:hAnsi="宋体" w:cs="Times New Roman"/>
                <w:color w:val="000000"/>
                <w:sz w:val="24"/>
                <w:szCs w:val="24"/>
                <w:lang w:eastAsia="zh-CN"/>
              </w:rPr>
            </w:pPr>
          </w:p>
        </w:tc>
        <w:tc>
          <w:tcPr>
            <w:tcW w:w="416" w:type="pct"/>
            <w:vMerge w:val="continue"/>
            <w:vAlign w:val="center"/>
          </w:tcPr>
          <w:p w14:paraId="18DF1F40">
            <w:pPr>
              <w:widowControl/>
              <w:rPr>
                <w:rFonts w:hAnsi="宋体" w:cs="Times New Roman"/>
                <w:color w:val="000000"/>
                <w:sz w:val="24"/>
                <w:szCs w:val="24"/>
                <w:lang w:eastAsia="zh-CN"/>
              </w:rPr>
            </w:pPr>
          </w:p>
        </w:tc>
        <w:tc>
          <w:tcPr>
            <w:tcW w:w="680" w:type="pct"/>
            <w:vMerge w:val="continue"/>
            <w:vAlign w:val="center"/>
          </w:tcPr>
          <w:p w14:paraId="551217E8">
            <w:pPr>
              <w:widowControl/>
              <w:rPr>
                <w:rFonts w:hAnsi="宋体" w:cs="Times New Roman"/>
                <w:color w:val="000000"/>
                <w:sz w:val="24"/>
                <w:szCs w:val="24"/>
                <w:lang w:eastAsia="zh-CN"/>
              </w:rPr>
            </w:pPr>
          </w:p>
        </w:tc>
        <w:tc>
          <w:tcPr>
            <w:tcW w:w="715" w:type="pct"/>
            <w:vMerge w:val="continue"/>
            <w:vAlign w:val="center"/>
          </w:tcPr>
          <w:p w14:paraId="237EB4A1">
            <w:pPr>
              <w:widowControl/>
              <w:rPr>
                <w:rFonts w:hAnsi="宋体" w:cs="Times New Roman"/>
                <w:color w:val="000000"/>
                <w:sz w:val="24"/>
                <w:szCs w:val="24"/>
                <w:lang w:eastAsia="zh-CN"/>
              </w:rPr>
            </w:pPr>
          </w:p>
        </w:tc>
        <w:tc>
          <w:tcPr>
            <w:tcW w:w="646" w:type="pct"/>
            <w:shd w:val="clear" w:color="000000" w:fill="FFFFFF"/>
            <w:vAlign w:val="center"/>
          </w:tcPr>
          <w:p w14:paraId="6649894F">
            <w:pPr>
              <w:widowControl/>
              <w:rPr>
                <w:rFonts w:hAnsi="宋体" w:cs="Times New Roman"/>
                <w:color w:val="000000"/>
                <w:sz w:val="24"/>
                <w:szCs w:val="24"/>
                <w:lang w:eastAsia="zh-CN"/>
              </w:rPr>
            </w:pPr>
            <w:r>
              <w:rPr>
                <w:rFonts w:hint="eastAsia" w:hAnsi="宋体" w:cs="Times New Roman"/>
                <w:color w:val="000000"/>
                <w:sz w:val="24"/>
                <w:szCs w:val="24"/>
                <w:lang w:eastAsia="zh-CN"/>
              </w:rPr>
              <w:t>责令停用后，再次发现同一违法行为的</w:t>
            </w:r>
          </w:p>
        </w:tc>
        <w:tc>
          <w:tcPr>
            <w:tcW w:w="1287" w:type="pct"/>
            <w:shd w:val="clear" w:color="000000" w:fill="FFFFFF"/>
            <w:vAlign w:val="center"/>
          </w:tcPr>
          <w:p w14:paraId="2FF565E4">
            <w:pPr>
              <w:widowControl/>
              <w:rPr>
                <w:rFonts w:hAnsi="宋体" w:cs="Times New Roman"/>
                <w:color w:val="000000"/>
                <w:sz w:val="24"/>
                <w:szCs w:val="24"/>
                <w:lang w:eastAsia="zh-CN"/>
              </w:rPr>
            </w:pPr>
            <w:r>
              <w:rPr>
                <w:rFonts w:hint="eastAsia" w:hAnsi="宋体" w:cs="Times New Roman"/>
                <w:color w:val="000000"/>
                <w:sz w:val="24"/>
                <w:szCs w:val="24"/>
                <w:lang w:eastAsia="zh-CN"/>
              </w:rPr>
              <w:t>扣押拖拉机、联合收割机，罚款750元以上1300元以下</w:t>
            </w:r>
          </w:p>
        </w:tc>
        <w:tc>
          <w:tcPr>
            <w:tcW w:w="327" w:type="pct"/>
            <w:vMerge w:val="continue"/>
            <w:vAlign w:val="center"/>
          </w:tcPr>
          <w:p w14:paraId="236AF6A0">
            <w:pPr>
              <w:widowControl/>
              <w:rPr>
                <w:rFonts w:hAnsi="宋体" w:cs="Times New Roman"/>
                <w:color w:val="000000"/>
                <w:sz w:val="24"/>
                <w:szCs w:val="24"/>
                <w:lang w:eastAsia="zh-CN"/>
              </w:rPr>
            </w:pPr>
          </w:p>
        </w:tc>
      </w:tr>
      <w:tr w14:paraId="13C5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71" w:type="pct"/>
            <w:vMerge w:val="continue"/>
            <w:vAlign w:val="center"/>
          </w:tcPr>
          <w:p w14:paraId="4FF54477">
            <w:pPr>
              <w:widowControl/>
              <w:rPr>
                <w:rFonts w:hAnsi="宋体" w:cs="Times New Roman"/>
                <w:color w:val="000000"/>
                <w:sz w:val="24"/>
                <w:szCs w:val="24"/>
                <w:lang w:eastAsia="zh-CN"/>
              </w:rPr>
            </w:pPr>
          </w:p>
        </w:tc>
        <w:tc>
          <w:tcPr>
            <w:tcW w:w="210" w:type="pct"/>
            <w:vMerge w:val="continue"/>
            <w:vAlign w:val="center"/>
          </w:tcPr>
          <w:p w14:paraId="40868D8F">
            <w:pPr>
              <w:widowControl/>
              <w:rPr>
                <w:rFonts w:hAnsi="宋体" w:cs="Times New Roman"/>
                <w:color w:val="000000"/>
                <w:sz w:val="24"/>
                <w:szCs w:val="24"/>
                <w:lang w:eastAsia="zh-CN"/>
              </w:rPr>
            </w:pPr>
          </w:p>
        </w:tc>
        <w:tc>
          <w:tcPr>
            <w:tcW w:w="548" w:type="pct"/>
            <w:vMerge w:val="continue"/>
            <w:vAlign w:val="center"/>
          </w:tcPr>
          <w:p w14:paraId="34D555E0">
            <w:pPr>
              <w:widowControl/>
              <w:rPr>
                <w:rFonts w:hAnsi="宋体" w:cs="Times New Roman"/>
                <w:color w:val="000000"/>
                <w:sz w:val="24"/>
                <w:szCs w:val="24"/>
                <w:lang w:eastAsia="zh-CN"/>
              </w:rPr>
            </w:pPr>
          </w:p>
        </w:tc>
        <w:tc>
          <w:tcPr>
            <w:tcW w:w="416" w:type="pct"/>
            <w:vMerge w:val="continue"/>
            <w:vAlign w:val="center"/>
          </w:tcPr>
          <w:p w14:paraId="4551D457">
            <w:pPr>
              <w:widowControl/>
              <w:rPr>
                <w:rFonts w:hAnsi="宋体" w:cs="Times New Roman"/>
                <w:color w:val="000000"/>
                <w:sz w:val="24"/>
                <w:szCs w:val="24"/>
                <w:lang w:eastAsia="zh-CN"/>
              </w:rPr>
            </w:pPr>
          </w:p>
        </w:tc>
        <w:tc>
          <w:tcPr>
            <w:tcW w:w="680" w:type="pct"/>
            <w:vMerge w:val="continue"/>
            <w:vAlign w:val="center"/>
          </w:tcPr>
          <w:p w14:paraId="5DEA7C2D">
            <w:pPr>
              <w:widowControl/>
              <w:rPr>
                <w:rFonts w:hAnsi="宋体" w:cs="Times New Roman"/>
                <w:color w:val="000000"/>
                <w:sz w:val="24"/>
                <w:szCs w:val="24"/>
                <w:lang w:eastAsia="zh-CN"/>
              </w:rPr>
            </w:pPr>
          </w:p>
        </w:tc>
        <w:tc>
          <w:tcPr>
            <w:tcW w:w="715" w:type="pct"/>
            <w:vMerge w:val="continue"/>
            <w:vAlign w:val="center"/>
          </w:tcPr>
          <w:p w14:paraId="0289EC07">
            <w:pPr>
              <w:widowControl/>
              <w:rPr>
                <w:rFonts w:hAnsi="宋体" w:cs="Times New Roman"/>
                <w:color w:val="000000"/>
                <w:sz w:val="24"/>
                <w:szCs w:val="24"/>
                <w:lang w:eastAsia="zh-CN"/>
              </w:rPr>
            </w:pPr>
          </w:p>
        </w:tc>
        <w:tc>
          <w:tcPr>
            <w:tcW w:w="646" w:type="pct"/>
            <w:shd w:val="clear" w:color="000000" w:fill="FFFFFF"/>
            <w:vAlign w:val="center"/>
          </w:tcPr>
          <w:p w14:paraId="42361316">
            <w:pPr>
              <w:widowControl/>
              <w:rPr>
                <w:rFonts w:hAnsi="宋体" w:cs="Times New Roman"/>
                <w:color w:val="000000"/>
                <w:sz w:val="24"/>
                <w:szCs w:val="24"/>
                <w:lang w:eastAsia="zh-CN"/>
              </w:rPr>
            </w:pPr>
            <w:r>
              <w:rPr>
                <w:rFonts w:hint="eastAsia" w:hAnsi="宋体" w:cs="Times New Roman"/>
                <w:color w:val="000000"/>
                <w:sz w:val="24"/>
                <w:szCs w:val="24"/>
                <w:lang w:eastAsia="zh-CN"/>
              </w:rPr>
              <w:t>责令停用后，多次发现同一违法行为的</w:t>
            </w:r>
          </w:p>
        </w:tc>
        <w:tc>
          <w:tcPr>
            <w:tcW w:w="1287" w:type="pct"/>
            <w:shd w:val="clear" w:color="000000" w:fill="FFFFFF"/>
            <w:vAlign w:val="center"/>
          </w:tcPr>
          <w:p w14:paraId="7B489011">
            <w:pPr>
              <w:widowControl/>
              <w:rPr>
                <w:rFonts w:hAnsi="宋体" w:cs="Times New Roman"/>
                <w:color w:val="000000"/>
                <w:sz w:val="24"/>
                <w:szCs w:val="24"/>
                <w:lang w:eastAsia="zh-CN"/>
              </w:rPr>
            </w:pPr>
            <w:r>
              <w:rPr>
                <w:rFonts w:hint="eastAsia" w:hAnsi="宋体" w:cs="Times New Roman"/>
                <w:color w:val="000000"/>
                <w:sz w:val="24"/>
                <w:szCs w:val="24"/>
                <w:lang w:eastAsia="zh-CN"/>
              </w:rPr>
              <w:t>扣押拖拉机、联合收割机，罚款1300元以上2000元以下</w:t>
            </w:r>
          </w:p>
        </w:tc>
        <w:tc>
          <w:tcPr>
            <w:tcW w:w="327" w:type="pct"/>
            <w:vMerge w:val="continue"/>
            <w:vAlign w:val="center"/>
          </w:tcPr>
          <w:p w14:paraId="56712801">
            <w:pPr>
              <w:widowControl/>
              <w:rPr>
                <w:rFonts w:hAnsi="宋体" w:cs="Times New Roman"/>
                <w:color w:val="000000"/>
                <w:sz w:val="24"/>
                <w:szCs w:val="24"/>
                <w:lang w:eastAsia="zh-CN"/>
              </w:rPr>
            </w:pPr>
          </w:p>
        </w:tc>
      </w:tr>
      <w:tr w14:paraId="1534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0EA6B826">
            <w:pPr>
              <w:widowControl/>
              <w:jc w:val="center"/>
              <w:rPr>
                <w:rFonts w:hAnsi="宋体" w:cs="Times New Roman"/>
                <w:color w:val="000000"/>
                <w:sz w:val="24"/>
                <w:szCs w:val="24"/>
              </w:rPr>
            </w:pPr>
            <w:r>
              <w:rPr>
                <w:rFonts w:hint="eastAsia" w:hAnsi="宋体" w:cs="Times New Roman"/>
                <w:color w:val="000000"/>
                <w:sz w:val="24"/>
                <w:szCs w:val="24"/>
              </w:rPr>
              <w:t>104</w:t>
            </w:r>
          </w:p>
        </w:tc>
        <w:tc>
          <w:tcPr>
            <w:tcW w:w="210" w:type="pct"/>
            <w:vMerge w:val="restart"/>
            <w:shd w:val="clear" w:color="000000" w:fill="FFFFFF"/>
            <w:vAlign w:val="center"/>
          </w:tcPr>
          <w:p w14:paraId="02E8AD55">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3DD55D31">
            <w:pPr>
              <w:widowControl/>
              <w:rPr>
                <w:rFonts w:hAnsi="宋体" w:cs="Times New Roman"/>
                <w:color w:val="000000"/>
                <w:sz w:val="24"/>
                <w:szCs w:val="24"/>
                <w:lang w:eastAsia="zh-CN"/>
              </w:rPr>
            </w:pPr>
            <w:r>
              <w:rPr>
                <w:rFonts w:hint="eastAsia" w:hAnsi="宋体" w:cs="Times New Roman"/>
                <w:color w:val="000000"/>
                <w:sz w:val="24"/>
                <w:szCs w:val="24"/>
                <w:lang w:eastAsia="zh-CN"/>
              </w:rPr>
              <w:t>对违反农业机械推广程序规定的处罚</w:t>
            </w:r>
          </w:p>
        </w:tc>
        <w:tc>
          <w:tcPr>
            <w:tcW w:w="416" w:type="pct"/>
            <w:vMerge w:val="restart"/>
            <w:shd w:val="clear" w:color="000000" w:fill="FFFFFF"/>
            <w:vAlign w:val="center"/>
          </w:tcPr>
          <w:p w14:paraId="09A3D999">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《江苏省农业机械管理条例》</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第四十条</w:t>
            </w:r>
          </w:p>
        </w:tc>
        <w:tc>
          <w:tcPr>
            <w:tcW w:w="680" w:type="pct"/>
            <w:vMerge w:val="restart"/>
            <w:shd w:val="clear" w:color="000000" w:fill="FFFFFF"/>
            <w:vAlign w:val="center"/>
          </w:tcPr>
          <w:p w14:paraId="0BB63926">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责令其停止非法活动，没收违法所得；造成农业生产损失或者其他损失的，应当依法赔偿损失</w:t>
            </w:r>
          </w:p>
        </w:tc>
        <w:tc>
          <w:tcPr>
            <w:tcW w:w="1361" w:type="pct"/>
            <w:gridSpan w:val="2"/>
            <w:shd w:val="clear" w:color="000000" w:fill="FFFFFF"/>
            <w:vAlign w:val="center"/>
          </w:tcPr>
          <w:p w14:paraId="655CCF9F">
            <w:pPr>
              <w:widowControl/>
              <w:rPr>
                <w:rFonts w:hAnsi="宋体" w:cs="Times New Roman"/>
                <w:color w:val="000000"/>
                <w:sz w:val="24"/>
                <w:szCs w:val="24"/>
              </w:rPr>
            </w:pPr>
            <w:r>
              <w:rPr>
                <w:rFonts w:hint="eastAsia" w:hAnsi="宋体" w:cs="Times New Roman"/>
                <w:color w:val="000000"/>
                <w:sz w:val="24"/>
                <w:szCs w:val="24"/>
              </w:rPr>
              <w:t>未造成损失的</w:t>
            </w:r>
          </w:p>
        </w:tc>
        <w:tc>
          <w:tcPr>
            <w:tcW w:w="1287" w:type="pct"/>
            <w:shd w:val="clear" w:color="000000" w:fill="FFFFFF"/>
            <w:vAlign w:val="center"/>
          </w:tcPr>
          <w:p w14:paraId="38E0227B">
            <w:pPr>
              <w:widowControl/>
              <w:rPr>
                <w:rFonts w:hAnsi="宋体" w:cs="Times New Roman"/>
                <w:color w:val="000000"/>
                <w:sz w:val="24"/>
                <w:szCs w:val="24"/>
              </w:rPr>
            </w:pPr>
            <w:r>
              <w:rPr>
                <w:rFonts w:hint="eastAsia" w:hAnsi="宋体" w:cs="Times New Roman"/>
                <w:color w:val="000000"/>
                <w:sz w:val="24"/>
                <w:szCs w:val="24"/>
              </w:rPr>
              <w:t>没收违法所得</w:t>
            </w:r>
          </w:p>
        </w:tc>
        <w:tc>
          <w:tcPr>
            <w:tcW w:w="327" w:type="pct"/>
            <w:vMerge w:val="restart"/>
            <w:shd w:val="clear" w:color="000000" w:fill="FFFFFF"/>
            <w:vAlign w:val="center"/>
          </w:tcPr>
          <w:p w14:paraId="1608C5E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44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1" w:type="pct"/>
            <w:vMerge w:val="continue"/>
            <w:vAlign w:val="center"/>
          </w:tcPr>
          <w:p w14:paraId="190651BD">
            <w:pPr>
              <w:widowControl/>
              <w:rPr>
                <w:rFonts w:hAnsi="宋体" w:cs="Times New Roman"/>
                <w:color w:val="000000"/>
                <w:sz w:val="24"/>
                <w:szCs w:val="24"/>
                <w:lang w:eastAsia="zh-CN"/>
              </w:rPr>
            </w:pPr>
          </w:p>
        </w:tc>
        <w:tc>
          <w:tcPr>
            <w:tcW w:w="210" w:type="pct"/>
            <w:vMerge w:val="continue"/>
            <w:vAlign w:val="center"/>
          </w:tcPr>
          <w:p w14:paraId="77861A80">
            <w:pPr>
              <w:widowControl/>
              <w:rPr>
                <w:rFonts w:hAnsi="宋体" w:cs="Times New Roman"/>
                <w:color w:val="000000"/>
                <w:sz w:val="24"/>
                <w:szCs w:val="24"/>
                <w:lang w:eastAsia="zh-CN"/>
              </w:rPr>
            </w:pPr>
          </w:p>
        </w:tc>
        <w:tc>
          <w:tcPr>
            <w:tcW w:w="548" w:type="pct"/>
            <w:vMerge w:val="continue"/>
            <w:vAlign w:val="center"/>
          </w:tcPr>
          <w:p w14:paraId="155864A3">
            <w:pPr>
              <w:widowControl/>
              <w:rPr>
                <w:rFonts w:hAnsi="宋体" w:cs="Times New Roman"/>
                <w:color w:val="000000"/>
                <w:sz w:val="24"/>
                <w:szCs w:val="24"/>
                <w:lang w:eastAsia="zh-CN"/>
              </w:rPr>
            </w:pPr>
          </w:p>
        </w:tc>
        <w:tc>
          <w:tcPr>
            <w:tcW w:w="416" w:type="pct"/>
            <w:vMerge w:val="continue"/>
            <w:vAlign w:val="center"/>
          </w:tcPr>
          <w:p w14:paraId="6946F6DD">
            <w:pPr>
              <w:widowControl/>
              <w:rPr>
                <w:rFonts w:hAnsi="宋体" w:cs="Times New Roman"/>
                <w:color w:val="000000"/>
                <w:sz w:val="24"/>
                <w:szCs w:val="24"/>
                <w:lang w:eastAsia="zh-CN"/>
              </w:rPr>
            </w:pPr>
          </w:p>
        </w:tc>
        <w:tc>
          <w:tcPr>
            <w:tcW w:w="680" w:type="pct"/>
            <w:vMerge w:val="continue"/>
            <w:vAlign w:val="center"/>
          </w:tcPr>
          <w:p w14:paraId="063016CC">
            <w:pPr>
              <w:widowControl/>
              <w:rPr>
                <w:rFonts w:hAnsi="宋体" w:cs="Times New Roman"/>
                <w:color w:val="000000"/>
                <w:sz w:val="24"/>
                <w:szCs w:val="24"/>
                <w:lang w:eastAsia="zh-CN"/>
              </w:rPr>
            </w:pPr>
          </w:p>
        </w:tc>
        <w:tc>
          <w:tcPr>
            <w:tcW w:w="1361" w:type="pct"/>
            <w:gridSpan w:val="2"/>
            <w:shd w:val="clear" w:color="000000" w:fill="FFFFFF"/>
            <w:vAlign w:val="center"/>
          </w:tcPr>
          <w:p w14:paraId="0A8E06C6">
            <w:pPr>
              <w:widowControl/>
              <w:rPr>
                <w:rFonts w:hAnsi="宋体" w:cs="Times New Roman"/>
                <w:color w:val="000000"/>
                <w:sz w:val="24"/>
                <w:szCs w:val="24"/>
                <w:lang w:eastAsia="zh-CN"/>
              </w:rPr>
            </w:pPr>
            <w:r>
              <w:rPr>
                <w:rFonts w:hint="eastAsia" w:hAnsi="宋体" w:cs="Times New Roman"/>
                <w:color w:val="000000"/>
                <w:sz w:val="24"/>
                <w:szCs w:val="24"/>
                <w:lang w:eastAsia="zh-CN"/>
              </w:rPr>
              <w:t>造成农业生产损失或其他损失的</w:t>
            </w:r>
          </w:p>
        </w:tc>
        <w:tc>
          <w:tcPr>
            <w:tcW w:w="1287" w:type="pct"/>
            <w:shd w:val="clear" w:color="000000" w:fill="FFFFFF"/>
            <w:vAlign w:val="center"/>
          </w:tcPr>
          <w:p w14:paraId="6D7CF9F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没收违法所得，并赔偿损失</w:t>
            </w:r>
          </w:p>
        </w:tc>
        <w:tc>
          <w:tcPr>
            <w:tcW w:w="327" w:type="pct"/>
            <w:vMerge w:val="continue"/>
            <w:vAlign w:val="center"/>
          </w:tcPr>
          <w:p w14:paraId="7C0EFB99">
            <w:pPr>
              <w:widowControl/>
              <w:rPr>
                <w:rFonts w:hAnsi="宋体" w:cs="Times New Roman"/>
                <w:color w:val="000000"/>
                <w:sz w:val="24"/>
                <w:szCs w:val="24"/>
                <w:lang w:eastAsia="zh-CN"/>
              </w:rPr>
            </w:pPr>
          </w:p>
        </w:tc>
      </w:tr>
      <w:tr w14:paraId="63B7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restart"/>
            <w:shd w:val="clear" w:color="000000" w:fill="FFFFFF"/>
            <w:vAlign w:val="center"/>
          </w:tcPr>
          <w:p w14:paraId="7D29E968">
            <w:pPr>
              <w:widowControl/>
              <w:jc w:val="center"/>
              <w:rPr>
                <w:rFonts w:hAnsi="宋体" w:cs="Times New Roman"/>
                <w:color w:val="000000"/>
                <w:sz w:val="24"/>
                <w:szCs w:val="24"/>
              </w:rPr>
            </w:pPr>
            <w:r>
              <w:rPr>
                <w:rFonts w:hint="eastAsia" w:hAnsi="宋体" w:cs="Times New Roman"/>
                <w:color w:val="000000"/>
                <w:sz w:val="24"/>
                <w:szCs w:val="24"/>
              </w:rPr>
              <w:t>105</w:t>
            </w:r>
          </w:p>
        </w:tc>
        <w:tc>
          <w:tcPr>
            <w:tcW w:w="210" w:type="pct"/>
            <w:vMerge w:val="restart"/>
            <w:shd w:val="clear" w:color="000000" w:fill="FFFFFF"/>
            <w:vAlign w:val="center"/>
          </w:tcPr>
          <w:p w14:paraId="2C61B4CC">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4748311C">
            <w:pPr>
              <w:widowControl/>
              <w:rPr>
                <w:rFonts w:hAnsi="宋体" w:cs="Times New Roman"/>
                <w:color w:val="000000"/>
                <w:sz w:val="24"/>
                <w:szCs w:val="24"/>
                <w:lang w:eastAsia="zh-CN"/>
              </w:rPr>
            </w:pPr>
            <w:r>
              <w:rPr>
                <w:rFonts w:hint="eastAsia" w:hAnsi="宋体" w:cs="Times New Roman"/>
                <w:color w:val="000000"/>
                <w:sz w:val="24"/>
                <w:szCs w:val="24"/>
                <w:lang w:eastAsia="zh-CN"/>
              </w:rPr>
              <w:t>对冒用农业机械推广许可证、申报核准登记号码的处罚</w:t>
            </w:r>
          </w:p>
        </w:tc>
        <w:tc>
          <w:tcPr>
            <w:tcW w:w="416" w:type="pct"/>
            <w:vMerge w:val="restart"/>
            <w:shd w:val="clear" w:color="000000" w:fill="FFFFFF"/>
            <w:vAlign w:val="center"/>
          </w:tcPr>
          <w:p w14:paraId="6C0A7111">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《江苏省农业机械推广办法》第二十二条</w:t>
            </w:r>
          </w:p>
        </w:tc>
        <w:tc>
          <w:tcPr>
            <w:tcW w:w="680" w:type="pct"/>
            <w:vMerge w:val="restart"/>
            <w:shd w:val="clear" w:color="000000" w:fill="FFFFFF"/>
            <w:vAlign w:val="center"/>
          </w:tcPr>
          <w:p w14:paraId="5998D180">
            <w:pPr>
              <w:widowControl/>
              <w:rPr>
                <w:rFonts w:hAnsi="宋体" w:cs="Times New Roman"/>
                <w:color w:val="000000"/>
                <w:sz w:val="24"/>
                <w:szCs w:val="24"/>
              </w:rPr>
            </w:pPr>
            <w:r>
              <w:rPr>
                <w:rFonts w:hint="eastAsia" w:hAnsi="宋体" w:cs="Times New Roman"/>
                <w:color w:val="000000"/>
                <w:sz w:val="24"/>
                <w:szCs w:val="24"/>
              </w:rPr>
              <w:t>处以10000元以下罚款</w:t>
            </w:r>
          </w:p>
        </w:tc>
        <w:tc>
          <w:tcPr>
            <w:tcW w:w="1361" w:type="pct"/>
            <w:gridSpan w:val="2"/>
            <w:shd w:val="clear" w:color="000000" w:fill="FFFFFF"/>
            <w:vAlign w:val="center"/>
          </w:tcPr>
          <w:p w14:paraId="6DBFD485">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39BB2F55">
            <w:pPr>
              <w:widowControl/>
              <w:rPr>
                <w:rFonts w:hAnsi="宋体" w:cs="Times New Roman"/>
                <w:color w:val="000000"/>
                <w:sz w:val="24"/>
                <w:szCs w:val="24"/>
              </w:rPr>
            </w:pPr>
            <w:r>
              <w:rPr>
                <w:rFonts w:hint="eastAsia" w:hAnsi="宋体" w:cs="Times New Roman"/>
                <w:color w:val="000000"/>
                <w:sz w:val="24"/>
                <w:szCs w:val="24"/>
              </w:rPr>
              <w:t>罚款3000元以下</w:t>
            </w:r>
          </w:p>
        </w:tc>
        <w:tc>
          <w:tcPr>
            <w:tcW w:w="327" w:type="pct"/>
            <w:vMerge w:val="restart"/>
            <w:shd w:val="clear" w:color="000000" w:fill="FFFFFF"/>
            <w:vAlign w:val="center"/>
          </w:tcPr>
          <w:p w14:paraId="191686B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B22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5A3C7CEB">
            <w:pPr>
              <w:widowControl/>
              <w:rPr>
                <w:rFonts w:hAnsi="宋体" w:cs="Times New Roman"/>
                <w:color w:val="000000"/>
                <w:sz w:val="24"/>
                <w:szCs w:val="24"/>
                <w:lang w:eastAsia="zh-CN"/>
              </w:rPr>
            </w:pPr>
          </w:p>
        </w:tc>
        <w:tc>
          <w:tcPr>
            <w:tcW w:w="210" w:type="pct"/>
            <w:vMerge w:val="continue"/>
            <w:vAlign w:val="center"/>
          </w:tcPr>
          <w:p w14:paraId="27371890">
            <w:pPr>
              <w:widowControl/>
              <w:rPr>
                <w:rFonts w:hAnsi="宋体" w:cs="Times New Roman"/>
                <w:color w:val="000000"/>
                <w:sz w:val="24"/>
                <w:szCs w:val="24"/>
                <w:lang w:eastAsia="zh-CN"/>
              </w:rPr>
            </w:pPr>
          </w:p>
        </w:tc>
        <w:tc>
          <w:tcPr>
            <w:tcW w:w="548" w:type="pct"/>
            <w:vMerge w:val="continue"/>
            <w:vAlign w:val="center"/>
          </w:tcPr>
          <w:p w14:paraId="3342A406">
            <w:pPr>
              <w:widowControl/>
              <w:rPr>
                <w:rFonts w:hAnsi="宋体" w:cs="Times New Roman"/>
                <w:color w:val="000000"/>
                <w:sz w:val="24"/>
                <w:szCs w:val="24"/>
                <w:lang w:eastAsia="zh-CN"/>
              </w:rPr>
            </w:pPr>
          </w:p>
        </w:tc>
        <w:tc>
          <w:tcPr>
            <w:tcW w:w="416" w:type="pct"/>
            <w:vMerge w:val="continue"/>
            <w:vAlign w:val="center"/>
          </w:tcPr>
          <w:p w14:paraId="21B8633D">
            <w:pPr>
              <w:widowControl/>
              <w:rPr>
                <w:rFonts w:hAnsi="宋体" w:cs="Times New Roman"/>
                <w:color w:val="000000"/>
                <w:sz w:val="24"/>
                <w:szCs w:val="24"/>
                <w:lang w:eastAsia="zh-CN"/>
              </w:rPr>
            </w:pPr>
          </w:p>
        </w:tc>
        <w:tc>
          <w:tcPr>
            <w:tcW w:w="680" w:type="pct"/>
            <w:vMerge w:val="continue"/>
            <w:vAlign w:val="center"/>
          </w:tcPr>
          <w:p w14:paraId="3F9CB569">
            <w:pPr>
              <w:widowControl/>
              <w:rPr>
                <w:rFonts w:hAnsi="宋体" w:cs="Times New Roman"/>
                <w:color w:val="000000"/>
                <w:sz w:val="24"/>
                <w:szCs w:val="24"/>
                <w:lang w:eastAsia="zh-CN"/>
              </w:rPr>
            </w:pPr>
          </w:p>
        </w:tc>
        <w:tc>
          <w:tcPr>
            <w:tcW w:w="1361" w:type="pct"/>
            <w:gridSpan w:val="2"/>
            <w:shd w:val="clear" w:color="000000" w:fill="FFFFFF"/>
            <w:vAlign w:val="center"/>
          </w:tcPr>
          <w:p w14:paraId="77C60484">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再次发现同一违法行为</w:t>
            </w:r>
          </w:p>
        </w:tc>
        <w:tc>
          <w:tcPr>
            <w:tcW w:w="1287" w:type="pct"/>
            <w:shd w:val="clear" w:color="000000" w:fill="FFFFFF"/>
            <w:vAlign w:val="center"/>
          </w:tcPr>
          <w:p w14:paraId="54AA86E4">
            <w:pPr>
              <w:widowControl/>
              <w:rPr>
                <w:rFonts w:hAnsi="宋体" w:cs="Times New Roman"/>
                <w:color w:val="000000"/>
                <w:sz w:val="24"/>
                <w:szCs w:val="24"/>
              </w:rPr>
            </w:pPr>
            <w:r>
              <w:rPr>
                <w:rFonts w:hint="eastAsia" w:hAnsi="宋体" w:cs="Times New Roman"/>
                <w:color w:val="000000"/>
                <w:sz w:val="24"/>
                <w:szCs w:val="24"/>
              </w:rPr>
              <w:t>罚款3000元以上6000元以下</w:t>
            </w:r>
          </w:p>
        </w:tc>
        <w:tc>
          <w:tcPr>
            <w:tcW w:w="327" w:type="pct"/>
            <w:vMerge w:val="continue"/>
            <w:vAlign w:val="center"/>
          </w:tcPr>
          <w:p w14:paraId="07C3606B">
            <w:pPr>
              <w:widowControl/>
              <w:rPr>
                <w:rFonts w:hAnsi="宋体" w:cs="Times New Roman"/>
                <w:color w:val="000000"/>
                <w:sz w:val="24"/>
                <w:szCs w:val="24"/>
              </w:rPr>
            </w:pPr>
          </w:p>
        </w:tc>
      </w:tr>
      <w:tr w14:paraId="1E27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2958085D">
            <w:pPr>
              <w:widowControl/>
              <w:rPr>
                <w:rFonts w:hAnsi="宋体" w:cs="Times New Roman"/>
                <w:color w:val="000000"/>
                <w:sz w:val="24"/>
                <w:szCs w:val="24"/>
              </w:rPr>
            </w:pPr>
          </w:p>
        </w:tc>
        <w:tc>
          <w:tcPr>
            <w:tcW w:w="210" w:type="pct"/>
            <w:vMerge w:val="continue"/>
            <w:vAlign w:val="center"/>
          </w:tcPr>
          <w:p w14:paraId="56F9F07F">
            <w:pPr>
              <w:widowControl/>
              <w:rPr>
                <w:rFonts w:hAnsi="宋体" w:cs="Times New Roman"/>
                <w:color w:val="000000"/>
                <w:sz w:val="24"/>
                <w:szCs w:val="24"/>
              </w:rPr>
            </w:pPr>
          </w:p>
        </w:tc>
        <w:tc>
          <w:tcPr>
            <w:tcW w:w="548" w:type="pct"/>
            <w:vMerge w:val="continue"/>
            <w:vAlign w:val="center"/>
          </w:tcPr>
          <w:p w14:paraId="0D0FBBD5">
            <w:pPr>
              <w:widowControl/>
              <w:rPr>
                <w:rFonts w:hAnsi="宋体" w:cs="Times New Roman"/>
                <w:color w:val="000000"/>
                <w:sz w:val="24"/>
                <w:szCs w:val="24"/>
              </w:rPr>
            </w:pPr>
          </w:p>
        </w:tc>
        <w:tc>
          <w:tcPr>
            <w:tcW w:w="416" w:type="pct"/>
            <w:vMerge w:val="continue"/>
            <w:vAlign w:val="center"/>
          </w:tcPr>
          <w:p w14:paraId="4A55E23A">
            <w:pPr>
              <w:widowControl/>
              <w:rPr>
                <w:rFonts w:hAnsi="宋体" w:cs="Times New Roman"/>
                <w:color w:val="000000"/>
                <w:sz w:val="24"/>
                <w:szCs w:val="24"/>
              </w:rPr>
            </w:pPr>
          </w:p>
        </w:tc>
        <w:tc>
          <w:tcPr>
            <w:tcW w:w="680" w:type="pct"/>
            <w:vMerge w:val="continue"/>
            <w:vAlign w:val="center"/>
          </w:tcPr>
          <w:p w14:paraId="25F893B8">
            <w:pPr>
              <w:widowControl/>
              <w:rPr>
                <w:rFonts w:hAnsi="宋体" w:cs="Times New Roman"/>
                <w:color w:val="000000"/>
                <w:sz w:val="24"/>
                <w:szCs w:val="24"/>
              </w:rPr>
            </w:pPr>
          </w:p>
        </w:tc>
        <w:tc>
          <w:tcPr>
            <w:tcW w:w="1361" w:type="pct"/>
            <w:gridSpan w:val="2"/>
            <w:shd w:val="clear" w:color="000000" w:fill="FFFFFF"/>
            <w:vAlign w:val="center"/>
          </w:tcPr>
          <w:p w14:paraId="6ECD8F9E">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多次发现同一违法行为</w:t>
            </w:r>
          </w:p>
        </w:tc>
        <w:tc>
          <w:tcPr>
            <w:tcW w:w="1287" w:type="pct"/>
            <w:shd w:val="clear" w:color="000000" w:fill="FFFFFF"/>
            <w:vAlign w:val="center"/>
          </w:tcPr>
          <w:p w14:paraId="6FDBC784">
            <w:pPr>
              <w:widowControl/>
              <w:rPr>
                <w:rFonts w:hAnsi="宋体" w:cs="Times New Roman"/>
                <w:color w:val="000000"/>
                <w:sz w:val="24"/>
                <w:szCs w:val="24"/>
              </w:rPr>
            </w:pPr>
            <w:r>
              <w:rPr>
                <w:rFonts w:hint="eastAsia" w:hAnsi="宋体" w:cs="Times New Roman"/>
                <w:color w:val="000000"/>
                <w:sz w:val="24"/>
                <w:szCs w:val="24"/>
              </w:rPr>
              <w:t>罚款6000元以上10000元以下</w:t>
            </w:r>
          </w:p>
        </w:tc>
        <w:tc>
          <w:tcPr>
            <w:tcW w:w="327" w:type="pct"/>
            <w:vMerge w:val="continue"/>
            <w:vAlign w:val="center"/>
          </w:tcPr>
          <w:p w14:paraId="4CE2AD36">
            <w:pPr>
              <w:widowControl/>
              <w:rPr>
                <w:rFonts w:hAnsi="宋体" w:cs="Times New Roman"/>
                <w:color w:val="000000"/>
                <w:sz w:val="24"/>
                <w:szCs w:val="24"/>
              </w:rPr>
            </w:pPr>
          </w:p>
        </w:tc>
      </w:tr>
      <w:tr w14:paraId="5A74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7342791A">
            <w:pPr>
              <w:widowControl/>
              <w:jc w:val="center"/>
              <w:rPr>
                <w:rFonts w:hAnsi="宋体" w:cs="Times New Roman"/>
                <w:color w:val="000000"/>
                <w:sz w:val="24"/>
                <w:szCs w:val="24"/>
              </w:rPr>
            </w:pPr>
            <w:r>
              <w:rPr>
                <w:rFonts w:hint="eastAsia" w:hAnsi="宋体" w:cs="Times New Roman"/>
                <w:color w:val="000000"/>
                <w:sz w:val="24"/>
                <w:szCs w:val="24"/>
              </w:rPr>
              <w:t>106</w:t>
            </w:r>
          </w:p>
        </w:tc>
        <w:tc>
          <w:tcPr>
            <w:tcW w:w="210" w:type="pct"/>
            <w:vMerge w:val="restart"/>
            <w:shd w:val="clear" w:color="000000" w:fill="FFFFFF"/>
            <w:vAlign w:val="center"/>
          </w:tcPr>
          <w:p w14:paraId="77B7C972">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0B29712B">
            <w:pPr>
              <w:widowControl/>
              <w:rPr>
                <w:rFonts w:hAnsi="宋体" w:cs="Times New Roman"/>
                <w:color w:val="000000"/>
                <w:sz w:val="24"/>
                <w:szCs w:val="24"/>
                <w:lang w:eastAsia="zh-CN"/>
              </w:rPr>
            </w:pPr>
            <w:r>
              <w:rPr>
                <w:rFonts w:hint="eastAsia" w:hAnsi="宋体" w:cs="Times New Roman"/>
                <w:color w:val="000000"/>
                <w:sz w:val="24"/>
                <w:szCs w:val="24"/>
                <w:lang w:eastAsia="zh-CN"/>
              </w:rPr>
              <w:t>对驾驶（操作）已报废或者拼装的农业机械的处罚</w:t>
            </w:r>
          </w:p>
        </w:tc>
        <w:tc>
          <w:tcPr>
            <w:tcW w:w="416" w:type="pct"/>
            <w:vMerge w:val="restart"/>
            <w:shd w:val="clear" w:color="000000" w:fill="FFFFFF"/>
            <w:vAlign w:val="center"/>
          </w:tcPr>
          <w:p w14:paraId="1AB42824">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《江苏省农业机械管理条例》    </w:t>
            </w:r>
          </w:p>
          <w:p w14:paraId="59BF29C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第四十二条第一款第（四）项  </w:t>
            </w:r>
          </w:p>
        </w:tc>
        <w:tc>
          <w:tcPr>
            <w:tcW w:w="680" w:type="pct"/>
            <w:vMerge w:val="restart"/>
            <w:shd w:val="clear" w:color="000000" w:fill="FFFFFF"/>
            <w:vAlign w:val="center"/>
          </w:tcPr>
          <w:p w14:paraId="443CC060">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暂扣三个月以上六个月以下驾驶证，并处以二百元以上五百元以下的罚款，对已报废或者拼装的农业机械予以没收          </w:t>
            </w:r>
          </w:p>
        </w:tc>
        <w:tc>
          <w:tcPr>
            <w:tcW w:w="1361" w:type="pct"/>
            <w:gridSpan w:val="2"/>
            <w:shd w:val="clear" w:color="000000" w:fill="FFFFFF"/>
            <w:vAlign w:val="center"/>
          </w:tcPr>
          <w:p w14:paraId="7CC47149">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37096BE1">
            <w:pPr>
              <w:widowControl/>
              <w:rPr>
                <w:rFonts w:hAnsi="宋体" w:cs="Times New Roman"/>
                <w:color w:val="000000"/>
                <w:sz w:val="24"/>
                <w:szCs w:val="24"/>
                <w:lang w:eastAsia="zh-CN"/>
              </w:rPr>
            </w:pPr>
            <w:r>
              <w:rPr>
                <w:rFonts w:hint="eastAsia" w:hAnsi="宋体" w:cs="Times New Roman"/>
                <w:color w:val="000000"/>
                <w:sz w:val="24"/>
                <w:szCs w:val="24"/>
                <w:lang w:eastAsia="zh-CN"/>
              </w:rPr>
              <w:t>暂扣3个月驾驶证，罚款200元以上300元以下，没收已报废或者拼装的农业机械</w:t>
            </w:r>
          </w:p>
        </w:tc>
        <w:tc>
          <w:tcPr>
            <w:tcW w:w="327" w:type="pct"/>
            <w:vMerge w:val="restart"/>
            <w:shd w:val="clear" w:color="000000" w:fill="FFFFFF"/>
            <w:vAlign w:val="center"/>
          </w:tcPr>
          <w:p w14:paraId="1BE2ED2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C63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2C49267D">
            <w:pPr>
              <w:widowControl/>
              <w:rPr>
                <w:rFonts w:hAnsi="宋体" w:cs="Times New Roman"/>
                <w:color w:val="000000"/>
                <w:sz w:val="24"/>
                <w:szCs w:val="24"/>
                <w:lang w:eastAsia="zh-CN"/>
              </w:rPr>
            </w:pPr>
          </w:p>
        </w:tc>
        <w:tc>
          <w:tcPr>
            <w:tcW w:w="210" w:type="pct"/>
            <w:vMerge w:val="continue"/>
            <w:vAlign w:val="center"/>
          </w:tcPr>
          <w:p w14:paraId="6B2C5B4A">
            <w:pPr>
              <w:widowControl/>
              <w:rPr>
                <w:rFonts w:hAnsi="宋体" w:cs="Times New Roman"/>
                <w:color w:val="000000"/>
                <w:sz w:val="24"/>
                <w:szCs w:val="24"/>
                <w:lang w:eastAsia="zh-CN"/>
              </w:rPr>
            </w:pPr>
          </w:p>
        </w:tc>
        <w:tc>
          <w:tcPr>
            <w:tcW w:w="548" w:type="pct"/>
            <w:vMerge w:val="continue"/>
            <w:vAlign w:val="center"/>
          </w:tcPr>
          <w:p w14:paraId="2F291386">
            <w:pPr>
              <w:widowControl/>
              <w:rPr>
                <w:rFonts w:hAnsi="宋体" w:cs="Times New Roman"/>
                <w:color w:val="000000"/>
                <w:sz w:val="24"/>
                <w:szCs w:val="24"/>
                <w:lang w:eastAsia="zh-CN"/>
              </w:rPr>
            </w:pPr>
          </w:p>
        </w:tc>
        <w:tc>
          <w:tcPr>
            <w:tcW w:w="416" w:type="pct"/>
            <w:vMerge w:val="continue"/>
            <w:vAlign w:val="center"/>
          </w:tcPr>
          <w:p w14:paraId="6CDD3C82">
            <w:pPr>
              <w:widowControl/>
              <w:rPr>
                <w:rFonts w:hAnsi="宋体" w:cs="Times New Roman"/>
                <w:color w:val="000000"/>
                <w:sz w:val="24"/>
                <w:szCs w:val="24"/>
                <w:lang w:eastAsia="zh-CN"/>
              </w:rPr>
            </w:pPr>
          </w:p>
        </w:tc>
        <w:tc>
          <w:tcPr>
            <w:tcW w:w="680" w:type="pct"/>
            <w:vMerge w:val="continue"/>
            <w:vAlign w:val="center"/>
          </w:tcPr>
          <w:p w14:paraId="3AEF3146">
            <w:pPr>
              <w:widowControl/>
              <w:rPr>
                <w:rFonts w:hAnsi="宋体" w:cs="Times New Roman"/>
                <w:color w:val="000000"/>
                <w:sz w:val="24"/>
                <w:szCs w:val="24"/>
                <w:lang w:eastAsia="zh-CN"/>
              </w:rPr>
            </w:pPr>
          </w:p>
        </w:tc>
        <w:tc>
          <w:tcPr>
            <w:tcW w:w="1361" w:type="pct"/>
            <w:gridSpan w:val="2"/>
            <w:shd w:val="clear" w:color="000000" w:fill="FFFFFF"/>
            <w:vAlign w:val="center"/>
          </w:tcPr>
          <w:p w14:paraId="0C8DCCE5">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再次发现同一违法行为</w:t>
            </w:r>
          </w:p>
        </w:tc>
        <w:tc>
          <w:tcPr>
            <w:tcW w:w="1287" w:type="pct"/>
            <w:shd w:val="clear" w:color="000000" w:fill="FFFFFF"/>
            <w:vAlign w:val="center"/>
          </w:tcPr>
          <w:p w14:paraId="2EC2A540">
            <w:pPr>
              <w:widowControl/>
              <w:rPr>
                <w:rFonts w:hAnsi="宋体" w:cs="Times New Roman"/>
                <w:color w:val="000000"/>
                <w:sz w:val="24"/>
                <w:szCs w:val="24"/>
                <w:lang w:eastAsia="zh-CN"/>
              </w:rPr>
            </w:pPr>
            <w:r>
              <w:rPr>
                <w:rFonts w:hint="eastAsia" w:hAnsi="宋体" w:cs="Times New Roman"/>
                <w:color w:val="000000"/>
                <w:sz w:val="24"/>
                <w:szCs w:val="24"/>
                <w:lang w:eastAsia="zh-CN"/>
              </w:rPr>
              <w:t>暂扣4个月以上5个月以下驾驶证，罚款300元以上400元以下，没收已报废或者拼装的农业机械</w:t>
            </w:r>
          </w:p>
        </w:tc>
        <w:tc>
          <w:tcPr>
            <w:tcW w:w="327" w:type="pct"/>
            <w:vMerge w:val="continue"/>
            <w:vAlign w:val="center"/>
          </w:tcPr>
          <w:p w14:paraId="00D08D43">
            <w:pPr>
              <w:widowControl/>
              <w:rPr>
                <w:rFonts w:hAnsi="宋体" w:cs="Times New Roman"/>
                <w:color w:val="000000"/>
                <w:sz w:val="24"/>
                <w:szCs w:val="24"/>
                <w:lang w:eastAsia="zh-CN"/>
              </w:rPr>
            </w:pPr>
          </w:p>
        </w:tc>
      </w:tr>
      <w:tr w14:paraId="2E18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6CED0667">
            <w:pPr>
              <w:widowControl/>
              <w:rPr>
                <w:rFonts w:hAnsi="宋体" w:cs="Times New Roman"/>
                <w:color w:val="000000"/>
                <w:sz w:val="24"/>
                <w:szCs w:val="24"/>
                <w:lang w:eastAsia="zh-CN"/>
              </w:rPr>
            </w:pPr>
          </w:p>
        </w:tc>
        <w:tc>
          <w:tcPr>
            <w:tcW w:w="210" w:type="pct"/>
            <w:vMerge w:val="continue"/>
            <w:vAlign w:val="center"/>
          </w:tcPr>
          <w:p w14:paraId="1042F2A8">
            <w:pPr>
              <w:widowControl/>
              <w:rPr>
                <w:rFonts w:hAnsi="宋体" w:cs="Times New Roman"/>
                <w:color w:val="000000"/>
                <w:sz w:val="24"/>
                <w:szCs w:val="24"/>
                <w:lang w:eastAsia="zh-CN"/>
              </w:rPr>
            </w:pPr>
          </w:p>
        </w:tc>
        <w:tc>
          <w:tcPr>
            <w:tcW w:w="548" w:type="pct"/>
            <w:vMerge w:val="continue"/>
            <w:vAlign w:val="center"/>
          </w:tcPr>
          <w:p w14:paraId="141D8CED">
            <w:pPr>
              <w:widowControl/>
              <w:rPr>
                <w:rFonts w:hAnsi="宋体" w:cs="Times New Roman"/>
                <w:color w:val="000000"/>
                <w:sz w:val="24"/>
                <w:szCs w:val="24"/>
                <w:lang w:eastAsia="zh-CN"/>
              </w:rPr>
            </w:pPr>
          </w:p>
        </w:tc>
        <w:tc>
          <w:tcPr>
            <w:tcW w:w="416" w:type="pct"/>
            <w:vMerge w:val="continue"/>
            <w:vAlign w:val="center"/>
          </w:tcPr>
          <w:p w14:paraId="3E0261BD">
            <w:pPr>
              <w:widowControl/>
              <w:rPr>
                <w:rFonts w:hAnsi="宋体" w:cs="Times New Roman"/>
                <w:color w:val="000000"/>
                <w:sz w:val="24"/>
                <w:szCs w:val="24"/>
                <w:lang w:eastAsia="zh-CN"/>
              </w:rPr>
            </w:pPr>
          </w:p>
        </w:tc>
        <w:tc>
          <w:tcPr>
            <w:tcW w:w="680" w:type="pct"/>
            <w:vMerge w:val="continue"/>
            <w:vAlign w:val="center"/>
          </w:tcPr>
          <w:p w14:paraId="6803CDB6">
            <w:pPr>
              <w:widowControl/>
              <w:rPr>
                <w:rFonts w:hAnsi="宋体" w:cs="Times New Roman"/>
                <w:color w:val="000000"/>
                <w:sz w:val="24"/>
                <w:szCs w:val="24"/>
                <w:lang w:eastAsia="zh-CN"/>
              </w:rPr>
            </w:pPr>
          </w:p>
        </w:tc>
        <w:tc>
          <w:tcPr>
            <w:tcW w:w="1361" w:type="pct"/>
            <w:gridSpan w:val="2"/>
            <w:shd w:val="clear" w:color="000000" w:fill="FFFFFF"/>
            <w:vAlign w:val="center"/>
          </w:tcPr>
          <w:p w14:paraId="7034E19B">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多次发现同一违法行为</w:t>
            </w:r>
          </w:p>
        </w:tc>
        <w:tc>
          <w:tcPr>
            <w:tcW w:w="1287" w:type="pct"/>
            <w:shd w:val="clear" w:color="000000" w:fill="FFFFFF"/>
            <w:vAlign w:val="center"/>
          </w:tcPr>
          <w:p w14:paraId="002AE26D">
            <w:pPr>
              <w:widowControl/>
              <w:rPr>
                <w:rFonts w:hAnsi="宋体" w:cs="Times New Roman"/>
                <w:color w:val="000000"/>
                <w:sz w:val="24"/>
                <w:szCs w:val="24"/>
                <w:lang w:eastAsia="zh-CN"/>
              </w:rPr>
            </w:pPr>
            <w:r>
              <w:rPr>
                <w:rFonts w:hint="eastAsia" w:hAnsi="宋体" w:cs="Times New Roman"/>
                <w:color w:val="000000"/>
                <w:sz w:val="24"/>
                <w:szCs w:val="24"/>
                <w:lang w:eastAsia="zh-CN"/>
              </w:rPr>
              <w:t>暂扣6个月驾驶证，罚款400元以上500元以下，没收已报废或者拼装的农业机械</w:t>
            </w:r>
          </w:p>
        </w:tc>
        <w:tc>
          <w:tcPr>
            <w:tcW w:w="327" w:type="pct"/>
            <w:vMerge w:val="continue"/>
            <w:vAlign w:val="center"/>
          </w:tcPr>
          <w:p w14:paraId="40957476">
            <w:pPr>
              <w:widowControl/>
              <w:rPr>
                <w:rFonts w:hAnsi="宋体" w:cs="Times New Roman"/>
                <w:color w:val="000000"/>
                <w:sz w:val="24"/>
                <w:szCs w:val="24"/>
                <w:lang w:eastAsia="zh-CN"/>
              </w:rPr>
            </w:pPr>
          </w:p>
        </w:tc>
      </w:tr>
      <w:tr w14:paraId="0BC8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40759903">
            <w:pPr>
              <w:widowControl/>
              <w:jc w:val="center"/>
              <w:rPr>
                <w:rFonts w:hAnsi="宋体" w:cs="Times New Roman"/>
                <w:color w:val="000000"/>
                <w:sz w:val="24"/>
                <w:szCs w:val="24"/>
              </w:rPr>
            </w:pPr>
            <w:r>
              <w:rPr>
                <w:rFonts w:hint="eastAsia" w:hAnsi="宋体" w:cs="Times New Roman"/>
                <w:color w:val="000000"/>
                <w:sz w:val="24"/>
                <w:szCs w:val="24"/>
              </w:rPr>
              <w:t>107</w:t>
            </w:r>
          </w:p>
        </w:tc>
        <w:tc>
          <w:tcPr>
            <w:tcW w:w="210" w:type="pct"/>
            <w:vMerge w:val="restart"/>
            <w:shd w:val="clear" w:color="000000" w:fill="FFFFFF"/>
            <w:vAlign w:val="center"/>
          </w:tcPr>
          <w:p w14:paraId="4C100D1C">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4521AC64">
            <w:pPr>
              <w:widowControl/>
              <w:rPr>
                <w:rFonts w:hAnsi="宋体" w:cs="Times New Roman"/>
                <w:color w:val="000000"/>
                <w:sz w:val="24"/>
                <w:szCs w:val="24"/>
                <w:lang w:eastAsia="zh-CN"/>
              </w:rPr>
            </w:pPr>
            <w:r>
              <w:rPr>
                <w:rFonts w:hint="eastAsia" w:hAnsi="宋体" w:cs="Times New Roman"/>
                <w:color w:val="000000"/>
                <w:sz w:val="24"/>
                <w:szCs w:val="24"/>
                <w:lang w:eastAsia="zh-CN"/>
              </w:rPr>
              <w:t>对未按农业机械安全操作规程驾驶（操作）相应的农业机械的处罚</w:t>
            </w:r>
          </w:p>
        </w:tc>
        <w:tc>
          <w:tcPr>
            <w:tcW w:w="416" w:type="pct"/>
            <w:vMerge w:val="restart"/>
            <w:shd w:val="clear" w:color="000000" w:fill="FFFFFF"/>
            <w:vAlign w:val="center"/>
          </w:tcPr>
          <w:p w14:paraId="524D5374">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《江苏省农业机械管理条例》    </w:t>
            </w:r>
          </w:p>
          <w:p w14:paraId="10F4B63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第四十二条第一款第（三）项  </w:t>
            </w:r>
          </w:p>
        </w:tc>
        <w:tc>
          <w:tcPr>
            <w:tcW w:w="680" w:type="pct"/>
            <w:vMerge w:val="restart"/>
            <w:shd w:val="clear" w:color="000000" w:fill="FFFFFF"/>
            <w:vAlign w:val="center"/>
          </w:tcPr>
          <w:p w14:paraId="170248A0">
            <w:pPr>
              <w:widowControl/>
              <w:rPr>
                <w:rFonts w:hAnsi="宋体" w:cs="Times New Roman"/>
                <w:color w:val="000000"/>
                <w:sz w:val="24"/>
                <w:szCs w:val="24"/>
                <w:lang w:eastAsia="zh-CN"/>
              </w:rPr>
            </w:pPr>
            <w:r>
              <w:rPr>
                <w:rFonts w:hint="eastAsia" w:hAnsi="宋体" w:cs="Times New Roman"/>
                <w:color w:val="000000"/>
                <w:sz w:val="24"/>
                <w:szCs w:val="24"/>
                <w:lang w:eastAsia="zh-CN"/>
              </w:rPr>
              <w:t>未按农业机械安全操作规程驾驶（操作）相应的农业机械的，责令改正，给予警告；严重违章驾驶造成事故的，吊销驾驶证。责令改正，给予警告；严重违章驾驶造成事故的，吊销驾驶证</w:t>
            </w:r>
          </w:p>
        </w:tc>
        <w:tc>
          <w:tcPr>
            <w:tcW w:w="1361" w:type="pct"/>
            <w:gridSpan w:val="2"/>
            <w:shd w:val="clear" w:color="000000" w:fill="FFFFFF"/>
            <w:vAlign w:val="center"/>
          </w:tcPr>
          <w:p w14:paraId="74B400A3">
            <w:pPr>
              <w:widowControl/>
              <w:rPr>
                <w:rFonts w:hAnsi="宋体" w:cs="Times New Roman"/>
                <w:color w:val="000000"/>
                <w:sz w:val="24"/>
                <w:szCs w:val="24"/>
                <w:lang w:eastAsia="zh-CN"/>
              </w:rPr>
            </w:pPr>
            <w:r>
              <w:rPr>
                <w:rFonts w:hint="eastAsia" w:hAnsi="宋体" w:cs="Times New Roman"/>
                <w:color w:val="000000"/>
                <w:sz w:val="24"/>
                <w:szCs w:val="24"/>
                <w:lang w:eastAsia="zh-CN"/>
              </w:rPr>
              <w:t>情节较轻，未造成严重后果的</w:t>
            </w:r>
          </w:p>
        </w:tc>
        <w:tc>
          <w:tcPr>
            <w:tcW w:w="1287" w:type="pct"/>
            <w:shd w:val="clear" w:color="000000" w:fill="FFFFFF"/>
            <w:vAlign w:val="center"/>
          </w:tcPr>
          <w:p w14:paraId="53E52A99">
            <w:pPr>
              <w:widowControl/>
              <w:rPr>
                <w:rFonts w:hAnsi="宋体" w:cs="Times New Roman"/>
                <w:color w:val="000000"/>
                <w:sz w:val="24"/>
                <w:szCs w:val="24"/>
              </w:rPr>
            </w:pPr>
            <w:r>
              <w:rPr>
                <w:rFonts w:hint="eastAsia" w:hAnsi="宋体" w:cs="Times New Roman"/>
                <w:color w:val="000000"/>
                <w:sz w:val="24"/>
                <w:szCs w:val="24"/>
              </w:rPr>
              <w:t>责令改正，给予警告</w:t>
            </w:r>
          </w:p>
        </w:tc>
        <w:tc>
          <w:tcPr>
            <w:tcW w:w="327" w:type="pct"/>
            <w:vMerge w:val="restart"/>
            <w:shd w:val="clear" w:color="000000" w:fill="FFFFFF"/>
            <w:vAlign w:val="center"/>
          </w:tcPr>
          <w:p w14:paraId="5F8E7FF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688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1" w:type="pct"/>
            <w:vMerge w:val="continue"/>
            <w:vAlign w:val="center"/>
          </w:tcPr>
          <w:p w14:paraId="26086399">
            <w:pPr>
              <w:widowControl/>
              <w:rPr>
                <w:rFonts w:hAnsi="宋体" w:cs="Times New Roman"/>
                <w:color w:val="000000"/>
                <w:sz w:val="24"/>
                <w:szCs w:val="24"/>
                <w:lang w:eastAsia="zh-CN"/>
              </w:rPr>
            </w:pPr>
          </w:p>
        </w:tc>
        <w:tc>
          <w:tcPr>
            <w:tcW w:w="210" w:type="pct"/>
            <w:vMerge w:val="continue"/>
            <w:vAlign w:val="center"/>
          </w:tcPr>
          <w:p w14:paraId="38088222">
            <w:pPr>
              <w:widowControl/>
              <w:rPr>
                <w:rFonts w:hAnsi="宋体" w:cs="Times New Roman"/>
                <w:color w:val="000000"/>
                <w:sz w:val="24"/>
                <w:szCs w:val="24"/>
                <w:lang w:eastAsia="zh-CN"/>
              </w:rPr>
            </w:pPr>
          </w:p>
        </w:tc>
        <w:tc>
          <w:tcPr>
            <w:tcW w:w="548" w:type="pct"/>
            <w:vMerge w:val="continue"/>
            <w:vAlign w:val="center"/>
          </w:tcPr>
          <w:p w14:paraId="158A499E">
            <w:pPr>
              <w:widowControl/>
              <w:rPr>
                <w:rFonts w:hAnsi="宋体" w:cs="Times New Roman"/>
                <w:color w:val="000000"/>
                <w:sz w:val="24"/>
                <w:szCs w:val="24"/>
                <w:lang w:eastAsia="zh-CN"/>
              </w:rPr>
            </w:pPr>
          </w:p>
        </w:tc>
        <w:tc>
          <w:tcPr>
            <w:tcW w:w="416" w:type="pct"/>
            <w:vMerge w:val="continue"/>
            <w:vAlign w:val="center"/>
          </w:tcPr>
          <w:p w14:paraId="61768327">
            <w:pPr>
              <w:widowControl/>
              <w:rPr>
                <w:rFonts w:hAnsi="宋体" w:cs="Times New Roman"/>
                <w:color w:val="000000"/>
                <w:sz w:val="24"/>
                <w:szCs w:val="24"/>
                <w:lang w:eastAsia="zh-CN"/>
              </w:rPr>
            </w:pPr>
          </w:p>
        </w:tc>
        <w:tc>
          <w:tcPr>
            <w:tcW w:w="680" w:type="pct"/>
            <w:vMerge w:val="continue"/>
            <w:vAlign w:val="center"/>
          </w:tcPr>
          <w:p w14:paraId="371360C8">
            <w:pPr>
              <w:widowControl/>
              <w:rPr>
                <w:rFonts w:hAnsi="宋体" w:cs="Times New Roman"/>
                <w:color w:val="000000"/>
                <w:sz w:val="24"/>
                <w:szCs w:val="24"/>
                <w:lang w:eastAsia="zh-CN"/>
              </w:rPr>
            </w:pPr>
          </w:p>
        </w:tc>
        <w:tc>
          <w:tcPr>
            <w:tcW w:w="1361" w:type="pct"/>
            <w:gridSpan w:val="2"/>
            <w:shd w:val="clear" w:color="000000" w:fill="FFFFFF"/>
            <w:vAlign w:val="center"/>
          </w:tcPr>
          <w:p w14:paraId="54E0F4B8">
            <w:pPr>
              <w:widowControl/>
              <w:rPr>
                <w:rFonts w:hAnsi="宋体" w:cs="Times New Roman"/>
                <w:color w:val="000000"/>
                <w:sz w:val="24"/>
                <w:szCs w:val="24"/>
                <w:lang w:eastAsia="zh-CN"/>
              </w:rPr>
            </w:pPr>
            <w:r>
              <w:rPr>
                <w:rFonts w:hint="eastAsia" w:hAnsi="宋体" w:cs="Times New Roman"/>
                <w:color w:val="000000"/>
                <w:sz w:val="24"/>
                <w:szCs w:val="24"/>
                <w:lang w:eastAsia="zh-CN"/>
              </w:rPr>
              <w:t>情节严重，造成严重后果的</w:t>
            </w:r>
          </w:p>
        </w:tc>
        <w:tc>
          <w:tcPr>
            <w:tcW w:w="1287" w:type="pct"/>
            <w:shd w:val="clear" w:color="000000" w:fill="FFFFFF"/>
            <w:vAlign w:val="center"/>
          </w:tcPr>
          <w:p w14:paraId="10477832">
            <w:pPr>
              <w:widowControl/>
              <w:rPr>
                <w:rFonts w:hAnsi="宋体" w:cs="Times New Roman"/>
                <w:color w:val="000000"/>
                <w:sz w:val="24"/>
                <w:szCs w:val="24"/>
              </w:rPr>
            </w:pPr>
            <w:r>
              <w:rPr>
                <w:rFonts w:hint="eastAsia" w:hAnsi="宋体" w:cs="Times New Roman"/>
                <w:color w:val="000000"/>
                <w:sz w:val="24"/>
                <w:szCs w:val="24"/>
              </w:rPr>
              <w:t>吊销驾驶证</w:t>
            </w:r>
          </w:p>
        </w:tc>
        <w:tc>
          <w:tcPr>
            <w:tcW w:w="327" w:type="pct"/>
            <w:vMerge w:val="continue"/>
            <w:vAlign w:val="center"/>
          </w:tcPr>
          <w:p w14:paraId="2E4E8B26">
            <w:pPr>
              <w:widowControl/>
              <w:rPr>
                <w:rFonts w:hAnsi="宋体" w:cs="Times New Roman"/>
                <w:color w:val="000000"/>
                <w:sz w:val="24"/>
                <w:szCs w:val="24"/>
              </w:rPr>
            </w:pPr>
          </w:p>
        </w:tc>
      </w:tr>
      <w:tr w14:paraId="006D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restart"/>
            <w:shd w:val="clear" w:color="000000" w:fill="FFFFFF"/>
            <w:vAlign w:val="center"/>
          </w:tcPr>
          <w:p w14:paraId="7E410077">
            <w:pPr>
              <w:widowControl/>
              <w:jc w:val="center"/>
              <w:rPr>
                <w:rFonts w:hAnsi="宋体" w:cs="Times New Roman"/>
                <w:color w:val="000000"/>
                <w:sz w:val="24"/>
                <w:szCs w:val="24"/>
              </w:rPr>
            </w:pPr>
            <w:r>
              <w:rPr>
                <w:rFonts w:hint="eastAsia" w:hAnsi="宋体" w:cs="Times New Roman"/>
                <w:color w:val="000000"/>
                <w:sz w:val="24"/>
                <w:szCs w:val="24"/>
              </w:rPr>
              <w:t>108</w:t>
            </w:r>
          </w:p>
        </w:tc>
        <w:tc>
          <w:tcPr>
            <w:tcW w:w="210" w:type="pct"/>
            <w:vMerge w:val="restart"/>
            <w:shd w:val="clear" w:color="000000" w:fill="FFFFFF"/>
            <w:vAlign w:val="center"/>
          </w:tcPr>
          <w:p w14:paraId="30BCC757">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3844CB7D">
            <w:pPr>
              <w:widowControl/>
              <w:rPr>
                <w:rFonts w:hAnsi="宋体" w:cs="Times New Roman"/>
                <w:color w:val="000000"/>
                <w:sz w:val="24"/>
                <w:szCs w:val="24"/>
                <w:lang w:eastAsia="zh-CN"/>
              </w:rPr>
            </w:pPr>
            <w:r>
              <w:rPr>
                <w:rFonts w:hint="eastAsia" w:hAnsi="宋体" w:cs="Times New Roman"/>
                <w:color w:val="000000"/>
                <w:sz w:val="24"/>
                <w:szCs w:val="24"/>
                <w:lang w:eastAsia="zh-CN"/>
              </w:rPr>
              <w:t>对伪造、变造或者使用伪造、变造的拖拉机、联合收割机证书和牌照，或者使用其他拖拉机、联合收割机的证书和牌照的处罚</w:t>
            </w:r>
          </w:p>
        </w:tc>
        <w:tc>
          <w:tcPr>
            <w:tcW w:w="416" w:type="pct"/>
            <w:vMerge w:val="restart"/>
            <w:shd w:val="clear" w:color="000000" w:fill="FFFFFF"/>
            <w:vAlign w:val="center"/>
          </w:tcPr>
          <w:p w14:paraId="5FC22921">
            <w:pPr>
              <w:widowControl/>
              <w:rPr>
                <w:rFonts w:hAnsi="宋体" w:cs="Times New Roman"/>
                <w:color w:val="000000"/>
                <w:sz w:val="24"/>
                <w:szCs w:val="24"/>
                <w:lang w:eastAsia="zh-CN"/>
              </w:rPr>
            </w:pPr>
            <w:r>
              <w:rPr>
                <w:rFonts w:hint="eastAsia" w:hAnsi="宋体" w:cs="Times New Roman"/>
                <w:color w:val="000000"/>
                <w:sz w:val="24"/>
                <w:szCs w:val="24"/>
                <w:lang w:eastAsia="zh-CN"/>
              </w:rPr>
              <w:t>《农业机械安全监督管理条例》第五十一条　</w:t>
            </w:r>
          </w:p>
        </w:tc>
        <w:tc>
          <w:tcPr>
            <w:tcW w:w="680" w:type="pct"/>
            <w:vMerge w:val="restart"/>
            <w:shd w:val="clear" w:color="000000" w:fill="FFFFFF"/>
            <w:vAlign w:val="center"/>
          </w:tcPr>
          <w:p w14:paraId="27D5D382">
            <w:pPr>
              <w:widowControl/>
              <w:rPr>
                <w:rFonts w:hAnsi="宋体" w:cs="Times New Roman"/>
                <w:color w:val="000000"/>
                <w:sz w:val="24"/>
                <w:szCs w:val="24"/>
                <w:lang w:eastAsia="zh-CN"/>
              </w:rPr>
            </w:pPr>
            <w:r>
              <w:rPr>
                <w:rFonts w:hint="eastAsia" w:hAnsi="宋体" w:cs="Times New Roman"/>
                <w:color w:val="000000"/>
                <w:sz w:val="24"/>
                <w:szCs w:val="24"/>
                <w:lang w:eastAsia="zh-CN"/>
              </w:rPr>
              <w:t>收缴伪造、变造或者使用的证书和牌照，对违法行为人予以批评教育，并处200元以上2000元以下罚款</w:t>
            </w:r>
          </w:p>
        </w:tc>
        <w:tc>
          <w:tcPr>
            <w:tcW w:w="715" w:type="pct"/>
            <w:vMerge w:val="restart"/>
            <w:shd w:val="clear" w:color="000000" w:fill="FFFFFF"/>
            <w:vAlign w:val="center"/>
          </w:tcPr>
          <w:p w14:paraId="2DEB49DD">
            <w:pPr>
              <w:widowControl/>
              <w:rPr>
                <w:rFonts w:hAnsi="宋体" w:cs="Times New Roman"/>
                <w:color w:val="000000"/>
                <w:sz w:val="24"/>
                <w:szCs w:val="24"/>
                <w:lang w:eastAsia="zh-CN"/>
              </w:rPr>
            </w:pPr>
            <w:r>
              <w:rPr>
                <w:rFonts w:hint="eastAsia" w:hAnsi="宋体" w:cs="Times New Roman"/>
                <w:color w:val="000000"/>
                <w:sz w:val="24"/>
                <w:szCs w:val="24"/>
                <w:lang w:eastAsia="zh-CN"/>
              </w:rPr>
              <w:t>首次发现违法行为，并主动接受批评教育改正的</w:t>
            </w:r>
          </w:p>
        </w:tc>
        <w:tc>
          <w:tcPr>
            <w:tcW w:w="646" w:type="pct"/>
            <w:shd w:val="clear" w:color="000000" w:fill="FFFFFF"/>
            <w:vAlign w:val="center"/>
          </w:tcPr>
          <w:p w14:paraId="41E32C44">
            <w:pPr>
              <w:widowControl/>
              <w:rPr>
                <w:rFonts w:hAnsi="宋体" w:cs="Times New Roman"/>
                <w:color w:val="000000"/>
                <w:sz w:val="24"/>
                <w:szCs w:val="24"/>
                <w:lang w:eastAsia="zh-CN"/>
              </w:rPr>
            </w:pPr>
            <w:r>
              <w:rPr>
                <w:rFonts w:hint="eastAsia" w:hAnsi="宋体" w:cs="Times New Roman"/>
                <w:color w:val="000000"/>
                <w:sz w:val="24"/>
                <w:szCs w:val="24"/>
                <w:lang w:eastAsia="zh-CN"/>
              </w:rPr>
              <w:t>使用伪造、变造牌证或其他拖拉机、联合收割机牌证的</w:t>
            </w:r>
          </w:p>
        </w:tc>
        <w:tc>
          <w:tcPr>
            <w:tcW w:w="1287" w:type="pct"/>
            <w:shd w:val="clear" w:color="000000" w:fill="FFFFFF"/>
            <w:vAlign w:val="center"/>
          </w:tcPr>
          <w:p w14:paraId="555E3752">
            <w:pPr>
              <w:widowControl/>
              <w:rPr>
                <w:rFonts w:hAnsi="宋体" w:cs="Times New Roman"/>
                <w:color w:val="000000"/>
                <w:sz w:val="24"/>
                <w:szCs w:val="24"/>
                <w:lang w:eastAsia="zh-CN"/>
              </w:rPr>
            </w:pPr>
            <w:r>
              <w:rPr>
                <w:rFonts w:hint="eastAsia" w:hAnsi="宋体" w:cs="Times New Roman"/>
                <w:color w:val="000000"/>
                <w:sz w:val="24"/>
                <w:szCs w:val="24"/>
                <w:lang w:eastAsia="zh-CN"/>
              </w:rPr>
              <w:t>收缴伪造、变造的证书和牌照，罚款200元以上500元以下</w:t>
            </w:r>
          </w:p>
        </w:tc>
        <w:tc>
          <w:tcPr>
            <w:tcW w:w="327" w:type="pct"/>
            <w:vMerge w:val="restart"/>
            <w:shd w:val="clear" w:color="000000" w:fill="FFFFFF"/>
            <w:vAlign w:val="center"/>
          </w:tcPr>
          <w:p w14:paraId="462327A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55A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1" w:type="pct"/>
            <w:vMerge w:val="continue"/>
            <w:vAlign w:val="center"/>
          </w:tcPr>
          <w:p w14:paraId="339D2DD3">
            <w:pPr>
              <w:widowControl/>
              <w:rPr>
                <w:rFonts w:hAnsi="宋体" w:cs="Times New Roman"/>
                <w:color w:val="000000"/>
                <w:sz w:val="24"/>
                <w:szCs w:val="24"/>
                <w:lang w:eastAsia="zh-CN"/>
              </w:rPr>
            </w:pPr>
          </w:p>
        </w:tc>
        <w:tc>
          <w:tcPr>
            <w:tcW w:w="210" w:type="pct"/>
            <w:vMerge w:val="continue"/>
            <w:vAlign w:val="center"/>
          </w:tcPr>
          <w:p w14:paraId="3AC8B31C">
            <w:pPr>
              <w:widowControl/>
              <w:rPr>
                <w:rFonts w:hAnsi="宋体" w:cs="Times New Roman"/>
                <w:color w:val="000000"/>
                <w:sz w:val="24"/>
                <w:szCs w:val="24"/>
                <w:lang w:eastAsia="zh-CN"/>
              </w:rPr>
            </w:pPr>
          </w:p>
        </w:tc>
        <w:tc>
          <w:tcPr>
            <w:tcW w:w="548" w:type="pct"/>
            <w:vMerge w:val="continue"/>
            <w:vAlign w:val="center"/>
          </w:tcPr>
          <w:p w14:paraId="30632E6F">
            <w:pPr>
              <w:widowControl/>
              <w:rPr>
                <w:rFonts w:hAnsi="宋体" w:cs="Times New Roman"/>
                <w:color w:val="000000"/>
                <w:sz w:val="24"/>
                <w:szCs w:val="24"/>
                <w:lang w:eastAsia="zh-CN"/>
              </w:rPr>
            </w:pPr>
          </w:p>
        </w:tc>
        <w:tc>
          <w:tcPr>
            <w:tcW w:w="416" w:type="pct"/>
            <w:vMerge w:val="continue"/>
            <w:vAlign w:val="center"/>
          </w:tcPr>
          <w:p w14:paraId="3553A124">
            <w:pPr>
              <w:widowControl/>
              <w:rPr>
                <w:rFonts w:hAnsi="宋体" w:cs="Times New Roman"/>
                <w:color w:val="000000"/>
                <w:sz w:val="24"/>
                <w:szCs w:val="24"/>
                <w:lang w:eastAsia="zh-CN"/>
              </w:rPr>
            </w:pPr>
          </w:p>
        </w:tc>
        <w:tc>
          <w:tcPr>
            <w:tcW w:w="680" w:type="pct"/>
            <w:vMerge w:val="continue"/>
            <w:vAlign w:val="center"/>
          </w:tcPr>
          <w:p w14:paraId="7DCF07DE">
            <w:pPr>
              <w:widowControl/>
              <w:rPr>
                <w:rFonts w:hAnsi="宋体" w:cs="Times New Roman"/>
                <w:color w:val="000000"/>
                <w:sz w:val="24"/>
                <w:szCs w:val="24"/>
                <w:lang w:eastAsia="zh-CN"/>
              </w:rPr>
            </w:pPr>
          </w:p>
        </w:tc>
        <w:tc>
          <w:tcPr>
            <w:tcW w:w="715" w:type="pct"/>
            <w:vMerge w:val="continue"/>
            <w:vAlign w:val="center"/>
          </w:tcPr>
          <w:p w14:paraId="3DFF9EC3">
            <w:pPr>
              <w:widowControl/>
              <w:rPr>
                <w:rFonts w:hAnsi="宋体" w:cs="Times New Roman"/>
                <w:color w:val="000000"/>
                <w:sz w:val="24"/>
                <w:szCs w:val="24"/>
                <w:lang w:eastAsia="zh-CN"/>
              </w:rPr>
            </w:pPr>
          </w:p>
        </w:tc>
        <w:tc>
          <w:tcPr>
            <w:tcW w:w="646" w:type="pct"/>
            <w:shd w:val="clear" w:color="000000" w:fill="FFFFFF"/>
            <w:vAlign w:val="center"/>
          </w:tcPr>
          <w:p w14:paraId="075565B8">
            <w:pPr>
              <w:widowControl/>
              <w:rPr>
                <w:rFonts w:hAnsi="宋体" w:cs="Times New Roman"/>
                <w:color w:val="000000"/>
                <w:sz w:val="24"/>
                <w:szCs w:val="24"/>
              </w:rPr>
            </w:pPr>
            <w:r>
              <w:rPr>
                <w:rFonts w:hint="eastAsia" w:hAnsi="宋体" w:cs="Times New Roman"/>
                <w:color w:val="000000"/>
                <w:sz w:val="24"/>
                <w:szCs w:val="24"/>
              </w:rPr>
              <w:t>伪造、变造牌证的</w:t>
            </w:r>
          </w:p>
        </w:tc>
        <w:tc>
          <w:tcPr>
            <w:tcW w:w="1287" w:type="pct"/>
            <w:shd w:val="clear" w:color="000000" w:fill="FFFFFF"/>
            <w:vAlign w:val="center"/>
          </w:tcPr>
          <w:p w14:paraId="07D1E6B4">
            <w:pPr>
              <w:widowControl/>
              <w:rPr>
                <w:rFonts w:hAnsi="宋体" w:cs="Times New Roman"/>
                <w:color w:val="000000"/>
                <w:sz w:val="24"/>
                <w:szCs w:val="24"/>
                <w:lang w:eastAsia="zh-CN"/>
              </w:rPr>
            </w:pPr>
            <w:r>
              <w:rPr>
                <w:rFonts w:hint="eastAsia" w:hAnsi="宋体" w:cs="Times New Roman"/>
                <w:color w:val="000000"/>
                <w:sz w:val="24"/>
                <w:szCs w:val="24"/>
                <w:lang w:eastAsia="zh-CN"/>
              </w:rPr>
              <w:t>收缴伪造、变造的证书和牌照，罚款500元以上800元以下</w:t>
            </w:r>
          </w:p>
        </w:tc>
        <w:tc>
          <w:tcPr>
            <w:tcW w:w="327" w:type="pct"/>
            <w:vMerge w:val="continue"/>
            <w:vAlign w:val="center"/>
          </w:tcPr>
          <w:p w14:paraId="5397B538">
            <w:pPr>
              <w:widowControl/>
              <w:rPr>
                <w:rFonts w:hAnsi="宋体" w:cs="Times New Roman"/>
                <w:color w:val="000000"/>
                <w:sz w:val="24"/>
                <w:szCs w:val="24"/>
                <w:lang w:eastAsia="zh-CN"/>
              </w:rPr>
            </w:pPr>
          </w:p>
        </w:tc>
      </w:tr>
      <w:tr w14:paraId="62F6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467E8D6B">
            <w:pPr>
              <w:widowControl/>
              <w:rPr>
                <w:rFonts w:hAnsi="宋体" w:cs="Times New Roman"/>
                <w:color w:val="000000"/>
                <w:sz w:val="24"/>
                <w:szCs w:val="24"/>
                <w:lang w:eastAsia="zh-CN"/>
              </w:rPr>
            </w:pPr>
          </w:p>
        </w:tc>
        <w:tc>
          <w:tcPr>
            <w:tcW w:w="210" w:type="pct"/>
            <w:vMerge w:val="continue"/>
            <w:vAlign w:val="center"/>
          </w:tcPr>
          <w:p w14:paraId="4DD35F24">
            <w:pPr>
              <w:widowControl/>
              <w:rPr>
                <w:rFonts w:hAnsi="宋体" w:cs="Times New Roman"/>
                <w:color w:val="000000"/>
                <w:sz w:val="24"/>
                <w:szCs w:val="24"/>
                <w:lang w:eastAsia="zh-CN"/>
              </w:rPr>
            </w:pPr>
          </w:p>
        </w:tc>
        <w:tc>
          <w:tcPr>
            <w:tcW w:w="548" w:type="pct"/>
            <w:vMerge w:val="continue"/>
            <w:vAlign w:val="center"/>
          </w:tcPr>
          <w:p w14:paraId="443B87DF">
            <w:pPr>
              <w:widowControl/>
              <w:rPr>
                <w:rFonts w:hAnsi="宋体" w:cs="Times New Roman"/>
                <w:color w:val="000000"/>
                <w:sz w:val="24"/>
                <w:szCs w:val="24"/>
                <w:lang w:eastAsia="zh-CN"/>
              </w:rPr>
            </w:pPr>
          </w:p>
        </w:tc>
        <w:tc>
          <w:tcPr>
            <w:tcW w:w="416" w:type="pct"/>
            <w:vMerge w:val="continue"/>
            <w:vAlign w:val="center"/>
          </w:tcPr>
          <w:p w14:paraId="4DBF9D49">
            <w:pPr>
              <w:widowControl/>
              <w:rPr>
                <w:rFonts w:hAnsi="宋体" w:cs="Times New Roman"/>
                <w:color w:val="000000"/>
                <w:sz w:val="24"/>
                <w:szCs w:val="24"/>
                <w:lang w:eastAsia="zh-CN"/>
              </w:rPr>
            </w:pPr>
          </w:p>
        </w:tc>
        <w:tc>
          <w:tcPr>
            <w:tcW w:w="680" w:type="pct"/>
            <w:vMerge w:val="continue"/>
            <w:vAlign w:val="center"/>
          </w:tcPr>
          <w:p w14:paraId="75AB21C3">
            <w:pPr>
              <w:widowControl/>
              <w:rPr>
                <w:rFonts w:hAnsi="宋体" w:cs="Times New Roman"/>
                <w:color w:val="000000"/>
                <w:sz w:val="24"/>
                <w:szCs w:val="24"/>
                <w:lang w:eastAsia="zh-CN"/>
              </w:rPr>
            </w:pPr>
          </w:p>
        </w:tc>
        <w:tc>
          <w:tcPr>
            <w:tcW w:w="715" w:type="pct"/>
            <w:vMerge w:val="continue"/>
            <w:vAlign w:val="center"/>
          </w:tcPr>
          <w:p w14:paraId="39C74688">
            <w:pPr>
              <w:widowControl/>
              <w:rPr>
                <w:rFonts w:hAnsi="宋体" w:cs="Times New Roman"/>
                <w:color w:val="000000"/>
                <w:sz w:val="24"/>
                <w:szCs w:val="24"/>
                <w:lang w:eastAsia="zh-CN"/>
              </w:rPr>
            </w:pPr>
          </w:p>
        </w:tc>
        <w:tc>
          <w:tcPr>
            <w:tcW w:w="646" w:type="pct"/>
            <w:shd w:val="clear" w:color="000000" w:fill="FFFFFF"/>
            <w:vAlign w:val="center"/>
          </w:tcPr>
          <w:p w14:paraId="6ADBC60C">
            <w:pPr>
              <w:widowControl/>
              <w:rPr>
                <w:rFonts w:hAnsi="宋体" w:cs="Times New Roman"/>
                <w:color w:val="000000"/>
                <w:sz w:val="24"/>
                <w:szCs w:val="24"/>
                <w:lang w:eastAsia="zh-CN"/>
              </w:rPr>
            </w:pPr>
            <w:r>
              <w:rPr>
                <w:rFonts w:hint="eastAsia" w:hAnsi="宋体" w:cs="Times New Roman"/>
                <w:color w:val="000000"/>
                <w:sz w:val="24"/>
                <w:szCs w:val="24"/>
                <w:lang w:eastAsia="zh-CN"/>
              </w:rPr>
              <w:t>既伪造、变造牌证，又使用伪造、变造牌证的</w:t>
            </w:r>
          </w:p>
        </w:tc>
        <w:tc>
          <w:tcPr>
            <w:tcW w:w="1287" w:type="pct"/>
            <w:shd w:val="clear" w:color="000000" w:fill="FFFFFF"/>
            <w:vAlign w:val="center"/>
          </w:tcPr>
          <w:p w14:paraId="72485E65">
            <w:pPr>
              <w:widowControl/>
              <w:rPr>
                <w:rFonts w:hAnsi="宋体" w:cs="Times New Roman"/>
                <w:color w:val="000000"/>
                <w:sz w:val="24"/>
                <w:szCs w:val="24"/>
                <w:lang w:eastAsia="zh-CN"/>
              </w:rPr>
            </w:pPr>
            <w:r>
              <w:rPr>
                <w:rFonts w:hint="eastAsia" w:hAnsi="宋体" w:cs="Times New Roman"/>
                <w:color w:val="000000"/>
                <w:sz w:val="24"/>
                <w:szCs w:val="24"/>
                <w:lang w:eastAsia="zh-CN"/>
              </w:rPr>
              <w:t>收缴伪造、变造的证书和牌照，罚款800元以上1100元以下</w:t>
            </w:r>
          </w:p>
        </w:tc>
        <w:tc>
          <w:tcPr>
            <w:tcW w:w="327" w:type="pct"/>
            <w:vMerge w:val="continue"/>
            <w:vAlign w:val="center"/>
          </w:tcPr>
          <w:p w14:paraId="5DB19E1D">
            <w:pPr>
              <w:widowControl/>
              <w:rPr>
                <w:rFonts w:hAnsi="宋体" w:cs="Times New Roman"/>
                <w:color w:val="000000"/>
                <w:sz w:val="24"/>
                <w:szCs w:val="24"/>
                <w:lang w:eastAsia="zh-CN"/>
              </w:rPr>
            </w:pPr>
          </w:p>
        </w:tc>
      </w:tr>
      <w:tr w14:paraId="0AF5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71" w:type="pct"/>
            <w:vMerge w:val="continue"/>
            <w:vAlign w:val="center"/>
          </w:tcPr>
          <w:p w14:paraId="074160D9">
            <w:pPr>
              <w:widowControl/>
              <w:rPr>
                <w:rFonts w:hAnsi="宋体" w:cs="Times New Roman"/>
                <w:color w:val="000000"/>
                <w:sz w:val="24"/>
                <w:szCs w:val="24"/>
                <w:lang w:eastAsia="zh-CN"/>
              </w:rPr>
            </w:pPr>
          </w:p>
        </w:tc>
        <w:tc>
          <w:tcPr>
            <w:tcW w:w="210" w:type="pct"/>
            <w:vMerge w:val="continue"/>
            <w:vAlign w:val="center"/>
          </w:tcPr>
          <w:p w14:paraId="1681406E">
            <w:pPr>
              <w:widowControl/>
              <w:rPr>
                <w:rFonts w:hAnsi="宋体" w:cs="Times New Roman"/>
                <w:color w:val="000000"/>
                <w:sz w:val="24"/>
                <w:szCs w:val="24"/>
                <w:lang w:eastAsia="zh-CN"/>
              </w:rPr>
            </w:pPr>
          </w:p>
        </w:tc>
        <w:tc>
          <w:tcPr>
            <w:tcW w:w="548" w:type="pct"/>
            <w:vMerge w:val="continue"/>
            <w:vAlign w:val="center"/>
          </w:tcPr>
          <w:p w14:paraId="606F8630">
            <w:pPr>
              <w:widowControl/>
              <w:rPr>
                <w:rFonts w:hAnsi="宋体" w:cs="Times New Roman"/>
                <w:color w:val="000000"/>
                <w:sz w:val="24"/>
                <w:szCs w:val="24"/>
                <w:lang w:eastAsia="zh-CN"/>
              </w:rPr>
            </w:pPr>
          </w:p>
        </w:tc>
        <w:tc>
          <w:tcPr>
            <w:tcW w:w="416" w:type="pct"/>
            <w:vMerge w:val="continue"/>
            <w:vAlign w:val="center"/>
          </w:tcPr>
          <w:p w14:paraId="20EDECBD">
            <w:pPr>
              <w:widowControl/>
              <w:rPr>
                <w:rFonts w:hAnsi="宋体" w:cs="Times New Roman"/>
                <w:color w:val="000000"/>
                <w:sz w:val="24"/>
                <w:szCs w:val="24"/>
                <w:lang w:eastAsia="zh-CN"/>
              </w:rPr>
            </w:pPr>
          </w:p>
        </w:tc>
        <w:tc>
          <w:tcPr>
            <w:tcW w:w="680" w:type="pct"/>
            <w:vMerge w:val="continue"/>
            <w:vAlign w:val="center"/>
          </w:tcPr>
          <w:p w14:paraId="3C006EE9">
            <w:pPr>
              <w:widowControl/>
              <w:rPr>
                <w:rFonts w:hAnsi="宋体" w:cs="Times New Roman"/>
                <w:color w:val="000000"/>
                <w:sz w:val="24"/>
                <w:szCs w:val="24"/>
                <w:lang w:eastAsia="zh-CN"/>
              </w:rPr>
            </w:pPr>
          </w:p>
        </w:tc>
        <w:tc>
          <w:tcPr>
            <w:tcW w:w="715" w:type="pct"/>
            <w:vMerge w:val="restart"/>
            <w:shd w:val="clear" w:color="000000" w:fill="FFFFFF"/>
            <w:vAlign w:val="center"/>
          </w:tcPr>
          <w:p w14:paraId="1469A377">
            <w:pPr>
              <w:widowControl/>
              <w:rPr>
                <w:rFonts w:hAnsi="宋体" w:cs="Times New Roman"/>
                <w:color w:val="000000"/>
                <w:sz w:val="24"/>
                <w:szCs w:val="24"/>
                <w:lang w:eastAsia="zh-CN"/>
              </w:rPr>
            </w:pPr>
            <w:r>
              <w:rPr>
                <w:rFonts w:hint="eastAsia" w:hAnsi="宋体" w:cs="Times New Roman"/>
                <w:color w:val="000000"/>
                <w:sz w:val="24"/>
                <w:szCs w:val="24"/>
                <w:lang w:eastAsia="zh-CN"/>
              </w:rPr>
              <w:t>首次发现违法行为即表示拒不接受批评教育改正，或再次发现同样违法行为的</w:t>
            </w:r>
          </w:p>
        </w:tc>
        <w:tc>
          <w:tcPr>
            <w:tcW w:w="646" w:type="pct"/>
            <w:shd w:val="clear" w:color="000000" w:fill="FFFFFF"/>
            <w:vAlign w:val="center"/>
          </w:tcPr>
          <w:p w14:paraId="427C4D25">
            <w:pPr>
              <w:widowControl/>
              <w:rPr>
                <w:rFonts w:hAnsi="宋体" w:cs="Times New Roman"/>
                <w:color w:val="000000"/>
                <w:sz w:val="24"/>
                <w:szCs w:val="24"/>
                <w:lang w:eastAsia="zh-CN"/>
              </w:rPr>
            </w:pPr>
            <w:r>
              <w:rPr>
                <w:rFonts w:hint="eastAsia" w:hAnsi="宋体" w:cs="Times New Roman"/>
                <w:color w:val="000000"/>
                <w:sz w:val="24"/>
                <w:szCs w:val="24"/>
                <w:lang w:eastAsia="zh-CN"/>
              </w:rPr>
              <w:t>使用伪造、变造牌证或其他拖拉机、联合收割机牌证的</w:t>
            </w:r>
          </w:p>
        </w:tc>
        <w:tc>
          <w:tcPr>
            <w:tcW w:w="1287" w:type="pct"/>
            <w:shd w:val="clear" w:color="000000" w:fill="FFFFFF"/>
            <w:vAlign w:val="center"/>
          </w:tcPr>
          <w:p w14:paraId="437AF8BD">
            <w:pPr>
              <w:widowControl/>
              <w:rPr>
                <w:rFonts w:hAnsi="宋体" w:cs="Times New Roman"/>
                <w:color w:val="000000"/>
                <w:sz w:val="24"/>
                <w:szCs w:val="24"/>
                <w:lang w:eastAsia="zh-CN"/>
              </w:rPr>
            </w:pPr>
            <w:r>
              <w:rPr>
                <w:rFonts w:hint="eastAsia" w:hAnsi="宋体" w:cs="Times New Roman"/>
                <w:color w:val="000000"/>
                <w:sz w:val="24"/>
                <w:szCs w:val="24"/>
                <w:lang w:eastAsia="zh-CN"/>
              </w:rPr>
              <w:t>收缴伪造、变造的证书和牌照，罚款1100元以上1400元以下</w:t>
            </w:r>
          </w:p>
        </w:tc>
        <w:tc>
          <w:tcPr>
            <w:tcW w:w="327" w:type="pct"/>
            <w:vMerge w:val="continue"/>
            <w:vAlign w:val="center"/>
          </w:tcPr>
          <w:p w14:paraId="7D0EA3AE">
            <w:pPr>
              <w:widowControl/>
              <w:rPr>
                <w:rFonts w:hAnsi="宋体" w:cs="Times New Roman"/>
                <w:color w:val="000000"/>
                <w:sz w:val="24"/>
                <w:szCs w:val="24"/>
                <w:lang w:eastAsia="zh-CN"/>
              </w:rPr>
            </w:pPr>
          </w:p>
        </w:tc>
      </w:tr>
      <w:tr w14:paraId="722C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484737BF">
            <w:pPr>
              <w:widowControl/>
              <w:rPr>
                <w:rFonts w:hAnsi="宋体" w:cs="Times New Roman"/>
                <w:color w:val="000000"/>
                <w:sz w:val="24"/>
                <w:szCs w:val="24"/>
                <w:lang w:eastAsia="zh-CN"/>
              </w:rPr>
            </w:pPr>
          </w:p>
        </w:tc>
        <w:tc>
          <w:tcPr>
            <w:tcW w:w="210" w:type="pct"/>
            <w:vMerge w:val="continue"/>
            <w:vAlign w:val="center"/>
          </w:tcPr>
          <w:p w14:paraId="1FCBB647">
            <w:pPr>
              <w:widowControl/>
              <w:rPr>
                <w:rFonts w:hAnsi="宋体" w:cs="Times New Roman"/>
                <w:color w:val="000000"/>
                <w:sz w:val="24"/>
                <w:szCs w:val="24"/>
                <w:lang w:eastAsia="zh-CN"/>
              </w:rPr>
            </w:pPr>
          </w:p>
        </w:tc>
        <w:tc>
          <w:tcPr>
            <w:tcW w:w="548" w:type="pct"/>
            <w:vMerge w:val="continue"/>
            <w:vAlign w:val="center"/>
          </w:tcPr>
          <w:p w14:paraId="50B6B6B9">
            <w:pPr>
              <w:widowControl/>
              <w:rPr>
                <w:rFonts w:hAnsi="宋体" w:cs="Times New Roman"/>
                <w:color w:val="000000"/>
                <w:sz w:val="24"/>
                <w:szCs w:val="24"/>
                <w:lang w:eastAsia="zh-CN"/>
              </w:rPr>
            </w:pPr>
          </w:p>
        </w:tc>
        <w:tc>
          <w:tcPr>
            <w:tcW w:w="416" w:type="pct"/>
            <w:vMerge w:val="continue"/>
            <w:vAlign w:val="center"/>
          </w:tcPr>
          <w:p w14:paraId="14B0FCBE">
            <w:pPr>
              <w:widowControl/>
              <w:rPr>
                <w:rFonts w:hAnsi="宋体" w:cs="Times New Roman"/>
                <w:color w:val="000000"/>
                <w:sz w:val="24"/>
                <w:szCs w:val="24"/>
                <w:lang w:eastAsia="zh-CN"/>
              </w:rPr>
            </w:pPr>
          </w:p>
        </w:tc>
        <w:tc>
          <w:tcPr>
            <w:tcW w:w="680" w:type="pct"/>
            <w:vMerge w:val="continue"/>
            <w:vAlign w:val="center"/>
          </w:tcPr>
          <w:p w14:paraId="4E81510B">
            <w:pPr>
              <w:widowControl/>
              <w:rPr>
                <w:rFonts w:hAnsi="宋体" w:cs="Times New Roman"/>
                <w:color w:val="000000"/>
                <w:sz w:val="24"/>
                <w:szCs w:val="24"/>
                <w:lang w:eastAsia="zh-CN"/>
              </w:rPr>
            </w:pPr>
          </w:p>
        </w:tc>
        <w:tc>
          <w:tcPr>
            <w:tcW w:w="715" w:type="pct"/>
            <w:vMerge w:val="continue"/>
            <w:vAlign w:val="center"/>
          </w:tcPr>
          <w:p w14:paraId="3E106B32">
            <w:pPr>
              <w:widowControl/>
              <w:rPr>
                <w:rFonts w:hAnsi="宋体" w:cs="Times New Roman"/>
                <w:color w:val="000000"/>
                <w:sz w:val="24"/>
                <w:szCs w:val="24"/>
                <w:lang w:eastAsia="zh-CN"/>
              </w:rPr>
            </w:pPr>
          </w:p>
        </w:tc>
        <w:tc>
          <w:tcPr>
            <w:tcW w:w="646" w:type="pct"/>
            <w:shd w:val="clear" w:color="000000" w:fill="FFFFFF"/>
            <w:vAlign w:val="center"/>
          </w:tcPr>
          <w:p w14:paraId="2C6420E0">
            <w:pPr>
              <w:widowControl/>
              <w:rPr>
                <w:rFonts w:hAnsi="宋体" w:cs="Times New Roman"/>
                <w:color w:val="000000"/>
                <w:sz w:val="24"/>
                <w:szCs w:val="24"/>
              </w:rPr>
            </w:pPr>
            <w:r>
              <w:rPr>
                <w:rFonts w:hint="eastAsia" w:hAnsi="宋体" w:cs="Times New Roman"/>
                <w:color w:val="000000"/>
                <w:sz w:val="24"/>
                <w:szCs w:val="24"/>
              </w:rPr>
              <w:t>伪造、变造牌证的</w:t>
            </w:r>
          </w:p>
        </w:tc>
        <w:tc>
          <w:tcPr>
            <w:tcW w:w="1287" w:type="pct"/>
            <w:shd w:val="clear" w:color="000000" w:fill="FFFFFF"/>
            <w:vAlign w:val="center"/>
          </w:tcPr>
          <w:p w14:paraId="432A38F7">
            <w:pPr>
              <w:widowControl/>
              <w:rPr>
                <w:rFonts w:hAnsi="宋体" w:cs="Times New Roman"/>
                <w:color w:val="000000"/>
                <w:sz w:val="24"/>
                <w:szCs w:val="24"/>
                <w:lang w:eastAsia="zh-CN"/>
              </w:rPr>
            </w:pPr>
            <w:r>
              <w:rPr>
                <w:rFonts w:hint="eastAsia" w:hAnsi="宋体" w:cs="Times New Roman"/>
                <w:color w:val="000000"/>
                <w:sz w:val="24"/>
                <w:szCs w:val="24"/>
                <w:lang w:eastAsia="zh-CN"/>
              </w:rPr>
              <w:t>收缴伪造、变造的证书和牌照，罚款1400元以上1700元以下</w:t>
            </w:r>
          </w:p>
        </w:tc>
        <w:tc>
          <w:tcPr>
            <w:tcW w:w="327" w:type="pct"/>
            <w:vMerge w:val="continue"/>
            <w:vAlign w:val="center"/>
          </w:tcPr>
          <w:p w14:paraId="608AF083">
            <w:pPr>
              <w:widowControl/>
              <w:rPr>
                <w:rFonts w:hAnsi="宋体" w:cs="Times New Roman"/>
                <w:color w:val="000000"/>
                <w:sz w:val="24"/>
                <w:szCs w:val="24"/>
                <w:lang w:eastAsia="zh-CN"/>
              </w:rPr>
            </w:pPr>
          </w:p>
        </w:tc>
      </w:tr>
      <w:tr w14:paraId="06A7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7E8696FE">
            <w:pPr>
              <w:widowControl/>
              <w:rPr>
                <w:rFonts w:hAnsi="宋体" w:cs="Times New Roman"/>
                <w:color w:val="000000"/>
                <w:sz w:val="24"/>
                <w:szCs w:val="24"/>
                <w:lang w:eastAsia="zh-CN"/>
              </w:rPr>
            </w:pPr>
          </w:p>
        </w:tc>
        <w:tc>
          <w:tcPr>
            <w:tcW w:w="210" w:type="pct"/>
            <w:vMerge w:val="continue"/>
            <w:vAlign w:val="center"/>
          </w:tcPr>
          <w:p w14:paraId="4C712D4F">
            <w:pPr>
              <w:widowControl/>
              <w:rPr>
                <w:rFonts w:hAnsi="宋体" w:cs="Times New Roman"/>
                <w:color w:val="000000"/>
                <w:sz w:val="24"/>
                <w:szCs w:val="24"/>
                <w:lang w:eastAsia="zh-CN"/>
              </w:rPr>
            </w:pPr>
          </w:p>
        </w:tc>
        <w:tc>
          <w:tcPr>
            <w:tcW w:w="548" w:type="pct"/>
            <w:vMerge w:val="continue"/>
            <w:vAlign w:val="center"/>
          </w:tcPr>
          <w:p w14:paraId="01E6F2D9">
            <w:pPr>
              <w:widowControl/>
              <w:rPr>
                <w:rFonts w:hAnsi="宋体" w:cs="Times New Roman"/>
                <w:color w:val="000000"/>
                <w:sz w:val="24"/>
                <w:szCs w:val="24"/>
                <w:lang w:eastAsia="zh-CN"/>
              </w:rPr>
            </w:pPr>
          </w:p>
        </w:tc>
        <w:tc>
          <w:tcPr>
            <w:tcW w:w="416" w:type="pct"/>
            <w:vMerge w:val="continue"/>
            <w:vAlign w:val="center"/>
          </w:tcPr>
          <w:p w14:paraId="46A12E87">
            <w:pPr>
              <w:widowControl/>
              <w:rPr>
                <w:rFonts w:hAnsi="宋体" w:cs="Times New Roman"/>
                <w:color w:val="000000"/>
                <w:sz w:val="24"/>
                <w:szCs w:val="24"/>
                <w:lang w:eastAsia="zh-CN"/>
              </w:rPr>
            </w:pPr>
          </w:p>
        </w:tc>
        <w:tc>
          <w:tcPr>
            <w:tcW w:w="680" w:type="pct"/>
            <w:vMerge w:val="continue"/>
            <w:vAlign w:val="center"/>
          </w:tcPr>
          <w:p w14:paraId="069DD0A8">
            <w:pPr>
              <w:widowControl/>
              <w:rPr>
                <w:rFonts w:hAnsi="宋体" w:cs="Times New Roman"/>
                <w:color w:val="000000"/>
                <w:sz w:val="24"/>
                <w:szCs w:val="24"/>
                <w:lang w:eastAsia="zh-CN"/>
              </w:rPr>
            </w:pPr>
          </w:p>
        </w:tc>
        <w:tc>
          <w:tcPr>
            <w:tcW w:w="715" w:type="pct"/>
            <w:vMerge w:val="continue"/>
            <w:vAlign w:val="center"/>
          </w:tcPr>
          <w:p w14:paraId="457DBEED">
            <w:pPr>
              <w:widowControl/>
              <w:rPr>
                <w:rFonts w:hAnsi="宋体" w:cs="Times New Roman"/>
                <w:color w:val="000000"/>
                <w:sz w:val="24"/>
                <w:szCs w:val="24"/>
                <w:lang w:eastAsia="zh-CN"/>
              </w:rPr>
            </w:pPr>
          </w:p>
        </w:tc>
        <w:tc>
          <w:tcPr>
            <w:tcW w:w="646" w:type="pct"/>
            <w:shd w:val="clear" w:color="000000" w:fill="FFFFFF"/>
            <w:vAlign w:val="center"/>
          </w:tcPr>
          <w:p w14:paraId="2C006F3F">
            <w:pPr>
              <w:widowControl/>
              <w:rPr>
                <w:rFonts w:hAnsi="宋体" w:cs="Times New Roman"/>
                <w:color w:val="000000"/>
                <w:sz w:val="24"/>
                <w:szCs w:val="24"/>
                <w:lang w:eastAsia="zh-CN"/>
              </w:rPr>
            </w:pPr>
            <w:r>
              <w:rPr>
                <w:rFonts w:hint="eastAsia" w:hAnsi="宋体" w:cs="Times New Roman"/>
                <w:color w:val="000000"/>
                <w:sz w:val="24"/>
                <w:szCs w:val="24"/>
                <w:lang w:eastAsia="zh-CN"/>
              </w:rPr>
              <w:t>既伪造、变造牌证，又使用伪造、变造牌证的</w:t>
            </w:r>
          </w:p>
        </w:tc>
        <w:tc>
          <w:tcPr>
            <w:tcW w:w="1287" w:type="pct"/>
            <w:shd w:val="clear" w:color="000000" w:fill="FFFFFF"/>
            <w:vAlign w:val="center"/>
          </w:tcPr>
          <w:p w14:paraId="62BF741B">
            <w:pPr>
              <w:widowControl/>
              <w:rPr>
                <w:rFonts w:hAnsi="宋体" w:cs="Times New Roman"/>
                <w:color w:val="000000"/>
                <w:sz w:val="24"/>
                <w:szCs w:val="24"/>
                <w:lang w:eastAsia="zh-CN"/>
              </w:rPr>
            </w:pPr>
            <w:r>
              <w:rPr>
                <w:rFonts w:hint="eastAsia" w:hAnsi="宋体" w:cs="Times New Roman"/>
                <w:color w:val="000000"/>
                <w:sz w:val="24"/>
                <w:szCs w:val="24"/>
                <w:lang w:eastAsia="zh-CN"/>
              </w:rPr>
              <w:t>收缴伪造、变造的证书和牌照，罚款1700元以上2000元以下</w:t>
            </w:r>
          </w:p>
        </w:tc>
        <w:tc>
          <w:tcPr>
            <w:tcW w:w="327" w:type="pct"/>
            <w:vMerge w:val="continue"/>
            <w:vAlign w:val="center"/>
          </w:tcPr>
          <w:p w14:paraId="257FDD18">
            <w:pPr>
              <w:widowControl/>
              <w:rPr>
                <w:rFonts w:hAnsi="宋体" w:cs="Times New Roman"/>
                <w:color w:val="000000"/>
                <w:sz w:val="24"/>
                <w:szCs w:val="24"/>
                <w:lang w:eastAsia="zh-CN"/>
              </w:rPr>
            </w:pPr>
          </w:p>
        </w:tc>
      </w:tr>
      <w:tr w14:paraId="1BB0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restart"/>
            <w:shd w:val="clear" w:color="000000" w:fill="FFFFFF"/>
            <w:vAlign w:val="center"/>
          </w:tcPr>
          <w:p w14:paraId="4FF108FC">
            <w:pPr>
              <w:widowControl/>
              <w:jc w:val="center"/>
              <w:rPr>
                <w:rFonts w:hAnsi="宋体" w:cs="Times New Roman"/>
                <w:color w:val="000000"/>
                <w:sz w:val="24"/>
                <w:szCs w:val="24"/>
              </w:rPr>
            </w:pPr>
            <w:r>
              <w:rPr>
                <w:rFonts w:hint="eastAsia" w:hAnsi="宋体" w:cs="Times New Roman"/>
                <w:color w:val="000000"/>
                <w:sz w:val="24"/>
                <w:szCs w:val="24"/>
              </w:rPr>
              <w:t>109</w:t>
            </w:r>
          </w:p>
        </w:tc>
        <w:tc>
          <w:tcPr>
            <w:tcW w:w="210" w:type="pct"/>
            <w:vMerge w:val="restart"/>
            <w:shd w:val="clear" w:color="000000" w:fill="FFFFFF"/>
            <w:vAlign w:val="center"/>
          </w:tcPr>
          <w:p w14:paraId="246DD7D4">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36625111">
            <w:pPr>
              <w:widowControl/>
              <w:rPr>
                <w:rFonts w:hAnsi="宋体" w:cs="Times New Roman"/>
                <w:color w:val="000000"/>
                <w:sz w:val="24"/>
                <w:szCs w:val="24"/>
                <w:lang w:eastAsia="zh-CN"/>
              </w:rPr>
            </w:pPr>
            <w:r>
              <w:rPr>
                <w:rFonts w:hint="eastAsia" w:hAnsi="宋体" w:cs="Times New Roman"/>
                <w:color w:val="000000"/>
                <w:sz w:val="24"/>
                <w:szCs w:val="24"/>
                <w:lang w:eastAsia="zh-CN"/>
              </w:rPr>
              <w:t>对驾驶（操作）未按规定检验的农业机械或者检验不合格的农业机械的处罚</w:t>
            </w:r>
          </w:p>
        </w:tc>
        <w:tc>
          <w:tcPr>
            <w:tcW w:w="416" w:type="pct"/>
            <w:vMerge w:val="restart"/>
            <w:shd w:val="clear" w:color="000000" w:fill="FFFFFF"/>
            <w:vAlign w:val="center"/>
          </w:tcPr>
          <w:p w14:paraId="6C96D21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《江苏省农业机械管理条例》第四十二条第一款第（一）项 </w:t>
            </w:r>
          </w:p>
        </w:tc>
        <w:tc>
          <w:tcPr>
            <w:tcW w:w="680" w:type="pct"/>
            <w:vMerge w:val="restart"/>
            <w:shd w:val="clear" w:color="000000" w:fill="FFFFFF"/>
            <w:vAlign w:val="center"/>
          </w:tcPr>
          <w:p w14:paraId="2003B899">
            <w:pPr>
              <w:widowControl/>
              <w:rPr>
                <w:rFonts w:hAnsi="宋体" w:cs="Times New Roman"/>
                <w:color w:val="000000"/>
                <w:sz w:val="24"/>
                <w:szCs w:val="24"/>
                <w:lang w:eastAsia="zh-CN"/>
              </w:rPr>
            </w:pPr>
            <w:r>
              <w:rPr>
                <w:rFonts w:hint="eastAsia" w:hAnsi="宋体" w:cs="Times New Roman"/>
                <w:color w:val="000000"/>
                <w:sz w:val="24"/>
                <w:szCs w:val="24"/>
                <w:lang w:eastAsia="zh-CN"/>
              </w:rPr>
              <w:t>警告，或者五十元以上二百元以下罚款</w:t>
            </w:r>
          </w:p>
        </w:tc>
        <w:tc>
          <w:tcPr>
            <w:tcW w:w="1361" w:type="pct"/>
            <w:gridSpan w:val="2"/>
            <w:shd w:val="clear" w:color="000000" w:fill="FFFFFF"/>
            <w:vAlign w:val="center"/>
          </w:tcPr>
          <w:p w14:paraId="66E779C3">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5FF5DD5E">
            <w:pPr>
              <w:widowControl/>
              <w:rPr>
                <w:rFonts w:hAnsi="宋体" w:cs="Times New Roman"/>
                <w:color w:val="000000"/>
                <w:sz w:val="24"/>
                <w:szCs w:val="24"/>
              </w:rPr>
            </w:pPr>
            <w:r>
              <w:rPr>
                <w:rFonts w:hint="eastAsia" w:hAnsi="宋体" w:cs="Times New Roman"/>
                <w:color w:val="000000"/>
                <w:sz w:val="24"/>
                <w:szCs w:val="24"/>
              </w:rPr>
              <w:t>警告</w:t>
            </w:r>
          </w:p>
        </w:tc>
        <w:tc>
          <w:tcPr>
            <w:tcW w:w="327" w:type="pct"/>
            <w:vMerge w:val="restart"/>
            <w:shd w:val="clear" w:color="000000" w:fill="FFFFFF"/>
            <w:vAlign w:val="center"/>
          </w:tcPr>
          <w:p w14:paraId="6A2F6E9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410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1E7FF4F1">
            <w:pPr>
              <w:widowControl/>
              <w:rPr>
                <w:rFonts w:hAnsi="宋体" w:cs="Times New Roman"/>
                <w:color w:val="000000"/>
                <w:sz w:val="24"/>
                <w:szCs w:val="24"/>
                <w:lang w:eastAsia="zh-CN"/>
              </w:rPr>
            </w:pPr>
          </w:p>
        </w:tc>
        <w:tc>
          <w:tcPr>
            <w:tcW w:w="210" w:type="pct"/>
            <w:vMerge w:val="continue"/>
            <w:vAlign w:val="center"/>
          </w:tcPr>
          <w:p w14:paraId="2FD9D07F">
            <w:pPr>
              <w:widowControl/>
              <w:rPr>
                <w:rFonts w:hAnsi="宋体" w:cs="Times New Roman"/>
                <w:color w:val="000000"/>
                <w:sz w:val="24"/>
                <w:szCs w:val="24"/>
                <w:lang w:eastAsia="zh-CN"/>
              </w:rPr>
            </w:pPr>
          </w:p>
        </w:tc>
        <w:tc>
          <w:tcPr>
            <w:tcW w:w="548" w:type="pct"/>
            <w:vMerge w:val="continue"/>
            <w:vAlign w:val="center"/>
          </w:tcPr>
          <w:p w14:paraId="56DA58C7">
            <w:pPr>
              <w:widowControl/>
              <w:rPr>
                <w:rFonts w:hAnsi="宋体" w:cs="Times New Roman"/>
                <w:color w:val="000000"/>
                <w:sz w:val="24"/>
                <w:szCs w:val="24"/>
                <w:lang w:eastAsia="zh-CN"/>
              </w:rPr>
            </w:pPr>
          </w:p>
        </w:tc>
        <w:tc>
          <w:tcPr>
            <w:tcW w:w="416" w:type="pct"/>
            <w:vMerge w:val="continue"/>
            <w:vAlign w:val="center"/>
          </w:tcPr>
          <w:p w14:paraId="49F48C5F">
            <w:pPr>
              <w:widowControl/>
              <w:rPr>
                <w:rFonts w:hAnsi="宋体" w:cs="Times New Roman"/>
                <w:color w:val="000000"/>
                <w:sz w:val="24"/>
                <w:szCs w:val="24"/>
                <w:lang w:eastAsia="zh-CN"/>
              </w:rPr>
            </w:pPr>
          </w:p>
        </w:tc>
        <w:tc>
          <w:tcPr>
            <w:tcW w:w="680" w:type="pct"/>
            <w:vMerge w:val="continue"/>
            <w:vAlign w:val="center"/>
          </w:tcPr>
          <w:p w14:paraId="5F92E9E1">
            <w:pPr>
              <w:widowControl/>
              <w:rPr>
                <w:rFonts w:hAnsi="宋体" w:cs="Times New Roman"/>
                <w:color w:val="000000"/>
                <w:sz w:val="24"/>
                <w:szCs w:val="24"/>
                <w:lang w:eastAsia="zh-CN"/>
              </w:rPr>
            </w:pPr>
          </w:p>
        </w:tc>
        <w:tc>
          <w:tcPr>
            <w:tcW w:w="1361" w:type="pct"/>
            <w:gridSpan w:val="2"/>
            <w:shd w:val="clear" w:color="000000" w:fill="FFFFFF"/>
            <w:vAlign w:val="center"/>
          </w:tcPr>
          <w:p w14:paraId="0CBDB904">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再次发现同一违法行为，</w:t>
            </w:r>
          </w:p>
          <w:p w14:paraId="3455FB7F">
            <w:pPr>
              <w:widowControl/>
              <w:rPr>
                <w:rFonts w:hAnsi="宋体" w:cs="Times New Roman"/>
                <w:color w:val="000000"/>
                <w:sz w:val="24"/>
                <w:szCs w:val="24"/>
                <w:lang w:eastAsia="zh-CN"/>
              </w:rPr>
            </w:pPr>
            <w:r>
              <w:rPr>
                <w:rFonts w:hint="eastAsia" w:hAnsi="宋体" w:cs="Times New Roman"/>
                <w:color w:val="000000"/>
                <w:sz w:val="24"/>
                <w:szCs w:val="24"/>
                <w:lang w:eastAsia="zh-CN"/>
              </w:rPr>
              <w:t>或者未按规定检验连续1年以上2年以下</w:t>
            </w:r>
          </w:p>
        </w:tc>
        <w:tc>
          <w:tcPr>
            <w:tcW w:w="1287" w:type="pct"/>
            <w:shd w:val="clear" w:color="000000" w:fill="FFFFFF"/>
            <w:vAlign w:val="center"/>
          </w:tcPr>
          <w:p w14:paraId="77DD8097">
            <w:pPr>
              <w:widowControl/>
              <w:rPr>
                <w:rFonts w:hAnsi="宋体" w:cs="Times New Roman"/>
                <w:color w:val="000000"/>
                <w:sz w:val="24"/>
                <w:szCs w:val="24"/>
              </w:rPr>
            </w:pPr>
            <w:r>
              <w:rPr>
                <w:rFonts w:hint="eastAsia" w:hAnsi="宋体" w:cs="Times New Roman"/>
                <w:color w:val="000000"/>
                <w:sz w:val="24"/>
                <w:szCs w:val="24"/>
              </w:rPr>
              <w:t>罚款50元以上125元以下</w:t>
            </w:r>
          </w:p>
        </w:tc>
        <w:tc>
          <w:tcPr>
            <w:tcW w:w="327" w:type="pct"/>
            <w:vMerge w:val="continue"/>
            <w:vAlign w:val="center"/>
          </w:tcPr>
          <w:p w14:paraId="76F262AD">
            <w:pPr>
              <w:widowControl/>
              <w:rPr>
                <w:rFonts w:hAnsi="宋体" w:cs="Times New Roman"/>
                <w:color w:val="000000"/>
                <w:sz w:val="24"/>
                <w:szCs w:val="24"/>
              </w:rPr>
            </w:pPr>
          </w:p>
        </w:tc>
      </w:tr>
      <w:tr w14:paraId="7954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714495BA">
            <w:pPr>
              <w:widowControl/>
              <w:rPr>
                <w:rFonts w:hAnsi="宋体" w:cs="Times New Roman"/>
                <w:color w:val="000000"/>
                <w:sz w:val="24"/>
                <w:szCs w:val="24"/>
              </w:rPr>
            </w:pPr>
          </w:p>
        </w:tc>
        <w:tc>
          <w:tcPr>
            <w:tcW w:w="210" w:type="pct"/>
            <w:vMerge w:val="continue"/>
            <w:vAlign w:val="center"/>
          </w:tcPr>
          <w:p w14:paraId="6AD7A10E">
            <w:pPr>
              <w:widowControl/>
              <w:rPr>
                <w:rFonts w:hAnsi="宋体" w:cs="Times New Roman"/>
                <w:color w:val="000000"/>
                <w:sz w:val="24"/>
                <w:szCs w:val="24"/>
              </w:rPr>
            </w:pPr>
          </w:p>
        </w:tc>
        <w:tc>
          <w:tcPr>
            <w:tcW w:w="548" w:type="pct"/>
            <w:vMerge w:val="continue"/>
            <w:vAlign w:val="center"/>
          </w:tcPr>
          <w:p w14:paraId="541A31C6">
            <w:pPr>
              <w:widowControl/>
              <w:rPr>
                <w:rFonts w:hAnsi="宋体" w:cs="Times New Roman"/>
                <w:color w:val="000000"/>
                <w:sz w:val="24"/>
                <w:szCs w:val="24"/>
              </w:rPr>
            </w:pPr>
          </w:p>
        </w:tc>
        <w:tc>
          <w:tcPr>
            <w:tcW w:w="416" w:type="pct"/>
            <w:vMerge w:val="continue"/>
            <w:vAlign w:val="center"/>
          </w:tcPr>
          <w:p w14:paraId="5B2B2858">
            <w:pPr>
              <w:widowControl/>
              <w:rPr>
                <w:rFonts w:hAnsi="宋体" w:cs="Times New Roman"/>
                <w:color w:val="000000"/>
                <w:sz w:val="24"/>
                <w:szCs w:val="24"/>
              </w:rPr>
            </w:pPr>
          </w:p>
        </w:tc>
        <w:tc>
          <w:tcPr>
            <w:tcW w:w="680" w:type="pct"/>
            <w:vMerge w:val="continue"/>
            <w:vAlign w:val="center"/>
          </w:tcPr>
          <w:p w14:paraId="75E02E88">
            <w:pPr>
              <w:widowControl/>
              <w:rPr>
                <w:rFonts w:hAnsi="宋体" w:cs="Times New Roman"/>
                <w:color w:val="000000"/>
                <w:sz w:val="24"/>
                <w:szCs w:val="24"/>
              </w:rPr>
            </w:pPr>
          </w:p>
        </w:tc>
        <w:tc>
          <w:tcPr>
            <w:tcW w:w="1361" w:type="pct"/>
            <w:gridSpan w:val="2"/>
            <w:shd w:val="clear" w:color="000000" w:fill="FFFFFF"/>
            <w:vAlign w:val="center"/>
          </w:tcPr>
          <w:p w14:paraId="6717245E">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多次发现同一违法行为，或者未按规定检验连续2年以上</w:t>
            </w:r>
          </w:p>
        </w:tc>
        <w:tc>
          <w:tcPr>
            <w:tcW w:w="1287" w:type="pct"/>
            <w:shd w:val="clear" w:color="000000" w:fill="FFFFFF"/>
            <w:vAlign w:val="center"/>
          </w:tcPr>
          <w:p w14:paraId="540ACBED">
            <w:pPr>
              <w:widowControl/>
              <w:rPr>
                <w:rFonts w:hAnsi="宋体" w:cs="Times New Roman"/>
                <w:color w:val="000000"/>
                <w:sz w:val="24"/>
                <w:szCs w:val="24"/>
              </w:rPr>
            </w:pPr>
            <w:r>
              <w:rPr>
                <w:rFonts w:hint="eastAsia" w:hAnsi="宋体" w:cs="Times New Roman"/>
                <w:color w:val="000000"/>
                <w:sz w:val="24"/>
                <w:szCs w:val="24"/>
              </w:rPr>
              <w:t>罚款125元以上200元以下</w:t>
            </w:r>
          </w:p>
        </w:tc>
        <w:tc>
          <w:tcPr>
            <w:tcW w:w="327" w:type="pct"/>
            <w:vMerge w:val="continue"/>
            <w:vAlign w:val="center"/>
          </w:tcPr>
          <w:p w14:paraId="7538FB6C">
            <w:pPr>
              <w:widowControl/>
              <w:rPr>
                <w:rFonts w:hAnsi="宋体" w:cs="Times New Roman"/>
                <w:color w:val="000000"/>
                <w:sz w:val="24"/>
                <w:szCs w:val="24"/>
              </w:rPr>
            </w:pPr>
          </w:p>
        </w:tc>
      </w:tr>
      <w:tr w14:paraId="7587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restart"/>
            <w:shd w:val="clear" w:color="000000" w:fill="FFFFFF"/>
            <w:vAlign w:val="center"/>
          </w:tcPr>
          <w:p w14:paraId="5115B556">
            <w:pPr>
              <w:widowControl/>
              <w:jc w:val="center"/>
              <w:rPr>
                <w:rFonts w:hAnsi="宋体" w:cs="Times New Roman"/>
                <w:color w:val="000000"/>
                <w:sz w:val="24"/>
                <w:szCs w:val="24"/>
              </w:rPr>
            </w:pPr>
            <w:r>
              <w:rPr>
                <w:rFonts w:hint="eastAsia" w:hAnsi="宋体" w:cs="Times New Roman"/>
                <w:color w:val="000000"/>
                <w:sz w:val="24"/>
                <w:szCs w:val="24"/>
              </w:rPr>
              <w:t>110</w:t>
            </w:r>
          </w:p>
        </w:tc>
        <w:tc>
          <w:tcPr>
            <w:tcW w:w="210" w:type="pct"/>
            <w:vMerge w:val="restart"/>
            <w:shd w:val="clear" w:color="000000" w:fill="FFFFFF"/>
            <w:vAlign w:val="center"/>
          </w:tcPr>
          <w:p w14:paraId="7E7A07B7">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12A9F0D9">
            <w:pPr>
              <w:widowControl/>
              <w:rPr>
                <w:rFonts w:hAnsi="宋体" w:cs="Times New Roman"/>
                <w:color w:val="000000"/>
                <w:sz w:val="24"/>
                <w:szCs w:val="24"/>
                <w:lang w:eastAsia="zh-CN"/>
              </w:rPr>
            </w:pPr>
            <w:r>
              <w:rPr>
                <w:rFonts w:hint="eastAsia" w:hAnsi="宋体" w:cs="Times New Roman"/>
                <w:color w:val="000000"/>
                <w:sz w:val="24"/>
                <w:szCs w:val="24"/>
                <w:lang w:eastAsia="zh-CN"/>
              </w:rPr>
              <w:t>对驾驶（操作）未按规定登记检验或者检验不合格、安全设施不全、机件失效的拖拉机、联合收割机的处罚</w:t>
            </w:r>
          </w:p>
        </w:tc>
        <w:tc>
          <w:tcPr>
            <w:tcW w:w="416" w:type="pct"/>
            <w:vMerge w:val="restart"/>
            <w:shd w:val="clear" w:color="000000" w:fill="FFFFFF"/>
            <w:vAlign w:val="center"/>
          </w:tcPr>
          <w:p w14:paraId="695BCB06">
            <w:pPr>
              <w:widowControl/>
              <w:rPr>
                <w:rFonts w:hAnsi="宋体" w:cs="Times New Roman"/>
                <w:color w:val="000000"/>
                <w:sz w:val="24"/>
                <w:szCs w:val="24"/>
                <w:lang w:eastAsia="zh-CN"/>
              </w:rPr>
            </w:pPr>
            <w:r>
              <w:rPr>
                <w:rFonts w:hint="eastAsia" w:hAnsi="宋体" w:cs="Times New Roman"/>
                <w:color w:val="000000"/>
                <w:sz w:val="24"/>
                <w:szCs w:val="24"/>
                <w:lang w:eastAsia="zh-CN"/>
              </w:rPr>
              <w:t>《农业机械安全监督管理条例》 第五十三条　</w:t>
            </w:r>
          </w:p>
        </w:tc>
        <w:tc>
          <w:tcPr>
            <w:tcW w:w="680" w:type="pct"/>
            <w:vMerge w:val="restart"/>
            <w:shd w:val="clear" w:color="000000" w:fill="FFFFFF"/>
            <w:vAlign w:val="center"/>
          </w:tcPr>
          <w:p w14:paraId="27ACAE2B">
            <w:pPr>
              <w:widowControl/>
              <w:rPr>
                <w:rFonts w:hAnsi="宋体" w:cs="Times New Roman"/>
                <w:color w:val="000000"/>
                <w:sz w:val="24"/>
                <w:szCs w:val="24"/>
                <w:lang w:eastAsia="zh-CN"/>
              </w:rPr>
            </w:pPr>
            <w:r>
              <w:rPr>
                <w:rFonts w:hint="eastAsia" w:hAnsi="宋体" w:cs="Times New Roman"/>
                <w:color w:val="000000"/>
                <w:sz w:val="24"/>
                <w:szCs w:val="24"/>
                <w:lang w:eastAsia="zh-CN"/>
              </w:rPr>
              <w:t>批评教育，责令改正；拒不改正的，处100元以上500元以下罚款；情节严重的，吊销有关人员的操作证件</w:t>
            </w:r>
          </w:p>
        </w:tc>
        <w:tc>
          <w:tcPr>
            <w:tcW w:w="1361" w:type="pct"/>
            <w:gridSpan w:val="2"/>
            <w:shd w:val="clear" w:color="000000" w:fill="FFFFFF"/>
            <w:vAlign w:val="center"/>
          </w:tcPr>
          <w:p w14:paraId="1A08FAFC">
            <w:pPr>
              <w:widowControl/>
              <w:rPr>
                <w:rFonts w:hAnsi="宋体" w:cs="Times New Roman"/>
                <w:color w:val="000000"/>
                <w:sz w:val="24"/>
                <w:szCs w:val="24"/>
                <w:lang w:eastAsia="zh-CN"/>
              </w:rPr>
            </w:pPr>
            <w:r>
              <w:rPr>
                <w:rFonts w:hint="eastAsia" w:hAnsi="宋体" w:cs="Times New Roman"/>
                <w:color w:val="000000"/>
                <w:sz w:val="24"/>
                <w:szCs w:val="24"/>
                <w:lang w:eastAsia="zh-CN"/>
              </w:rPr>
              <w:t>首次被发现违反规定的</w:t>
            </w:r>
          </w:p>
        </w:tc>
        <w:tc>
          <w:tcPr>
            <w:tcW w:w="1287" w:type="pct"/>
            <w:shd w:val="clear" w:color="000000" w:fill="FFFFFF"/>
            <w:vAlign w:val="center"/>
          </w:tcPr>
          <w:p w14:paraId="554693C7">
            <w:pPr>
              <w:widowControl/>
              <w:rPr>
                <w:rFonts w:hAnsi="宋体" w:cs="Times New Roman"/>
                <w:color w:val="000000"/>
                <w:sz w:val="24"/>
                <w:szCs w:val="24"/>
              </w:rPr>
            </w:pPr>
            <w:r>
              <w:rPr>
                <w:rFonts w:hint="eastAsia" w:hAnsi="宋体" w:cs="Times New Roman"/>
                <w:color w:val="000000"/>
                <w:sz w:val="24"/>
                <w:szCs w:val="24"/>
              </w:rPr>
              <w:t>批评教育，责令改正</w:t>
            </w:r>
          </w:p>
        </w:tc>
        <w:tc>
          <w:tcPr>
            <w:tcW w:w="327" w:type="pct"/>
            <w:vMerge w:val="restart"/>
            <w:shd w:val="clear" w:color="000000" w:fill="FFFFFF"/>
            <w:vAlign w:val="center"/>
          </w:tcPr>
          <w:p w14:paraId="688E330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949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489529C7">
            <w:pPr>
              <w:widowControl/>
              <w:rPr>
                <w:rFonts w:hAnsi="宋体" w:cs="Times New Roman"/>
                <w:color w:val="000000"/>
                <w:sz w:val="24"/>
                <w:szCs w:val="24"/>
                <w:lang w:eastAsia="zh-CN"/>
              </w:rPr>
            </w:pPr>
          </w:p>
        </w:tc>
        <w:tc>
          <w:tcPr>
            <w:tcW w:w="210" w:type="pct"/>
            <w:vMerge w:val="continue"/>
            <w:vAlign w:val="center"/>
          </w:tcPr>
          <w:p w14:paraId="1C14C37E">
            <w:pPr>
              <w:widowControl/>
              <w:rPr>
                <w:rFonts w:hAnsi="宋体" w:cs="Times New Roman"/>
                <w:color w:val="000000"/>
                <w:sz w:val="24"/>
                <w:szCs w:val="24"/>
                <w:lang w:eastAsia="zh-CN"/>
              </w:rPr>
            </w:pPr>
          </w:p>
        </w:tc>
        <w:tc>
          <w:tcPr>
            <w:tcW w:w="548" w:type="pct"/>
            <w:vMerge w:val="continue"/>
            <w:vAlign w:val="center"/>
          </w:tcPr>
          <w:p w14:paraId="5C6A289C">
            <w:pPr>
              <w:widowControl/>
              <w:rPr>
                <w:rFonts w:hAnsi="宋体" w:cs="Times New Roman"/>
                <w:color w:val="000000"/>
                <w:sz w:val="24"/>
                <w:szCs w:val="24"/>
                <w:lang w:eastAsia="zh-CN"/>
              </w:rPr>
            </w:pPr>
          </w:p>
        </w:tc>
        <w:tc>
          <w:tcPr>
            <w:tcW w:w="416" w:type="pct"/>
            <w:vMerge w:val="continue"/>
            <w:vAlign w:val="center"/>
          </w:tcPr>
          <w:p w14:paraId="7B813D90">
            <w:pPr>
              <w:widowControl/>
              <w:rPr>
                <w:rFonts w:hAnsi="宋体" w:cs="Times New Roman"/>
                <w:color w:val="000000"/>
                <w:sz w:val="24"/>
                <w:szCs w:val="24"/>
                <w:lang w:eastAsia="zh-CN"/>
              </w:rPr>
            </w:pPr>
          </w:p>
        </w:tc>
        <w:tc>
          <w:tcPr>
            <w:tcW w:w="680" w:type="pct"/>
            <w:vMerge w:val="continue"/>
            <w:vAlign w:val="center"/>
          </w:tcPr>
          <w:p w14:paraId="304E91B5">
            <w:pPr>
              <w:widowControl/>
              <w:rPr>
                <w:rFonts w:hAnsi="宋体" w:cs="Times New Roman"/>
                <w:color w:val="000000"/>
                <w:sz w:val="24"/>
                <w:szCs w:val="24"/>
                <w:lang w:eastAsia="zh-CN"/>
              </w:rPr>
            </w:pPr>
          </w:p>
        </w:tc>
        <w:tc>
          <w:tcPr>
            <w:tcW w:w="1361" w:type="pct"/>
            <w:gridSpan w:val="2"/>
            <w:shd w:val="clear" w:color="000000" w:fill="FFFFFF"/>
            <w:vAlign w:val="center"/>
          </w:tcPr>
          <w:p w14:paraId="28AC6F67">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责令改正后再次发现同一违法行为的，或者责令改正1个月以上2个月以下仍未改正的</w:t>
            </w:r>
          </w:p>
        </w:tc>
        <w:tc>
          <w:tcPr>
            <w:tcW w:w="1287" w:type="pct"/>
            <w:shd w:val="clear" w:color="000000" w:fill="FFFFFF"/>
            <w:vAlign w:val="center"/>
          </w:tcPr>
          <w:p w14:paraId="67989703">
            <w:pPr>
              <w:widowControl/>
              <w:rPr>
                <w:rFonts w:hAnsi="宋体" w:cs="Times New Roman"/>
                <w:color w:val="000000"/>
                <w:sz w:val="24"/>
                <w:szCs w:val="24"/>
              </w:rPr>
            </w:pPr>
            <w:r>
              <w:rPr>
                <w:rFonts w:hint="eastAsia" w:hAnsi="宋体" w:cs="Times New Roman"/>
                <w:color w:val="000000"/>
                <w:sz w:val="24"/>
                <w:szCs w:val="24"/>
              </w:rPr>
              <w:t>罚款100元以上300元以下</w:t>
            </w:r>
          </w:p>
        </w:tc>
        <w:tc>
          <w:tcPr>
            <w:tcW w:w="327" w:type="pct"/>
            <w:vMerge w:val="continue"/>
            <w:vAlign w:val="center"/>
          </w:tcPr>
          <w:p w14:paraId="6134C2AF">
            <w:pPr>
              <w:widowControl/>
              <w:rPr>
                <w:rFonts w:hAnsi="宋体" w:cs="Times New Roman"/>
                <w:color w:val="000000"/>
                <w:sz w:val="24"/>
                <w:szCs w:val="24"/>
              </w:rPr>
            </w:pPr>
          </w:p>
        </w:tc>
      </w:tr>
      <w:tr w14:paraId="7647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32361333">
            <w:pPr>
              <w:widowControl/>
              <w:rPr>
                <w:rFonts w:hAnsi="宋体" w:cs="Times New Roman"/>
                <w:color w:val="000000"/>
                <w:sz w:val="24"/>
                <w:szCs w:val="24"/>
              </w:rPr>
            </w:pPr>
          </w:p>
        </w:tc>
        <w:tc>
          <w:tcPr>
            <w:tcW w:w="210" w:type="pct"/>
            <w:vMerge w:val="continue"/>
            <w:vAlign w:val="center"/>
          </w:tcPr>
          <w:p w14:paraId="58ACCE7F">
            <w:pPr>
              <w:widowControl/>
              <w:rPr>
                <w:rFonts w:hAnsi="宋体" w:cs="Times New Roman"/>
                <w:color w:val="000000"/>
                <w:sz w:val="24"/>
                <w:szCs w:val="24"/>
              </w:rPr>
            </w:pPr>
          </w:p>
        </w:tc>
        <w:tc>
          <w:tcPr>
            <w:tcW w:w="548" w:type="pct"/>
            <w:vMerge w:val="continue"/>
            <w:vAlign w:val="center"/>
          </w:tcPr>
          <w:p w14:paraId="2695E28F">
            <w:pPr>
              <w:widowControl/>
              <w:rPr>
                <w:rFonts w:hAnsi="宋体" w:cs="Times New Roman"/>
                <w:color w:val="000000"/>
                <w:sz w:val="24"/>
                <w:szCs w:val="24"/>
              </w:rPr>
            </w:pPr>
          </w:p>
        </w:tc>
        <w:tc>
          <w:tcPr>
            <w:tcW w:w="416" w:type="pct"/>
            <w:vMerge w:val="continue"/>
            <w:vAlign w:val="center"/>
          </w:tcPr>
          <w:p w14:paraId="018A5E86">
            <w:pPr>
              <w:widowControl/>
              <w:rPr>
                <w:rFonts w:hAnsi="宋体" w:cs="Times New Roman"/>
                <w:color w:val="000000"/>
                <w:sz w:val="24"/>
                <w:szCs w:val="24"/>
              </w:rPr>
            </w:pPr>
          </w:p>
        </w:tc>
        <w:tc>
          <w:tcPr>
            <w:tcW w:w="680" w:type="pct"/>
            <w:vMerge w:val="continue"/>
            <w:vAlign w:val="center"/>
          </w:tcPr>
          <w:p w14:paraId="6A6F9866">
            <w:pPr>
              <w:widowControl/>
              <w:rPr>
                <w:rFonts w:hAnsi="宋体" w:cs="Times New Roman"/>
                <w:color w:val="000000"/>
                <w:sz w:val="24"/>
                <w:szCs w:val="24"/>
              </w:rPr>
            </w:pPr>
          </w:p>
        </w:tc>
        <w:tc>
          <w:tcPr>
            <w:tcW w:w="1361" w:type="pct"/>
            <w:gridSpan w:val="2"/>
            <w:shd w:val="clear" w:color="000000" w:fill="FFFFFF"/>
            <w:vAlign w:val="center"/>
          </w:tcPr>
          <w:p w14:paraId="3335B15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责令改正后多次发现同一违法行为的，或者责令改正超过2个月以上仍未改正的</w:t>
            </w:r>
          </w:p>
        </w:tc>
        <w:tc>
          <w:tcPr>
            <w:tcW w:w="1287" w:type="pct"/>
            <w:shd w:val="clear" w:color="000000" w:fill="FFFFFF"/>
            <w:vAlign w:val="center"/>
          </w:tcPr>
          <w:p w14:paraId="7450670E">
            <w:pPr>
              <w:widowControl/>
              <w:rPr>
                <w:rFonts w:hAnsi="宋体" w:cs="Times New Roman"/>
                <w:color w:val="000000"/>
                <w:sz w:val="24"/>
                <w:szCs w:val="24"/>
              </w:rPr>
            </w:pPr>
            <w:r>
              <w:rPr>
                <w:rFonts w:hint="eastAsia" w:hAnsi="宋体" w:cs="Times New Roman"/>
                <w:color w:val="000000"/>
                <w:sz w:val="24"/>
                <w:szCs w:val="24"/>
              </w:rPr>
              <w:t>罚款300元以上500元以下</w:t>
            </w:r>
          </w:p>
        </w:tc>
        <w:tc>
          <w:tcPr>
            <w:tcW w:w="327" w:type="pct"/>
            <w:vMerge w:val="continue"/>
            <w:vAlign w:val="center"/>
          </w:tcPr>
          <w:p w14:paraId="729F4D64">
            <w:pPr>
              <w:widowControl/>
              <w:rPr>
                <w:rFonts w:hAnsi="宋体" w:cs="Times New Roman"/>
                <w:color w:val="000000"/>
                <w:sz w:val="24"/>
                <w:szCs w:val="24"/>
              </w:rPr>
            </w:pPr>
          </w:p>
        </w:tc>
      </w:tr>
      <w:tr w14:paraId="45F8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continue"/>
            <w:vAlign w:val="center"/>
          </w:tcPr>
          <w:p w14:paraId="6A8D3C33">
            <w:pPr>
              <w:widowControl/>
              <w:rPr>
                <w:rFonts w:hAnsi="宋体" w:cs="Times New Roman"/>
                <w:color w:val="000000"/>
                <w:sz w:val="24"/>
                <w:szCs w:val="24"/>
              </w:rPr>
            </w:pPr>
          </w:p>
        </w:tc>
        <w:tc>
          <w:tcPr>
            <w:tcW w:w="210" w:type="pct"/>
            <w:vMerge w:val="continue"/>
            <w:vAlign w:val="center"/>
          </w:tcPr>
          <w:p w14:paraId="0F64F8EA">
            <w:pPr>
              <w:widowControl/>
              <w:rPr>
                <w:rFonts w:hAnsi="宋体" w:cs="Times New Roman"/>
                <w:color w:val="000000"/>
                <w:sz w:val="24"/>
                <w:szCs w:val="24"/>
              </w:rPr>
            </w:pPr>
          </w:p>
        </w:tc>
        <w:tc>
          <w:tcPr>
            <w:tcW w:w="548" w:type="pct"/>
            <w:vMerge w:val="continue"/>
            <w:vAlign w:val="center"/>
          </w:tcPr>
          <w:p w14:paraId="7973049C">
            <w:pPr>
              <w:widowControl/>
              <w:rPr>
                <w:rFonts w:hAnsi="宋体" w:cs="Times New Roman"/>
                <w:color w:val="000000"/>
                <w:sz w:val="24"/>
                <w:szCs w:val="24"/>
              </w:rPr>
            </w:pPr>
          </w:p>
        </w:tc>
        <w:tc>
          <w:tcPr>
            <w:tcW w:w="416" w:type="pct"/>
            <w:vMerge w:val="continue"/>
            <w:vAlign w:val="center"/>
          </w:tcPr>
          <w:p w14:paraId="45658AE3">
            <w:pPr>
              <w:widowControl/>
              <w:rPr>
                <w:rFonts w:hAnsi="宋体" w:cs="Times New Roman"/>
                <w:color w:val="000000"/>
                <w:sz w:val="24"/>
                <w:szCs w:val="24"/>
              </w:rPr>
            </w:pPr>
          </w:p>
        </w:tc>
        <w:tc>
          <w:tcPr>
            <w:tcW w:w="680" w:type="pct"/>
            <w:vMerge w:val="continue"/>
            <w:vAlign w:val="center"/>
          </w:tcPr>
          <w:p w14:paraId="154F55D8">
            <w:pPr>
              <w:widowControl/>
              <w:rPr>
                <w:rFonts w:hAnsi="宋体" w:cs="Times New Roman"/>
                <w:color w:val="000000"/>
                <w:sz w:val="24"/>
                <w:szCs w:val="24"/>
              </w:rPr>
            </w:pPr>
          </w:p>
        </w:tc>
        <w:tc>
          <w:tcPr>
            <w:tcW w:w="1361" w:type="pct"/>
            <w:gridSpan w:val="2"/>
            <w:shd w:val="clear" w:color="000000" w:fill="FFFFFF"/>
            <w:vAlign w:val="center"/>
          </w:tcPr>
          <w:p w14:paraId="343BA5A6">
            <w:pPr>
              <w:widowControl/>
              <w:rPr>
                <w:rFonts w:hAnsi="宋体" w:cs="Times New Roman"/>
                <w:color w:val="000000"/>
                <w:sz w:val="24"/>
                <w:szCs w:val="24"/>
                <w:lang w:eastAsia="zh-CN"/>
              </w:rPr>
            </w:pPr>
            <w:r>
              <w:rPr>
                <w:rFonts w:hint="eastAsia" w:hAnsi="宋体" w:cs="Times New Roman"/>
                <w:color w:val="000000"/>
                <w:sz w:val="24"/>
                <w:szCs w:val="24"/>
                <w:lang w:eastAsia="zh-CN"/>
              </w:rPr>
              <w:t>违反规定，情节严重的</w:t>
            </w:r>
          </w:p>
        </w:tc>
        <w:tc>
          <w:tcPr>
            <w:tcW w:w="1287" w:type="pct"/>
            <w:shd w:val="clear" w:color="000000" w:fill="FFFFFF"/>
            <w:vAlign w:val="center"/>
          </w:tcPr>
          <w:p w14:paraId="56ACEAC1">
            <w:pPr>
              <w:widowControl/>
              <w:rPr>
                <w:rFonts w:hAnsi="宋体" w:cs="Times New Roman"/>
                <w:color w:val="000000"/>
                <w:sz w:val="24"/>
                <w:szCs w:val="24"/>
                <w:lang w:eastAsia="zh-CN"/>
              </w:rPr>
            </w:pPr>
            <w:r>
              <w:rPr>
                <w:rFonts w:hint="eastAsia" w:hAnsi="宋体" w:cs="Times New Roman"/>
                <w:color w:val="000000"/>
                <w:sz w:val="24"/>
                <w:szCs w:val="24"/>
                <w:lang w:eastAsia="zh-CN"/>
              </w:rPr>
              <w:t>吊销有关人员操作证件</w:t>
            </w:r>
          </w:p>
        </w:tc>
        <w:tc>
          <w:tcPr>
            <w:tcW w:w="327" w:type="pct"/>
            <w:vMerge w:val="continue"/>
            <w:vAlign w:val="center"/>
          </w:tcPr>
          <w:p w14:paraId="34ED1A7D">
            <w:pPr>
              <w:widowControl/>
              <w:rPr>
                <w:rFonts w:hAnsi="宋体" w:cs="Times New Roman"/>
                <w:color w:val="000000"/>
                <w:sz w:val="24"/>
                <w:szCs w:val="24"/>
                <w:lang w:eastAsia="zh-CN"/>
              </w:rPr>
            </w:pPr>
          </w:p>
        </w:tc>
      </w:tr>
      <w:tr w14:paraId="6FBA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restart"/>
            <w:shd w:val="clear" w:color="000000" w:fill="FFFFFF"/>
            <w:vAlign w:val="center"/>
          </w:tcPr>
          <w:p w14:paraId="089499C9">
            <w:pPr>
              <w:widowControl/>
              <w:jc w:val="center"/>
              <w:rPr>
                <w:rFonts w:hAnsi="宋体" w:cs="Times New Roman"/>
                <w:color w:val="000000"/>
                <w:sz w:val="24"/>
                <w:szCs w:val="24"/>
              </w:rPr>
            </w:pPr>
            <w:r>
              <w:rPr>
                <w:rFonts w:hint="eastAsia" w:hAnsi="宋体" w:cs="Times New Roman"/>
                <w:color w:val="000000"/>
                <w:sz w:val="24"/>
                <w:szCs w:val="24"/>
              </w:rPr>
              <w:t>111</w:t>
            </w:r>
          </w:p>
        </w:tc>
        <w:tc>
          <w:tcPr>
            <w:tcW w:w="210" w:type="pct"/>
            <w:vMerge w:val="restart"/>
            <w:shd w:val="clear" w:color="000000" w:fill="FFFFFF"/>
            <w:vAlign w:val="center"/>
          </w:tcPr>
          <w:p w14:paraId="1C597A8D">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101BB9AB">
            <w:pPr>
              <w:widowControl/>
              <w:rPr>
                <w:rFonts w:hAnsi="宋体" w:cs="Times New Roman"/>
                <w:color w:val="000000"/>
                <w:sz w:val="24"/>
                <w:szCs w:val="24"/>
                <w:lang w:eastAsia="zh-CN"/>
              </w:rPr>
            </w:pPr>
            <w:r>
              <w:rPr>
                <w:rFonts w:hint="eastAsia" w:hAnsi="宋体" w:cs="Times New Roman"/>
                <w:color w:val="000000"/>
                <w:sz w:val="24"/>
                <w:szCs w:val="24"/>
                <w:lang w:eastAsia="zh-CN"/>
              </w:rPr>
              <w:t>对使用拖拉机、联合收割机违反规定载人的处罚</w:t>
            </w:r>
          </w:p>
        </w:tc>
        <w:tc>
          <w:tcPr>
            <w:tcW w:w="416" w:type="pct"/>
            <w:vMerge w:val="restart"/>
            <w:shd w:val="clear" w:color="000000" w:fill="FFFFFF"/>
            <w:vAlign w:val="center"/>
          </w:tcPr>
          <w:p w14:paraId="255AE13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《农业机械安全监督管理条例》 第五十四条　</w:t>
            </w:r>
          </w:p>
        </w:tc>
        <w:tc>
          <w:tcPr>
            <w:tcW w:w="680" w:type="pct"/>
            <w:vMerge w:val="restart"/>
            <w:shd w:val="clear" w:color="000000" w:fill="FFFFFF"/>
            <w:vAlign w:val="center"/>
          </w:tcPr>
          <w:p w14:paraId="11C61290">
            <w:pPr>
              <w:widowControl/>
              <w:rPr>
                <w:rFonts w:hAnsi="宋体" w:cs="Times New Roman"/>
                <w:color w:val="000000"/>
                <w:sz w:val="24"/>
                <w:szCs w:val="24"/>
                <w:lang w:eastAsia="zh-CN"/>
              </w:rPr>
            </w:pPr>
            <w:r>
              <w:rPr>
                <w:rFonts w:hint="eastAsia" w:hAnsi="宋体" w:cs="Times New Roman"/>
                <w:color w:val="000000"/>
                <w:sz w:val="24"/>
                <w:szCs w:val="24"/>
                <w:lang w:eastAsia="zh-CN"/>
              </w:rPr>
              <w:t>批评教育，责令改正；拒不改正的，扣押拖拉机、联合收割机的证书、牌照；情节严重的，吊销有关人员的操作证件</w:t>
            </w:r>
          </w:p>
        </w:tc>
        <w:tc>
          <w:tcPr>
            <w:tcW w:w="1361" w:type="pct"/>
            <w:gridSpan w:val="2"/>
            <w:shd w:val="clear" w:color="000000" w:fill="FFFFFF"/>
            <w:vAlign w:val="center"/>
          </w:tcPr>
          <w:p w14:paraId="68BEE1AB">
            <w:pPr>
              <w:widowControl/>
              <w:rPr>
                <w:rFonts w:hAnsi="宋体" w:cs="Times New Roman"/>
                <w:color w:val="000000"/>
                <w:sz w:val="24"/>
                <w:szCs w:val="24"/>
                <w:lang w:eastAsia="zh-CN"/>
              </w:rPr>
            </w:pPr>
            <w:r>
              <w:rPr>
                <w:rFonts w:hint="eastAsia" w:hAnsi="宋体" w:cs="Times New Roman"/>
                <w:color w:val="000000"/>
                <w:sz w:val="24"/>
                <w:szCs w:val="24"/>
                <w:lang w:eastAsia="zh-CN"/>
              </w:rPr>
              <w:t>违反规定，主动接受批评教育并改正的</w:t>
            </w:r>
          </w:p>
        </w:tc>
        <w:tc>
          <w:tcPr>
            <w:tcW w:w="1287" w:type="pct"/>
            <w:shd w:val="clear" w:color="000000" w:fill="FFFFFF"/>
            <w:vAlign w:val="center"/>
          </w:tcPr>
          <w:p w14:paraId="3B273F58">
            <w:pPr>
              <w:widowControl/>
              <w:rPr>
                <w:rFonts w:hAnsi="宋体" w:cs="Times New Roman"/>
                <w:color w:val="000000"/>
                <w:sz w:val="24"/>
                <w:szCs w:val="24"/>
              </w:rPr>
            </w:pPr>
            <w:r>
              <w:rPr>
                <w:rFonts w:hint="eastAsia" w:hAnsi="宋体" w:cs="Times New Roman"/>
                <w:color w:val="000000"/>
                <w:sz w:val="24"/>
                <w:szCs w:val="24"/>
              </w:rPr>
              <w:t>批评教育，责令改正</w:t>
            </w:r>
          </w:p>
        </w:tc>
        <w:tc>
          <w:tcPr>
            <w:tcW w:w="327" w:type="pct"/>
            <w:vMerge w:val="restart"/>
            <w:shd w:val="clear" w:color="000000" w:fill="FFFFFF"/>
            <w:vAlign w:val="center"/>
          </w:tcPr>
          <w:p w14:paraId="1AEA40D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0C7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3E619C5C">
            <w:pPr>
              <w:widowControl/>
              <w:rPr>
                <w:rFonts w:hAnsi="宋体" w:cs="Times New Roman"/>
                <w:color w:val="000000"/>
                <w:sz w:val="24"/>
                <w:szCs w:val="24"/>
                <w:lang w:eastAsia="zh-CN"/>
              </w:rPr>
            </w:pPr>
          </w:p>
        </w:tc>
        <w:tc>
          <w:tcPr>
            <w:tcW w:w="210" w:type="pct"/>
            <w:vMerge w:val="continue"/>
            <w:vAlign w:val="center"/>
          </w:tcPr>
          <w:p w14:paraId="5C2539DF">
            <w:pPr>
              <w:widowControl/>
              <w:rPr>
                <w:rFonts w:hAnsi="宋体" w:cs="Times New Roman"/>
                <w:color w:val="000000"/>
                <w:sz w:val="24"/>
                <w:szCs w:val="24"/>
                <w:lang w:eastAsia="zh-CN"/>
              </w:rPr>
            </w:pPr>
          </w:p>
        </w:tc>
        <w:tc>
          <w:tcPr>
            <w:tcW w:w="548" w:type="pct"/>
            <w:vMerge w:val="continue"/>
            <w:vAlign w:val="center"/>
          </w:tcPr>
          <w:p w14:paraId="4727D9F8">
            <w:pPr>
              <w:widowControl/>
              <w:rPr>
                <w:rFonts w:hAnsi="宋体" w:cs="Times New Roman"/>
                <w:color w:val="000000"/>
                <w:sz w:val="24"/>
                <w:szCs w:val="24"/>
                <w:lang w:eastAsia="zh-CN"/>
              </w:rPr>
            </w:pPr>
          </w:p>
        </w:tc>
        <w:tc>
          <w:tcPr>
            <w:tcW w:w="416" w:type="pct"/>
            <w:vMerge w:val="continue"/>
            <w:vAlign w:val="center"/>
          </w:tcPr>
          <w:p w14:paraId="17F66EB0">
            <w:pPr>
              <w:widowControl/>
              <w:rPr>
                <w:rFonts w:hAnsi="宋体" w:cs="Times New Roman"/>
                <w:color w:val="000000"/>
                <w:sz w:val="24"/>
                <w:szCs w:val="24"/>
                <w:lang w:eastAsia="zh-CN"/>
              </w:rPr>
            </w:pPr>
          </w:p>
        </w:tc>
        <w:tc>
          <w:tcPr>
            <w:tcW w:w="680" w:type="pct"/>
            <w:vMerge w:val="continue"/>
            <w:vAlign w:val="center"/>
          </w:tcPr>
          <w:p w14:paraId="570795A1">
            <w:pPr>
              <w:widowControl/>
              <w:rPr>
                <w:rFonts w:hAnsi="宋体" w:cs="Times New Roman"/>
                <w:color w:val="000000"/>
                <w:sz w:val="24"/>
                <w:szCs w:val="24"/>
                <w:lang w:eastAsia="zh-CN"/>
              </w:rPr>
            </w:pPr>
          </w:p>
        </w:tc>
        <w:tc>
          <w:tcPr>
            <w:tcW w:w="1361" w:type="pct"/>
            <w:gridSpan w:val="2"/>
            <w:shd w:val="clear" w:color="000000" w:fill="FFFFFF"/>
            <w:vAlign w:val="center"/>
          </w:tcPr>
          <w:p w14:paraId="63B6EB22">
            <w:pPr>
              <w:widowControl/>
              <w:rPr>
                <w:rFonts w:hAnsi="宋体" w:cs="Times New Roman"/>
                <w:color w:val="000000"/>
                <w:sz w:val="24"/>
                <w:szCs w:val="24"/>
                <w:lang w:eastAsia="zh-CN"/>
              </w:rPr>
            </w:pPr>
            <w:r>
              <w:rPr>
                <w:rFonts w:hint="eastAsia" w:hAnsi="宋体" w:cs="Times New Roman"/>
                <w:color w:val="000000"/>
                <w:sz w:val="24"/>
                <w:szCs w:val="24"/>
                <w:lang w:eastAsia="zh-CN"/>
              </w:rPr>
              <w:t>违反规定，拒不接受批评教育且拒不改正的</w:t>
            </w:r>
          </w:p>
        </w:tc>
        <w:tc>
          <w:tcPr>
            <w:tcW w:w="1287" w:type="pct"/>
            <w:shd w:val="clear" w:color="000000" w:fill="FFFFFF"/>
            <w:vAlign w:val="center"/>
          </w:tcPr>
          <w:p w14:paraId="6C5E998B">
            <w:pPr>
              <w:widowControl/>
              <w:rPr>
                <w:rFonts w:hAnsi="宋体" w:cs="Times New Roman"/>
                <w:color w:val="000000"/>
                <w:sz w:val="24"/>
                <w:szCs w:val="24"/>
                <w:lang w:eastAsia="zh-CN"/>
              </w:rPr>
            </w:pPr>
            <w:r>
              <w:rPr>
                <w:rFonts w:hint="eastAsia" w:hAnsi="宋体" w:cs="Times New Roman"/>
                <w:color w:val="000000"/>
                <w:sz w:val="24"/>
                <w:szCs w:val="24"/>
                <w:lang w:eastAsia="zh-CN"/>
              </w:rPr>
              <w:t>扣押拖拉机、联合收割机的证书、牌照</w:t>
            </w:r>
          </w:p>
        </w:tc>
        <w:tc>
          <w:tcPr>
            <w:tcW w:w="327" w:type="pct"/>
            <w:vMerge w:val="continue"/>
            <w:vAlign w:val="center"/>
          </w:tcPr>
          <w:p w14:paraId="4E012BD5">
            <w:pPr>
              <w:widowControl/>
              <w:rPr>
                <w:rFonts w:hAnsi="宋体" w:cs="Times New Roman"/>
                <w:color w:val="000000"/>
                <w:sz w:val="24"/>
                <w:szCs w:val="24"/>
                <w:lang w:eastAsia="zh-CN"/>
              </w:rPr>
            </w:pPr>
          </w:p>
        </w:tc>
      </w:tr>
      <w:tr w14:paraId="615D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2F30B911">
            <w:pPr>
              <w:widowControl/>
              <w:rPr>
                <w:rFonts w:hAnsi="宋体" w:cs="Times New Roman"/>
                <w:color w:val="000000"/>
                <w:sz w:val="24"/>
                <w:szCs w:val="24"/>
                <w:lang w:eastAsia="zh-CN"/>
              </w:rPr>
            </w:pPr>
          </w:p>
        </w:tc>
        <w:tc>
          <w:tcPr>
            <w:tcW w:w="210" w:type="pct"/>
            <w:vMerge w:val="continue"/>
            <w:vAlign w:val="center"/>
          </w:tcPr>
          <w:p w14:paraId="3339818C">
            <w:pPr>
              <w:widowControl/>
              <w:rPr>
                <w:rFonts w:hAnsi="宋体" w:cs="Times New Roman"/>
                <w:color w:val="000000"/>
                <w:sz w:val="24"/>
                <w:szCs w:val="24"/>
                <w:lang w:eastAsia="zh-CN"/>
              </w:rPr>
            </w:pPr>
          </w:p>
        </w:tc>
        <w:tc>
          <w:tcPr>
            <w:tcW w:w="548" w:type="pct"/>
            <w:vMerge w:val="continue"/>
            <w:vAlign w:val="center"/>
          </w:tcPr>
          <w:p w14:paraId="59A092BC">
            <w:pPr>
              <w:widowControl/>
              <w:rPr>
                <w:rFonts w:hAnsi="宋体" w:cs="Times New Roman"/>
                <w:color w:val="000000"/>
                <w:sz w:val="24"/>
                <w:szCs w:val="24"/>
                <w:lang w:eastAsia="zh-CN"/>
              </w:rPr>
            </w:pPr>
          </w:p>
        </w:tc>
        <w:tc>
          <w:tcPr>
            <w:tcW w:w="416" w:type="pct"/>
            <w:vMerge w:val="continue"/>
            <w:vAlign w:val="center"/>
          </w:tcPr>
          <w:p w14:paraId="6F758EDA">
            <w:pPr>
              <w:widowControl/>
              <w:rPr>
                <w:rFonts w:hAnsi="宋体" w:cs="Times New Roman"/>
                <w:color w:val="000000"/>
                <w:sz w:val="24"/>
                <w:szCs w:val="24"/>
                <w:lang w:eastAsia="zh-CN"/>
              </w:rPr>
            </w:pPr>
          </w:p>
        </w:tc>
        <w:tc>
          <w:tcPr>
            <w:tcW w:w="680" w:type="pct"/>
            <w:vMerge w:val="continue"/>
            <w:vAlign w:val="center"/>
          </w:tcPr>
          <w:p w14:paraId="31C69731">
            <w:pPr>
              <w:widowControl/>
              <w:rPr>
                <w:rFonts w:hAnsi="宋体" w:cs="Times New Roman"/>
                <w:color w:val="000000"/>
                <w:sz w:val="24"/>
                <w:szCs w:val="24"/>
                <w:lang w:eastAsia="zh-CN"/>
              </w:rPr>
            </w:pPr>
          </w:p>
        </w:tc>
        <w:tc>
          <w:tcPr>
            <w:tcW w:w="1361" w:type="pct"/>
            <w:gridSpan w:val="2"/>
            <w:shd w:val="clear" w:color="000000" w:fill="FFFFFF"/>
            <w:vAlign w:val="center"/>
          </w:tcPr>
          <w:p w14:paraId="162AC050">
            <w:pPr>
              <w:widowControl/>
              <w:rPr>
                <w:rFonts w:hAnsi="宋体" w:cs="Times New Roman"/>
                <w:color w:val="000000"/>
                <w:sz w:val="24"/>
                <w:szCs w:val="24"/>
                <w:lang w:eastAsia="zh-CN"/>
              </w:rPr>
            </w:pPr>
            <w:r>
              <w:rPr>
                <w:rFonts w:hint="eastAsia" w:hAnsi="宋体" w:cs="Times New Roman"/>
                <w:color w:val="000000"/>
                <w:sz w:val="24"/>
                <w:szCs w:val="24"/>
                <w:lang w:eastAsia="zh-CN"/>
              </w:rPr>
              <w:t>违反规定，情节严重的</w:t>
            </w:r>
          </w:p>
        </w:tc>
        <w:tc>
          <w:tcPr>
            <w:tcW w:w="1287" w:type="pct"/>
            <w:shd w:val="clear" w:color="000000" w:fill="FFFFFF"/>
            <w:vAlign w:val="center"/>
          </w:tcPr>
          <w:p w14:paraId="7AF7F6FC">
            <w:pPr>
              <w:widowControl/>
              <w:rPr>
                <w:rFonts w:hAnsi="宋体" w:cs="Times New Roman"/>
                <w:color w:val="000000"/>
                <w:sz w:val="24"/>
                <w:szCs w:val="24"/>
                <w:lang w:eastAsia="zh-CN"/>
              </w:rPr>
            </w:pPr>
            <w:r>
              <w:rPr>
                <w:rFonts w:hint="eastAsia" w:hAnsi="宋体" w:cs="Times New Roman"/>
                <w:color w:val="000000"/>
                <w:sz w:val="24"/>
                <w:szCs w:val="24"/>
                <w:lang w:eastAsia="zh-CN"/>
              </w:rPr>
              <w:t>扣押拖拉机、联合收割机的证书、牌照；吊销有关人员操作证件</w:t>
            </w:r>
          </w:p>
        </w:tc>
        <w:tc>
          <w:tcPr>
            <w:tcW w:w="327" w:type="pct"/>
            <w:vMerge w:val="continue"/>
            <w:vAlign w:val="center"/>
          </w:tcPr>
          <w:p w14:paraId="2C2E4D48">
            <w:pPr>
              <w:widowControl/>
              <w:rPr>
                <w:rFonts w:hAnsi="宋体" w:cs="Times New Roman"/>
                <w:color w:val="000000"/>
                <w:sz w:val="24"/>
                <w:szCs w:val="24"/>
                <w:lang w:eastAsia="zh-CN"/>
              </w:rPr>
            </w:pPr>
          </w:p>
        </w:tc>
      </w:tr>
      <w:tr w14:paraId="5D94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1" w:type="pct"/>
            <w:vMerge w:val="restart"/>
            <w:shd w:val="clear" w:color="000000" w:fill="FFFFFF"/>
            <w:vAlign w:val="center"/>
          </w:tcPr>
          <w:p w14:paraId="06FAD0A9">
            <w:pPr>
              <w:widowControl/>
              <w:jc w:val="center"/>
              <w:rPr>
                <w:rFonts w:hAnsi="宋体" w:cs="Times New Roman"/>
                <w:color w:val="000000"/>
                <w:sz w:val="24"/>
                <w:szCs w:val="24"/>
              </w:rPr>
            </w:pPr>
            <w:r>
              <w:rPr>
                <w:rFonts w:hint="eastAsia" w:hAnsi="宋体" w:cs="Times New Roman"/>
                <w:color w:val="000000"/>
                <w:sz w:val="24"/>
                <w:szCs w:val="24"/>
              </w:rPr>
              <w:t>112</w:t>
            </w:r>
          </w:p>
        </w:tc>
        <w:tc>
          <w:tcPr>
            <w:tcW w:w="210" w:type="pct"/>
            <w:vMerge w:val="restart"/>
            <w:shd w:val="clear" w:color="000000" w:fill="FFFFFF"/>
            <w:vAlign w:val="center"/>
          </w:tcPr>
          <w:p w14:paraId="6FB62F03">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22B41527">
            <w:pPr>
              <w:widowControl/>
              <w:rPr>
                <w:rFonts w:hAnsi="宋体" w:cs="Times New Roman"/>
                <w:color w:val="000000"/>
                <w:sz w:val="24"/>
                <w:szCs w:val="24"/>
                <w:lang w:eastAsia="zh-CN"/>
              </w:rPr>
            </w:pPr>
            <w:r>
              <w:rPr>
                <w:rFonts w:hint="eastAsia" w:hAnsi="宋体" w:cs="Times New Roman"/>
                <w:color w:val="000000"/>
                <w:sz w:val="24"/>
                <w:szCs w:val="24"/>
                <w:lang w:eastAsia="zh-CN"/>
              </w:rPr>
              <w:t>对拖拉机、联合收割机操作人员操作与本人操作证件规定不相符的拖拉机、联合收割机的处罚</w:t>
            </w:r>
          </w:p>
        </w:tc>
        <w:tc>
          <w:tcPr>
            <w:tcW w:w="416" w:type="pct"/>
            <w:vMerge w:val="restart"/>
            <w:shd w:val="clear" w:color="000000" w:fill="FFFFFF"/>
            <w:vAlign w:val="center"/>
          </w:tcPr>
          <w:p w14:paraId="0E70D0FF">
            <w:pPr>
              <w:widowControl/>
              <w:rPr>
                <w:rFonts w:hAnsi="宋体" w:cs="Times New Roman"/>
                <w:color w:val="000000"/>
                <w:sz w:val="24"/>
                <w:szCs w:val="24"/>
                <w:lang w:eastAsia="zh-CN"/>
              </w:rPr>
            </w:pPr>
            <w:r>
              <w:rPr>
                <w:rFonts w:hint="eastAsia" w:hAnsi="宋体" w:cs="Times New Roman"/>
                <w:color w:val="000000"/>
                <w:sz w:val="24"/>
                <w:szCs w:val="24"/>
                <w:lang w:eastAsia="zh-CN"/>
              </w:rPr>
              <w:t>《农业机械安全监督管理条例》 第五十三条　</w:t>
            </w:r>
          </w:p>
        </w:tc>
        <w:tc>
          <w:tcPr>
            <w:tcW w:w="680" w:type="pct"/>
            <w:vMerge w:val="restart"/>
            <w:shd w:val="clear" w:color="000000" w:fill="FFFFFF"/>
            <w:vAlign w:val="center"/>
          </w:tcPr>
          <w:p w14:paraId="6712E589">
            <w:pPr>
              <w:widowControl/>
              <w:rPr>
                <w:rFonts w:hAnsi="宋体" w:cs="Times New Roman"/>
                <w:color w:val="000000"/>
                <w:sz w:val="24"/>
                <w:szCs w:val="24"/>
                <w:lang w:eastAsia="zh-CN"/>
              </w:rPr>
            </w:pPr>
            <w:r>
              <w:rPr>
                <w:rFonts w:hint="eastAsia" w:hAnsi="宋体" w:cs="Times New Roman"/>
                <w:color w:val="000000"/>
                <w:sz w:val="24"/>
                <w:szCs w:val="24"/>
                <w:lang w:eastAsia="zh-CN"/>
              </w:rPr>
              <w:t>批评教育，责令改正；拒不改正的，处100元以上500元以下罚款；情节严重的，吊销有关人员的操作证件</w:t>
            </w:r>
          </w:p>
        </w:tc>
        <w:tc>
          <w:tcPr>
            <w:tcW w:w="1361" w:type="pct"/>
            <w:gridSpan w:val="2"/>
            <w:shd w:val="clear" w:color="000000" w:fill="FFFFFF"/>
            <w:vAlign w:val="center"/>
          </w:tcPr>
          <w:p w14:paraId="422EB003">
            <w:pPr>
              <w:widowControl/>
              <w:rPr>
                <w:rFonts w:hAnsi="宋体" w:cs="Times New Roman"/>
                <w:color w:val="000000"/>
                <w:sz w:val="24"/>
                <w:szCs w:val="24"/>
                <w:lang w:eastAsia="zh-CN"/>
              </w:rPr>
            </w:pPr>
            <w:r>
              <w:rPr>
                <w:rFonts w:hint="eastAsia" w:hAnsi="宋体" w:cs="Times New Roman"/>
                <w:color w:val="000000"/>
                <w:sz w:val="24"/>
                <w:szCs w:val="24"/>
                <w:lang w:eastAsia="zh-CN"/>
              </w:rPr>
              <w:t>首次被发现违反规定的</w:t>
            </w:r>
          </w:p>
        </w:tc>
        <w:tc>
          <w:tcPr>
            <w:tcW w:w="1287" w:type="pct"/>
            <w:shd w:val="clear" w:color="000000" w:fill="FFFFFF"/>
            <w:vAlign w:val="center"/>
          </w:tcPr>
          <w:p w14:paraId="18534D9B">
            <w:pPr>
              <w:widowControl/>
              <w:rPr>
                <w:rFonts w:hAnsi="宋体" w:cs="Times New Roman"/>
                <w:color w:val="000000"/>
                <w:sz w:val="24"/>
                <w:szCs w:val="24"/>
              </w:rPr>
            </w:pPr>
            <w:r>
              <w:rPr>
                <w:rFonts w:hint="eastAsia" w:hAnsi="宋体" w:cs="Times New Roman"/>
                <w:color w:val="000000"/>
                <w:sz w:val="24"/>
                <w:szCs w:val="24"/>
              </w:rPr>
              <w:t>批评教育，责令改正</w:t>
            </w:r>
          </w:p>
        </w:tc>
        <w:tc>
          <w:tcPr>
            <w:tcW w:w="327" w:type="pct"/>
            <w:vMerge w:val="restart"/>
            <w:shd w:val="clear" w:color="000000" w:fill="FFFFFF"/>
            <w:vAlign w:val="center"/>
          </w:tcPr>
          <w:p w14:paraId="795EDF6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6BD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71" w:type="pct"/>
            <w:vMerge w:val="continue"/>
            <w:vAlign w:val="center"/>
          </w:tcPr>
          <w:p w14:paraId="6EF5359C">
            <w:pPr>
              <w:widowControl/>
              <w:rPr>
                <w:rFonts w:hAnsi="宋体" w:cs="Times New Roman"/>
                <w:color w:val="000000"/>
                <w:sz w:val="24"/>
                <w:szCs w:val="24"/>
                <w:lang w:eastAsia="zh-CN"/>
              </w:rPr>
            </w:pPr>
          </w:p>
        </w:tc>
        <w:tc>
          <w:tcPr>
            <w:tcW w:w="210" w:type="pct"/>
            <w:vMerge w:val="continue"/>
            <w:vAlign w:val="center"/>
          </w:tcPr>
          <w:p w14:paraId="0F4C6C27">
            <w:pPr>
              <w:widowControl/>
              <w:rPr>
                <w:rFonts w:hAnsi="宋体" w:cs="Times New Roman"/>
                <w:color w:val="000000"/>
                <w:sz w:val="24"/>
                <w:szCs w:val="24"/>
                <w:lang w:eastAsia="zh-CN"/>
              </w:rPr>
            </w:pPr>
          </w:p>
        </w:tc>
        <w:tc>
          <w:tcPr>
            <w:tcW w:w="548" w:type="pct"/>
            <w:vMerge w:val="continue"/>
            <w:vAlign w:val="center"/>
          </w:tcPr>
          <w:p w14:paraId="4B734B85">
            <w:pPr>
              <w:widowControl/>
              <w:rPr>
                <w:rFonts w:hAnsi="宋体" w:cs="Times New Roman"/>
                <w:color w:val="000000"/>
                <w:sz w:val="24"/>
                <w:szCs w:val="24"/>
                <w:lang w:eastAsia="zh-CN"/>
              </w:rPr>
            </w:pPr>
          </w:p>
        </w:tc>
        <w:tc>
          <w:tcPr>
            <w:tcW w:w="416" w:type="pct"/>
            <w:vMerge w:val="continue"/>
            <w:vAlign w:val="center"/>
          </w:tcPr>
          <w:p w14:paraId="76D112DF">
            <w:pPr>
              <w:widowControl/>
              <w:rPr>
                <w:rFonts w:hAnsi="宋体" w:cs="Times New Roman"/>
                <w:color w:val="000000"/>
                <w:sz w:val="24"/>
                <w:szCs w:val="24"/>
                <w:lang w:eastAsia="zh-CN"/>
              </w:rPr>
            </w:pPr>
          </w:p>
        </w:tc>
        <w:tc>
          <w:tcPr>
            <w:tcW w:w="680" w:type="pct"/>
            <w:vMerge w:val="continue"/>
            <w:vAlign w:val="center"/>
          </w:tcPr>
          <w:p w14:paraId="5DBB93D8">
            <w:pPr>
              <w:widowControl/>
              <w:rPr>
                <w:rFonts w:hAnsi="宋体" w:cs="Times New Roman"/>
                <w:color w:val="000000"/>
                <w:sz w:val="24"/>
                <w:szCs w:val="24"/>
                <w:lang w:eastAsia="zh-CN"/>
              </w:rPr>
            </w:pPr>
          </w:p>
        </w:tc>
        <w:tc>
          <w:tcPr>
            <w:tcW w:w="1361" w:type="pct"/>
            <w:gridSpan w:val="2"/>
            <w:shd w:val="clear" w:color="000000" w:fill="FFFFFF"/>
            <w:vAlign w:val="center"/>
          </w:tcPr>
          <w:p w14:paraId="3F685635">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责令改正后再次发现同一违法行为的，或者责令改正1个月以上2个月以下仍未改正的</w:t>
            </w:r>
          </w:p>
        </w:tc>
        <w:tc>
          <w:tcPr>
            <w:tcW w:w="1287" w:type="pct"/>
            <w:shd w:val="clear" w:color="000000" w:fill="FFFFFF"/>
            <w:vAlign w:val="center"/>
          </w:tcPr>
          <w:p w14:paraId="1261CC1D">
            <w:pPr>
              <w:widowControl/>
              <w:rPr>
                <w:rFonts w:hAnsi="宋体" w:cs="Times New Roman"/>
                <w:color w:val="000000"/>
                <w:sz w:val="24"/>
                <w:szCs w:val="24"/>
              </w:rPr>
            </w:pPr>
            <w:r>
              <w:rPr>
                <w:rFonts w:hint="eastAsia" w:hAnsi="宋体" w:cs="Times New Roman"/>
                <w:color w:val="000000"/>
                <w:sz w:val="24"/>
                <w:szCs w:val="24"/>
              </w:rPr>
              <w:t>罚款100元以上300元以下</w:t>
            </w:r>
          </w:p>
        </w:tc>
        <w:tc>
          <w:tcPr>
            <w:tcW w:w="327" w:type="pct"/>
            <w:vMerge w:val="continue"/>
            <w:vAlign w:val="center"/>
          </w:tcPr>
          <w:p w14:paraId="3907281D">
            <w:pPr>
              <w:widowControl/>
              <w:rPr>
                <w:rFonts w:hAnsi="宋体" w:cs="Times New Roman"/>
                <w:color w:val="000000"/>
                <w:sz w:val="24"/>
                <w:szCs w:val="24"/>
              </w:rPr>
            </w:pPr>
          </w:p>
        </w:tc>
      </w:tr>
      <w:tr w14:paraId="3CC0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 w:type="pct"/>
            <w:vMerge w:val="continue"/>
            <w:vAlign w:val="center"/>
          </w:tcPr>
          <w:p w14:paraId="74848760">
            <w:pPr>
              <w:widowControl/>
              <w:rPr>
                <w:rFonts w:hAnsi="宋体" w:cs="Times New Roman"/>
                <w:color w:val="000000"/>
                <w:sz w:val="24"/>
                <w:szCs w:val="24"/>
              </w:rPr>
            </w:pPr>
          </w:p>
        </w:tc>
        <w:tc>
          <w:tcPr>
            <w:tcW w:w="210" w:type="pct"/>
            <w:vMerge w:val="continue"/>
            <w:vAlign w:val="center"/>
          </w:tcPr>
          <w:p w14:paraId="3F9E26B4">
            <w:pPr>
              <w:widowControl/>
              <w:rPr>
                <w:rFonts w:hAnsi="宋体" w:cs="Times New Roman"/>
                <w:color w:val="000000"/>
                <w:sz w:val="24"/>
                <w:szCs w:val="24"/>
              </w:rPr>
            </w:pPr>
          </w:p>
        </w:tc>
        <w:tc>
          <w:tcPr>
            <w:tcW w:w="548" w:type="pct"/>
            <w:vMerge w:val="continue"/>
            <w:vAlign w:val="center"/>
          </w:tcPr>
          <w:p w14:paraId="3E740054">
            <w:pPr>
              <w:widowControl/>
              <w:rPr>
                <w:rFonts w:hAnsi="宋体" w:cs="Times New Roman"/>
                <w:color w:val="000000"/>
                <w:sz w:val="24"/>
                <w:szCs w:val="24"/>
              </w:rPr>
            </w:pPr>
          </w:p>
        </w:tc>
        <w:tc>
          <w:tcPr>
            <w:tcW w:w="416" w:type="pct"/>
            <w:vMerge w:val="continue"/>
            <w:vAlign w:val="center"/>
          </w:tcPr>
          <w:p w14:paraId="0F1D5C64">
            <w:pPr>
              <w:widowControl/>
              <w:rPr>
                <w:rFonts w:hAnsi="宋体" w:cs="Times New Roman"/>
                <w:color w:val="000000"/>
                <w:sz w:val="24"/>
                <w:szCs w:val="24"/>
              </w:rPr>
            </w:pPr>
          </w:p>
        </w:tc>
        <w:tc>
          <w:tcPr>
            <w:tcW w:w="680" w:type="pct"/>
            <w:vMerge w:val="continue"/>
            <w:vAlign w:val="center"/>
          </w:tcPr>
          <w:p w14:paraId="13F39225">
            <w:pPr>
              <w:widowControl/>
              <w:rPr>
                <w:rFonts w:hAnsi="宋体" w:cs="Times New Roman"/>
                <w:color w:val="000000"/>
                <w:sz w:val="24"/>
                <w:szCs w:val="24"/>
              </w:rPr>
            </w:pPr>
          </w:p>
        </w:tc>
        <w:tc>
          <w:tcPr>
            <w:tcW w:w="1361" w:type="pct"/>
            <w:gridSpan w:val="2"/>
            <w:shd w:val="clear" w:color="000000" w:fill="FFFFFF"/>
            <w:vAlign w:val="center"/>
          </w:tcPr>
          <w:p w14:paraId="7739F2C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责令改正后多次发现同一违法行为的，或者责令改正超过2个月以上仍未改正的</w:t>
            </w:r>
          </w:p>
        </w:tc>
        <w:tc>
          <w:tcPr>
            <w:tcW w:w="1287" w:type="pct"/>
            <w:shd w:val="clear" w:color="000000" w:fill="FFFFFF"/>
            <w:vAlign w:val="center"/>
          </w:tcPr>
          <w:p w14:paraId="51BB4807">
            <w:pPr>
              <w:widowControl/>
              <w:rPr>
                <w:rFonts w:hAnsi="宋体" w:cs="Times New Roman"/>
                <w:color w:val="000000"/>
                <w:sz w:val="24"/>
                <w:szCs w:val="24"/>
              </w:rPr>
            </w:pPr>
            <w:r>
              <w:rPr>
                <w:rFonts w:hint="eastAsia" w:hAnsi="宋体" w:cs="Times New Roman"/>
                <w:color w:val="000000"/>
                <w:sz w:val="24"/>
                <w:szCs w:val="24"/>
              </w:rPr>
              <w:t>罚款300元以上500元以下</w:t>
            </w:r>
          </w:p>
        </w:tc>
        <w:tc>
          <w:tcPr>
            <w:tcW w:w="327" w:type="pct"/>
            <w:vMerge w:val="continue"/>
            <w:vAlign w:val="center"/>
          </w:tcPr>
          <w:p w14:paraId="1717A499">
            <w:pPr>
              <w:widowControl/>
              <w:rPr>
                <w:rFonts w:hAnsi="宋体" w:cs="Times New Roman"/>
                <w:color w:val="000000"/>
                <w:sz w:val="24"/>
                <w:szCs w:val="24"/>
              </w:rPr>
            </w:pPr>
          </w:p>
        </w:tc>
      </w:tr>
      <w:tr w14:paraId="23DC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71" w:type="pct"/>
            <w:vMerge w:val="continue"/>
            <w:vAlign w:val="center"/>
          </w:tcPr>
          <w:p w14:paraId="6928E9A5">
            <w:pPr>
              <w:widowControl/>
              <w:rPr>
                <w:rFonts w:hAnsi="宋体" w:cs="Times New Roman"/>
                <w:color w:val="000000"/>
                <w:sz w:val="24"/>
                <w:szCs w:val="24"/>
              </w:rPr>
            </w:pPr>
          </w:p>
        </w:tc>
        <w:tc>
          <w:tcPr>
            <w:tcW w:w="210" w:type="pct"/>
            <w:vMerge w:val="continue"/>
            <w:vAlign w:val="center"/>
          </w:tcPr>
          <w:p w14:paraId="08CD563F">
            <w:pPr>
              <w:widowControl/>
              <w:rPr>
                <w:rFonts w:hAnsi="宋体" w:cs="Times New Roman"/>
                <w:color w:val="000000"/>
                <w:sz w:val="24"/>
                <w:szCs w:val="24"/>
              </w:rPr>
            </w:pPr>
          </w:p>
        </w:tc>
        <w:tc>
          <w:tcPr>
            <w:tcW w:w="548" w:type="pct"/>
            <w:vMerge w:val="continue"/>
            <w:vAlign w:val="center"/>
          </w:tcPr>
          <w:p w14:paraId="3025D405">
            <w:pPr>
              <w:widowControl/>
              <w:rPr>
                <w:rFonts w:hAnsi="宋体" w:cs="Times New Roman"/>
                <w:color w:val="000000"/>
                <w:sz w:val="24"/>
                <w:szCs w:val="24"/>
              </w:rPr>
            </w:pPr>
          </w:p>
        </w:tc>
        <w:tc>
          <w:tcPr>
            <w:tcW w:w="416" w:type="pct"/>
            <w:vMerge w:val="continue"/>
            <w:vAlign w:val="center"/>
          </w:tcPr>
          <w:p w14:paraId="37154BC4">
            <w:pPr>
              <w:widowControl/>
              <w:rPr>
                <w:rFonts w:hAnsi="宋体" w:cs="Times New Roman"/>
                <w:color w:val="000000"/>
                <w:sz w:val="24"/>
                <w:szCs w:val="24"/>
              </w:rPr>
            </w:pPr>
          </w:p>
        </w:tc>
        <w:tc>
          <w:tcPr>
            <w:tcW w:w="680" w:type="pct"/>
            <w:vMerge w:val="continue"/>
            <w:vAlign w:val="center"/>
          </w:tcPr>
          <w:p w14:paraId="53CEBEDA">
            <w:pPr>
              <w:widowControl/>
              <w:rPr>
                <w:rFonts w:hAnsi="宋体" w:cs="Times New Roman"/>
                <w:color w:val="000000"/>
                <w:sz w:val="24"/>
                <w:szCs w:val="24"/>
              </w:rPr>
            </w:pPr>
          </w:p>
        </w:tc>
        <w:tc>
          <w:tcPr>
            <w:tcW w:w="1361" w:type="pct"/>
            <w:gridSpan w:val="2"/>
            <w:shd w:val="clear" w:color="000000" w:fill="FFFFFF"/>
            <w:vAlign w:val="center"/>
          </w:tcPr>
          <w:p w14:paraId="102AD24D">
            <w:pPr>
              <w:widowControl/>
              <w:rPr>
                <w:rFonts w:hAnsi="宋体" w:cs="Times New Roman"/>
                <w:color w:val="000000"/>
                <w:sz w:val="24"/>
                <w:szCs w:val="24"/>
                <w:lang w:eastAsia="zh-CN"/>
              </w:rPr>
            </w:pPr>
            <w:r>
              <w:rPr>
                <w:rFonts w:hint="eastAsia" w:hAnsi="宋体" w:cs="Times New Roman"/>
                <w:color w:val="000000"/>
                <w:sz w:val="24"/>
                <w:szCs w:val="24"/>
                <w:lang w:eastAsia="zh-CN"/>
              </w:rPr>
              <w:t>违反规定，情节严重的</w:t>
            </w:r>
          </w:p>
        </w:tc>
        <w:tc>
          <w:tcPr>
            <w:tcW w:w="1287" w:type="pct"/>
            <w:shd w:val="clear" w:color="000000" w:fill="FFFFFF"/>
            <w:vAlign w:val="center"/>
          </w:tcPr>
          <w:p w14:paraId="0A0DE0FA">
            <w:pPr>
              <w:widowControl/>
              <w:rPr>
                <w:rFonts w:hAnsi="宋体" w:cs="Times New Roman"/>
                <w:color w:val="000000"/>
                <w:sz w:val="24"/>
                <w:szCs w:val="24"/>
                <w:lang w:eastAsia="zh-CN"/>
              </w:rPr>
            </w:pPr>
            <w:r>
              <w:rPr>
                <w:rFonts w:hint="eastAsia" w:hAnsi="宋体" w:cs="Times New Roman"/>
                <w:color w:val="000000"/>
                <w:sz w:val="24"/>
                <w:szCs w:val="24"/>
                <w:lang w:eastAsia="zh-CN"/>
              </w:rPr>
              <w:t>吊销有关人员操作证件</w:t>
            </w:r>
          </w:p>
        </w:tc>
        <w:tc>
          <w:tcPr>
            <w:tcW w:w="327" w:type="pct"/>
            <w:vMerge w:val="continue"/>
            <w:vAlign w:val="center"/>
          </w:tcPr>
          <w:p w14:paraId="398EB5F3">
            <w:pPr>
              <w:widowControl/>
              <w:rPr>
                <w:rFonts w:hAnsi="宋体" w:cs="Times New Roman"/>
                <w:color w:val="000000"/>
                <w:sz w:val="24"/>
                <w:szCs w:val="24"/>
                <w:lang w:eastAsia="zh-CN"/>
              </w:rPr>
            </w:pPr>
          </w:p>
        </w:tc>
      </w:tr>
      <w:tr w14:paraId="4F85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restart"/>
            <w:shd w:val="clear" w:color="000000" w:fill="FFFFFF"/>
            <w:vAlign w:val="center"/>
          </w:tcPr>
          <w:p w14:paraId="335D0817">
            <w:pPr>
              <w:widowControl/>
              <w:jc w:val="center"/>
              <w:rPr>
                <w:rFonts w:hAnsi="宋体" w:cs="Times New Roman"/>
                <w:color w:val="000000"/>
                <w:sz w:val="24"/>
                <w:szCs w:val="24"/>
              </w:rPr>
            </w:pPr>
            <w:r>
              <w:rPr>
                <w:rFonts w:hint="eastAsia" w:hAnsi="宋体" w:cs="Times New Roman"/>
                <w:color w:val="000000"/>
                <w:sz w:val="24"/>
                <w:szCs w:val="24"/>
              </w:rPr>
              <w:t>113</w:t>
            </w:r>
          </w:p>
        </w:tc>
        <w:tc>
          <w:tcPr>
            <w:tcW w:w="210" w:type="pct"/>
            <w:vMerge w:val="restart"/>
            <w:shd w:val="clear" w:color="000000" w:fill="FFFFFF"/>
            <w:vAlign w:val="center"/>
          </w:tcPr>
          <w:p w14:paraId="1013DC6A">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089B2866">
            <w:pPr>
              <w:widowControl/>
              <w:rPr>
                <w:rFonts w:hAnsi="宋体" w:cs="Times New Roman"/>
                <w:color w:val="000000"/>
                <w:sz w:val="24"/>
                <w:szCs w:val="24"/>
                <w:lang w:eastAsia="zh-CN"/>
              </w:rPr>
            </w:pPr>
            <w:r>
              <w:rPr>
                <w:rFonts w:hint="eastAsia" w:hAnsi="宋体" w:cs="Times New Roman"/>
                <w:color w:val="000000"/>
                <w:sz w:val="24"/>
                <w:szCs w:val="24"/>
                <w:lang w:eastAsia="zh-CN"/>
              </w:rPr>
              <w:t>对拖拉机、联合收割机操作人员使用国家管制的精神药品、麻醉品后操作的；患有妨碍安全操作的疾病操作的处罚</w:t>
            </w:r>
          </w:p>
        </w:tc>
        <w:tc>
          <w:tcPr>
            <w:tcW w:w="416" w:type="pct"/>
            <w:vMerge w:val="restart"/>
            <w:shd w:val="clear" w:color="000000" w:fill="FFFFFF"/>
            <w:vAlign w:val="center"/>
          </w:tcPr>
          <w:p w14:paraId="2FB739E7">
            <w:pPr>
              <w:widowControl/>
              <w:rPr>
                <w:rFonts w:hAnsi="宋体" w:cs="Times New Roman"/>
                <w:color w:val="000000"/>
                <w:sz w:val="24"/>
                <w:szCs w:val="24"/>
                <w:lang w:eastAsia="zh-CN"/>
              </w:rPr>
            </w:pPr>
            <w:r>
              <w:rPr>
                <w:rFonts w:hint="eastAsia" w:hAnsi="宋体" w:cs="Times New Roman"/>
                <w:color w:val="000000"/>
                <w:sz w:val="24"/>
                <w:szCs w:val="24"/>
                <w:lang w:eastAsia="zh-CN"/>
              </w:rPr>
              <w:t>《农业机械安全监督管理条例》 第五十三条　</w:t>
            </w:r>
          </w:p>
        </w:tc>
        <w:tc>
          <w:tcPr>
            <w:tcW w:w="680" w:type="pct"/>
            <w:vMerge w:val="restart"/>
            <w:shd w:val="clear" w:color="000000" w:fill="FFFFFF"/>
            <w:vAlign w:val="center"/>
          </w:tcPr>
          <w:p w14:paraId="63D8F997">
            <w:pPr>
              <w:widowControl/>
              <w:rPr>
                <w:rFonts w:hAnsi="宋体" w:cs="Times New Roman"/>
                <w:color w:val="000000"/>
                <w:sz w:val="24"/>
                <w:szCs w:val="24"/>
                <w:lang w:eastAsia="zh-CN"/>
              </w:rPr>
            </w:pPr>
            <w:r>
              <w:rPr>
                <w:rFonts w:hint="eastAsia" w:hAnsi="宋体" w:cs="Times New Roman"/>
                <w:color w:val="000000"/>
                <w:sz w:val="24"/>
                <w:szCs w:val="24"/>
                <w:lang w:eastAsia="zh-CN"/>
              </w:rPr>
              <w:t>批评教育，责令改正；拒不改正的，处100元以上500元以下罚款；情节严重的，吊销有关人员的操作证件</w:t>
            </w:r>
          </w:p>
        </w:tc>
        <w:tc>
          <w:tcPr>
            <w:tcW w:w="1361" w:type="pct"/>
            <w:gridSpan w:val="2"/>
            <w:shd w:val="clear" w:color="000000" w:fill="FFFFFF"/>
            <w:vAlign w:val="center"/>
          </w:tcPr>
          <w:p w14:paraId="700089DF">
            <w:pPr>
              <w:widowControl/>
              <w:rPr>
                <w:rFonts w:hAnsi="宋体" w:cs="Times New Roman"/>
                <w:color w:val="000000"/>
                <w:sz w:val="24"/>
                <w:szCs w:val="24"/>
              </w:rPr>
            </w:pPr>
            <w:r>
              <w:rPr>
                <w:rFonts w:hint="eastAsia" w:hAnsi="宋体" w:cs="Times New Roman"/>
                <w:color w:val="000000"/>
                <w:sz w:val="24"/>
                <w:szCs w:val="24"/>
              </w:rPr>
              <w:t>初次违反规定</w:t>
            </w:r>
          </w:p>
        </w:tc>
        <w:tc>
          <w:tcPr>
            <w:tcW w:w="1287" w:type="pct"/>
            <w:shd w:val="clear" w:color="000000" w:fill="FFFFFF"/>
            <w:vAlign w:val="center"/>
          </w:tcPr>
          <w:p w14:paraId="5DECEFA3">
            <w:pPr>
              <w:widowControl/>
              <w:rPr>
                <w:rFonts w:hAnsi="宋体" w:cs="Times New Roman"/>
                <w:color w:val="000000"/>
                <w:sz w:val="24"/>
                <w:szCs w:val="24"/>
              </w:rPr>
            </w:pPr>
            <w:r>
              <w:rPr>
                <w:rFonts w:hint="eastAsia" w:hAnsi="宋体" w:cs="Times New Roman"/>
                <w:color w:val="000000"/>
                <w:sz w:val="24"/>
                <w:szCs w:val="24"/>
              </w:rPr>
              <w:t>批评教育，责令改正</w:t>
            </w:r>
          </w:p>
        </w:tc>
        <w:tc>
          <w:tcPr>
            <w:tcW w:w="327" w:type="pct"/>
            <w:vMerge w:val="restart"/>
            <w:shd w:val="clear" w:color="000000" w:fill="FFFFFF"/>
            <w:vAlign w:val="center"/>
          </w:tcPr>
          <w:p w14:paraId="7B6A195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5C5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 w:type="pct"/>
            <w:vMerge w:val="continue"/>
            <w:vAlign w:val="center"/>
          </w:tcPr>
          <w:p w14:paraId="68700E31">
            <w:pPr>
              <w:widowControl/>
              <w:rPr>
                <w:rFonts w:hAnsi="宋体" w:cs="Times New Roman"/>
                <w:color w:val="000000"/>
                <w:sz w:val="24"/>
                <w:szCs w:val="24"/>
                <w:lang w:eastAsia="zh-CN"/>
              </w:rPr>
            </w:pPr>
          </w:p>
        </w:tc>
        <w:tc>
          <w:tcPr>
            <w:tcW w:w="210" w:type="pct"/>
            <w:vMerge w:val="continue"/>
            <w:vAlign w:val="center"/>
          </w:tcPr>
          <w:p w14:paraId="531FB166">
            <w:pPr>
              <w:widowControl/>
              <w:rPr>
                <w:rFonts w:hAnsi="宋体" w:cs="Times New Roman"/>
                <w:color w:val="000000"/>
                <w:sz w:val="24"/>
                <w:szCs w:val="24"/>
                <w:lang w:eastAsia="zh-CN"/>
              </w:rPr>
            </w:pPr>
          </w:p>
        </w:tc>
        <w:tc>
          <w:tcPr>
            <w:tcW w:w="548" w:type="pct"/>
            <w:vMerge w:val="continue"/>
            <w:vAlign w:val="center"/>
          </w:tcPr>
          <w:p w14:paraId="0164EA19">
            <w:pPr>
              <w:widowControl/>
              <w:rPr>
                <w:rFonts w:hAnsi="宋体" w:cs="Times New Roman"/>
                <w:color w:val="000000"/>
                <w:sz w:val="24"/>
                <w:szCs w:val="24"/>
                <w:lang w:eastAsia="zh-CN"/>
              </w:rPr>
            </w:pPr>
          </w:p>
        </w:tc>
        <w:tc>
          <w:tcPr>
            <w:tcW w:w="416" w:type="pct"/>
            <w:vMerge w:val="continue"/>
            <w:vAlign w:val="center"/>
          </w:tcPr>
          <w:p w14:paraId="68B1F069">
            <w:pPr>
              <w:widowControl/>
              <w:rPr>
                <w:rFonts w:hAnsi="宋体" w:cs="Times New Roman"/>
                <w:color w:val="000000"/>
                <w:sz w:val="24"/>
                <w:szCs w:val="24"/>
                <w:lang w:eastAsia="zh-CN"/>
              </w:rPr>
            </w:pPr>
          </w:p>
        </w:tc>
        <w:tc>
          <w:tcPr>
            <w:tcW w:w="680" w:type="pct"/>
            <w:vMerge w:val="continue"/>
            <w:vAlign w:val="center"/>
          </w:tcPr>
          <w:p w14:paraId="69588181">
            <w:pPr>
              <w:widowControl/>
              <w:rPr>
                <w:rFonts w:hAnsi="宋体" w:cs="Times New Roman"/>
                <w:color w:val="000000"/>
                <w:sz w:val="24"/>
                <w:szCs w:val="24"/>
                <w:lang w:eastAsia="zh-CN"/>
              </w:rPr>
            </w:pPr>
          </w:p>
        </w:tc>
        <w:tc>
          <w:tcPr>
            <w:tcW w:w="1361" w:type="pct"/>
            <w:gridSpan w:val="2"/>
            <w:shd w:val="clear" w:color="000000" w:fill="FFFFFF"/>
            <w:vAlign w:val="center"/>
          </w:tcPr>
          <w:p w14:paraId="4613AEB7">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拒不改正，再次违反规定的</w:t>
            </w:r>
          </w:p>
        </w:tc>
        <w:tc>
          <w:tcPr>
            <w:tcW w:w="1287" w:type="pct"/>
            <w:shd w:val="clear" w:color="000000" w:fill="FFFFFF"/>
            <w:vAlign w:val="center"/>
          </w:tcPr>
          <w:p w14:paraId="310931BA">
            <w:pPr>
              <w:widowControl/>
              <w:rPr>
                <w:rFonts w:hAnsi="宋体" w:cs="Times New Roman"/>
                <w:color w:val="000000"/>
                <w:sz w:val="24"/>
                <w:szCs w:val="24"/>
              </w:rPr>
            </w:pPr>
            <w:r>
              <w:rPr>
                <w:rFonts w:hint="eastAsia" w:hAnsi="宋体" w:cs="Times New Roman"/>
                <w:color w:val="000000"/>
                <w:sz w:val="24"/>
                <w:szCs w:val="24"/>
              </w:rPr>
              <w:t>罚款100元以上300元以下</w:t>
            </w:r>
          </w:p>
        </w:tc>
        <w:tc>
          <w:tcPr>
            <w:tcW w:w="327" w:type="pct"/>
            <w:vMerge w:val="continue"/>
            <w:vAlign w:val="center"/>
          </w:tcPr>
          <w:p w14:paraId="5131B3A1">
            <w:pPr>
              <w:widowControl/>
              <w:rPr>
                <w:rFonts w:hAnsi="宋体" w:cs="Times New Roman"/>
                <w:color w:val="000000"/>
                <w:sz w:val="24"/>
                <w:szCs w:val="24"/>
              </w:rPr>
            </w:pPr>
          </w:p>
        </w:tc>
      </w:tr>
      <w:tr w14:paraId="4628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continue"/>
            <w:vAlign w:val="center"/>
          </w:tcPr>
          <w:p w14:paraId="780A199B">
            <w:pPr>
              <w:widowControl/>
              <w:rPr>
                <w:rFonts w:hAnsi="宋体" w:cs="Times New Roman"/>
                <w:color w:val="000000"/>
                <w:sz w:val="24"/>
                <w:szCs w:val="24"/>
              </w:rPr>
            </w:pPr>
          </w:p>
        </w:tc>
        <w:tc>
          <w:tcPr>
            <w:tcW w:w="210" w:type="pct"/>
            <w:vMerge w:val="continue"/>
            <w:vAlign w:val="center"/>
          </w:tcPr>
          <w:p w14:paraId="254FADA4">
            <w:pPr>
              <w:widowControl/>
              <w:rPr>
                <w:rFonts w:hAnsi="宋体" w:cs="Times New Roman"/>
                <w:color w:val="000000"/>
                <w:sz w:val="24"/>
                <w:szCs w:val="24"/>
              </w:rPr>
            </w:pPr>
          </w:p>
        </w:tc>
        <w:tc>
          <w:tcPr>
            <w:tcW w:w="548" w:type="pct"/>
            <w:vMerge w:val="continue"/>
            <w:vAlign w:val="center"/>
          </w:tcPr>
          <w:p w14:paraId="23157B57">
            <w:pPr>
              <w:widowControl/>
              <w:rPr>
                <w:rFonts w:hAnsi="宋体" w:cs="Times New Roman"/>
                <w:color w:val="000000"/>
                <w:sz w:val="24"/>
                <w:szCs w:val="24"/>
              </w:rPr>
            </w:pPr>
          </w:p>
        </w:tc>
        <w:tc>
          <w:tcPr>
            <w:tcW w:w="416" w:type="pct"/>
            <w:vMerge w:val="continue"/>
            <w:vAlign w:val="center"/>
          </w:tcPr>
          <w:p w14:paraId="60F82E11">
            <w:pPr>
              <w:widowControl/>
              <w:rPr>
                <w:rFonts w:hAnsi="宋体" w:cs="Times New Roman"/>
                <w:color w:val="000000"/>
                <w:sz w:val="24"/>
                <w:szCs w:val="24"/>
              </w:rPr>
            </w:pPr>
          </w:p>
        </w:tc>
        <w:tc>
          <w:tcPr>
            <w:tcW w:w="680" w:type="pct"/>
            <w:vMerge w:val="continue"/>
            <w:vAlign w:val="center"/>
          </w:tcPr>
          <w:p w14:paraId="1F26E9DF">
            <w:pPr>
              <w:widowControl/>
              <w:rPr>
                <w:rFonts w:hAnsi="宋体" w:cs="Times New Roman"/>
                <w:color w:val="000000"/>
                <w:sz w:val="24"/>
                <w:szCs w:val="24"/>
              </w:rPr>
            </w:pPr>
          </w:p>
        </w:tc>
        <w:tc>
          <w:tcPr>
            <w:tcW w:w="1361" w:type="pct"/>
            <w:gridSpan w:val="2"/>
            <w:shd w:val="clear" w:color="000000" w:fill="FFFFFF"/>
            <w:vAlign w:val="center"/>
          </w:tcPr>
          <w:p w14:paraId="31C2CE32">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拒不改正，多次违反规定的</w:t>
            </w:r>
          </w:p>
        </w:tc>
        <w:tc>
          <w:tcPr>
            <w:tcW w:w="1287" w:type="pct"/>
            <w:shd w:val="clear" w:color="000000" w:fill="FFFFFF"/>
            <w:vAlign w:val="center"/>
          </w:tcPr>
          <w:p w14:paraId="79092683">
            <w:pPr>
              <w:widowControl/>
              <w:rPr>
                <w:rFonts w:hAnsi="宋体" w:cs="Times New Roman"/>
                <w:color w:val="000000"/>
                <w:sz w:val="24"/>
                <w:szCs w:val="24"/>
              </w:rPr>
            </w:pPr>
            <w:r>
              <w:rPr>
                <w:rFonts w:hint="eastAsia" w:hAnsi="宋体" w:cs="Times New Roman"/>
                <w:color w:val="000000"/>
                <w:sz w:val="24"/>
                <w:szCs w:val="24"/>
              </w:rPr>
              <w:t>罚款300元以上500元以下</w:t>
            </w:r>
          </w:p>
        </w:tc>
        <w:tc>
          <w:tcPr>
            <w:tcW w:w="327" w:type="pct"/>
            <w:vMerge w:val="continue"/>
            <w:vAlign w:val="center"/>
          </w:tcPr>
          <w:p w14:paraId="2E6A74B0">
            <w:pPr>
              <w:widowControl/>
              <w:rPr>
                <w:rFonts w:hAnsi="宋体" w:cs="Times New Roman"/>
                <w:color w:val="000000"/>
                <w:sz w:val="24"/>
                <w:szCs w:val="24"/>
              </w:rPr>
            </w:pPr>
          </w:p>
        </w:tc>
      </w:tr>
      <w:tr w14:paraId="66FD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2F78A310">
            <w:pPr>
              <w:widowControl/>
              <w:rPr>
                <w:rFonts w:hAnsi="宋体" w:cs="Times New Roman"/>
                <w:color w:val="000000"/>
                <w:sz w:val="24"/>
                <w:szCs w:val="24"/>
              </w:rPr>
            </w:pPr>
          </w:p>
        </w:tc>
        <w:tc>
          <w:tcPr>
            <w:tcW w:w="210" w:type="pct"/>
            <w:vMerge w:val="continue"/>
            <w:vAlign w:val="center"/>
          </w:tcPr>
          <w:p w14:paraId="45D31C6D">
            <w:pPr>
              <w:widowControl/>
              <w:rPr>
                <w:rFonts w:hAnsi="宋体" w:cs="Times New Roman"/>
                <w:color w:val="000000"/>
                <w:sz w:val="24"/>
                <w:szCs w:val="24"/>
              </w:rPr>
            </w:pPr>
          </w:p>
        </w:tc>
        <w:tc>
          <w:tcPr>
            <w:tcW w:w="548" w:type="pct"/>
            <w:vMerge w:val="continue"/>
            <w:vAlign w:val="center"/>
          </w:tcPr>
          <w:p w14:paraId="6BF87A71">
            <w:pPr>
              <w:widowControl/>
              <w:rPr>
                <w:rFonts w:hAnsi="宋体" w:cs="Times New Roman"/>
                <w:color w:val="000000"/>
                <w:sz w:val="24"/>
                <w:szCs w:val="24"/>
              </w:rPr>
            </w:pPr>
          </w:p>
        </w:tc>
        <w:tc>
          <w:tcPr>
            <w:tcW w:w="416" w:type="pct"/>
            <w:vMerge w:val="continue"/>
            <w:vAlign w:val="center"/>
          </w:tcPr>
          <w:p w14:paraId="1C478928">
            <w:pPr>
              <w:widowControl/>
              <w:rPr>
                <w:rFonts w:hAnsi="宋体" w:cs="Times New Roman"/>
                <w:color w:val="000000"/>
                <w:sz w:val="24"/>
                <w:szCs w:val="24"/>
              </w:rPr>
            </w:pPr>
          </w:p>
        </w:tc>
        <w:tc>
          <w:tcPr>
            <w:tcW w:w="680" w:type="pct"/>
            <w:vMerge w:val="continue"/>
            <w:vAlign w:val="center"/>
          </w:tcPr>
          <w:p w14:paraId="2C6BA3EC">
            <w:pPr>
              <w:widowControl/>
              <w:rPr>
                <w:rFonts w:hAnsi="宋体" w:cs="Times New Roman"/>
                <w:color w:val="000000"/>
                <w:sz w:val="24"/>
                <w:szCs w:val="24"/>
              </w:rPr>
            </w:pPr>
          </w:p>
        </w:tc>
        <w:tc>
          <w:tcPr>
            <w:tcW w:w="1361" w:type="pct"/>
            <w:gridSpan w:val="2"/>
            <w:shd w:val="clear" w:color="000000" w:fill="FFFFFF"/>
            <w:vAlign w:val="center"/>
          </w:tcPr>
          <w:p w14:paraId="69C7B35A">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30472A73">
            <w:pPr>
              <w:widowControl/>
              <w:rPr>
                <w:rFonts w:hAnsi="宋体" w:cs="Times New Roman"/>
                <w:color w:val="000000"/>
                <w:sz w:val="24"/>
                <w:szCs w:val="24"/>
                <w:lang w:eastAsia="zh-CN"/>
              </w:rPr>
            </w:pPr>
            <w:r>
              <w:rPr>
                <w:rFonts w:hint="eastAsia" w:hAnsi="宋体" w:cs="Times New Roman"/>
                <w:color w:val="000000"/>
                <w:sz w:val="24"/>
                <w:szCs w:val="24"/>
                <w:lang w:eastAsia="zh-CN"/>
              </w:rPr>
              <w:t>吊销有关人员操作证件</w:t>
            </w:r>
          </w:p>
        </w:tc>
        <w:tc>
          <w:tcPr>
            <w:tcW w:w="327" w:type="pct"/>
            <w:vMerge w:val="continue"/>
            <w:vAlign w:val="center"/>
          </w:tcPr>
          <w:p w14:paraId="7F8127DE">
            <w:pPr>
              <w:widowControl/>
              <w:rPr>
                <w:rFonts w:hAnsi="宋体" w:cs="Times New Roman"/>
                <w:color w:val="000000"/>
                <w:sz w:val="24"/>
                <w:szCs w:val="24"/>
                <w:lang w:eastAsia="zh-CN"/>
              </w:rPr>
            </w:pPr>
          </w:p>
        </w:tc>
      </w:tr>
      <w:tr w14:paraId="386F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2A9EA5D4">
            <w:pPr>
              <w:widowControl/>
              <w:jc w:val="center"/>
              <w:rPr>
                <w:rFonts w:hAnsi="宋体" w:cs="Times New Roman"/>
                <w:color w:val="000000"/>
                <w:sz w:val="24"/>
                <w:szCs w:val="24"/>
              </w:rPr>
            </w:pPr>
            <w:r>
              <w:rPr>
                <w:rFonts w:hint="eastAsia" w:hAnsi="宋体" w:cs="Times New Roman"/>
                <w:color w:val="000000"/>
                <w:sz w:val="24"/>
                <w:szCs w:val="24"/>
              </w:rPr>
              <w:t>114</w:t>
            </w:r>
          </w:p>
        </w:tc>
        <w:tc>
          <w:tcPr>
            <w:tcW w:w="210" w:type="pct"/>
            <w:vMerge w:val="restart"/>
            <w:shd w:val="clear" w:color="000000" w:fill="FFFFFF"/>
            <w:vAlign w:val="center"/>
          </w:tcPr>
          <w:p w14:paraId="022601BA">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62D7F196">
            <w:pPr>
              <w:widowControl/>
              <w:rPr>
                <w:rFonts w:hAnsi="宋体" w:cs="Times New Roman"/>
                <w:color w:val="000000"/>
                <w:sz w:val="24"/>
                <w:szCs w:val="24"/>
                <w:lang w:eastAsia="zh-CN"/>
              </w:rPr>
            </w:pPr>
            <w:r>
              <w:rPr>
                <w:rFonts w:hint="eastAsia" w:hAnsi="宋体" w:cs="Times New Roman"/>
                <w:color w:val="000000"/>
                <w:sz w:val="24"/>
                <w:szCs w:val="24"/>
                <w:lang w:eastAsia="zh-CN"/>
              </w:rPr>
              <w:t>对未取得拖拉机、联合收割机操作证件而操作拖拉机、联合收割机的处罚</w:t>
            </w:r>
          </w:p>
        </w:tc>
        <w:tc>
          <w:tcPr>
            <w:tcW w:w="416" w:type="pct"/>
            <w:vMerge w:val="restart"/>
            <w:shd w:val="clear" w:color="000000" w:fill="FFFFFF"/>
            <w:vAlign w:val="center"/>
          </w:tcPr>
          <w:p w14:paraId="64FD4050">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《农业机械安全监督管理条例》 第五十二条  </w:t>
            </w:r>
          </w:p>
        </w:tc>
        <w:tc>
          <w:tcPr>
            <w:tcW w:w="680" w:type="pct"/>
            <w:vMerge w:val="restart"/>
            <w:shd w:val="clear" w:color="000000" w:fill="FFFFFF"/>
            <w:vAlign w:val="center"/>
          </w:tcPr>
          <w:p w14:paraId="425F333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责令改正，处100元以上500元以下罚款</w:t>
            </w:r>
          </w:p>
        </w:tc>
        <w:tc>
          <w:tcPr>
            <w:tcW w:w="1361" w:type="pct"/>
            <w:gridSpan w:val="2"/>
            <w:shd w:val="clear" w:color="000000" w:fill="FFFFFF"/>
            <w:vAlign w:val="center"/>
          </w:tcPr>
          <w:p w14:paraId="73D3DBE7">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11C359E2">
            <w:pPr>
              <w:widowControl/>
              <w:rPr>
                <w:rFonts w:hAnsi="宋体" w:cs="Times New Roman"/>
                <w:color w:val="000000"/>
                <w:sz w:val="24"/>
                <w:szCs w:val="24"/>
              </w:rPr>
            </w:pPr>
            <w:r>
              <w:rPr>
                <w:rFonts w:hint="eastAsia" w:hAnsi="宋体" w:cs="Times New Roman"/>
                <w:color w:val="000000"/>
                <w:sz w:val="24"/>
                <w:szCs w:val="24"/>
              </w:rPr>
              <w:t>罚款100元以上200元以下</w:t>
            </w:r>
          </w:p>
        </w:tc>
        <w:tc>
          <w:tcPr>
            <w:tcW w:w="327" w:type="pct"/>
            <w:vMerge w:val="restart"/>
            <w:shd w:val="clear" w:color="000000" w:fill="FFFFFF"/>
            <w:vAlign w:val="center"/>
          </w:tcPr>
          <w:p w14:paraId="5A0201D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87E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733DF060">
            <w:pPr>
              <w:widowControl/>
              <w:rPr>
                <w:rFonts w:hAnsi="宋体" w:cs="Times New Roman"/>
                <w:color w:val="000000"/>
                <w:sz w:val="24"/>
                <w:szCs w:val="24"/>
                <w:lang w:eastAsia="zh-CN"/>
              </w:rPr>
            </w:pPr>
          </w:p>
        </w:tc>
        <w:tc>
          <w:tcPr>
            <w:tcW w:w="210" w:type="pct"/>
            <w:vMerge w:val="continue"/>
            <w:vAlign w:val="center"/>
          </w:tcPr>
          <w:p w14:paraId="00A79E1C">
            <w:pPr>
              <w:widowControl/>
              <w:rPr>
                <w:rFonts w:hAnsi="宋体" w:cs="Times New Roman"/>
                <w:color w:val="000000"/>
                <w:sz w:val="24"/>
                <w:szCs w:val="24"/>
                <w:lang w:eastAsia="zh-CN"/>
              </w:rPr>
            </w:pPr>
          </w:p>
        </w:tc>
        <w:tc>
          <w:tcPr>
            <w:tcW w:w="548" w:type="pct"/>
            <w:vMerge w:val="continue"/>
            <w:vAlign w:val="center"/>
          </w:tcPr>
          <w:p w14:paraId="1FD7B088">
            <w:pPr>
              <w:widowControl/>
              <w:rPr>
                <w:rFonts w:hAnsi="宋体" w:cs="Times New Roman"/>
                <w:color w:val="000000"/>
                <w:sz w:val="24"/>
                <w:szCs w:val="24"/>
                <w:lang w:eastAsia="zh-CN"/>
              </w:rPr>
            </w:pPr>
          </w:p>
        </w:tc>
        <w:tc>
          <w:tcPr>
            <w:tcW w:w="416" w:type="pct"/>
            <w:vMerge w:val="continue"/>
            <w:vAlign w:val="center"/>
          </w:tcPr>
          <w:p w14:paraId="16700C56">
            <w:pPr>
              <w:widowControl/>
              <w:rPr>
                <w:rFonts w:hAnsi="宋体" w:cs="Times New Roman"/>
                <w:color w:val="000000"/>
                <w:sz w:val="24"/>
                <w:szCs w:val="24"/>
                <w:lang w:eastAsia="zh-CN"/>
              </w:rPr>
            </w:pPr>
          </w:p>
        </w:tc>
        <w:tc>
          <w:tcPr>
            <w:tcW w:w="680" w:type="pct"/>
            <w:vMerge w:val="continue"/>
            <w:vAlign w:val="center"/>
          </w:tcPr>
          <w:p w14:paraId="1C8A920B">
            <w:pPr>
              <w:widowControl/>
              <w:rPr>
                <w:rFonts w:hAnsi="宋体" w:cs="Times New Roman"/>
                <w:color w:val="000000"/>
                <w:sz w:val="24"/>
                <w:szCs w:val="24"/>
                <w:lang w:eastAsia="zh-CN"/>
              </w:rPr>
            </w:pPr>
          </w:p>
        </w:tc>
        <w:tc>
          <w:tcPr>
            <w:tcW w:w="1361" w:type="pct"/>
            <w:gridSpan w:val="2"/>
            <w:shd w:val="clear" w:color="000000" w:fill="FFFFFF"/>
            <w:vAlign w:val="center"/>
          </w:tcPr>
          <w:p w14:paraId="169117C4">
            <w:pPr>
              <w:widowControl/>
              <w:rPr>
                <w:rFonts w:hAnsi="宋体" w:cs="Times New Roman"/>
                <w:color w:val="000000"/>
                <w:sz w:val="24"/>
                <w:szCs w:val="24"/>
                <w:lang w:eastAsia="zh-CN"/>
              </w:rPr>
            </w:pPr>
            <w:r>
              <w:rPr>
                <w:rFonts w:hint="eastAsia" w:hAnsi="宋体" w:cs="Times New Roman"/>
                <w:color w:val="000000"/>
                <w:sz w:val="24"/>
                <w:szCs w:val="24"/>
                <w:lang w:eastAsia="zh-CN"/>
              </w:rPr>
              <w:t>首次发现违法行为即表示拒不改正，或再次发现同一违法行为</w:t>
            </w:r>
          </w:p>
        </w:tc>
        <w:tc>
          <w:tcPr>
            <w:tcW w:w="1287" w:type="pct"/>
            <w:shd w:val="clear" w:color="000000" w:fill="FFFFFF"/>
            <w:vAlign w:val="center"/>
          </w:tcPr>
          <w:p w14:paraId="50E33A10">
            <w:pPr>
              <w:widowControl/>
              <w:rPr>
                <w:rFonts w:hAnsi="宋体" w:cs="Times New Roman"/>
                <w:color w:val="000000"/>
                <w:sz w:val="24"/>
                <w:szCs w:val="24"/>
              </w:rPr>
            </w:pPr>
            <w:r>
              <w:rPr>
                <w:rFonts w:hint="eastAsia" w:hAnsi="宋体" w:cs="Times New Roman"/>
                <w:color w:val="000000"/>
                <w:sz w:val="24"/>
                <w:szCs w:val="24"/>
              </w:rPr>
              <w:t>罚款200元以上350元以下</w:t>
            </w:r>
          </w:p>
        </w:tc>
        <w:tc>
          <w:tcPr>
            <w:tcW w:w="327" w:type="pct"/>
            <w:vMerge w:val="continue"/>
            <w:vAlign w:val="center"/>
          </w:tcPr>
          <w:p w14:paraId="23335176">
            <w:pPr>
              <w:widowControl/>
              <w:rPr>
                <w:rFonts w:hAnsi="宋体" w:cs="Times New Roman"/>
                <w:color w:val="000000"/>
                <w:sz w:val="24"/>
                <w:szCs w:val="24"/>
              </w:rPr>
            </w:pPr>
          </w:p>
        </w:tc>
      </w:tr>
      <w:tr w14:paraId="59E1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1" w:type="pct"/>
            <w:vMerge w:val="continue"/>
            <w:vAlign w:val="center"/>
          </w:tcPr>
          <w:p w14:paraId="0C5F7DE7">
            <w:pPr>
              <w:widowControl/>
              <w:rPr>
                <w:rFonts w:hAnsi="宋体" w:cs="Times New Roman"/>
                <w:color w:val="000000"/>
                <w:sz w:val="24"/>
                <w:szCs w:val="24"/>
              </w:rPr>
            </w:pPr>
          </w:p>
        </w:tc>
        <w:tc>
          <w:tcPr>
            <w:tcW w:w="210" w:type="pct"/>
            <w:vMerge w:val="continue"/>
            <w:vAlign w:val="center"/>
          </w:tcPr>
          <w:p w14:paraId="4E35DA9C">
            <w:pPr>
              <w:widowControl/>
              <w:rPr>
                <w:rFonts w:hAnsi="宋体" w:cs="Times New Roman"/>
                <w:color w:val="000000"/>
                <w:sz w:val="24"/>
                <w:szCs w:val="24"/>
              </w:rPr>
            </w:pPr>
          </w:p>
        </w:tc>
        <w:tc>
          <w:tcPr>
            <w:tcW w:w="548" w:type="pct"/>
            <w:vMerge w:val="continue"/>
            <w:vAlign w:val="center"/>
          </w:tcPr>
          <w:p w14:paraId="453D355C">
            <w:pPr>
              <w:widowControl/>
              <w:rPr>
                <w:rFonts w:hAnsi="宋体" w:cs="Times New Roman"/>
                <w:color w:val="000000"/>
                <w:sz w:val="24"/>
                <w:szCs w:val="24"/>
              </w:rPr>
            </w:pPr>
          </w:p>
        </w:tc>
        <w:tc>
          <w:tcPr>
            <w:tcW w:w="416" w:type="pct"/>
            <w:vMerge w:val="continue"/>
            <w:vAlign w:val="center"/>
          </w:tcPr>
          <w:p w14:paraId="2EAE9694">
            <w:pPr>
              <w:widowControl/>
              <w:rPr>
                <w:rFonts w:hAnsi="宋体" w:cs="Times New Roman"/>
                <w:color w:val="000000"/>
                <w:sz w:val="24"/>
                <w:szCs w:val="24"/>
              </w:rPr>
            </w:pPr>
          </w:p>
        </w:tc>
        <w:tc>
          <w:tcPr>
            <w:tcW w:w="680" w:type="pct"/>
            <w:vMerge w:val="continue"/>
            <w:vAlign w:val="center"/>
          </w:tcPr>
          <w:p w14:paraId="0BB0B4DD">
            <w:pPr>
              <w:widowControl/>
              <w:rPr>
                <w:rFonts w:hAnsi="宋体" w:cs="Times New Roman"/>
                <w:color w:val="000000"/>
                <w:sz w:val="24"/>
                <w:szCs w:val="24"/>
              </w:rPr>
            </w:pPr>
          </w:p>
        </w:tc>
        <w:tc>
          <w:tcPr>
            <w:tcW w:w="1361" w:type="pct"/>
            <w:gridSpan w:val="2"/>
            <w:shd w:val="clear" w:color="000000" w:fill="FFFFFF"/>
            <w:vAlign w:val="center"/>
          </w:tcPr>
          <w:p w14:paraId="74922ABA">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多次发现同一违法行为</w:t>
            </w:r>
          </w:p>
        </w:tc>
        <w:tc>
          <w:tcPr>
            <w:tcW w:w="1287" w:type="pct"/>
            <w:shd w:val="clear" w:color="000000" w:fill="FFFFFF"/>
            <w:vAlign w:val="center"/>
          </w:tcPr>
          <w:p w14:paraId="1D7930B5">
            <w:pPr>
              <w:widowControl/>
              <w:rPr>
                <w:rFonts w:hAnsi="宋体" w:cs="Times New Roman"/>
                <w:color w:val="000000"/>
                <w:sz w:val="24"/>
                <w:szCs w:val="24"/>
              </w:rPr>
            </w:pPr>
            <w:r>
              <w:rPr>
                <w:rFonts w:hint="eastAsia" w:hAnsi="宋体" w:cs="Times New Roman"/>
                <w:color w:val="000000"/>
                <w:sz w:val="24"/>
                <w:szCs w:val="24"/>
              </w:rPr>
              <w:t>罚款350元以上500元以下</w:t>
            </w:r>
          </w:p>
        </w:tc>
        <w:tc>
          <w:tcPr>
            <w:tcW w:w="327" w:type="pct"/>
            <w:vMerge w:val="continue"/>
            <w:vAlign w:val="center"/>
          </w:tcPr>
          <w:p w14:paraId="6870C824">
            <w:pPr>
              <w:widowControl/>
              <w:rPr>
                <w:rFonts w:hAnsi="宋体" w:cs="Times New Roman"/>
                <w:color w:val="000000"/>
                <w:sz w:val="24"/>
                <w:szCs w:val="24"/>
              </w:rPr>
            </w:pPr>
          </w:p>
        </w:tc>
      </w:tr>
      <w:tr w14:paraId="4280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68A58513">
            <w:pPr>
              <w:widowControl/>
              <w:jc w:val="center"/>
              <w:rPr>
                <w:rFonts w:hAnsi="宋体" w:cs="Times New Roman"/>
                <w:color w:val="000000"/>
                <w:sz w:val="24"/>
                <w:szCs w:val="24"/>
              </w:rPr>
            </w:pPr>
            <w:r>
              <w:rPr>
                <w:rFonts w:hint="eastAsia" w:hAnsi="宋体" w:cs="Times New Roman"/>
                <w:color w:val="000000"/>
                <w:sz w:val="24"/>
                <w:szCs w:val="24"/>
              </w:rPr>
              <w:t>115</w:t>
            </w:r>
          </w:p>
        </w:tc>
        <w:tc>
          <w:tcPr>
            <w:tcW w:w="210" w:type="pct"/>
            <w:vMerge w:val="restart"/>
            <w:shd w:val="clear" w:color="000000" w:fill="FFFFFF"/>
            <w:vAlign w:val="center"/>
          </w:tcPr>
          <w:p w14:paraId="78A0849D">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15D5EC8C">
            <w:pPr>
              <w:widowControl/>
              <w:rPr>
                <w:rFonts w:hAnsi="宋体" w:cs="Times New Roman"/>
                <w:color w:val="000000"/>
                <w:sz w:val="24"/>
                <w:szCs w:val="24"/>
                <w:lang w:eastAsia="zh-CN"/>
              </w:rPr>
            </w:pPr>
            <w:r>
              <w:rPr>
                <w:rFonts w:hint="eastAsia" w:hAnsi="宋体" w:cs="Times New Roman"/>
                <w:color w:val="000000"/>
                <w:sz w:val="24"/>
                <w:szCs w:val="24"/>
                <w:lang w:eastAsia="zh-CN"/>
              </w:rPr>
              <w:t>对改装、拆卸农业机械安全防护装置或者使用失效的农业机械安全防护装置行为的处罚</w:t>
            </w:r>
          </w:p>
        </w:tc>
        <w:tc>
          <w:tcPr>
            <w:tcW w:w="416" w:type="pct"/>
            <w:vMerge w:val="restart"/>
            <w:shd w:val="clear" w:color="000000" w:fill="FFFFFF"/>
            <w:vAlign w:val="center"/>
          </w:tcPr>
          <w:p w14:paraId="5EB8D9B5">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《江苏省农业机械安全监督管理条例》第三十九条</w:t>
            </w:r>
          </w:p>
        </w:tc>
        <w:tc>
          <w:tcPr>
            <w:tcW w:w="680" w:type="pct"/>
            <w:vMerge w:val="restart"/>
            <w:shd w:val="clear" w:color="000000" w:fill="FFFFFF"/>
            <w:vAlign w:val="center"/>
          </w:tcPr>
          <w:p w14:paraId="7BEC2589">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责令改正，并处二百元以上二千元以下罚款</w:t>
            </w:r>
          </w:p>
        </w:tc>
        <w:tc>
          <w:tcPr>
            <w:tcW w:w="1361" w:type="pct"/>
            <w:gridSpan w:val="2"/>
            <w:shd w:val="clear" w:color="000000" w:fill="FFFFFF"/>
            <w:vAlign w:val="center"/>
          </w:tcPr>
          <w:p w14:paraId="54D4DB7E">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7A9482BB">
            <w:pPr>
              <w:widowControl/>
              <w:rPr>
                <w:rFonts w:hAnsi="宋体" w:cs="Times New Roman"/>
                <w:color w:val="000000"/>
                <w:sz w:val="24"/>
                <w:szCs w:val="24"/>
              </w:rPr>
            </w:pPr>
            <w:r>
              <w:rPr>
                <w:rFonts w:hint="eastAsia" w:hAnsi="宋体" w:cs="Times New Roman"/>
                <w:color w:val="000000"/>
                <w:sz w:val="24"/>
                <w:szCs w:val="24"/>
              </w:rPr>
              <w:t>处200元以上750元以下罚款</w:t>
            </w:r>
          </w:p>
        </w:tc>
        <w:tc>
          <w:tcPr>
            <w:tcW w:w="327" w:type="pct"/>
            <w:vMerge w:val="restart"/>
            <w:shd w:val="clear" w:color="000000" w:fill="FFFFFF"/>
            <w:vAlign w:val="center"/>
          </w:tcPr>
          <w:p w14:paraId="13C5606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927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3AD2535C">
            <w:pPr>
              <w:widowControl/>
              <w:rPr>
                <w:rFonts w:hAnsi="宋体" w:cs="Times New Roman"/>
                <w:color w:val="000000"/>
                <w:sz w:val="24"/>
                <w:szCs w:val="24"/>
                <w:lang w:eastAsia="zh-CN"/>
              </w:rPr>
            </w:pPr>
          </w:p>
        </w:tc>
        <w:tc>
          <w:tcPr>
            <w:tcW w:w="210" w:type="pct"/>
            <w:vMerge w:val="continue"/>
            <w:vAlign w:val="center"/>
          </w:tcPr>
          <w:p w14:paraId="280A34F3">
            <w:pPr>
              <w:widowControl/>
              <w:rPr>
                <w:rFonts w:hAnsi="宋体" w:cs="Times New Roman"/>
                <w:color w:val="000000"/>
                <w:sz w:val="24"/>
                <w:szCs w:val="24"/>
                <w:lang w:eastAsia="zh-CN"/>
              </w:rPr>
            </w:pPr>
          </w:p>
        </w:tc>
        <w:tc>
          <w:tcPr>
            <w:tcW w:w="548" w:type="pct"/>
            <w:vMerge w:val="continue"/>
            <w:vAlign w:val="center"/>
          </w:tcPr>
          <w:p w14:paraId="01853067">
            <w:pPr>
              <w:widowControl/>
              <w:rPr>
                <w:rFonts w:hAnsi="宋体" w:cs="Times New Roman"/>
                <w:color w:val="000000"/>
                <w:sz w:val="24"/>
                <w:szCs w:val="24"/>
                <w:lang w:eastAsia="zh-CN"/>
              </w:rPr>
            </w:pPr>
          </w:p>
        </w:tc>
        <w:tc>
          <w:tcPr>
            <w:tcW w:w="416" w:type="pct"/>
            <w:vMerge w:val="continue"/>
            <w:vAlign w:val="center"/>
          </w:tcPr>
          <w:p w14:paraId="5F2E47C0">
            <w:pPr>
              <w:widowControl/>
              <w:rPr>
                <w:rFonts w:hAnsi="宋体" w:cs="Times New Roman"/>
                <w:color w:val="000000"/>
                <w:sz w:val="24"/>
                <w:szCs w:val="24"/>
                <w:lang w:eastAsia="zh-CN"/>
              </w:rPr>
            </w:pPr>
          </w:p>
        </w:tc>
        <w:tc>
          <w:tcPr>
            <w:tcW w:w="680" w:type="pct"/>
            <w:vMerge w:val="continue"/>
            <w:vAlign w:val="center"/>
          </w:tcPr>
          <w:p w14:paraId="5F92051E">
            <w:pPr>
              <w:widowControl/>
              <w:rPr>
                <w:rFonts w:hAnsi="宋体" w:cs="Times New Roman"/>
                <w:color w:val="000000"/>
                <w:sz w:val="24"/>
                <w:szCs w:val="24"/>
                <w:lang w:eastAsia="zh-CN"/>
              </w:rPr>
            </w:pPr>
          </w:p>
        </w:tc>
        <w:tc>
          <w:tcPr>
            <w:tcW w:w="1361" w:type="pct"/>
            <w:gridSpan w:val="2"/>
            <w:shd w:val="clear" w:color="000000" w:fill="FFFFFF"/>
            <w:vAlign w:val="center"/>
          </w:tcPr>
          <w:p w14:paraId="3AA781EE">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再次发现同一违法行为，</w:t>
            </w:r>
          </w:p>
        </w:tc>
        <w:tc>
          <w:tcPr>
            <w:tcW w:w="1287" w:type="pct"/>
            <w:shd w:val="clear" w:color="000000" w:fill="FFFFFF"/>
            <w:vAlign w:val="center"/>
          </w:tcPr>
          <w:p w14:paraId="59B5BA2F">
            <w:pPr>
              <w:widowControl/>
              <w:rPr>
                <w:rFonts w:hAnsi="宋体" w:cs="Times New Roman"/>
                <w:color w:val="000000"/>
                <w:sz w:val="24"/>
                <w:szCs w:val="24"/>
              </w:rPr>
            </w:pPr>
            <w:r>
              <w:rPr>
                <w:rFonts w:hint="eastAsia" w:hAnsi="宋体" w:cs="Times New Roman"/>
                <w:color w:val="000000"/>
                <w:sz w:val="24"/>
                <w:szCs w:val="24"/>
              </w:rPr>
              <w:t>处750元以上1300元以下罚款</w:t>
            </w:r>
          </w:p>
        </w:tc>
        <w:tc>
          <w:tcPr>
            <w:tcW w:w="327" w:type="pct"/>
            <w:vMerge w:val="continue"/>
            <w:vAlign w:val="center"/>
          </w:tcPr>
          <w:p w14:paraId="31E5695E">
            <w:pPr>
              <w:widowControl/>
              <w:rPr>
                <w:rFonts w:hAnsi="宋体" w:cs="Times New Roman"/>
                <w:color w:val="000000"/>
                <w:sz w:val="24"/>
                <w:szCs w:val="24"/>
              </w:rPr>
            </w:pPr>
          </w:p>
        </w:tc>
      </w:tr>
      <w:tr w14:paraId="4653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0B8FAA08">
            <w:pPr>
              <w:widowControl/>
              <w:rPr>
                <w:rFonts w:hAnsi="宋体" w:cs="Times New Roman"/>
                <w:color w:val="000000"/>
                <w:sz w:val="24"/>
                <w:szCs w:val="24"/>
              </w:rPr>
            </w:pPr>
          </w:p>
        </w:tc>
        <w:tc>
          <w:tcPr>
            <w:tcW w:w="210" w:type="pct"/>
            <w:vMerge w:val="continue"/>
            <w:vAlign w:val="center"/>
          </w:tcPr>
          <w:p w14:paraId="320A225D">
            <w:pPr>
              <w:widowControl/>
              <w:rPr>
                <w:rFonts w:hAnsi="宋体" w:cs="Times New Roman"/>
                <w:color w:val="000000"/>
                <w:sz w:val="24"/>
                <w:szCs w:val="24"/>
              </w:rPr>
            </w:pPr>
          </w:p>
        </w:tc>
        <w:tc>
          <w:tcPr>
            <w:tcW w:w="548" w:type="pct"/>
            <w:vMerge w:val="continue"/>
            <w:vAlign w:val="center"/>
          </w:tcPr>
          <w:p w14:paraId="49751607">
            <w:pPr>
              <w:widowControl/>
              <w:rPr>
                <w:rFonts w:hAnsi="宋体" w:cs="Times New Roman"/>
                <w:color w:val="000000"/>
                <w:sz w:val="24"/>
                <w:szCs w:val="24"/>
              </w:rPr>
            </w:pPr>
          </w:p>
        </w:tc>
        <w:tc>
          <w:tcPr>
            <w:tcW w:w="416" w:type="pct"/>
            <w:vMerge w:val="continue"/>
            <w:vAlign w:val="center"/>
          </w:tcPr>
          <w:p w14:paraId="203E8486">
            <w:pPr>
              <w:widowControl/>
              <w:rPr>
                <w:rFonts w:hAnsi="宋体" w:cs="Times New Roman"/>
                <w:color w:val="000000"/>
                <w:sz w:val="24"/>
                <w:szCs w:val="24"/>
              </w:rPr>
            </w:pPr>
          </w:p>
        </w:tc>
        <w:tc>
          <w:tcPr>
            <w:tcW w:w="680" w:type="pct"/>
            <w:vMerge w:val="continue"/>
            <w:vAlign w:val="center"/>
          </w:tcPr>
          <w:p w14:paraId="0750464A">
            <w:pPr>
              <w:widowControl/>
              <w:rPr>
                <w:rFonts w:hAnsi="宋体" w:cs="Times New Roman"/>
                <w:color w:val="000000"/>
                <w:sz w:val="24"/>
                <w:szCs w:val="24"/>
              </w:rPr>
            </w:pPr>
          </w:p>
        </w:tc>
        <w:tc>
          <w:tcPr>
            <w:tcW w:w="1361" w:type="pct"/>
            <w:gridSpan w:val="2"/>
            <w:shd w:val="clear" w:color="000000" w:fill="FFFFFF"/>
            <w:vAlign w:val="center"/>
          </w:tcPr>
          <w:p w14:paraId="7C351375">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多次发现同一违法行为，或造成人员伤亡的农机事故</w:t>
            </w:r>
          </w:p>
        </w:tc>
        <w:tc>
          <w:tcPr>
            <w:tcW w:w="1287" w:type="pct"/>
            <w:shd w:val="clear" w:color="000000" w:fill="FFFFFF"/>
            <w:vAlign w:val="center"/>
          </w:tcPr>
          <w:p w14:paraId="79E18691">
            <w:pPr>
              <w:widowControl/>
              <w:rPr>
                <w:rFonts w:hAnsi="宋体" w:cs="Times New Roman"/>
                <w:color w:val="000000"/>
                <w:sz w:val="24"/>
                <w:szCs w:val="24"/>
              </w:rPr>
            </w:pPr>
            <w:r>
              <w:rPr>
                <w:rFonts w:hint="eastAsia" w:hAnsi="宋体" w:cs="Times New Roman"/>
                <w:color w:val="000000"/>
                <w:sz w:val="24"/>
                <w:szCs w:val="24"/>
              </w:rPr>
              <w:t>处1300元以上2000元以下罚款</w:t>
            </w:r>
          </w:p>
        </w:tc>
        <w:tc>
          <w:tcPr>
            <w:tcW w:w="327" w:type="pct"/>
            <w:vMerge w:val="continue"/>
            <w:vAlign w:val="center"/>
          </w:tcPr>
          <w:p w14:paraId="3A67DBDD">
            <w:pPr>
              <w:widowControl/>
              <w:rPr>
                <w:rFonts w:hAnsi="宋体" w:cs="Times New Roman"/>
                <w:color w:val="000000"/>
                <w:sz w:val="24"/>
                <w:szCs w:val="24"/>
              </w:rPr>
            </w:pPr>
          </w:p>
        </w:tc>
      </w:tr>
      <w:tr w14:paraId="67AE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1" w:type="pct"/>
            <w:vMerge w:val="restart"/>
            <w:shd w:val="clear" w:color="000000" w:fill="FFFFFF"/>
            <w:vAlign w:val="center"/>
          </w:tcPr>
          <w:p w14:paraId="156D700D">
            <w:pPr>
              <w:widowControl/>
              <w:jc w:val="center"/>
              <w:rPr>
                <w:rFonts w:hAnsi="宋体" w:cs="Times New Roman"/>
                <w:color w:val="000000"/>
                <w:sz w:val="24"/>
                <w:szCs w:val="24"/>
              </w:rPr>
            </w:pPr>
            <w:r>
              <w:rPr>
                <w:rFonts w:hint="eastAsia" w:hAnsi="宋体" w:cs="Times New Roman"/>
                <w:color w:val="000000"/>
                <w:sz w:val="24"/>
                <w:szCs w:val="24"/>
              </w:rPr>
              <w:t>116</w:t>
            </w:r>
          </w:p>
        </w:tc>
        <w:tc>
          <w:tcPr>
            <w:tcW w:w="210" w:type="pct"/>
            <w:vMerge w:val="restart"/>
            <w:shd w:val="clear" w:color="000000" w:fill="FFFFFF"/>
            <w:vAlign w:val="center"/>
          </w:tcPr>
          <w:p w14:paraId="7F1BA6D3">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4F937036">
            <w:pPr>
              <w:widowControl/>
              <w:rPr>
                <w:rFonts w:hAnsi="宋体" w:cs="Times New Roman"/>
                <w:color w:val="000000"/>
                <w:sz w:val="24"/>
                <w:szCs w:val="24"/>
                <w:lang w:eastAsia="zh-CN"/>
              </w:rPr>
            </w:pPr>
            <w:r>
              <w:rPr>
                <w:rFonts w:hint="eastAsia" w:hAnsi="宋体" w:cs="Times New Roman"/>
                <w:color w:val="000000"/>
                <w:sz w:val="24"/>
                <w:szCs w:val="24"/>
                <w:lang w:eastAsia="zh-CN"/>
              </w:rPr>
              <w:t>对未按照规定保存维修记录行为的处罚</w:t>
            </w:r>
          </w:p>
        </w:tc>
        <w:tc>
          <w:tcPr>
            <w:tcW w:w="416" w:type="pct"/>
            <w:vMerge w:val="restart"/>
            <w:shd w:val="clear" w:color="000000" w:fill="FFFFFF"/>
            <w:vAlign w:val="center"/>
          </w:tcPr>
          <w:p w14:paraId="5674D2D5">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《江苏省农业机械安全监督管理条例》第三十七条</w:t>
            </w:r>
          </w:p>
        </w:tc>
        <w:tc>
          <w:tcPr>
            <w:tcW w:w="680" w:type="pct"/>
            <w:vMerge w:val="restart"/>
            <w:shd w:val="clear" w:color="000000" w:fill="FFFFFF"/>
            <w:vAlign w:val="center"/>
          </w:tcPr>
          <w:p w14:paraId="6B1306F1">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责令改正，给予警告；拒不改正的，处五百元以上二千元以下罚款</w:t>
            </w:r>
          </w:p>
        </w:tc>
        <w:tc>
          <w:tcPr>
            <w:tcW w:w="1361" w:type="pct"/>
            <w:gridSpan w:val="2"/>
            <w:shd w:val="clear" w:color="000000" w:fill="FFFFFF"/>
            <w:vAlign w:val="center"/>
          </w:tcPr>
          <w:p w14:paraId="1388F343">
            <w:pPr>
              <w:widowControl/>
              <w:rPr>
                <w:rFonts w:hAnsi="宋体" w:cs="Times New Roman"/>
                <w:color w:val="000000"/>
                <w:sz w:val="24"/>
                <w:szCs w:val="24"/>
              </w:rPr>
            </w:pPr>
            <w:r>
              <w:rPr>
                <w:rFonts w:hint="eastAsia" w:hAnsi="宋体" w:cs="Times New Roman"/>
                <w:color w:val="000000"/>
                <w:sz w:val="24"/>
                <w:szCs w:val="24"/>
              </w:rPr>
              <w:t>首次发现违反规定</w:t>
            </w:r>
          </w:p>
        </w:tc>
        <w:tc>
          <w:tcPr>
            <w:tcW w:w="1287" w:type="pct"/>
            <w:shd w:val="clear" w:color="000000" w:fill="FFFFFF"/>
            <w:vAlign w:val="center"/>
          </w:tcPr>
          <w:p w14:paraId="57610487">
            <w:pPr>
              <w:widowControl/>
              <w:rPr>
                <w:rFonts w:hAnsi="宋体" w:cs="Times New Roman"/>
                <w:color w:val="000000"/>
                <w:sz w:val="24"/>
                <w:szCs w:val="24"/>
              </w:rPr>
            </w:pPr>
            <w:r>
              <w:rPr>
                <w:rFonts w:hint="eastAsia" w:hAnsi="宋体" w:cs="Times New Roman"/>
                <w:color w:val="000000"/>
                <w:sz w:val="24"/>
                <w:szCs w:val="24"/>
              </w:rPr>
              <w:t>警告</w:t>
            </w:r>
          </w:p>
        </w:tc>
        <w:tc>
          <w:tcPr>
            <w:tcW w:w="327" w:type="pct"/>
            <w:vMerge w:val="restart"/>
            <w:shd w:val="clear" w:color="000000" w:fill="FFFFFF"/>
            <w:vAlign w:val="center"/>
          </w:tcPr>
          <w:p w14:paraId="3210146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A32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4034F61E">
            <w:pPr>
              <w:widowControl/>
              <w:rPr>
                <w:rFonts w:hAnsi="宋体" w:cs="Times New Roman"/>
                <w:color w:val="000000"/>
                <w:sz w:val="24"/>
                <w:szCs w:val="24"/>
                <w:lang w:eastAsia="zh-CN"/>
              </w:rPr>
            </w:pPr>
          </w:p>
        </w:tc>
        <w:tc>
          <w:tcPr>
            <w:tcW w:w="210" w:type="pct"/>
            <w:vMerge w:val="continue"/>
            <w:vAlign w:val="center"/>
          </w:tcPr>
          <w:p w14:paraId="47264FF0">
            <w:pPr>
              <w:widowControl/>
              <w:rPr>
                <w:rFonts w:hAnsi="宋体" w:cs="Times New Roman"/>
                <w:color w:val="000000"/>
                <w:sz w:val="24"/>
                <w:szCs w:val="24"/>
                <w:lang w:eastAsia="zh-CN"/>
              </w:rPr>
            </w:pPr>
          </w:p>
        </w:tc>
        <w:tc>
          <w:tcPr>
            <w:tcW w:w="548" w:type="pct"/>
            <w:vMerge w:val="continue"/>
            <w:vAlign w:val="center"/>
          </w:tcPr>
          <w:p w14:paraId="311D6A34">
            <w:pPr>
              <w:widowControl/>
              <w:rPr>
                <w:rFonts w:hAnsi="宋体" w:cs="Times New Roman"/>
                <w:color w:val="000000"/>
                <w:sz w:val="24"/>
                <w:szCs w:val="24"/>
                <w:lang w:eastAsia="zh-CN"/>
              </w:rPr>
            </w:pPr>
          </w:p>
        </w:tc>
        <w:tc>
          <w:tcPr>
            <w:tcW w:w="416" w:type="pct"/>
            <w:vMerge w:val="continue"/>
            <w:vAlign w:val="center"/>
          </w:tcPr>
          <w:p w14:paraId="298C044F">
            <w:pPr>
              <w:widowControl/>
              <w:rPr>
                <w:rFonts w:hAnsi="宋体" w:cs="Times New Roman"/>
                <w:color w:val="000000"/>
                <w:sz w:val="24"/>
                <w:szCs w:val="24"/>
                <w:lang w:eastAsia="zh-CN"/>
              </w:rPr>
            </w:pPr>
          </w:p>
        </w:tc>
        <w:tc>
          <w:tcPr>
            <w:tcW w:w="680" w:type="pct"/>
            <w:vMerge w:val="continue"/>
            <w:vAlign w:val="center"/>
          </w:tcPr>
          <w:p w14:paraId="78DEC7D1">
            <w:pPr>
              <w:widowControl/>
              <w:rPr>
                <w:rFonts w:hAnsi="宋体" w:cs="Times New Roman"/>
                <w:color w:val="000000"/>
                <w:sz w:val="24"/>
                <w:szCs w:val="24"/>
                <w:lang w:eastAsia="zh-CN"/>
              </w:rPr>
            </w:pPr>
          </w:p>
        </w:tc>
        <w:tc>
          <w:tcPr>
            <w:tcW w:w="1361" w:type="pct"/>
            <w:gridSpan w:val="2"/>
            <w:shd w:val="clear" w:color="000000" w:fill="FFFFFF"/>
            <w:vAlign w:val="center"/>
          </w:tcPr>
          <w:p w14:paraId="3E77EA94">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首次发现违反规定即表示拒不改正，或者</w:t>
            </w:r>
          </w:p>
          <w:p w14:paraId="269A4B49">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再次发现违反规定</w:t>
            </w:r>
          </w:p>
        </w:tc>
        <w:tc>
          <w:tcPr>
            <w:tcW w:w="1287" w:type="pct"/>
            <w:shd w:val="clear" w:color="000000" w:fill="FFFFFF"/>
            <w:vAlign w:val="center"/>
          </w:tcPr>
          <w:p w14:paraId="403D9E50">
            <w:pPr>
              <w:widowControl/>
              <w:rPr>
                <w:rFonts w:hAnsi="宋体" w:cs="Times New Roman"/>
                <w:color w:val="000000"/>
                <w:sz w:val="24"/>
                <w:szCs w:val="24"/>
              </w:rPr>
            </w:pPr>
            <w:r>
              <w:rPr>
                <w:rFonts w:hint="eastAsia" w:hAnsi="宋体" w:cs="Times New Roman"/>
                <w:color w:val="000000"/>
                <w:sz w:val="24"/>
                <w:szCs w:val="24"/>
              </w:rPr>
              <w:t>处500元以上1250元以下罚款</w:t>
            </w:r>
          </w:p>
        </w:tc>
        <w:tc>
          <w:tcPr>
            <w:tcW w:w="327" w:type="pct"/>
            <w:vMerge w:val="continue"/>
            <w:vAlign w:val="center"/>
          </w:tcPr>
          <w:p w14:paraId="07689C75">
            <w:pPr>
              <w:widowControl/>
              <w:rPr>
                <w:rFonts w:hAnsi="宋体" w:cs="Times New Roman"/>
                <w:color w:val="000000"/>
                <w:sz w:val="24"/>
                <w:szCs w:val="24"/>
              </w:rPr>
            </w:pPr>
          </w:p>
        </w:tc>
      </w:tr>
      <w:tr w14:paraId="42E9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0A0471C6">
            <w:pPr>
              <w:widowControl/>
              <w:rPr>
                <w:rFonts w:hAnsi="宋体" w:cs="Times New Roman"/>
                <w:color w:val="000000"/>
                <w:sz w:val="24"/>
                <w:szCs w:val="24"/>
              </w:rPr>
            </w:pPr>
          </w:p>
        </w:tc>
        <w:tc>
          <w:tcPr>
            <w:tcW w:w="210" w:type="pct"/>
            <w:vMerge w:val="continue"/>
            <w:vAlign w:val="center"/>
          </w:tcPr>
          <w:p w14:paraId="2E37302A">
            <w:pPr>
              <w:widowControl/>
              <w:rPr>
                <w:rFonts w:hAnsi="宋体" w:cs="Times New Roman"/>
                <w:color w:val="000000"/>
                <w:sz w:val="24"/>
                <w:szCs w:val="24"/>
              </w:rPr>
            </w:pPr>
          </w:p>
        </w:tc>
        <w:tc>
          <w:tcPr>
            <w:tcW w:w="548" w:type="pct"/>
            <w:vMerge w:val="continue"/>
            <w:vAlign w:val="center"/>
          </w:tcPr>
          <w:p w14:paraId="395417C2">
            <w:pPr>
              <w:widowControl/>
              <w:rPr>
                <w:rFonts w:hAnsi="宋体" w:cs="Times New Roman"/>
                <w:color w:val="000000"/>
                <w:sz w:val="24"/>
                <w:szCs w:val="24"/>
              </w:rPr>
            </w:pPr>
          </w:p>
        </w:tc>
        <w:tc>
          <w:tcPr>
            <w:tcW w:w="416" w:type="pct"/>
            <w:vMerge w:val="continue"/>
            <w:vAlign w:val="center"/>
          </w:tcPr>
          <w:p w14:paraId="51CD934F">
            <w:pPr>
              <w:widowControl/>
              <w:rPr>
                <w:rFonts w:hAnsi="宋体" w:cs="Times New Roman"/>
                <w:color w:val="000000"/>
                <w:sz w:val="24"/>
                <w:szCs w:val="24"/>
              </w:rPr>
            </w:pPr>
          </w:p>
        </w:tc>
        <w:tc>
          <w:tcPr>
            <w:tcW w:w="680" w:type="pct"/>
            <w:vMerge w:val="continue"/>
            <w:vAlign w:val="center"/>
          </w:tcPr>
          <w:p w14:paraId="71733950">
            <w:pPr>
              <w:widowControl/>
              <w:rPr>
                <w:rFonts w:hAnsi="宋体" w:cs="Times New Roman"/>
                <w:color w:val="000000"/>
                <w:sz w:val="24"/>
                <w:szCs w:val="24"/>
              </w:rPr>
            </w:pPr>
          </w:p>
        </w:tc>
        <w:tc>
          <w:tcPr>
            <w:tcW w:w="1361" w:type="pct"/>
            <w:gridSpan w:val="2"/>
            <w:shd w:val="clear" w:color="000000" w:fill="FFFFFF"/>
            <w:vAlign w:val="center"/>
          </w:tcPr>
          <w:p w14:paraId="507C6765">
            <w:pPr>
              <w:widowControl/>
              <w:rPr>
                <w:rFonts w:hAnsi="宋体" w:cs="Times New Roman"/>
                <w:color w:val="000000"/>
                <w:sz w:val="24"/>
                <w:szCs w:val="24"/>
              </w:rPr>
            </w:pPr>
            <w:r>
              <w:rPr>
                <w:rFonts w:hint="eastAsia" w:hAnsi="宋体" w:cs="Times New Roman"/>
                <w:color w:val="000000"/>
                <w:sz w:val="24"/>
                <w:szCs w:val="24"/>
              </w:rPr>
              <w:t>多次发现违反规定</w:t>
            </w:r>
          </w:p>
        </w:tc>
        <w:tc>
          <w:tcPr>
            <w:tcW w:w="1287" w:type="pct"/>
            <w:shd w:val="clear" w:color="000000" w:fill="FFFFFF"/>
            <w:vAlign w:val="center"/>
          </w:tcPr>
          <w:p w14:paraId="5D955811">
            <w:pPr>
              <w:widowControl/>
              <w:rPr>
                <w:rFonts w:hAnsi="宋体" w:cs="Times New Roman"/>
                <w:color w:val="000000"/>
                <w:sz w:val="24"/>
                <w:szCs w:val="24"/>
              </w:rPr>
            </w:pPr>
            <w:r>
              <w:rPr>
                <w:rFonts w:hint="eastAsia" w:hAnsi="宋体" w:cs="Times New Roman"/>
                <w:color w:val="000000"/>
                <w:sz w:val="24"/>
                <w:szCs w:val="24"/>
              </w:rPr>
              <w:t>处1250元以上2000元以下罚款</w:t>
            </w:r>
          </w:p>
        </w:tc>
        <w:tc>
          <w:tcPr>
            <w:tcW w:w="327" w:type="pct"/>
            <w:vMerge w:val="continue"/>
            <w:vAlign w:val="center"/>
          </w:tcPr>
          <w:p w14:paraId="7E034E2F">
            <w:pPr>
              <w:widowControl/>
              <w:rPr>
                <w:rFonts w:hAnsi="宋体" w:cs="Times New Roman"/>
                <w:color w:val="000000"/>
                <w:sz w:val="24"/>
                <w:szCs w:val="24"/>
              </w:rPr>
            </w:pPr>
          </w:p>
        </w:tc>
      </w:tr>
      <w:tr w14:paraId="07DF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restart"/>
            <w:shd w:val="clear" w:color="000000" w:fill="FFFFFF"/>
            <w:vAlign w:val="center"/>
          </w:tcPr>
          <w:p w14:paraId="471EAEF6">
            <w:pPr>
              <w:widowControl/>
              <w:jc w:val="center"/>
              <w:rPr>
                <w:rFonts w:hAnsi="宋体" w:cs="Times New Roman"/>
                <w:color w:val="000000"/>
                <w:sz w:val="24"/>
                <w:szCs w:val="24"/>
              </w:rPr>
            </w:pPr>
            <w:r>
              <w:rPr>
                <w:rFonts w:hint="eastAsia" w:hAnsi="宋体" w:cs="Times New Roman"/>
                <w:color w:val="000000"/>
                <w:sz w:val="24"/>
                <w:szCs w:val="24"/>
              </w:rPr>
              <w:t>117</w:t>
            </w:r>
          </w:p>
        </w:tc>
        <w:tc>
          <w:tcPr>
            <w:tcW w:w="210" w:type="pct"/>
            <w:vMerge w:val="restart"/>
            <w:shd w:val="clear" w:color="000000" w:fill="FFFFFF"/>
            <w:vAlign w:val="center"/>
          </w:tcPr>
          <w:p w14:paraId="2E5012A7">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501C6DA0">
            <w:pPr>
              <w:widowControl/>
              <w:rPr>
                <w:rFonts w:hAnsi="宋体" w:cs="Times New Roman"/>
                <w:color w:val="000000"/>
                <w:sz w:val="24"/>
                <w:szCs w:val="24"/>
                <w:lang w:eastAsia="zh-CN"/>
              </w:rPr>
            </w:pPr>
            <w:r>
              <w:rPr>
                <w:rFonts w:hint="eastAsia" w:hAnsi="宋体" w:cs="Times New Roman"/>
                <w:color w:val="000000"/>
                <w:sz w:val="24"/>
                <w:szCs w:val="24"/>
                <w:lang w:eastAsia="zh-CN"/>
              </w:rPr>
              <w:t>对转借、涂改、伪造、变造上道路行驶的拖拉机的证书、牌照的处罚</w:t>
            </w:r>
          </w:p>
        </w:tc>
        <w:tc>
          <w:tcPr>
            <w:tcW w:w="416" w:type="pct"/>
            <w:vMerge w:val="restart"/>
            <w:shd w:val="clear" w:color="000000" w:fill="FFFFFF"/>
            <w:vAlign w:val="center"/>
          </w:tcPr>
          <w:p w14:paraId="5D30EAB7">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《江苏省农业机械安全监督管理条例》第三十八条</w:t>
            </w:r>
          </w:p>
        </w:tc>
        <w:tc>
          <w:tcPr>
            <w:tcW w:w="680" w:type="pct"/>
            <w:vMerge w:val="restart"/>
            <w:shd w:val="clear" w:color="000000" w:fill="FFFFFF"/>
            <w:vAlign w:val="center"/>
          </w:tcPr>
          <w:p w14:paraId="64EE9735">
            <w:pPr>
              <w:widowControl/>
              <w:rPr>
                <w:rFonts w:hAnsi="宋体" w:cs="Times New Roman"/>
                <w:color w:val="000000"/>
                <w:sz w:val="24"/>
                <w:szCs w:val="24"/>
                <w:lang w:eastAsia="zh-CN"/>
              </w:rPr>
            </w:pPr>
            <w:r>
              <w:rPr>
                <w:rFonts w:hint="eastAsia" w:hAnsi="宋体" w:cs="Times New Roman"/>
                <w:color w:val="000000"/>
                <w:sz w:val="24"/>
                <w:szCs w:val="24"/>
                <w:lang w:eastAsia="zh-CN"/>
              </w:rPr>
              <w:t>收缴转借、涂改、伪造、变造的证书、牌照，对违法行为人予以批评教育，并处二百元以上二千元以下罚款</w:t>
            </w:r>
          </w:p>
        </w:tc>
        <w:tc>
          <w:tcPr>
            <w:tcW w:w="1361" w:type="pct"/>
            <w:gridSpan w:val="2"/>
            <w:shd w:val="clear" w:color="000000" w:fill="FFFFFF"/>
            <w:vAlign w:val="center"/>
          </w:tcPr>
          <w:p w14:paraId="1A7B0A00">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541A86F1">
            <w:pPr>
              <w:widowControl/>
              <w:rPr>
                <w:rFonts w:hAnsi="宋体" w:cs="Times New Roman"/>
                <w:color w:val="000000"/>
                <w:sz w:val="24"/>
                <w:szCs w:val="24"/>
                <w:lang w:eastAsia="zh-CN"/>
              </w:rPr>
            </w:pPr>
            <w:r>
              <w:rPr>
                <w:rFonts w:hint="eastAsia" w:hAnsi="宋体" w:cs="Times New Roman"/>
                <w:color w:val="000000"/>
                <w:sz w:val="24"/>
                <w:szCs w:val="24"/>
                <w:lang w:eastAsia="zh-CN"/>
              </w:rPr>
              <w:t>收缴转借、涂改、伪造、变造的证书和牌照，罚款200元以上750元以下</w:t>
            </w:r>
          </w:p>
        </w:tc>
        <w:tc>
          <w:tcPr>
            <w:tcW w:w="327" w:type="pct"/>
            <w:vMerge w:val="restart"/>
            <w:shd w:val="clear" w:color="000000" w:fill="FFFFFF"/>
            <w:vAlign w:val="center"/>
          </w:tcPr>
          <w:p w14:paraId="3614228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31C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3464CB50">
            <w:pPr>
              <w:widowControl/>
              <w:rPr>
                <w:rFonts w:hAnsi="宋体" w:cs="Times New Roman"/>
                <w:color w:val="000000"/>
                <w:sz w:val="24"/>
                <w:szCs w:val="24"/>
                <w:lang w:eastAsia="zh-CN"/>
              </w:rPr>
            </w:pPr>
          </w:p>
        </w:tc>
        <w:tc>
          <w:tcPr>
            <w:tcW w:w="210" w:type="pct"/>
            <w:vMerge w:val="continue"/>
            <w:vAlign w:val="center"/>
          </w:tcPr>
          <w:p w14:paraId="142F6106">
            <w:pPr>
              <w:widowControl/>
              <w:rPr>
                <w:rFonts w:hAnsi="宋体" w:cs="Times New Roman"/>
                <w:color w:val="000000"/>
                <w:sz w:val="24"/>
                <w:szCs w:val="24"/>
                <w:lang w:eastAsia="zh-CN"/>
              </w:rPr>
            </w:pPr>
          </w:p>
        </w:tc>
        <w:tc>
          <w:tcPr>
            <w:tcW w:w="548" w:type="pct"/>
            <w:vMerge w:val="continue"/>
            <w:vAlign w:val="center"/>
          </w:tcPr>
          <w:p w14:paraId="0F5D222B">
            <w:pPr>
              <w:widowControl/>
              <w:rPr>
                <w:rFonts w:hAnsi="宋体" w:cs="Times New Roman"/>
                <w:color w:val="000000"/>
                <w:sz w:val="24"/>
                <w:szCs w:val="24"/>
                <w:lang w:eastAsia="zh-CN"/>
              </w:rPr>
            </w:pPr>
          </w:p>
        </w:tc>
        <w:tc>
          <w:tcPr>
            <w:tcW w:w="416" w:type="pct"/>
            <w:vMerge w:val="continue"/>
            <w:vAlign w:val="center"/>
          </w:tcPr>
          <w:p w14:paraId="0B0FAC26">
            <w:pPr>
              <w:widowControl/>
              <w:rPr>
                <w:rFonts w:hAnsi="宋体" w:cs="Times New Roman"/>
                <w:color w:val="000000"/>
                <w:sz w:val="24"/>
                <w:szCs w:val="24"/>
                <w:lang w:eastAsia="zh-CN"/>
              </w:rPr>
            </w:pPr>
          </w:p>
        </w:tc>
        <w:tc>
          <w:tcPr>
            <w:tcW w:w="680" w:type="pct"/>
            <w:vMerge w:val="continue"/>
            <w:vAlign w:val="center"/>
          </w:tcPr>
          <w:p w14:paraId="249052DC">
            <w:pPr>
              <w:widowControl/>
              <w:rPr>
                <w:rFonts w:hAnsi="宋体" w:cs="Times New Roman"/>
                <w:color w:val="000000"/>
                <w:sz w:val="24"/>
                <w:szCs w:val="24"/>
                <w:lang w:eastAsia="zh-CN"/>
              </w:rPr>
            </w:pPr>
          </w:p>
        </w:tc>
        <w:tc>
          <w:tcPr>
            <w:tcW w:w="1361" w:type="pct"/>
            <w:gridSpan w:val="2"/>
            <w:shd w:val="clear" w:color="000000" w:fill="FFFFFF"/>
            <w:vAlign w:val="center"/>
          </w:tcPr>
          <w:p w14:paraId="766D891A">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再次发现同一违法行为</w:t>
            </w:r>
          </w:p>
        </w:tc>
        <w:tc>
          <w:tcPr>
            <w:tcW w:w="1287" w:type="pct"/>
            <w:shd w:val="clear" w:color="000000" w:fill="FFFFFF"/>
            <w:vAlign w:val="center"/>
          </w:tcPr>
          <w:p w14:paraId="08DA352E">
            <w:pPr>
              <w:widowControl/>
              <w:rPr>
                <w:rFonts w:hAnsi="宋体" w:cs="Times New Roman"/>
                <w:color w:val="000000"/>
                <w:sz w:val="24"/>
                <w:szCs w:val="24"/>
                <w:lang w:eastAsia="zh-CN"/>
              </w:rPr>
            </w:pPr>
            <w:r>
              <w:rPr>
                <w:rFonts w:hint="eastAsia" w:hAnsi="宋体" w:cs="Times New Roman"/>
                <w:color w:val="000000"/>
                <w:sz w:val="24"/>
                <w:szCs w:val="24"/>
                <w:lang w:eastAsia="zh-CN"/>
              </w:rPr>
              <w:t>收缴转借、涂改、伪造、变造的证书和牌照，罚款750元以上1300元以下</w:t>
            </w:r>
          </w:p>
        </w:tc>
        <w:tc>
          <w:tcPr>
            <w:tcW w:w="327" w:type="pct"/>
            <w:vMerge w:val="continue"/>
            <w:vAlign w:val="center"/>
          </w:tcPr>
          <w:p w14:paraId="47041904">
            <w:pPr>
              <w:widowControl/>
              <w:rPr>
                <w:rFonts w:hAnsi="宋体" w:cs="Times New Roman"/>
                <w:color w:val="000000"/>
                <w:sz w:val="24"/>
                <w:szCs w:val="24"/>
                <w:lang w:eastAsia="zh-CN"/>
              </w:rPr>
            </w:pPr>
          </w:p>
        </w:tc>
      </w:tr>
      <w:tr w14:paraId="2A85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480EC4FC">
            <w:pPr>
              <w:widowControl/>
              <w:rPr>
                <w:rFonts w:hAnsi="宋体" w:cs="Times New Roman"/>
                <w:color w:val="000000"/>
                <w:sz w:val="24"/>
                <w:szCs w:val="24"/>
                <w:lang w:eastAsia="zh-CN"/>
              </w:rPr>
            </w:pPr>
          </w:p>
        </w:tc>
        <w:tc>
          <w:tcPr>
            <w:tcW w:w="210" w:type="pct"/>
            <w:vMerge w:val="continue"/>
            <w:vAlign w:val="center"/>
          </w:tcPr>
          <w:p w14:paraId="2C2571DA">
            <w:pPr>
              <w:widowControl/>
              <w:rPr>
                <w:rFonts w:hAnsi="宋体" w:cs="Times New Roman"/>
                <w:color w:val="000000"/>
                <w:sz w:val="24"/>
                <w:szCs w:val="24"/>
                <w:lang w:eastAsia="zh-CN"/>
              </w:rPr>
            </w:pPr>
          </w:p>
        </w:tc>
        <w:tc>
          <w:tcPr>
            <w:tcW w:w="548" w:type="pct"/>
            <w:vMerge w:val="continue"/>
            <w:vAlign w:val="center"/>
          </w:tcPr>
          <w:p w14:paraId="5648AA7B">
            <w:pPr>
              <w:widowControl/>
              <w:rPr>
                <w:rFonts w:hAnsi="宋体" w:cs="Times New Roman"/>
                <w:color w:val="000000"/>
                <w:sz w:val="24"/>
                <w:szCs w:val="24"/>
                <w:lang w:eastAsia="zh-CN"/>
              </w:rPr>
            </w:pPr>
          </w:p>
        </w:tc>
        <w:tc>
          <w:tcPr>
            <w:tcW w:w="416" w:type="pct"/>
            <w:vMerge w:val="continue"/>
            <w:vAlign w:val="center"/>
          </w:tcPr>
          <w:p w14:paraId="28CD27B6">
            <w:pPr>
              <w:widowControl/>
              <w:rPr>
                <w:rFonts w:hAnsi="宋体" w:cs="Times New Roman"/>
                <w:color w:val="000000"/>
                <w:sz w:val="24"/>
                <w:szCs w:val="24"/>
                <w:lang w:eastAsia="zh-CN"/>
              </w:rPr>
            </w:pPr>
          </w:p>
        </w:tc>
        <w:tc>
          <w:tcPr>
            <w:tcW w:w="680" w:type="pct"/>
            <w:vMerge w:val="continue"/>
            <w:vAlign w:val="center"/>
          </w:tcPr>
          <w:p w14:paraId="1D064601">
            <w:pPr>
              <w:widowControl/>
              <w:rPr>
                <w:rFonts w:hAnsi="宋体" w:cs="Times New Roman"/>
                <w:color w:val="000000"/>
                <w:sz w:val="24"/>
                <w:szCs w:val="24"/>
                <w:lang w:eastAsia="zh-CN"/>
              </w:rPr>
            </w:pPr>
          </w:p>
        </w:tc>
        <w:tc>
          <w:tcPr>
            <w:tcW w:w="1361" w:type="pct"/>
            <w:gridSpan w:val="2"/>
            <w:shd w:val="clear" w:color="000000" w:fill="FFFFFF"/>
            <w:vAlign w:val="center"/>
          </w:tcPr>
          <w:p w14:paraId="7A6AC589">
            <w:pPr>
              <w:widowControl/>
              <w:rPr>
                <w:rFonts w:hAnsi="宋体" w:cs="Times New Roman"/>
                <w:color w:val="000000"/>
                <w:sz w:val="24"/>
                <w:szCs w:val="24"/>
              </w:rPr>
            </w:pPr>
            <w:r>
              <w:rPr>
                <w:rFonts w:hint="eastAsia" w:hAnsi="宋体" w:cs="Times New Roman"/>
                <w:color w:val="000000"/>
                <w:sz w:val="24"/>
                <w:szCs w:val="24"/>
              </w:rPr>
              <w:t>多次发现违法行为</w:t>
            </w:r>
          </w:p>
        </w:tc>
        <w:tc>
          <w:tcPr>
            <w:tcW w:w="1287" w:type="pct"/>
            <w:shd w:val="clear" w:color="000000" w:fill="FFFFFF"/>
            <w:vAlign w:val="center"/>
          </w:tcPr>
          <w:p w14:paraId="2CF93C6D">
            <w:pPr>
              <w:widowControl/>
              <w:rPr>
                <w:rFonts w:hAnsi="宋体" w:cs="Times New Roman"/>
                <w:color w:val="000000"/>
                <w:sz w:val="24"/>
                <w:szCs w:val="24"/>
                <w:lang w:eastAsia="zh-CN"/>
              </w:rPr>
            </w:pPr>
            <w:r>
              <w:rPr>
                <w:rFonts w:hint="eastAsia" w:hAnsi="宋体" w:cs="Times New Roman"/>
                <w:color w:val="000000"/>
                <w:sz w:val="24"/>
                <w:szCs w:val="24"/>
                <w:lang w:eastAsia="zh-CN"/>
              </w:rPr>
              <w:t>收缴转借、涂改、伪造、变造的证书和牌照，罚款1300元以上2000元以下</w:t>
            </w:r>
          </w:p>
        </w:tc>
        <w:tc>
          <w:tcPr>
            <w:tcW w:w="327" w:type="pct"/>
            <w:vMerge w:val="continue"/>
            <w:vAlign w:val="center"/>
          </w:tcPr>
          <w:p w14:paraId="118A52FC">
            <w:pPr>
              <w:widowControl/>
              <w:rPr>
                <w:rFonts w:hAnsi="宋体" w:cs="Times New Roman"/>
                <w:color w:val="000000"/>
                <w:sz w:val="24"/>
                <w:szCs w:val="24"/>
                <w:lang w:eastAsia="zh-CN"/>
              </w:rPr>
            </w:pPr>
          </w:p>
        </w:tc>
      </w:tr>
      <w:tr w14:paraId="0EF1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restart"/>
            <w:shd w:val="clear" w:color="000000" w:fill="FFFFFF"/>
            <w:vAlign w:val="center"/>
          </w:tcPr>
          <w:p w14:paraId="54C7CF94">
            <w:pPr>
              <w:widowControl/>
              <w:jc w:val="center"/>
              <w:rPr>
                <w:rFonts w:hAnsi="宋体" w:cs="Times New Roman"/>
                <w:color w:val="000000"/>
                <w:sz w:val="24"/>
                <w:szCs w:val="24"/>
              </w:rPr>
            </w:pPr>
            <w:r>
              <w:rPr>
                <w:rFonts w:hint="eastAsia" w:hAnsi="宋体" w:cs="Times New Roman"/>
                <w:color w:val="000000"/>
                <w:sz w:val="24"/>
                <w:szCs w:val="24"/>
              </w:rPr>
              <w:t>118</w:t>
            </w:r>
          </w:p>
        </w:tc>
        <w:tc>
          <w:tcPr>
            <w:tcW w:w="210" w:type="pct"/>
            <w:vMerge w:val="restart"/>
            <w:shd w:val="clear" w:color="000000" w:fill="FFFFFF"/>
            <w:vAlign w:val="center"/>
          </w:tcPr>
          <w:p w14:paraId="10CF9585">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044B97B5">
            <w:pPr>
              <w:widowControl/>
              <w:rPr>
                <w:rFonts w:hAnsi="宋体" w:cs="Times New Roman"/>
                <w:color w:val="000000"/>
                <w:sz w:val="24"/>
                <w:szCs w:val="24"/>
                <w:lang w:eastAsia="zh-CN"/>
              </w:rPr>
            </w:pPr>
            <w:r>
              <w:rPr>
                <w:rFonts w:hint="eastAsia" w:hAnsi="宋体" w:cs="Times New Roman"/>
                <w:color w:val="000000"/>
                <w:sz w:val="24"/>
                <w:szCs w:val="24"/>
                <w:lang w:eastAsia="zh-CN"/>
              </w:rPr>
              <w:t>对使用失效的农业机械号牌、行驶证、驾驶证，使用伪造的驾驶证，驾驶（操作）未按规定核发牌证的农业机械的处罚</w:t>
            </w:r>
          </w:p>
        </w:tc>
        <w:tc>
          <w:tcPr>
            <w:tcW w:w="416" w:type="pct"/>
            <w:vMerge w:val="restart"/>
            <w:shd w:val="clear" w:color="000000" w:fill="FFFFFF"/>
            <w:vAlign w:val="center"/>
          </w:tcPr>
          <w:p w14:paraId="38BE59DC">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《江苏省农业机械管理条例》第四十二条第一款第（二）项</w:t>
            </w:r>
          </w:p>
        </w:tc>
        <w:tc>
          <w:tcPr>
            <w:tcW w:w="680" w:type="pct"/>
            <w:vMerge w:val="restart"/>
            <w:shd w:val="clear" w:color="000000" w:fill="FFFFFF"/>
            <w:vAlign w:val="center"/>
          </w:tcPr>
          <w:p w14:paraId="5BEA4482">
            <w:pPr>
              <w:widowControl/>
              <w:rPr>
                <w:rFonts w:hAnsi="宋体" w:cs="Times New Roman"/>
                <w:color w:val="000000"/>
                <w:sz w:val="24"/>
                <w:szCs w:val="24"/>
                <w:lang w:eastAsia="zh-CN"/>
              </w:rPr>
            </w:pPr>
            <w:r>
              <w:rPr>
                <w:rFonts w:hint="eastAsia" w:hAnsi="宋体" w:cs="Times New Roman"/>
                <w:color w:val="000000"/>
                <w:sz w:val="24"/>
                <w:szCs w:val="24"/>
                <w:lang w:eastAsia="zh-CN"/>
              </w:rPr>
              <w:t>处以二百元以上五百元以下的罚款，对伪造、失效的号牌、行驶证、驾驶证予以没收</w:t>
            </w:r>
          </w:p>
        </w:tc>
        <w:tc>
          <w:tcPr>
            <w:tcW w:w="1361" w:type="pct"/>
            <w:gridSpan w:val="2"/>
            <w:shd w:val="clear" w:color="000000" w:fill="FFFFFF"/>
            <w:vAlign w:val="center"/>
          </w:tcPr>
          <w:p w14:paraId="4F38071C">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36847928">
            <w:pPr>
              <w:widowControl/>
              <w:rPr>
                <w:rFonts w:hAnsi="宋体" w:cs="Times New Roman"/>
                <w:color w:val="000000"/>
                <w:sz w:val="24"/>
                <w:szCs w:val="24"/>
                <w:lang w:eastAsia="zh-CN"/>
              </w:rPr>
            </w:pPr>
            <w:r>
              <w:rPr>
                <w:rFonts w:hint="eastAsia" w:hAnsi="宋体" w:cs="Times New Roman"/>
                <w:color w:val="000000"/>
                <w:sz w:val="24"/>
                <w:szCs w:val="24"/>
                <w:lang w:eastAsia="zh-CN"/>
              </w:rPr>
              <w:t>罚款200元以上300元以下，没收失效的号牌、行驶证、驾驶证以及伪造的驾驶证。</w:t>
            </w:r>
          </w:p>
        </w:tc>
        <w:tc>
          <w:tcPr>
            <w:tcW w:w="327" w:type="pct"/>
            <w:vMerge w:val="restart"/>
            <w:shd w:val="clear" w:color="000000" w:fill="FFFFFF"/>
            <w:vAlign w:val="center"/>
          </w:tcPr>
          <w:p w14:paraId="1F9B5DC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BE8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7BAEF0DF">
            <w:pPr>
              <w:widowControl/>
              <w:rPr>
                <w:rFonts w:hAnsi="宋体" w:cs="Times New Roman"/>
                <w:color w:val="000000"/>
                <w:sz w:val="24"/>
                <w:szCs w:val="24"/>
                <w:lang w:eastAsia="zh-CN"/>
              </w:rPr>
            </w:pPr>
          </w:p>
        </w:tc>
        <w:tc>
          <w:tcPr>
            <w:tcW w:w="210" w:type="pct"/>
            <w:vMerge w:val="continue"/>
            <w:vAlign w:val="center"/>
          </w:tcPr>
          <w:p w14:paraId="2952F311">
            <w:pPr>
              <w:widowControl/>
              <w:rPr>
                <w:rFonts w:hAnsi="宋体" w:cs="Times New Roman"/>
                <w:color w:val="000000"/>
                <w:sz w:val="24"/>
                <w:szCs w:val="24"/>
                <w:lang w:eastAsia="zh-CN"/>
              </w:rPr>
            </w:pPr>
          </w:p>
        </w:tc>
        <w:tc>
          <w:tcPr>
            <w:tcW w:w="548" w:type="pct"/>
            <w:vMerge w:val="continue"/>
            <w:vAlign w:val="center"/>
          </w:tcPr>
          <w:p w14:paraId="1A603416">
            <w:pPr>
              <w:widowControl/>
              <w:rPr>
                <w:rFonts w:hAnsi="宋体" w:cs="Times New Roman"/>
                <w:color w:val="000000"/>
                <w:sz w:val="24"/>
                <w:szCs w:val="24"/>
                <w:lang w:eastAsia="zh-CN"/>
              </w:rPr>
            </w:pPr>
          </w:p>
        </w:tc>
        <w:tc>
          <w:tcPr>
            <w:tcW w:w="416" w:type="pct"/>
            <w:vMerge w:val="continue"/>
            <w:vAlign w:val="center"/>
          </w:tcPr>
          <w:p w14:paraId="496DE156">
            <w:pPr>
              <w:widowControl/>
              <w:rPr>
                <w:rFonts w:hAnsi="宋体" w:cs="Times New Roman"/>
                <w:color w:val="000000"/>
                <w:sz w:val="24"/>
                <w:szCs w:val="24"/>
                <w:lang w:eastAsia="zh-CN"/>
              </w:rPr>
            </w:pPr>
          </w:p>
        </w:tc>
        <w:tc>
          <w:tcPr>
            <w:tcW w:w="680" w:type="pct"/>
            <w:vMerge w:val="continue"/>
            <w:vAlign w:val="center"/>
          </w:tcPr>
          <w:p w14:paraId="24F3DF3E">
            <w:pPr>
              <w:widowControl/>
              <w:rPr>
                <w:rFonts w:hAnsi="宋体" w:cs="Times New Roman"/>
                <w:color w:val="000000"/>
                <w:sz w:val="24"/>
                <w:szCs w:val="24"/>
                <w:lang w:eastAsia="zh-CN"/>
              </w:rPr>
            </w:pPr>
          </w:p>
        </w:tc>
        <w:tc>
          <w:tcPr>
            <w:tcW w:w="1361" w:type="pct"/>
            <w:gridSpan w:val="2"/>
            <w:shd w:val="clear" w:color="000000" w:fill="FFFFFF"/>
            <w:vAlign w:val="center"/>
          </w:tcPr>
          <w:p w14:paraId="5B33E7F6">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再次发现同一违法行为</w:t>
            </w:r>
          </w:p>
        </w:tc>
        <w:tc>
          <w:tcPr>
            <w:tcW w:w="1287" w:type="pct"/>
            <w:shd w:val="clear" w:color="000000" w:fill="FFFFFF"/>
            <w:vAlign w:val="center"/>
          </w:tcPr>
          <w:p w14:paraId="04EB8664">
            <w:pPr>
              <w:widowControl/>
              <w:rPr>
                <w:rFonts w:hAnsi="宋体" w:cs="Times New Roman"/>
                <w:color w:val="000000"/>
                <w:sz w:val="24"/>
                <w:szCs w:val="24"/>
                <w:lang w:eastAsia="zh-CN"/>
              </w:rPr>
            </w:pPr>
            <w:r>
              <w:rPr>
                <w:rFonts w:hint="eastAsia" w:hAnsi="宋体" w:cs="Times New Roman"/>
                <w:color w:val="000000"/>
                <w:sz w:val="24"/>
                <w:szCs w:val="24"/>
                <w:lang w:eastAsia="zh-CN"/>
              </w:rPr>
              <w:t>罚款300元以上400元以下，没收失效的号牌、行驶证、驾驶证以及伪造的驾驶证。</w:t>
            </w:r>
          </w:p>
        </w:tc>
        <w:tc>
          <w:tcPr>
            <w:tcW w:w="327" w:type="pct"/>
            <w:vMerge w:val="continue"/>
            <w:vAlign w:val="center"/>
          </w:tcPr>
          <w:p w14:paraId="3B552137">
            <w:pPr>
              <w:widowControl/>
              <w:rPr>
                <w:rFonts w:hAnsi="宋体" w:cs="Times New Roman"/>
                <w:color w:val="000000"/>
                <w:sz w:val="24"/>
                <w:szCs w:val="24"/>
                <w:lang w:eastAsia="zh-CN"/>
              </w:rPr>
            </w:pPr>
          </w:p>
        </w:tc>
      </w:tr>
      <w:tr w14:paraId="4D18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2F030B75">
            <w:pPr>
              <w:widowControl/>
              <w:rPr>
                <w:rFonts w:hAnsi="宋体" w:cs="Times New Roman"/>
                <w:color w:val="000000"/>
                <w:sz w:val="24"/>
                <w:szCs w:val="24"/>
                <w:lang w:eastAsia="zh-CN"/>
              </w:rPr>
            </w:pPr>
          </w:p>
        </w:tc>
        <w:tc>
          <w:tcPr>
            <w:tcW w:w="210" w:type="pct"/>
            <w:vMerge w:val="continue"/>
            <w:vAlign w:val="center"/>
          </w:tcPr>
          <w:p w14:paraId="60EDD883">
            <w:pPr>
              <w:widowControl/>
              <w:rPr>
                <w:rFonts w:hAnsi="宋体" w:cs="Times New Roman"/>
                <w:color w:val="000000"/>
                <w:sz w:val="24"/>
                <w:szCs w:val="24"/>
                <w:lang w:eastAsia="zh-CN"/>
              </w:rPr>
            </w:pPr>
          </w:p>
        </w:tc>
        <w:tc>
          <w:tcPr>
            <w:tcW w:w="548" w:type="pct"/>
            <w:vMerge w:val="continue"/>
            <w:vAlign w:val="center"/>
          </w:tcPr>
          <w:p w14:paraId="2B536B1F">
            <w:pPr>
              <w:widowControl/>
              <w:rPr>
                <w:rFonts w:hAnsi="宋体" w:cs="Times New Roman"/>
                <w:color w:val="000000"/>
                <w:sz w:val="24"/>
                <w:szCs w:val="24"/>
                <w:lang w:eastAsia="zh-CN"/>
              </w:rPr>
            </w:pPr>
          </w:p>
        </w:tc>
        <w:tc>
          <w:tcPr>
            <w:tcW w:w="416" w:type="pct"/>
            <w:vMerge w:val="continue"/>
            <w:vAlign w:val="center"/>
          </w:tcPr>
          <w:p w14:paraId="282895F5">
            <w:pPr>
              <w:widowControl/>
              <w:rPr>
                <w:rFonts w:hAnsi="宋体" w:cs="Times New Roman"/>
                <w:color w:val="000000"/>
                <w:sz w:val="24"/>
                <w:szCs w:val="24"/>
                <w:lang w:eastAsia="zh-CN"/>
              </w:rPr>
            </w:pPr>
          </w:p>
        </w:tc>
        <w:tc>
          <w:tcPr>
            <w:tcW w:w="680" w:type="pct"/>
            <w:vMerge w:val="continue"/>
            <w:vAlign w:val="center"/>
          </w:tcPr>
          <w:p w14:paraId="14E39396">
            <w:pPr>
              <w:widowControl/>
              <w:rPr>
                <w:rFonts w:hAnsi="宋体" w:cs="Times New Roman"/>
                <w:color w:val="000000"/>
                <w:sz w:val="24"/>
                <w:szCs w:val="24"/>
                <w:lang w:eastAsia="zh-CN"/>
              </w:rPr>
            </w:pPr>
          </w:p>
        </w:tc>
        <w:tc>
          <w:tcPr>
            <w:tcW w:w="1361" w:type="pct"/>
            <w:gridSpan w:val="2"/>
            <w:shd w:val="clear" w:color="000000" w:fill="FFFFFF"/>
            <w:vAlign w:val="center"/>
          </w:tcPr>
          <w:p w14:paraId="6F0F6029">
            <w:pPr>
              <w:widowControl/>
              <w:rPr>
                <w:rFonts w:hAnsi="宋体" w:cs="Times New Roman"/>
                <w:color w:val="000000"/>
                <w:sz w:val="24"/>
                <w:szCs w:val="24"/>
              </w:rPr>
            </w:pPr>
            <w:r>
              <w:rPr>
                <w:rFonts w:hint="eastAsia" w:hAnsi="宋体" w:cs="Times New Roman"/>
                <w:color w:val="000000"/>
                <w:sz w:val="24"/>
                <w:szCs w:val="24"/>
              </w:rPr>
              <w:t>多次发现违法行为</w:t>
            </w:r>
          </w:p>
        </w:tc>
        <w:tc>
          <w:tcPr>
            <w:tcW w:w="1287" w:type="pct"/>
            <w:shd w:val="clear" w:color="000000" w:fill="FFFFFF"/>
            <w:vAlign w:val="center"/>
          </w:tcPr>
          <w:p w14:paraId="5BF59918">
            <w:pPr>
              <w:widowControl/>
              <w:rPr>
                <w:rFonts w:hAnsi="宋体" w:cs="Times New Roman"/>
                <w:color w:val="000000"/>
                <w:sz w:val="24"/>
                <w:szCs w:val="24"/>
                <w:lang w:eastAsia="zh-CN"/>
              </w:rPr>
            </w:pPr>
            <w:r>
              <w:rPr>
                <w:rFonts w:hint="eastAsia" w:hAnsi="宋体" w:cs="Times New Roman"/>
                <w:color w:val="000000"/>
                <w:sz w:val="24"/>
                <w:szCs w:val="24"/>
                <w:lang w:eastAsia="zh-CN"/>
              </w:rPr>
              <w:t>罚款400元以上500元以下，没收失效的号牌、行驶证、驾驶证以及伪造的驾驶证。</w:t>
            </w:r>
          </w:p>
        </w:tc>
        <w:tc>
          <w:tcPr>
            <w:tcW w:w="327" w:type="pct"/>
            <w:vMerge w:val="continue"/>
            <w:vAlign w:val="center"/>
          </w:tcPr>
          <w:p w14:paraId="5E5C23B4">
            <w:pPr>
              <w:widowControl/>
              <w:rPr>
                <w:rFonts w:hAnsi="宋体" w:cs="Times New Roman"/>
                <w:color w:val="000000"/>
                <w:sz w:val="24"/>
                <w:szCs w:val="24"/>
                <w:lang w:eastAsia="zh-CN"/>
              </w:rPr>
            </w:pPr>
          </w:p>
        </w:tc>
      </w:tr>
      <w:tr w14:paraId="0B7B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71" w:type="pct"/>
            <w:vMerge w:val="restart"/>
            <w:shd w:val="clear" w:color="000000" w:fill="FFFFFF"/>
            <w:vAlign w:val="center"/>
          </w:tcPr>
          <w:p w14:paraId="6A90A4DB">
            <w:pPr>
              <w:widowControl/>
              <w:jc w:val="center"/>
              <w:rPr>
                <w:rFonts w:hAnsi="宋体" w:cs="Times New Roman"/>
                <w:color w:val="000000"/>
                <w:sz w:val="24"/>
                <w:szCs w:val="24"/>
              </w:rPr>
            </w:pPr>
            <w:r>
              <w:rPr>
                <w:rFonts w:hint="eastAsia" w:hAnsi="宋体" w:cs="Times New Roman"/>
                <w:color w:val="000000"/>
                <w:sz w:val="24"/>
                <w:szCs w:val="24"/>
              </w:rPr>
              <w:t>119</w:t>
            </w:r>
          </w:p>
        </w:tc>
        <w:tc>
          <w:tcPr>
            <w:tcW w:w="210" w:type="pct"/>
            <w:vMerge w:val="restart"/>
            <w:shd w:val="clear" w:color="000000" w:fill="FFFFFF"/>
            <w:vAlign w:val="center"/>
          </w:tcPr>
          <w:p w14:paraId="2DC6D64F">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7C7D65A4">
            <w:pPr>
              <w:widowControl/>
              <w:rPr>
                <w:rFonts w:hAnsi="宋体" w:cs="Times New Roman"/>
                <w:color w:val="000000"/>
                <w:sz w:val="24"/>
                <w:szCs w:val="24"/>
                <w:lang w:eastAsia="zh-CN"/>
              </w:rPr>
            </w:pPr>
            <w:r>
              <w:rPr>
                <w:rFonts w:hint="eastAsia" w:hAnsi="宋体" w:cs="Times New Roman"/>
                <w:color w:val="000000"/>
                <w:sz w:val="24"/>
                <w:szCs w:val="24"/>
                <w:lang w:eastAsia="zh-CN"/>
              </w:rPr>
              <w:t>对农业机械维修经营者使用不符合农业机械安全技术标准的配件维修农业机械，或者拼装、改装农业机械整机，或者承揽维修已经达到报废条件的农业机械的行为的处罚</w:t>
            </w:r>
          </w:p>
        </w:tc>
        <w:tc>
          <w:tcPr>
            <w:tcW w:w="416" w:type="pct"/>
            <w:vMerge w:val="restart"/>
            <w:shd w:val="clear" w:color="000000" w:fill="FFFFFF"/>
            <w:vAlign w:val="center"/>
          </w:tcPr>
          <w:p w14:paraId="68AA317B">
            <w:pPr>
              <w:widowControl/>
              <w:rPr>
                <w:rFonts w:hAnsi="宋体" w:cs="Times New Roman"/>
                <w:color w:val="000000"/>
                <w:sz w:val="24"/>
                <w:szCs w:val="24"/>
                <w:lang w:eastAsia="zh-CN"/>
              </w:rPr>
            </w:pPr>
            <w:r>
              <w:rPr>
                <w:rFonts w:hint="eastAsia" w:hAnsi="宋体" w:cs="Times New Roman"/>
                <w:color w:val="000000"/>
                <w:sz w:val="24"/>
                <w:szCs w:val="24"/>
                <w:lang w:eastAsia="zh-CN"/>
              </w:rPr>
              <w:t>《农业机械安全监督管理条例》第四十九条</w:t>
            </w:r>
          </w:p>
        </w:tc>
        <w:tc>
          <w:tcPr>
            <w:tcW w:w="680" w:type="pct"/>
            <w:vMerge w:val="restart"/>
            <w:shd w:val="clear" w:color="000000" w:fill="FFFFFF"/>
            <w:vAlign w:val="center"/>
          </w:tcPr>
          <w:p w14:paraId="6FA55EF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责令改正，没收违法所得，并处违法经营额1倍以上2倍以下罚款；拒不改正的，处违法经营额2倍以上5倍以下罚款；情节严重的，吊销维修技术合格证                  </w:t>
            </w:r>
          </w:p>
        </w:tc>
        <w:tc>
          <w:tcPr>
            <w:tcW w:w="715" w:type="pct"/>
            <w:vMerge w:val="restart"/>
            <w:shd w:val="clear" w:color="000000" w:fill="FFFFFF"/>
            <w:vAlign w:val="center"/>
          </w:tcPr>
          <w:p w14:paraId="598C965E">
            <w:pPr>
              <w:widowControl/>
              <w:rPr>
                <w:rFonts w:hAnsi="宋体" w:cs="Times New Roman"/>
                <w:color w:val="000000"/>
                <w:sz w:val="24"/>
                <w:szCs w:val="24"/>
              </w:rPr>
            </w:pPr>
            <w:r>
              <w:rPr>
                <w:rFonts w:hint="eastAsia" w:hAnsi="宋体" w:cs="Times New Roman"/>
                <w:color w:val="000000"/>
                <w:sz w:val="24"/>
                <w:szCs w:val="24"/>
              </w:rPr>
              <w:t>限期内改正</w:t>
            </w:r>
          </w:p>
        </w:tc>
        <w:tc>
          <w:tcPr>
            <w:tcW w:w="646" w:type="pct"/>
            <w:shd w:val="clear" w:color="000000" w:fill="FFFFFF"/>
            <w:vAlign w:val="center"/>
          </w:tcPr>
          <w:p w14:paraId="03D59E33">
            <w:pPr>
              <w:widowControl/>
              <w:rPr>
                <w:rFonts w:hAnsi="宋体" w:cs="Times New Roman"/>
                <w:color w:val="000000"/>
                <w:sz w:val="24"/>
                <w:szCs w:val="24"/>
                <w:lang w:eastAsia="zh-CN"/>
              </w:rPr>
            </w:pPr>
            <w:r>
              <w:rPr>
                <w:rFonts w:hint="eastAsia" w:hAnsi="宋体" w:cs="Times New Roman"/>
                <w:color w:val="000000"/>
                <w:sz w:val="24"/>
                <w:szCs w:val="24"/>
                <w:lang w:eastAsia="zh-CN"/>
              </w:rPr>
              <w:t>同时具备以下条件：</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1.拼装、改装、维修报废机具等行为尚未完成，主动中止、还原的；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2.未取得违法所得或主动退还违法所得的；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3.违法行为首次被发现</w:t>
            </w:r>
          </w:p>
        </w:tc>
        <w:tc>
          <w:tcPr>
            <w:tcW w:w="1287" w:type="pct"/>
            <w:shd w:val="clear" w:color="000000" w:fill="FFFFFF"/>
            <w:vAlign w:val="center"/>
          </w:tcPr>
          <w:p w14:paraId="04074928">
            <w:pPr>
              <w:widowControl/>
              <w:rPr>
                <w:rFonts w:hAnsi="宋体" w:cs="Times New Roman"/>
                <w:color w:val="000000"/>
                <w:sz w:val="24"/>
                <w:szCs w:val="24"/>
              </w:rPr>
            </w:pPr>
            <w:r>
              <w:rPr>
                <w:rFonts w:hint="eastAsia" w:hAnsi="宋体" w:cs="Times New Roman"/>
                <w:color w:val="000000"/>
                <w:sz w:val="24"/>
                <w:szCs w:val="24"/>
              </w:rPr>
              <w:t>不予处罚</w:t>
            </w:r>
          </w:p>
        </w:tc>
        <w:tc>
          <w:tcPr>
            <w:tcW w:w="327" w:type="pct"/>
            <w:vMerge w:val="restart"/>
            <w:shd w:val="clear" w:color="000000" w:fill="FFFFFF"/>
            <w:vAlign w:val="center"/>
          </w:tcPr>
          <w:p w14:paraId="0A82E2E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5A9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6053EA78">
            <w:pPr>
              <w:widowControl/>
              <w:rPr>
                <w:rFonts w:hAnsi="宋体" w:cs="Times New Roman"/>
                <w:color w:val="000000"/>
                <w:sz w:val="24"/>
                <w:szCs w:val="24"/>
                <w:lang w:eastAsia="zh-CN"/>
              </w:rPr>
            </w:pPr>
          </w:p>
        </w:tc>
        <w:tc>
          <w:tcPr>
            <w:tcW w:w="210" w:type="pct"/>
            <w:vMerge w:val="continue"/>
            <w:vAlign w:val="center"/>
          </w:tcPr>
          <w:p w14:paraId="55113AB6">
            <w:pPr>
              <w:widowControl/>
              <w:rPr>
                <w:rFonts w:hAnsi="宋体" w:cs="Times New Roman"/>
                <w:color w:val="000000"/>
                <w:sz w:val="24"/>
                <w:szCs w:val="24"/>
                <w:lang w:eastAsia="zh-CN"/>
              </w:rPr>
            </w:pPr>
          </w:p>
        </w:tc>
        <w:tc>
          <w:tcPr>
            <w:tcW w:w="548" w:type="pct"/>
            <w:vMerge w:val="continue"/>
            <w:vAlign w:val="center"/>
          </w:tcPr>
          <w:p w14:paraId="20CEA5DB">
            <w:pPr>
              <w:widowControl/>
              <w:rPr>
                <w:rFonts w:hAnsi="宋体" w:cs="Times New Roman"/>
                <w:color w:val="000000"/>
                <w:sz w:val="24"/>
                <w:szCs w:val="24"/>
                <w:lang w:eastAsia="zh-CN"/>
              </w:rPr>
            </w:pPr>
          </w:p>
        </w:tc>
        <w:tc>
          <w:tcPr>
            <w:tcW w:w="416" w:type="pct"/>
            <w:vMerge w:val="continue"/>
            <w:vAlign w:val="center"/>
          </w:tcPr>
          <w:p w14:paraId="1358DC3C">
            <w:pPr>
              <w:widowControl/>
              <w:rPr>
                <w:rFonts w:hAnsi="宋体" w:cs="Times New Roman"/>
                <w:color w:val="000000"/>
                <w:sz w:val="24"/>
                <w:szCs w:val="24"/>
                <w:lang w:eastAsia="zh-CN"/>
              </w:rPr>
            </w:pPr>
          </w:p>
        </w:tc>
        <w:tc>
          <w:tcPr>
            <w:tcW w:w="680" w:type="pct"/>
            <w:vMerge w:val="continue"/>
            <w:vAlign w:val="center"/>
          </w:tcPr>
          <w:p w14:paraId="4205271D">
            <w:pPr>
              <w:widowControl/>
              <w:rPr>
                <w:rFonts w:hAnsi="宋体" w:cs="Times New Roman"/>
                <w:color w:val="000000"/>
                <w:sz w:val="24"/>
                <w:szCs w:val="24"/>
                <w:lang w:eastAsia="zh-CN"/>
              </w:rPr>
            </w:pPr>
          </w:p>
        </w:tc>
        <w:tc>
          <w:tcPr>
            <w:tcW w:w="715" w:type="pct"/>
            <w:vMerge w:val="continue"/>
            <w:vAlign w:val="center"/>
          </w:tcPr>
          <w:p w14:paraId="45909DDB">
            <w:pPr>
              <w:widowControl/>
              <w:rPr>
                <w:rFonts w:hAnsi="宋体" w:cs="Times New Roman"/>
                <w:color w:val="000000"/>
                <w:sz w:val="24"/>
                <w:szCs w:val="24"/>
                <w:lang w:eastAsia="zh-CN"/>
              </w:rPr>
            </w:pPr>
          </w:p>
        </w:tc>
        <w:tc>
          <w:tcPr>
            <w:tcW w:w="646" w:type="pct"/>
            <w:shd w:val="clear" w:color="000000" w:fill="FFFFFF"/>
            <w:vAlign w:val="center"/>
          </w:tcPr>
          <w:p w14:paraId="3D7EB4EF">
            <w:pPr>
              <w:widowControl/>
              <w:rPr>
                <w:rFonts w:hAnsi="宋体" w:cs="Times New Roman"/>
                <w:color w:val="000000"/>
                <w:sz w:val="24"/>
                <w:szCs w:val="24"/>
                <w:lang w:eastAsia="zh-CN"/>
              </w:rPr>
            </w:pPr>
            <w:r>
              <w:rPr>
                <w:rFonts w:hint="eastAsia" w:hAnsi="宋体" w:cs="Times New Roman"/>
                <w:color w:val="000000"/>
                <w:sz w:val="24"/>
                <w:szCs w:val="24"/>
                <w:lang w:eastAsia="zh-CN"/>
              </w:rPr>
              <w:t>维修农机5台以下，或维修收入2万元以下；首次发现改装农机的</w:t>
            </w:r>
          </w:p>
        </w:tc>
        <w:tc>
          <w:tcPr>
            <w:tcW w:w="1287" w:type="pct"/>
            <w:shd w:val="clear" w:color="000000" w:fill="FFFFFF"/>
            <w:vAlign w:val="center"/>
          </w:tcPr>
          <w:p w14:paraId="29F40BF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没收违法所得，罚款违法经营额1倍以上1.5倍以下</w:t>
            </w:r>
          </w:p>
        </w:tc>
        <w:tc>
          <w:tcPr>
            <w:tcW w:w="327" w:type="pct"/>
            <w:vMerge w:val="continue"/>
            <w:vAlign w:val="center"/>
          </w:tcPr>
          <w:p w14:paraId="40338467">
            <w:pPr>
              <w:widowControl/>
              <w:rPr>
                <w:rFonts w:hAnsi="宋体" w:cs="Times New Roman"/>
                <w:color w:val="000000"/>
                <w:sz w:val="24"/>
                <w:szCs w:val="24"/>
                <w:lang w:eastAsia="zh-CN"/>
              </w:rPr>
            </w:pPr>
          </w:p>
        </w:tc>
      </w:tr>
      <w:tr w14:paraId="57DA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71" w:type="pct"/>
            <w:vMerge w:val="continue"/>
            <w:vAlign w:val="center"/>
          </w:tcPr>
          <w:p w14:paraId="22D031DD">
            <w:pPr>
              <w:widowControl/>
              <w:rPr>
                <w:rFonts w:hAnsi="宋体" w:cs="Times New Roman"/>
                <w:color w:val="000000"/>
                <w:sz w:val="24"/>
                <w:szCs w:val="24"/>
                <w:lang w:eastAsia="zh-CN"/>
              </w:rPr>
            </w:pPr>
          </w:p>
        </w:tc>
        <w:tc>
          <w:tcPr>
            <w:tcW w:w="210" w:type="pct"/>
            <w:vMerge w:val="continue"/>
            <w:vAlign w:val="center"/>
          </w:tcPr>
          <w:p w14:paraId="0D3B5582">
            <w:pPr>
              <w:widowControl/>
              <w:rPr>
                <w:rFonts w:hAnsi="宋体" w:cs="Times New Roman"/>
                <w:color w:val="000000"/>
                <w:sz w:val="24"/>
                <w:szCs w:val="24"/>
                <w:lang w:eastAsia="zh-CN"/>
              </w:rPr>
            </w:pPr>
          </w:p>
        </w:tc>
        <w:tc>
          <w:tcPr>
            <w:tcW w:w="548" w:type="pct"/>
            <w:vMerge w:val="continue"/>
            <w:vAlign w:val="center"/>
          </w:tcPr>
          <w:p w14:paraId="6DD45E9A">
            <w:pPr>
              <w:widowControl/>
              <w:rPr>
                <w:rFonts w:hAnsi="宋体" w:cs="Times New Roman"/>
                <w:color w:val="000000"/>
                <w:sz w:val="24"/>
                <w:szCs w:val="24"/>
                <w:lang w:eastAsia="zh-CN"/>
              </w:rPr>
            </w:pPr>
          </w:p>
        </w:tc>
        <w:tc>
          <w:tcPr>
            <w:tcW w:w="416" w:type="pct"/>
            <w:vMerge w:val="continue"/>
            <w:vAlign w:val="center"/>
          </w:tcPr>
          <w:p w14:paraId="6ECAB003">
            <w:pPr>
              <w:widowControl/>
              <w:rPr>
                <w:rFonts w:hAnsi="宋体" w:cs="Times New Roman"/>
                <w:color w:val="000000"/>
                <w:sz w:val="24"/>
                <w:szCs w:val="24"/>
                <w:lang w:eastAsia="zh-CN"/>
              </w:rPr>
            </w:pPr>
          </w:p>
        </w:tc>
        <w:tc>
          <w:tcPr>
            <w:tcW w:w="680" w:type="pct"/>
            <w:vMerge w:val="continue"/>
            <w:vAlign w:val="center"/>
          </w:tcPr>
          <w:p w14:paraId="6339A197">
            <w:pPr>
              <w:widowControl/>
              <w:rPr>
                <w:rFonts w:hAnsi="宋体" w:cs="Times New Roman"/>
                <w:color w:val="000000"/>
                <w:sz w:val="24"/>
                <w:szCs w:val="24"/>
                <w:lang w:eastAsia="zh-CN"/>
              </w:rPr>
            </w:pPr>
          </w:p>
        </w:tc>
        <w:tc>
          <w:tcPr>
            <w:tcW w:w="715" w:type="pct"/>
            <w:vMerge w:val="continue"/>
            <w:vAlign w:val="center"/>
          </w:tcPr>
          <w:p w14:paraId="2AFBBAEC">
            <w:pPr>
              <w:widowControl/>
              <w:rPr>
                <w:rFonts w:hAnsi="宋体" w:cs="Times New Roman"/>
                <w:color w:val="000000"/>
                <w:sz w:val="24"/>
                <w:szCs w:val="24"/>
                <w:lang w:eastAsia="zh-CN"/>
              </w:rPr>
            </w:pPr>
          </w:p>
        </w:tc>
        <w:tc>
          <w:tcPr>
            <w:tcW w:w="646" w:type="pct"/>
            <w:shd w:val="clear" w:color="000000" w:fill="FFFFFF"/>
            <w:vAlign w:val="center"/>
          </w:tcPr>
          <w:p w14:paraId="56C6B7C0">
            <w:pPr>
              <w:widowControl/>
              <w:rPr>
                <w:rFonts w:hAnsi="宋体" w:cs="Times New Roman"/>
                <w:color w:val="000000"/>
                <w:sz w:val="24"/>
                <w:szCs w:val="24"/>
                <w:lang w:eastAsia="zh-CN"/>
              </w:rPr>
            </w:pPr>
            <w:r>
              <w:rPr>
                <w:rFonts w:hint="eastAsia" w:hAnsi="宋体" w:cs="Times New Roman"/>
                <w:color w:val="000000"/>
                <w:sz w:val="24"/>
                <w:szCs w:val="24"/>
                <w:lang w:eastAsia="zh-CN"/>
              </w:rPr>
              <w:t>维修农机5台以上，或维修收入2万元以上；首次发现承修报废农机、拼装农机的</w:t>
            </w:r>
          </w:p>
        </w:tc>
        <w:tc>
          <w:tcPr>
            <w:tcW w:w="1287" w:type="pct"/>
            <w:shd w:val="clear" w:color="000000" w:fill="FFFFFF"/>
            <w:vAlign w:val="center"/>
          </w:tcPr>
          <w:p w14:paraId="27E0DC23">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没收违法所得，罚款违法经营额1.5倍以上2倍以下</w:t>
            </w:r>
          </w:p>
        </w:tc>
        <w:tc>
          <w:tcPr>
            <w:tcW w:w="327" w:type="pct"/>
            <w:vMerge w:val="continue"/>
            <w:vAlign w:val="center"/>
          </w:tcPr>
          <w:p w14:paraId="00CE7223">
            <w:pPr>
              <w:widowControl/>
              <w:rPr>
                <w:rFonts w:hAnsi="宋体" w:cs="Times New Roman"/>
                <w:color w:val="000000"/>
                <w:sz w:val="24"/>
                <w:szCs w:val="24"/>
                <w:lang w:eastAsia="zh-CN"/>
              </w:rPr>
            </w:pPr>
          </w:p>
        </w:tc>
      </w:tr>
      <w:tr w14:paraId="3DFF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1" w:type="pct"/>
            <w:vMerge w:val="continue"/>
            <w:vAlign w:val="center"/>
          </w:tcPr>
          <w:p w14:paraId="05E37C4F">
            <w:pPr>
              <w:widowControl/>
              <w:rPr>
                <w:rFonts w:hAnsi="宋体" w:cs="Times New Roman"/>
                <w:color w:val="000000"/>
                <w:sz w:val="24"/>
                <w:szCs w:val="24"/>
                <w:lang w:eastAsia="zh-CN"/>
              </w:rPr>
            </w:pPr>
          </w:p>
        </w:tc>
        <w:tc>
          <w:tcPr>
            <w:tcW w:w="210" w:type="pct"/>
            <w:vMerge w:val="continue"/>
            <w:vAlign w:val="center"/>
          </w:tcPr>
          <w:p w14:paraId="31D8822E">
            <w:pPr>
              <w:widowControl/>
              <w:rPr>
                <w:rFonts w:hAnsi="宋体" w:cs="Times New Roman"/>
                <w:color w:val="000000"/>
                <w:sz w:val="24"/>
                <w:szCs w:val="24"/>
                <w:lang w:eastAsia="zh-CN"/>
              </w:rPr>
            </w:pPr>
          </w:p>
        </w:tc>
        <w:tc>
          <w:tcPr>
            <w:tcW w:w="548" w:type="pct"/>
            <w:vMerge w:val="continue"/>
            <w:vAlign w:val="center"/>
          </w:tcPr>
          <w:p w14:paraId="2DDEC4FD">
            <w:pPr>
              <w:widowControl/>
              <w:rPr>
                <w:rFonts w:hAnsi="宋体" w:cs="Times New Roman"/>
                <w:color w:val="000000"/>
                <w:sz w:val="24"/>
                <w:szCs w:val="24"/>
                <w:lang w:eastAsia="zh-CN"/>
              </w:rPr>
            </w:pPr>
          </w:p>
        </w:tc>
        <w:tc>
          <w:tcPr>
            <w:tcW w:w="416" w:type="pct"/>
            <w:vMerge w:val="continue"/>
            <w:vAlign w:val="center"/>
          </w:tcPr>
          <w:p w14:paraId="798E6478">
            <w:pPr>
              <w:widowControl/>
              <w:rPr>
                <w:rFonts w:hAnsi="宋体" w:cs="Times New Roman"/>
                <w:color w:val="000000"/>
                <w:sz w:val="24"/>
                <w:szCs w:val="24"/>
                <w:lang w:eastAsia="zh-CN"/>
              </w:rPr>
            </w:pPr>
          </w:p>
        </w:tc>
        <w:tc>
          <w:tcPr>
            <w:tcW w:w="680" w:type="pct"/>
            <w:vMerge w:val="continue"/>
            <w:vAlign w:val="center"/>
          </w:tcPr>
          <w:p w14:paraId="5C91D724">
            <w:pPr>
              <w:widowControl/>
              <w:rPr>
                <w:rFonts w:hAnsi="宋体" w:cs="Times New Roman"/>
                <w:color w:val="000000"/>
                <w:sz w:val="24"/>
                <w:szCs w:val="24"/>
                <w:lang w:eastAsia="zh-CN"/>
              </w:rPr>
            </w:pPr>
          </w:p>
        </w:tc>
        <w:tc>
          <w:tcPr>
            <w:tcW w:w="715" w:type="pct"/>
            <w:vMerge w:val="restart"/>
            <w:shd w:val="clear" w:color="000000" w:fill="FFFFFF"/>
            <w:vAlign w:val="center"/>
          </w:tcPr>
          <w:p w14:paraId="6C213958">
            <w:pPr>
              <w:widowControl/>
              <w:rPr>
                <w:rFonts w:hAnsi="宋体" w:cs="Times New Roman"/>
                <w:color w:val="000000"/>
                <w:sz w:val="24"/>
                <w:szCs w:val="24"/>
              </w:rPr>
            </w:pPr>
            <w:r>
              <w:rPr>
                <w:rFonts w:hint="eastAsia" w:hAnsi="宋体" w:cs="Times New Roman"/>
                <w:color w:val="000000"/>
                <w:sz w:val="24"/>
                <w:szCs w:val="24"/>
              </w:rPr>
              <w:t>拒不改正</w:t>
            </w:r>
          </w:p>
        </w:tc>
        <w:tc>
          <w:tcPr>
            <w:tcW w:w="646" w:type="pct"/>
            <w:shd w:val="clear" w:color="000000" w:fill="FFFFFF"/>
            <w:vAlign w:val="center"/>
          </w:tcPr>
          <w:p w14:paraId="3AB7D369">
            <w:pPr>
              <w:widowControl/>
              <w:rPr>
                <w:rFonts w:hAnsi="宋体" w:cs="Times New Roman"/>
                <w:color w:val="000000"/>
                <w:sz w:val="24"/>
                <w:szCs w:val="24"/>
                <w:lang w:eastAsia="zh-CN"/>
              </w:rPr>
            </w:pPr>
            <w:r>
              <w:rPr>
                <w:rFonts w:hint="eastAsia" w:hAnsi="宋体" w:cs="Times New Roman"/>
                <w:color w:val="000000"/>
                <w:sz w:val="24"/>
                <w:szCs w:val="24"/>
                <w:lang w:eastAsia="zh-CN"/>
              </w:rPr>
              <w:t>维修农机5台以下，或维修收入2万元以下；首次发现改装农机即表示拒不改正的，或再次发现改装农机的</w:t>
            </w:r>
          </w:p>
        </w:tc>
        <w:tc>
          <w:tcPr>
            <w:tcW w:w="1287" w:type="pct"/>
            <w:shd w:val="clear" w:color="000000" w:fill="FFFFFF"/>
            <w:vAlign w:val="center"/>
          </w:tcPr>
          <w:p w14:paraId="22C6729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没收违法所得，罚款违法经营额2倍以上3.5倍以下</w:t>
            </w:r>
          </w:p>
        </w:tc>
        <w:tc>
          <w:tcPr>
            <w:tcW w:w="327" w:type="pct"/>
            <w:vMerge w:val="continue"/>
            <w:vAlign w:val="center"/>
          </w:tcPr>
          <w:p w14:paraId="55D95D10">
            <w:pPr>
              <w:widowControl/>
              <w:rPr>
                <w:rFonts w:hAnsi="宋体" w:cs="Times New Roman"/>
                <w:color w:val="000000"/>
                <w:sz w:val="24"/>
                <w:szCs w:val="24"/>
                <w:lang w:eastAsia="zh-CN"/>
              </w:rPr>
            </w:pPr>
          </w:p>
        </w:tc>
      </w:tr>
      <w:tr w14:paraId="250F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71" w:type="pct"/>
            <w:vMerge w:val="continue"/>
            <w:vAlign w:val="center"/>
          </w:tcPr>
          <w:p w14:paraId="7D249FF7">
            <w:pPr>
              <w:widowControl/>
              <w:rPr>
                <w:rFonts w:hAnsi="宋体" w:cs="Times New Roman"/>
                <w:color w:val="000000"/>
                <w:sz w:val="24"/>
                <w:szCs w:val="24"/>
                <w:lang w:eastAsia="zh-CN"/>
              </w:rPr>
            </w:pPr>
          </w:p>
        </w:tc>
        <w:tc>
          <w:tcPr>
            <w:tcW w:w="210" w:type="pct"/>
            <w:vMerge w:val="continue"/>
            <w:vAlign w:val="center"/>
          </w:tcPr>
          <w:p w14:paraId="32FC84FD">
            <w:pPr>
              <w:widowControl/>
              <w:rPr>
                <w:rFonts w:hAnsi="宋体" w:cs="Times New Roman"/>
                <w:color w:val="000000"/>
                <w:sz w:val="24"/>
                <w:szCs w:val="24"/>
                <w:lang w:eastAsia="zh-CN"/>
              </w:rPr>
            </w:pPr>
          </w:p>
        </w:tc>
        <w:tc>
          <w:tcPr>
            <w:tcW w:w="548" w:type="pct"/>
            <w:vMerge w:val="continue"/>
            <w:vAlign w:val="center"/>
          </w:tcPr>
          <w:p w14:paraId="66EF6F18">
            <w:pPr>
              <w:widowControl/>
              <w:rPr>
                <w:rFonts w:hAnsi="宋体" w:cs="Times New Roman"/>
                <w:color w:val="000000"/>
                <w:sz w:val="24"/>
                <w:szCs w:val="24"/>
                <w:lang w:eastAsia="zh-CN"/>
              </w:rPr>
            </w:pPr>
          </w:p>
        </w:tc>
        <w:tc>
          <w:tcPr>
            <w:tcW w:w="416" w:type="pct"/>
            <w:vMerge w:val="continue"/>
            <w:vAlign w:val="center"/>
          </w:tcPr>
          <w:p w14:paraId="08A698D1">
            <w:pPr>
              <w:widowControl/>
              <w:rPr>
                <w:rFonts w:hAnsi="宋体" w:cs="Times New Roman"/>
                <w:color w:val="000000"/>
                <w:sz w:val="24"/>
                <w:szCs w:val="24"/>
                <w:lang w:eastAsia="zh-CN"/>
              </w:rPr>
            </w:pPr>
          </w:p>
        </w:tc>
        <w:tc>
          <w:tcPr>
            <w:tcW w:w="680" w:type="pct"/>
            <w:vMerge w:val="continue"/>
            <w:vAlign w:val="center"/>
          </w:tcPr>
          <w:p w14:paraId="2F34F67B">
            <w:pPr>
              <w:widowControl/>
              <w:rPr>
                <w:rFonts w:hAnsi="宋体" w:cs="Times New Roman"/>
                <w:color w:val="000000"/>
                <w:sz w:val="24"/>
                <w:szCs w:val="24"/>
                <w:lang w:eastAsia="zh-CN"/>
              </w:rPr>
            </w:pPr>
          </w:p>
        </w:tc>
        <w:tc>
          <w:tcPr>
            <w:tcW w:w="715" w:type="pct"/>
            <w:vMerge w:val="continue"/>
            <w:vAlign w:val="center"/>
          </w:tcPr>
          <w:p w14:paraId="76DA1181">
            <w:pPr>
              <w:widowControl/>
              <w:rPr>
                <w:rFonts w:hAnsi="宋体" w:cs="Times New Roman"/>
                <w:color w:val="000000"/>
                <w:sz w:val="24"/>
                <w:szCs w:val="24"/>
                <w:lang w:eastAsia="zh-CN"/>
              </w:rPr>
            </w:pPr>
          </w:p>
        </w:tc>
        <w:tc>
          <w:tcPr>
            <w:tcW w:w="646" w:type="pct"/>
            <w:shd w:val="clear" w:color="000000" w:fill="FFFFFF"/>
            <w:vAlign w:val="center"/>
          </w:tcPr>
          <w:p w14:paraId="518CF1EA">
            <w:pPr>
              <w:widowControl/>
              <w:rPr>
                <w:rFonts w:hAnsi="宋体" w:cs="Times New Roman"/>
                <w:color w:val="000000"/>
                <w:sz w:val="24"/>
                <w:szCs w:val="24"/>
                <w:lang w:eastAsia="zh-CN"/>
              </w:rPr>
            </w:pPr>
            <w:r>
              <w:rPr>
                <w:rFonts w:hint="eastAsia" w:hAnsi="宋体" w:cs="Times New Roman"/>
                <w:color w:val="000000"/>
                <w:sz w:val="24"/>
                <w:szCs w:val="24"/>
                <w:lang w:eastAsia="zh-CN"/>
              </w:rPr>
              <w:t>维修农机5台以上，或维修收入2万元以上；首次发现承修报废农机、拼装农机即表示拒不改正的，或再次发现承修报废农机、拼装农机的</w:t>
            </w:r>
          </w:p>
        </w:tc>
        <w:tc>
          <w:tcPr>
            <w:tcW w:w="1287" w:type="pct"/>
            <w:shd w:val="clear" w:color="000000" w:fill="FFFFFF"/>
            <w:vAlign w:val="center"/>
          </w:tcPr>
          <w:p w14:paraId="33E0C10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没收违法所得，罚款违法经营额3.5倍以上5倍以下</w:t>
            </w:r>
          </w:p>
        </w:tc>
        <w:tc>
          <w:tcPr>
            <w:tcW w:w="327" w:type="pct"/>
            <w:vMerge w:val="continue"/>
            <w:vAlign w:val="center"/>
          </w:tcPr>
          <w:p w14:paraId="56717696">
            <w:pPr>
              <w:widowControl/>
              <w:rPr>
                <w:rFonts w:hAnsi="宋体" w:cs="Times New Roman"/>
                <w:color w:val="000000"/>
                <w:sz w:val="24"/>
                <w:szCs w:val="24"/>
                <w:lang w:eastAsia="zh-CN"/>
              </w:rPr>
            </w:pPr>
          </w:p>
        </w:tc>
      </w:tr>
      <w:tr w14:paraId="2E7A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restart"/>
            <w:shd w:val="clear" w:color="000000" w:fill="FFFFFF"/>
            <w:vAlign w:val="center"/>
          </w:tcPr>
          <w:p w14:paraId="650FDA17">
            <w:pPr>
              <w:widowControl/>
              <w:jc w:val="center"/>
              <w:rPr>
                <w:rFonts w:hAnsi="宋体" w:cs="Times New Roman"/>
                <w:color w:val="000000"/>
                <w:sz w:val="24"/>
                <w:szCs w:val="24"/>
              </w:rPr>
            </w:pPr>
            <w:r>
              <w:rPr>
                <w:rFonts w:hint="eastAsia" w:hAnsi="宋体" w:cs="Times New Roman"/>
                <w:color w:val="000000"/>
                <w:sz w:val="24"/>
                <w:szCs w:val="24"/>
              </w:rPr>
              <w:t>120</w:t>
            </w:r>
          </w:p>
        </w:tc>
        <w:tc>
          <w:tcPr>
            <w:tcW w:w="210" w:type="pct"/>
            <w:vMerge w:val="restart"/>
            <w:shd w:val="clear" w:color="000000" w:fill="FFFFFF"/>
            <w:vAlign w:val="center"/>
          </w:tcPr>
          <w:p w14:paraId="3FAA00A2">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315C8520">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对维修已报废农业机械的</w:t>
            </w:r>
          </w:p>
          <w:p w14:paraId="0FEACF9C">
            <w:pPr>
              <w:widowControl/>
              <w:rPr>
                <w:rFonts w:hAnsi="宋体" w:cs="Times New Roman"/>
                <w:color w:val="000000"/>
                <w:sz w:val="24"/>
                <w:szCs w:val="24"/>
                <w:lang w:eastAsia="zh-CN"/>
              </w:rPr>
            </w:pPr>
            <w:r>
              <w:rPr>
                <w:rFonts w:hint="eastAsia" w:hAnsi="宋体" w:cs="Times New Roman"/>
                <w:color w:val="000000"/>
                <w:sz w:val="24"/>
                <w:szCs w:val="24"/>
                <w:lang w:eastAsia="zh-CN"/>
              </w:rPr>
              <w:t>拼装农业机械的处罚</w:t>
            </w:r>
          </w:p>
        </w:tc>
        <w:tc>
          <w:tcPr>
            <w:tcW w:w="416" w:type="pct"/>
            <w:vMerge w:val="restart"/>
            <w:shd w:val="clear" w:color="000000" w:fill="FFFFFF"/>
            <w:vAlign w:val="center"/>
          </w:tcPr>
          <w:p w14:paraId="2F20CE68">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《江苏省农业机械管理条例》第四十三条</w:t>
            </w:r>
          </w:p>
        </w:tc>
        <w:tc>
          <w:tcPr>
            <w:tcW w:w="680" w:type="pct"/>
            <w:vMerge w:val="restart"/>
            <w:shd w:val="clear" w:color="000000" w:fill="FFFFFF"/>
            <w:vAlign w:val="center"/>
          </w:tcPr>
          <w:p w14:paraId="34E1323A">
            <w:pPr>
              <w:widowControl/>
              <w:rPr>
                <w:rFonts w:hAnsi="宋体" w:cs="Times New Roman"/>
                <w:color w:val="000000"/>
                <w:sz w:val="24"/>
                <w:szCs w:val="24"/>
                <w:lang w:eastAsia="zh-CN"/>
              </w:rPr>
            </w:pPr>
            <w:r>
              <w:rPr>
                <w:rFonts w:hint="eastAsia" w:hAnsi="宋体" w:cs="Times New Roman"/>
                <w:color w:val="000000"/>
                <w:sz w:val="24"/>
                <w:szCs w:val="24"/>
                <w:lang w:eastAsia="zh-CN"/>
              </w:rPr>
              <w:t>没收已报废、拼装的农业机械或者已报废发动机、车架、变速箱、前后桥，没收违法所得，并处以五千元以上三万元以下的罚款</w:t>
            </w:r>
          </w:p>
        </w:tc>
        <w:tc>
          <w:tcPr>
            <w:tcW w:w="1361" w:type="pct"/>
            <w:gridSpan w:val="2"/>
            <w:shd w:val="clear" w:color="000000" w:fill="FFFFFF"/>
            <w:vAlign w:val="center"/>
          </w:tcPr>
          <w:p w14:paraId="205D89B8">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1C9862F3">
            <w:pPr>
              <w:widowControl/>
              <w:rPr>
                <w:rFonts w:hAnsi="宋体" w:cs="Times New Roman"/>
                <w:color w:val="000000"/>
                <w:sz w:val="24"/>
                <w:szCs w:val="24"/>
                <w:lang w:eastAsia="zh-CN"/>
              </w:rPr>
            </w:pPr>
            <w:r>
              <w:rPr>
                <w:rFonts w:hint="eastAsia" w:hAnsi="宋体" w:cs="Times New Roman"/>
                <w:color w:val="000000"/>
                <w:sz w:val="24"/>
                <w:szCs w:val="24"/>
                <w:lang w:eastAsia="zh-CN"/>
              </w:rPr>
              <w:t>罚款5000元以上12500元以下；没收已报废、拼装的农业机械</w:t>
            </w:r>
          </w:p>
        </w:tc>
        <w:tc>
          <w:tcPr>
            <w:tcW w:w="327" w:type="pct"/>
            <w:vMerge w:val="restart"/>
            <w:shd w:val="clear" w:color="000000" w:fill="FFFFFF"/>
            <w:vAlign w:val="center"/>
          </w:tcPr>
          <w:p w14:paraId="5E675DB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D5E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1" w:type="pct"/>
            <w:vMerge w:val="continue"/>
            <w:vAlign w:val="center"/>
          </w:tcPr>
          <w:p w14:paraId="239AD249">
            <w:pPr>
              <w:widowControl/>
              <w:rPr>
                <w:rFonts w:hAnsi="宋体" w:cs="Times New Roman"/>
                <w:color w:val="000000"/>
                <w:sz w:val="24"/>
                <w:szCs w:val="24"/>
                <w:lang w:eastAsia="zh-CN"/>
              </w:rPr>
            </w:pPr>
          </w:p>
        </w:tc>
        <w:tc>
          <w:tcPr>
            <w:tcW w:w="210" w:type="pct"/>
            <w:vMerge w:val="continue"/>
            <w:vAlign w:val="center"/>
          </w:tcPr>
          <w:p w14:paraId="19EA6188">
            <w:pPr>
              <w:widowControl/>
              <w:rPr>
                <w:rFonts w:hAnsi="宋体" w:cs="Times New Roman"/>
                <w:color w:val="000000"/>
                <w:sz w:val="24"/>
                <w:szCs w:val="24"/>
                <w:lang w:eastAsia="zh-CN"/>
              </w:rPr>
            </w:pPr>
          </w:p>
        </w:tc>
        <w:tc>
          <w:tcPr>
            <w:tcW w:w="548" w:type="pct"/>
            <w:vMerge w:val="continue"/>
            <w:vAlign w:val="center"/>
          </w:tcPr>
          <w:p w14:paraId="59AA9DA6">
            <w:pPr>
              <w:widowControl/>
              <w:rPr>
                <w:rFonts w:hAnsi="宋体" w:cs="Times New Roman"/>
                <w:color w:val="000000"/>
                <w:sz w:val="24"/>
                <w:szCs w:val="24"/>
                <w:lang w:eastAsia="zh-CN"/>
              </w:rPr>
            </w:pPr>
          </w:p>
        </w:tc>
        <w:tc>
          <w:tcPr>
            <w:tcW w:w="416" w:type="pct"/>
            <w:vMerge w:val="continue"/>
            <w:vAlign w:val="center"/>
          </w:tcPr>
          <w:p w14:paraId="0CA7A761">
            <w:pPr>
              <w:widowControl/>
              <w:rPr>
                <w:rFonts w:hAnsi="宋体" w:cs="Times New Roman"/>
                <w:color w:val="000000"/>
                <w:sz w:val="24"/>
                <w:szCs w:val="24"/>
                <w:lang w:eastAsia="zh-CN"/>
              </w:rPr>
            </w:pPr>
          </w:p>
        </w:tc>
        <w:tc>
          <w:tcPr>
            <w:tcW w:w="680" w:type="pct"/>
            <w:vMerge w:val="continue"/>
            <w:vAlign w:val="center"/>
          </w:tcPr>
          <w:p w14:paraId="791968C5">
            <w:pPr>
              <w:widowControl/>
              <w:rPr>
                <w:rFonts w:hAnsi="宋体" w:cs="Times New Roman"/>
                <w:color w:val="000000"/>
                <w:sz w:val="24"/>
                <w:szCs w:val="24"/>
                <w:lang w:eastAsia="zh-CN"/>
              </w:rPr>
            </w:pPr>
          </w:p>
        </w:tc>
        <w:tc>
          <w:tcPr>
            <w:tcW w:w="1361" w:type="pct"/>
            <w:gridSpan w:val="2"/>
            <w:shd w:val="clear" w:color="000000" w:fill="FFFFFF"/>
            <w:vAlign w:val="center"/>
          </w:tcPr>
          <w:p w14:paraId="6B4B0620">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再次发现同一违法行为</w:t>
            </w:r>
          </w:p>
        </w:tc>
        <w:tc>
          <w:tcPr>
            <w:tcW w:w="1287" w:type="pct"/>
            <w:shd w:val="clear" w:color="000000" w:fill="FFFFFF"/>
            <w:vAlign w:val="center"/>
          </w:tcPr>
          <w:p w14:paraId="33263D26">
            <w:pPr>
              <w:widowControl/>
              <w:rPr>
                <w:rFonts w:hAnsi="宋体" w:cs="Times New Roman"/>
                <w:color w:val="000000"/>
                <w:sz w:val="24"/>
                <w:szCs w:val="24"/>
                <w:lang w:eastAsia="zh-CN"/>
              </w:rPr>
            </w:pPr>
            <w:r>
              <w:rPr>
                <w:rFonts w:hint="eastAsia" w:hAnsi="宋体" w:cs="Times New Roman"/>
                <w:color w:val="000000"/>
                <w:sz w:val="24"/>
                <w:szCs w:val="24"/>
                <w:lang w:eastAsia="zh-CN"/>
              </w:rPr>
              <w:t>罚款12500元以上20000元以下；没收已报废、拼装的农业机械</w:t>
            </w:r>
          </w:p>
        </w:tc>
        <w:tc>
          <w:tcPr>
            <w:tcW w:w="327" w:type="pct"/>
            <w:vMerge w:val="continue"/>
            <w:vAlign w:val="center"/>
          </w:tcPr>
          <w:p w14:paraId="55FAA98D">
            <w:pPr>
              <w:widowControl/>
              <w:rPr>
                <w:rFonts w:hAnsi="宋体" w:cs="Times New Roman"/>
                <w:color w:val="000000"/>
                <w:sz w:val="24"/>
                <w:szCs w:val="24"/>
                <w:lang w:eastAsia="zh-CN"/>
              </w:rPr>
            </w:pPr>
          </w:p>
        </w:tc>
      </w:tr>
      <w:tr w14:paraId="0420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51CFC3B7">
            <w:pPr>
              <w:widowControl/>
              <w:rPr>
                <w:rFonts w:hAnsi="宋体" w:cs="Times New Roman"/>
                <w:color w:val="000000"/>
                <w:sz w:val="24"/>
                <w:szCs w:val="24"/>
                <w:lang w:eastAsia="zh-CN"/>
              </w:rPr>
            </w:pPr>
          </w:p>
        </w:tc>
        <w:tc>
          <w:tcPr>
            <w:tcW w:w="210" w:type="pct"/>
            <w:vMerge w:val="continue"/>
            <w:vAlign w:val="center"/>
          </w:tcPr>
          <w:p w14:paraId="5F3B34C0">
            <w:pPr>
              <w:widowControl/>
              <w:rPr>
                <w:rFonts w:hAnsi="宋体" w:cs="Times New Roman"/>
                <w:color w:val="000000"/>
                <w:sz w:val="24"/>
                <w:szCs w:val="24"/>
                <w:lang w:eastAsia="zh-CN"/>
              </w:rPr>
            </w:pPr>
          </w:p>
        </w:tc>
        <w:tc>
          <w:tcPr>
            <w:tcW w:w="548" w:type="pct"/>
            <w:vMerge w:val="continue"/>
            <w:vAlign w:val="center"/>
          </w:tcPr>
          <w:p w14:paraId="5BCB9D0C">
            <w:pPr>
              <w:widowControl/>
              <w:rPr>
                <w:rFonts w:hAnsi="宋体" w:cs="Times New Roman"/>
                <w:color w:val="000000"/>
                <w:sz w:val="24"/>
                <w:szCs w:val="24"/>
                <w:lang w:eastAsia="zh-CN"/>
              </w:rPr>
            </w:pPr>
          </w:p>
        </w:tc>
        <w:tc>
          <w:tcPr>
            <w:tcW w:w="416" w:type="pct"/>
            <w:vMerge w:val="continue"/>
            <w:vAlign w:val="center"/>
          </w:tcPr>
          <w:p w14:paraId="41D646F9">
            <w:pPr>
              <w:widowControl/>
              <w:rPr>
                <w:rFonts w:hAnsi="宋体" w:cs="Times New Roman"/>
                <w:color w:val="000000"/>
                <w:sz w:val="24"/>
                <w:szCs w:val="24"/>
                <w:lang w:eastAsia="zh-CN"/>
              </w:rPr>
            </w:pPr>
          </w:p>
        </w:tc>
        <w:tc>
          <w:tcPr>
            <w:tcW w:w="680" w:type="pct"/>
            <w:vMerge w:val="continue"/>
            <w:vAlign w:val="center"/>
          </w:tcPr>
          <w:p w14:paraId="1BFED2E9">
            <w:pPr>
              <w:widowControl/>
              <w:rPr>
                <w:rFonts w:hAnsi="宋体" w:cs="Times New Roman"/>
                <w:color w:val="000000"/>
                <w:sz w:val="24"/>
                <w:szCs w:val="24"/>
                <w:lang w:eastAsia="zh-CN"/>
              </w:rPr>
            </w:pPr>
          </w:p>
        </w:tc>
        <w:tc>
          <w:tcPr>
            <w:tcW w:w="1361" w:type="pct"/>
            <w:gridSpan w:val="2"/>
            <w:shd w:val="clear" w:color="000000" w:fill="FFFFFF"/>
            <w:vAlign w:val="center"/>
          </w:tcPr>
          <w:p w14:paraId="747F36DA">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多次发现同一违法行为</w:t>
            </w:r>
          </w:p>
        </w:tc>
        <w:tc>
          <w:tcPr>
            <w:tcW w:w="1287" w:type="pct"/>
            <w:shd w:val="clear" w:color="000000" w:fill="FFFFFF"/>
            <w:vAlign w:val="center"/>
          </w:tcPr>
          <w:p w14:paraId="6AB863A1">
            <w:pPr>
              <w:widowControl/>
              <w:rPr>
                <w:rFonts w:hAnsi="宋体" w:cs="Times New Roman"/>
                <w:color w:val="000000"/>
                <w:sz w:val="24"/>
                <w:szCs w:val="24"/>
                <w:lang w:eastAsia="zh-CN"/>
              </w:rPr>
            </w:pPr>
            <w:r>
              <w:rPr>
                <w:rFonts w:hint="eastAsia" w:hAnsi="宋体" w:cs="Times New Roman"/>
                <w:color w:val="000000"/>
                <w:sz w:val="24"/>
                <w:szCs w:val="24"/>
                <w:lang w:eastAsia="zh-CN"/>
              </w:rPr>
              <w:t>罚款20000元以上30000元以下；没收已报废、拼装的农业机械</w:t>
            </w:r>
          </w:p>
        </w:tc>
        <w:tc>
          <w:tcPr>
            <w:tcW w:w="327" w:type="pct"/>
            <w:vMerge w:val="continue"/>
            <w:vAlign w:val="center"/>
          </w:tcPr>
          <w:p w14:paraId="45135947">
            <w:pPr>
              <w:widowControl/>
              <w:rPr>
                <w:rFonts w:hAnsi="宋体" w:cs="Times New Roman"/>
                <w:color w:val="000000"/>
                <w:sz w:val="24"/>
                <w:szCs w:val="24"/>
                <w:lang w:eastAsia="zh-CN"/>
              </w:rPr>
            </w:pPr>
          </w:p>
        </w:tc>
      </w:tr>
      <w:tr w14:paraId="73C6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1" w:type="pct"/>
            <w:vMerge w:val="restart"/>
            <w:shd w:val="clear" w:color="000000" w:fill="FFFFFF"/>
            <w:vAlign w:val="center"/>
          </w:tcPr>
          <w:p w14:paraId="40E6681A">
            <w:pPr>
              <w:widowControl/>
              <w:jc w:val="center"/>
              <w:rPr>
                <w:rFonts w:hAnsi="宋体" w:cs="Times New Roman"/>
                <w:color w:val="000000"/>
                <w:sz w:val="24"/>
                <w:szCs w:val="24"/>
              </w:rPr>
            </w:pPr>
            <w:r>
              <w:rPr>
                <w:rFonts w:hint="eastAsia" w:hAnsi="宋体" w:cs="Times New Roman"/>
                <w:color w:val="000000"/>
                <w:sz w:val="24"/>
                <w:szCs w:val="24"/>
              </w:rPr>
              <w:t>121</w:t>
            </w:r>
          </w:p>
        </w:tc>
        <w:tc>
          <w:tcPr>
            <w:tcW w:w="210" w:type="pct"/>
            <w:vMerge w:val="restart"/>
            <w:shd w:val="clear" w:color="000000" w:fill="FFFFFF"/>
            <w:vAlign w:val="center"/>
          </w:tcPr>
          <w:p w14:paraId="6BE23679">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4239C73F">
            <w:pPr>
              <w:widowControl/>
              <w:rPr>
                <w:rFonts w:hAnsi="宋体" w:cs="Times New Roman"/>
                <w:color w:val="000000"/>
                <w:sz w:val="24"/>
                <w:szCs w:val="24"/>
                <w:lang w:eastAsia="zh-CN"/>
              </w:rPr>
            </w:pPr>
            <w:r>
              <w:rPr>
                <w:rFonts w:hint="eastAsia" w:hAnsi="宋体" w:cs="Times New Roman"/>
                <w:color w:val="000000"/>
                <w:sz w:val="24"/>
                <w:szCs w:val="24"/>
                <w:lang w:eastAsia="zh-CN"/>
              </w:rPr>
              <w:t>对伪造、冒用或者使用过期的农业机械鉴定证书、标志的行为的处罚</w:t>
            </w:r>
          </w:p>
        </w:tc>
        <w:tc>
          <w:tcPr>
            <w:tcW w:w="416" w:type="pct"/>
            <w:vMerge w:val="restart"/>
            <w:shd w:val="clear" w:color="000000" w:fill="FFFFFF"/>
            <w:vAlign w:val="center"/>
          </w:tcPr>
          <w:p w14:paraId="4801D162">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《江苏省农业机械试验鉴定和质量监督办法》第二十二条   </w:t>
            </w:r>
          </w:p>
        </w:tc>
        <w:tc>
          <w:tcPr>
            <w:tcW w:w="680" w:type="pct"/>
            <w:vMerge w:val="restart"/>
            <w:shd w:val="clear" w:color="000000" w:fill="FFFFFF"/>
            <w:vAlign w:val="center"/>
          </w:tcPr>
          <w:p w14:paraId="47234DC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责令停止违法行为，有违法所得的，处违法所得一倍以上二倍以下罚款，但最高不超过三万元；无违法所得的，处三千元以上一万元以下罚款</w:t>
            </w:r>
          </w:p>
        </w:tc>
        <w:tc>
          <w:tcPr>
            <w:tcW w:w="715" w:type="pct"/>
            <w:vMerge w:val="restart"/>
            <w:shd w:val="clear" w:color="000000" w:fill="FFFFFF"/>
            <w:vAlign w:val="center"/>
          </w:tcPr>
          <w:p w14:paraId="0F16AB08">
            <w:pPr>
              <w:widowControl/>
              <w:rPr>
                <w:rFonts w:hAnsi="宋体" w:cs="Times New Roman"/>
                <w:color w:val="000000"/>
                <w:sz w:val="24"/>
                <w:szCs w:val="24"/>
              </w:rPr>
            </w:pPr>
            <w:r>
              <w:rPr>
                <w:rFonts w:hint="eastAsia" w:hAnsi="宋体" w:cs="Times New Roman"/>
                <w:color w:val="000000"/>
                <w:sz w:val="24"/>
                <w:szCs w:val="24"/>
              </w:rPr>
              <w:t>有违法所得的</w:t>
            </w:r>
          </w:p>
        </w:tc>
        <w:tc>
          <w:tcPr>
            <w:tcW w:w="646" w:type="pct"/>
            <w:shd w:val="clear" w:color="000000" w:fill="FFFFFF"/>
            <w:vAlign w:val="center"/>
          </w:tcPr>
          <w:p w14:paraId="7D74AF93">
            <w:pPr>
              <w:widowControl/>
              <w:rPr>
                <w:rFonts w:hAnsi="宋体" w:cs="Times New Roman"/>
                <w:color w:val="000000"/>
                <w:sz w:val="24"/>
                <w:szCs w:val="24"/>
                <w:lang w:eastAsia="zh-CN"/>
              </w:rPr>
            </w:pPr>
            <w:r>
              <w:rPr>
                <w:rFonts w:hint="eastAsia" w:hAnsi="宋体" w:cs="Times New Roman"/>
                <w:color w:val="000000"/>
                <w:sz w:val="24"/>
                <w:szCs w:val="24"/>
                <w:lang w:eastAsia="zh-CN"/>
              </w:rPr>
              <w:t>首次发现违法行为，或者违法所得不足5千</w:t>
            </w:r>
          </w:p>
        </w:tc>
        <w:tc>
          <w:tcPr>
            <w:tcW w:w="1287" w:type="pct"/>
            <w:shd w:val="clear" w:color="000000" w:fill="FFFFFF"/>
            <w:vAlign w:val="center"/>
          </w:tcPr>
          <w:p w14:paraId="68804F71">
            <w:pPr>
              <w:widowControl/>
              <w:rPr>
                <w:rFonts w:hAnsi="宋体" w:cs="Times New Roman"/>
                <w:color w:val="000000"/>
                <w:sz w:val="24"/>
                <w:szCs w:val="24"/>
              </w:rPr>
            </w:pPr>
            <w:r>
              <w:rPr>
                <w:rFonts w:hint="eastAsia" w:hAnsi="宋体" w:cs="Times New Roman"/>
                <w:color w:val="000000"/>
                <w:sz w:val="24"/>
                <w:szCs w:val="24"/>
              </w:rPr>
              <w:t>处违法所得1-1.3倍罚款</w:t>
            </w:r>
          </w:p>
        </w:tc>
        <w:tc>
          <w:tcPr>
            <w:tcW w:w="327" w:type="pct"/>
            <w:vMerge w:val="restart"/>
            <w:shd w:val="clear" w:color="000000" w:fill="FFFFFF"/>
            <w:vAlign w:val="center"/>
          </w:tcPr>
          <w:p w14:paraId="4C284D7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E29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15D61B13">
            <w:pPr>
              <w:widowControl/>
              <w:rPr>
                <w:rFonts w:hAnsi="宋体" w:cs="Times New Roman"/>
                <w:color w:val="000000"/>
                <w:sz w:val="24"/>
                <w:szCs w:val="24"/>
                <w:lang w:eastAsia="zh-CN"/>
              </w:rPr>
            </w:pPr>
          </w:p>
        </w:tc>
        <w:tc>
          <w:tcPr>
            <w:tcW w:w="210" w:type="pct"/>
            <w:vMerge w:val="continue"/>
            <w:vAlign w:val="center"/>
          </w:tcPr>
          <w:p w14:paraId="10089B12">
            <w:pPr>
              <w:widowControl/>
              <w:rPr>
                <w:rFonts w:hAnsi="宋体" w:cs="Times New Roman"/>
                <w:color w:val="000000"/>
                <w:sz w:val="24"/>
                <w:szCs w:val="24"/>
                <w:lang w:eastAsia="zh-CN"/>
              </w:rPr>
            </w:pPr>
          </w:p>
        </w:tc>
        <w:tc>
          <w:tcPr>
            <w:tcW w:w="548" w:type="pct"/>
            <w:vMerge w:val="continue"/>
            <w:vAlign w:val="center"/>
          </w:tcPr>
          <w:p w14:paraId="6183E722">
            <w:pPr>
              <w:widowControl/>
              <w:rPr>
                <w:rFonts w:hAnsi="宋体" w:cs="Times New Roman"/>
                <w:color w:val="000000"/>
                <w:sz w:val="24"/>
                <w:szCs w:val="24"/>
                <w:lang w:eastAsia="zh-CN"/>
              </w:rPr>
            </w:pPr>
          </w:p>
        </w:tc>
        <w:tc>
          <w:tcPr>
            <w:tcW w:w="416" w:type="pct"/>
            <w:vMerge w:val="continue"/>
            <w:vAlign w:val="center"/>
          </w:tcPr>
          <w:p w14:paraId="27168CBB">
            <w:pPr>
              <w:widowControl/>
              <w:rPr>
                <w:rFonts w:hAnsi="宋体" w:cs="Times New Roman"/>
                <w:color w:val="000000"/>
                <w:sz w:val="24"/>
                <w:szCs w:val="24"/>
                <w:lang w:eastAsia="zh-CN"/>
              </w:rPr>
            </w:pPr>
          </w:p>
        </w:tc>
        <w:tc>
          <w:tcPr>
            <w:tcW w:w="680" w:type="pct"/>
            <w:vMerge w:val="continue"/>
            <w:vAlign w:val="center"/>
          </w:tcPr>
          <w:p w14:paraId="5C3F730D">
            <w:pPr>
              <w:widowControl/>
              <w:rPr>
                <w:rFonts w:hAnsi="宋体" w:cs="Times New Roman"/>
                <w:color w:val="000000"/>
                <w:sz w:val="24"/>
                <w:szCs w:val="24"/>
                <w:lang w:eastAsia="zh-CN"/>
              </w:rPr>
            </w:pPr>
          </w:p>
        </w:tc>
        <w:tc>
          <w:tcPr>
            <w:tcW w:w="715" w:type="pct"/>
            <w:vMerge w:val="continue"/>
            <w:vAlign w:val="center"/>
          </w:tcPr>
          <w:p w14:paraId="6521B729">
            <w:pPr>
              <w:widowControl/>
              <w:rPr>
                <w:rFonts w:hAnsi="宋体" w:cs="Times New Roman"/>
                <w:color w:val="000000"/>
                <w:sz w:val="24"/>
                <w:szCs w:val="24"/>
                <w:lang w:eastAsia="zh-CN"/>
              </w:rPr>
            </w:pPr>
          </w:p>
        </w:tc>
        <w:tc>
          <w:tcPr>
            <w:tcW w:w="646" w:type="pct"/>
            <w:shd w:val="clear" w:color="000000" w:fill="FFFFFF"/>
            <w:vAlign w:val="center"/>
          </w:tcPr>
          <w:p w14:paraId="11D4558A">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再次发现违法行为，或者违法所得在5千元-1万元的</w:t>
            </w:r>
          </w:p>
        </w:tc>
        <w:tc>
          <w:tcPr>
            <w:tcW w:w="1287" w:type="pct"/>
            <w:shd w:val="clear" w:color="000000" w:fill="FFFFFF"/>
            <w:vAlign w:val="center"/>
          </w:tcPr>
          <w:p w14:paraId="6AF6EDB5">
            <w:pPr>
              <w:widowControl/>
              <w:rPr>
                <w:rFonts w:hAnsi="宋体" w:cs="Times New Roman"/>
                <w:color w:val="000000"/>
                <w:sz w:val="24"/>
                <w:szCs w:val="24"/>
              </w:rPr>
            </w:pPr>
            <w:r>
              <w:rPr>
                <w:rFonts w:hint="eastAsia" w:hAnsi="宋体" w:cs="Times New Roman"/>
                <w:color w:val="000000"/>
                <w:sz w:val="24"/>
                <w:szCs w:val="24"/>
              </w:rPr>
              <w:t>并处违法所得1.3-1.6倍罚款</w:t>
            </w:r>
          </w:p>
        </w:tc>
        <w:tc>
          <w:tcPr>
            <w:tcW w:w="327" w:type="pct"/>
            <w:vMerge w:val="continue"/>
            <w:vAlign w:val="center"/>
          </w:tcPr>
          <w:p w14:paraId="452CC886">
            <w:pPr>
              <w:widowControl/>
              <w:rPr>
                <w:rFonts w:hAnsi="宋体" w:cs="Times New Roman"/>
                <w:color w:val="000000"/>
                <w:sz w:val="24"/>
                <w:szCs w:val="24"/>
              </w:rPr>
            </w:pPr>
          </w:p>
        </w:tc>
      </w:tr>
      <w:tr w14:paraId="4E07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696E8A27">
            <w:pPr>
              <w:widowControl/>
              <w:rPr>
                <w:rFonts w:hAnsi="宋体" w:cs="Times New Roman"/>
                <w:color w:val="000000"/>
                <w:sz w:val="24"/>
                <w:szCs w:val="24"/>
              </w:rPr>
            </w:pPr>
          </w:p>
        </w:tc>
        <w:tc>
          <w:tcPr>
            <w:tcW w:w="210" w:type="pct"/>
            <w:vMerge w:val="continue"/>
            <w:vAlign w:val="center"/>
          </w:tcPr>
          <w:p w14:paraId="305628E2">
            <w:pPr>
              <w:widowControl/>
              <w:rPr>
                <w:rFonts w:hAnsi="宋体" w:cs="Times New Roman"/>
                <w:color w:val="000000"/>
                <w:sz w:val="24"/>
                <w:szCs w:val="24"/>
              </w:rPr>
            </w:pPr>
          </w:p>
        </w:tc>
        <w:tc>
          <w:tcPr>
            <w:tcW w:w="548" w:type="pct"/>
            <w:vMerge w:val="continue"/>
            <w:vAlign w:val="center"/>
          </w:tcPr>
          <w:p w14:paraId="17EF3254">
            <w:pPr>
              <w:widowControl/>
              <w:rPr>
                <w:rFonts w:hAnsi="宋体" w:cs="Times New Roman"/>
                <w:color w:val="000000"/>
                <w:sz w:val="24"/>
                <w:szCs w:val="24"/>
              </w:rPr>
            </w:pPr>
          </w:p>
        </w:tc>
        <w:tc>
          <w:tcPr>
            <w:tcW w:w="416" w:type="pct"/>
            <w:vMerge w:val="continue"/>
            <w:vAlign w:val="center"/>
          </w:tcPr>
          <w:p w14:paraId="746EE963">
            <w:pPr>
              <w:widowControl/>
              <w:rPr>
                <w:rFonts w:hAnsi="宋体" w:cs="Times New Roman"/>
                <w:color w:val="000000"/>
                <w:sz w:val="24"/>
                <w:szCs w:val="24"/>
              </w:rPr>
            </w:pPr>
          </w:p>
        </w:tc>
        <w:tc>
          <w:tcPr>
            <w:tcW w:w="680" w:type="pct"/>
            <w:vMerge w:val="continue"/>
            <w:vAlign w:val="center"/>
          </w:tcPr>
          <w:p w14:paraId="237B7185">
            <w:pPr>
              <w:widowControl/>
              <w:rPr>
                <w:rFonts w:hAnsi="宋体" w:cs="Times New Roman"/>
                <w:color w:val="000000"/>
                <w:sz w:val="24"/>
                <w:szCs w:val="24"/>
              </w:rPr>
            </w:pPr>
          </w:p>
        </w:tc>
        <w:tc>
          <w:tcPr>
            <w:tcW w:w="715" w:type="pct"/>
            <w:vMerge w:val="continue"/>
            <w:vAlign w:val="center"/>
          </w:tcPr>
          <w:p w14:paraId="266C6968">
            <w:pPr>
              <w:widowControl/>
              <w:rPr>
                <w:rFonts w:hAnsi="宋体" w:cs="Times New Roman"/>
                <w:color w:val="000000"/>
                <w:sz w:val="24"/>
                <w:szCs w:val="24"/>
              </w:rPr>
            </w:pPr>
          </w:p>
        </w:tc>
        <w:tc>
          <w:tcPr>
            <w:tcW w:w="646" w:type="pct"/>
            <w:shd w:val="clear" w:color="000000" w:fill="FFFFFF"/>
            <w:vAlign w:val="center"/>
          </w:tcPr>
          <w:p w14:paraId="196530E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多次发现违法行为，或者违法所得超过1万元的</w:t>
            </w:r>
          </w:p>
        </w:tc>
        <w:tc>
          <w:tcPr>
            <w:tcW w:w="1287" w:type="pct"/>
            <w:shd w:val="clear" w:color="000000" w:fill="FFFFFF"/>
            <w:vAlign w:val="center"/>
          </w:tcPr>
          <w:p w14:paraId="0C65E040">
            <w:pPr>
              <w:widowControl/>
              <w:rPr>
                <w:rFonts w:hAnsi="宋体" w:cs="Times New Roman"/>
                <w:color w:val="000000"/>
                <w:sz w:val="24"/>
                <w:szCs w:val="24"/>
                <w:lang w:eastAsia="zh-CN"/>
              </w:rPr>
            </w:pPr>
            <w:r>
              <w:rPr>
                <w:rFonts w:hint="eastAsia" w:hAnsi="宋体" w:cs="Times New Roman"/>
                <w:color w:val="000000"/>
                <w:sz w:val="24"/>
                <w:szCs w:val="24"/>
                <w:lang w:eastAsia="zh-CN"/>
              </w:rPr>
              <w:t>并处违法所得1.6-2倍罚款（含2倍），最高不超过3万元</w:t>
            </w:r>
          </w:p>
        </w:tc>
        <w:tc>
          <w:tcPr>
            <w:tcW w:w="327" w:type="pct"/>
            <w:vMerge w:val="continue"/>
            <w:vAlign w:val="center"/>
          </w:tcPr>
          <w:p w14:paraId="320CEC6B">
            <w:pPr>
              <w:widowControl/>
              <w:rPr>
                <w:rFonts w:hAnsi="宋体" w:cs="Times New Roman"/>
                <w:color w:val="000000"/>
                <w:sz w:val="24"/>
                <w:szCs w:val="24"/>
                <w:lang w:eastAsia="zh-CN"/>
              </w:rPr>
            </w:pPr>
          </w:p>
        </w:tc>
      </w:tr>
      <w:tr w14:paraId="7BAD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1" w:type="pct"/>
            <w:vMerge w:val="continue"/>
            <w:vAlign w:val="center"/>
          </w:tcPr>
          <w:p w14:paraId="568E8239">
            <w:pPr>
              <w:widowControl/>
              <w:rPr>
                <w:rFonts w:hAnsi="宋体" w:cs="Times New Roman"/>
                <w:color w:val="000000"/>
                <w:sz w:val="24"/>
                <w:szCs w:val="24"/>
                <w:lang w:eastAsia="zh-CN"/>
              </w:rPr>
            </w:pPr>
          </w:p>
        </w:tc>
        <w:tc>
          <w:tcPr>
            <w:tcW w:w="210" w:type="pct"/>
            <w:vMerge w:val="continue"/>
            <w:vAlign w:val="center"/>
          </w:tcPr>
          <w:p w14:paraId="3444035B">
            <w:pPr>
              <w:widowControl/>
              <w:rPr>
                <w:rFonts w:hAnsi="宋体" w:cs="Times New Roman"/>
                <w:color w:val="000000"/>
                <w:sz w:val="24"/>
                <w:szCs w:val="24"/>
                <w:lang w:eastAsia="zh-CN"/>
              </w:rPr>
            </w:pPr>
          </w:p>
        </w:tc>
        <w:tc>
          <w:tcPr>
            <w:tcW w:w="548" w:type="pct"/>
            <w:vMerge w:val="continue"/>
            <w:vAlign w:val="center"/>
          </w:tcPr>
          <w:p w14:paraId="3B0D8FE9">
            <w:pPr>
              <w:widowControl/>
              <w:rPr>
                <w:rFonts w:hAnsi="宋体" w:cs="Times New Roman"/>
                <w:color w:val="000000"/>
                <w:sz w:val="24"/>
                <w:szCs w:val="24"/>
                <w:lang w:eastAsia="zh-CN"/>
              </w:rPr>
            </w:pPr>
          </w:p>
        </w:tc>
        <w:tc>
          <w:tcPr>
            <w:tcW w:w="416" w:type="pct"/>
            <w:vMerge w:val="continue"/>
            <w:vAlign w:val="center"/>
          </w:tcPr>
          <w:p w14:paraId="592BFB78">
            <w:pPr>
              <w:widowControl/>
              <w:rPr>
                <w:rFonts w:hAnsi="宋体" w:cs="Times New Roman"/>
                <w:color w:val="000000"/>
                <w:sz w:val="24"/>
                <w:szCs w:val="24"/>
                <w:lang w:eastAsia="zh-CN"/>
              </w:rPr>
            </w:pPr>
          </w:p>
        </w:tc>
        <w:tc>
          <w:tcPr>
            <w:tcW w:w="680" w:type="pct"/>
            <w:vMerge w:val="continue"/>
            <w:vAlign w:val="center"/>
          </w:tcPr>
          <w:p w14:paraId="445F73CD">
            <w:pPr>
              <w:widowControl/>
              <w:rPr>
                <w:rFonts w:hAnsi="宋体" w:cs="Times New Roman"/>
                <w:color w:val="000000"/>
                <w:sz w:val="24"/>
                <w:szCs w:val="24"/>
                <w:lang w:eastAsia="zh-CN"/>
              </w:rPr>
            </w:pPr>
          </w:p>
        </w:tc>
        <w:tc>
          <w:tcPr>
            <w:tcW w:w="715" w:type="pct"/>
            <w:vMerge w:val="restart"/>
            <w:shd w:val="clear" w:color="000000" w:fill="FFFFFF"/>
            <w:vAlign w:val="center"/>
          </w:tcPr>
          <w:p w14:paraId="791463FD">
            <w:pPr>
              <w:widowControl/>
              <w:rPr>
                <w:rFonts w:hAnsi="宋体" w:cs="Times New Roman"/>
                <w:color w:val="000000"/>
                <w:sz w:val="24"/>
                <w:szCs w:val="24"/>
              </w:rPr>
            </w:pPr>
            <w:r>
              <w:rPr>
                <w:rFonts w:hint="eastAsia" w:hAnsi="宋体" w:cs="Times New Roman"/>
                <w:color w:val="000000"/>
                <w:sz w:val="24"/>
                <w:szCs w:val="24"/>
              </w:rPr>
              <w:t>无违法所得的</w:t>
            </w:r>
          </w:p>
        </w:tc>
        <w:tc>
          <w:tcPr>
            <w:tcW w:w="646" w:type="pct"/>
            <w:shd w:val="clear" w:color="000000" w:fill="FFFFFF"/>
            <w:vAlign w:val="center"/>
          </w:tcPr>
          <w:p w14:paraId="3C487091">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0E445F9F">
            <w:pPr>
              <w:widowControl/>
              <w:rPr>
                <w:rFonts w:hAnsi="宋体" w:cs="Times New Roman"/>
                <w:color w:val="000000"/>
                <w:sz w:val="24"/>
                <w:szCs w:val="24"/>
              </w:rPr>
            </w:pPr>
            <w:r>
              <w:rPr>
                <w:rFonts w:hint="eastAsia" w:hAnsi="宋体" w:cs="Times New Roman"/>
                <w:color w:val="000000"/>
                <w:sz w:val="24"/>
                <w:szCs w:val="24"/>
              </w:rPr>
              <w:t>处3000-5000元罚款</w:t>
            </w:r>
          </w:p>
        </w:tc>
        <w:tc>
          <w:tcPr>
            <w:tcW w:w="327" w:type="pct"/>
            <w:vMerge w:val="continue"/>
            <w:vAlign w:val="center"/>
          </w:tcPr>
          <w:p w14:paraId="7CDFEF4F">
            <w:pPr>
              <w:widowControl/>
              <w:rPr>
                <w:rFonts w:hAnsi="宋体" w:cs="Times New Roman"/>
                <w:color w:val="000000"/>
                <w:sz w:val="24"/>
                <w:szCs w:val="24"/>
              </w:rPr>
            </w:pPr>
          </w:p>
        </w:tc>
      </w:tr>
      <w:tr w14:paraId="7A23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 w:type="pct"/>
            <w:vMerge w:val="continue"/>
            <w:vAlign w:val="center"/>
          </w:tcPr>
          <w:p w14:paraId="002EB8A0">
            <w:pPr>
              <w:widowControl/>
              <w:rPr>
                <w:rFonts w:hAnsi="宋体" w:cs="Times New Roman"/>
                <w:color w:val="000000"/>
                <w:sz w:val="24"/>
                <w:szCs w:val="24"/>
              </w:rPr>
            </w:pPr>
          </w:p>
        </w:tc>
        <w:tc>
          <w:tcPr>
            <w:tcW w:w="210" w:type="pct"/>
            <w:vMerge w:val="continue"/>
            <w:vAlign w:val="center"/>
          </w:tcPr>
          <w:p w14:paraId="29D7FB0C">
            <w:pPr>
              <w:widowControl/>
              <w:rPr>
                <w:rFonts w:hAnsi="宋体" w:cs="Times New Roman"/>
                <w:color w:val="000000"/>
                <w:sz w:val="24"/>
                <w:szCs w:val="24"/>
              </w:rPr>
            </w:pPr>
          </w:p>
        </w:tc>
        <w:tc>
          <w:tcPr>
            <w:tcW w:w="548" w:type="pct"/>
            <w:vMerge w:val="continue"/>
            <w:vAlign w:val="center"/>
          </w:tcPr>
          <w:p w14:paraId="23E97C96">
            <w:pPr>
              <w:widowControl/>
              <w:rPr>
                <w:rFonts w:hAnsi="宋体" w:cs="Times New Roman"/>
                <w:color w:val="000000"/>
                <w:sz w:val="24"/>
                <w:szCs w:val="24"/>
              </w:rPr>
            </w:pPr>
          </w:p>
        </w:tc>
        <w:tc>
          <w:tcPr>
            <w:tcW w:w="416" w:type="pct"/>
            <w:vMerge w:val="continue"/>
            <w:vAlign w:val="center"/>
          </w:tcPr>
          <w:p w14:paraId="0AFFD3D8">
            <w:pPr>
              <w:widowControl/>
              <w:rPr>
                <w:rFonts w:hAnsi="宋体" w:cs="Times New Roman"/>
                <w:color w:val="000000"/>
                <w:sz w:val="24"/>
                <w:szCs w:val="24"/>
              </w:rPr>
            </w:pPr>
          </w:p>
        </w:tc>
        <w:tc>
          <w:tcPr>
            <w:tcW w:w="680" w:type="pct"/>
            <w:vMerge w:val="continue"/>
            <w:vAlign w:val="center"/>
          </w:tcPr>
          <w:p w14:paraId="45C0681A">
            <w:pPr>
              <w:widowControl/>
              <w:rPr>
                <w:rFonts w:hAnsi="宋体" w:cs="Times New Roman"/>
                <w:color w:val="000000"/>
                <w:sz w:val="24"/>
                <w:szCs w:val="24"/>
              </w:rPr>
            </w:pPr>
          </w:p>
        </w:tc>
        <w:tc>
          <w:tcPr>
            <w:tcW w:w="715" w:type="pct"/>
            <w:vMerge w:val="continue"/>
            <w:vAlign w:val="center"/>
          </w:tcPr>
          <w:p w14:paraId="2C332995">
            <w:pPr>
              <w:widowControl/>
              <w:rPr>
                <w:rFonts w:hAnsi="宋体" w:cs="Times New Roman"/>
                <w:color w:val="000000"/>
                <w:sz w:val="24"/>
                <w:szCs w:val="24"/>
              </w:rPr>
            </w:pPr>
          </w:p>
        </w:tc>
        <w:tc>
          <w:tcPr>
            <w:tcW w:w="646" w:type="pct"/>
            <w:shd w:val="clear" w:color="000000" w:fill="FFFFFF"/>
            <w:vAlign w:val="center"/>
          </w:tcPr>
          <w:p w14:paraId="165B7321">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再次发现同一违法行为</w:t>
            </w:r>
          </w:p>
        </w:tc>
        <w:tc>
          <w:tcPr>
            <w:tcW w:w="1287" w:type="pct"/>
            <w:shd w:val="clear" w:color="000000" w:fill="FFFFFF"/>
            <w:vAlign w:val="center"/>
          </w:tcPr>
          <w:p w14:paraId="4423BFBF">
            <w:pPr>
              <w:widowControl/>
              <w:rPr>
                <w:rFonts w:hAnsi="宋体" w:cs="Times New Roman"/>
                <w:color w:val="000000"/>
                <w:sz w:val="24"/>
                <w:szCs w:val="24"/>
              </w:rPr>
            </w:pPr>
            <w:r>
              <w:rPr>
                <w:rFonts w:hint="eastAsia" w:hAnsi="宋体" w:cs="Times New Roman"/>
                <w:color w:val="000000"/>
                <w:sz w:val="24"/>
                <w:szCs w:val="24"/>
              </w:rPr>
              <w:t>处5000-7000元罚款</w:t>
            </w:r>
          </w:p>
        </w:tc>
        <w:tc>
          <w:tcPr>
            <w:tcW w:w="327" w:type="pct"/>
            <w:vMerge w:val="continue"/>
            <w:vAlign w:val="center"/>
          </w:tcPr>
          <w:p w14:paraId="1B343C24">
            <w:pPr>
              <w:widowControl/>
              <w:rPr>
                <w:rFonts w:hAnsi="宋体" w:cs="Times New Roman"/>
                <w:color w:val="000000"/>
                <w:sz w:val="24"/>
                <w:szCs w:val="24"/>
              </w:rPr>
            </w:pPr>
          </w:p>
        </w:tc>
      </w:tr>
      <w:tr w14:paraId="5385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 w:type="pct"/>
            <w:vMerge w:val="continue"/>
            <w:vAlign w:val="center"/>
          </w:tcPr>
          <w:p w14:paraId="3542AEA3">
            <w:pPr>
              <w:widowControl/>
              <w:rPr>
                <w:rFonts w:hAnsi="宋体" w:cs="Times New Roman"/>
                <w:color w:val="000000"/>
                <w:sz w:val="24"/>
                <w:szCs w:val="24"/>
              </w:rPr>
            </w:pPr>
          </w:p>
        </w:tc>
        <w:tc>
          <w:tcPr>
            <w:tcW w:w="210" w:type="pct"/>
            <w:vMerge w:val="continue"/>
            <w:vAlign w:val="center"/>
          </w:tcPr>
          <w:p w14:paraId="74ADAEB4">
            <w:pPr>
              <w:widowControl/>
              <w:rPr>
                <w:rFonts w:hAnsi="宋体" w:cs="Times New Roman"/>
                <w:color w:val="000000"/>
                <w:sz w:val="24"/>
                <w:szCs w:val="24"/>
              </w:rPr>
            </w:pPr>
          </w:p>
        </w:tc>
        <w:tc>
          <w:tcPr>
            <w:tcW w:w="548" w:type="pct"/>
            <w:vMerge w:val="continue"/>
            <w:vAlign w:val="center"/>
          </w:tcPr>
          <w:p w14:paraId="20417604">
            <w:pPr>
              <w:widowControl/>
              <w:rPr>
                <w:rFonts w:hAnsi="宋体" w:cs="Times New Roman"/>
                <w:color w:val="000000"/>
                <w:sz w:val="24"/>
                <w:szCs w:val="24"/>
              </w:rPr>
            </w:pPr>
          </w:p>
        </w:tc>
        <w:tc>
          <w:tcPr>
            <w:tcW w:w="416" w:type="pct"/>
            <w:vMerge w:val="continue"/>
            <w:vAlign w:val="center"/>
          </w:tcPr>
          <w:p w14:paraId="62D34FE8">
            <w:pPr>
              <w:widowControl/>
              <w:rPr>
                <w:rFonts w:hAnsi="宋体" w:cs="Times New Roman"/>
                <w:color w:val="000000"/>
                <w:sz w:val="24"/>
                <w:szCs w:val="24"/>
              </w:rPr>
            </w:pPr>
          </w:p>
        </w:tc>
        <w:tc>
          <w:tcPr>
            <w:tcW w:w="680" w:type="pct"/>
            <w:vMerge w:val="continue"/>
            <w:vAlign w:val="center"/>
          </w:tcPr>
          <w:p w14:paraId="1AB2B5C7">
            <w:pPr>
              <w:widowControl/>
              <w:rPr>
                <w:rFonts w:hAnsi="宋体" w:cs="Times New Roman"/>
                <w:color w:val="000000"/>
                <w:sz w:val="24"/>
                <w:szCs w:val="24"/>
              </w:rPr>
            </w:pPr>
          </w:p>
        </w:tc>
        <w:tc>
          <w:tcPr>
            <w:tcW w:w="715" w:type="pct"/>
            <w:vMerge w:val="continue"/>
            <w:vAlign w:val="center"/>
          </w:tcPr>
          <w:p w14:paraId="11544F3F">
            <w:pPr>
              <w:widowControl/>
              <w:rPr>
                <w:rFonts w:hAnsi="宋体" w:cs="Times New Roman"/>
                <w:color w:val="000000"/>
                <w:sz w:val="24"/>
                <w:szCs w:val="24"/>
              </w:rPr>
            </w:pPr>
          </w:p>
        </w:tc>
        <w:tc>
          <w:tcPr>
            <w:tcW w:w="646" w:type="pct"/>
            <w:shd w:val="clear" w:color="000000" w:fill="FFFFFF"/>
            <w:vAlign w:val="center"/>
          </w:tcPr>
          <w:p w14:paraId="34C37088">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多次发现同一违法行为</w:t>
            </w:r>
          </w:p>
        </w:tc>
        <w:tc>
          <w:tcPr>
            <w:tcW w:w="1287" w:type="pct"/>
            <w:shd w:val="clear" w:color="000000" w:fill="FFFFFF"/>
            <w:vAlign w:val="center"/>
          </w:tcPr>
          <w:p w14:paraId="7B423F40">
            <w:pPr>
              <w:widowControl/>
              <w:rPr>
                <w:rFonts w:hAnsi="宋体" w:cs="Times New Roman"/>
                <w:color w:val="000000"/>
                <w:sz w:val="24"/>
                <w:szCs w:val="24"/>
              </w:rPr>
            </w:pPr>
            <w:r>
              <w:rPr>
                <w:rFonts w:hint="eastAsia" w:hAnsi="宋体" w:cs="Times New Roman"/>
                <w:color w:val="000000"/>
                <w:sz w:val="24"/>
                <w:szCs w:val="24"/>
              </w:rPr>
              <w:t>处7000-10000元罚款（含10000元）</w:t>
            </w:r>
          </w:p>
        </w:tc>
        <w:tc>
          <w:tcPr>
            <w:tcW w:w="327" w:type="pct"/>
            <w:vMerge w:val="continue"/>
            <w:vAlign w:val="center"/>
          </w:tcPr>
          <w:p w14:paraId="21BB89C5">
            <w:pPr>
              <w:widowControl/>
              <w:rPr>
                <w:rFonts w:hAnsi="宋体" w:cs="Times New Roman"/>
                <w:color w:val="000000"/>
                <w:sz w:val="24"/>
                <w:szCs w:val="24"/>
              </w:rPr>
            </w:pPr>
          </w:p>
        </w:tc>
      </w:tr>
      <w:tr w14:paraId="245C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 w:type="pct"/>
            <w:vMerge w:val="restart"/>
            <w:shd w:val="clear" w:color="000000" w:fill="FFFFFF"/>
            <w:vAlign w:val="center"/>
          </w:tcPr>
          <w:p w14:paraId="4CEC9EC7">
            <w:pPr>
              <w:widowControl/>
              <w:jc w:val="center"/>
              <w:rPr>
                <w:rFonts w:hAnsi="宋体" w:cs="Times New Roman"/>
                <w:color w:val="000000"/>
                <w:sz w:val="24"/>
                <w:szCs w:val="24"/>
              </w:rPr>
            </w:pPr>
            <w:r>
              <w:rPr>
                <w:rFonts w:hint="eastAsia" w:hAnsi="宋体" w:cs="Times New Roman"/>
                <w:color w:val="000000"/>
                <w:sz w:val="24"/>
                <w:szCs w:val="24"/>
              </w:rPr>
              <w:t>122</w:t>
            </w:r>
          </w:p>
        </w:tc>
        <w:tc>
          <w:tcPr>
            <w:tcW w:w="210" w:type="pct"/>
            <w:vMerge w:val="restart"/>
            <w:shd w:val="clear" w:color="000000" w:fill="FFFFFF"/>
            <w:vAlign w:val="center"/>
          </w:tcPr>
          <w:p w14:paraId="31C8AEFA">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5B21EF6C">
            <w:pPr>
              <w:widowControl/>
              <w:rPr>
                <w:rFonts w:hAnsi="宋体" w:cs="Times New Roman"/>
                <w:color w:val="000000"/>
                <w:sz w:val="24"/>
                <w:szCs w:val="24"/>
                <w:lang w:eastAsia="zh-CN"/>
              </w:rPr>
            </w:pPr>
            <w:r>
              <w:rPr>
                <w:rFonts w:hint="eastAsia" w:hAnsi="宋体" w:cs="Times New Roman"/>
                <w:color w:val="000000"/>
                <w:sz w:val="24"/>
                <w:szCs w:val="24"/>
                <w:lang w:eastAsia="zh-CN"/>
              </w:rPr>
              <w:t>对跨区作业中介服务组织不配备相应的服务设施和技术人员，没有兑现服务承诺，只收费不服务或者多收费少服务的处罚</w:t>
            </w:r>
          </w:p>
        </w:tc>
        <w:tc>
          <w:tcPr>
            <w:tcW w:w="416" w:type="pct"/>
            <w:vMerge w:val="restart"/>
            <w:shd w:val="clear" w:color="000000" w:fill="FFFFFF"/>
            <w:vAlign w:val="center"/>
          </w:tcPr>
          <w:p w14:paraId="1A0426B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《联合收割机跨区作业管理办法》第二十八条 </w:t>
            </w:r>
          </w:p>
        </w:tc>
        <w:tc>
          <w:tcPr>
            <w:tcW w:w="680" w:type="pct"/>
            <w:vMerge w:val="restart"/>
            <w:shd w:val="clear" w:color="000000" w:fill="FFFFFF"/>
            <w:vAlign w:val="center"/>
          </w:tcPr>
          <w:p w14:paraId="31B50E5C">
            <w:pPr>
              <w:widowControl/>
              <w:rPr>
                <w:rFonts w:hAnsi="宋体" w:cs="Times New Roman"/>
                <w:color w:val="000000"/>
                <w:sz w:val="24"/>
                <w:szCs w:val="24"/>
                <w:lang w:eastAsia="zh-CN"/>
              </w:rPr>
            </w:pPr>
            <w:r>
              <w:rPr>
                <w:rFonts w:hint="eastAsia" w:hAnsi="宋体" w:cs="Times New Roman"/>
                <w:color w:val="000000"/>
                <w:sz w:val="24"/>
                <w:szCs w:val="24"/>
                <w:lang w:eastAsia="zh-CN"/>
              </w:rPr>
              <w:t>警告，责令退还服务费，可并处500元以上1000元以下的罚款</w:t>
            </w:r>
          </w:p>
        </w:tc>
        <w:tc>
          <w:tcPr>
            <w:tcW w:w="1361" w:type="pct"/>
            <w:gridSpan w:val="2"/>
            <w:shd w:val="clear" w:color="000000" w:fill="FFFFFF"/>
            <w:vAlign w:val="center"/>
          </w:tcPr>
          <w:p w14:paraId="0CA49B22">
            <w:pPr>
              <w:widowControl/>
              <w:rPr>
                <w:rFonts w:hAnsi="宋体" w:cs="Times New Roman"/>
                <w:color w:val="000000"/>
                <w:sz w:val="24"/>
                <w:szCs w:val="24"/>
              </w:rPr>
            </w:pPr>
            <w:r>
              <w:rPr>
                <w:rFonts w:hint="eastAsia" w:hAnsi="宋体" w:cs="Times New Roman"/>
                <w:color w:val="000000"/>
                <w:sz w:val="24"/>
                <w:szCs w:val="24"/>
              </w:rPr>
              <w:t>首次发现违法行为的</w:t>
            </w:r>
          </w:p>
        </w:tc>
        <w:tc>
          <w:tcPr>
            <w:tcW w:w="1287" w:type="pct"/>
            <w:shd w:val="clear" w:color="000000" w:fill="FFFFFF"/>
            <w:vAlign w:val="center"/>
          </w:tcPr>
          <w:p w14:paraId="29B0FE99">
            <w:pPr>
              <w:widowControl/>
              <w:rPr>
                <w:rFonts w:hAnsi="宋体" w:cs="Times New Roman"/>
                <w:color w:val="000000"/>
                <w:sz w:val="24"/>
                <w:szCs w:val="24"/>
              </w:rPr>
            </w:pPr>
            <w:r>
              <w:rPr>
                <w:rFonts w:hint="eastAsia" w:hAnsi="宋体" w:cs="Times New Roman"/>
                <w:color w:val="000000"/>
                <w:sz w:val="24"/>
                <w:szCs w:val="24"/>
              </w:rPr>
              <w:t>警告</w:t>
            </w:r>
          </w:p>
        </w:tc>
        <w:tc>
          <w:tcPr>
            <w:tcW w:w="327" w:type="pct"/>
            <w:vMerge w:val="restart"/>
            <w:shd w:val="clear" w:color="000000" w:fill="FFFFFF"/>
            <w:vAlign w:val="center"/>
          </w:tcPr>
          <w:p w14:paraId="6495E97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493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3E8F91DB">
            <w:pPr>
              <w:widowControl/>
              <w:rPr>
                <w:rFonts w:hAnsi="宋体" w:cs="Times New Roman"/>
                <w:color w:val="000000"/>
                <w:sz w:val="24"/>
                <w:szCs w:val="24"/>
                <w:lang w:eastAsia="zh-CN"/>
              </w:rPr>
            </w:pPr>
          </w:p>
        </w:tc>
        <w:tc>
          <w:tcPr>
            <w:tcW w:w="210" w:type="pct"/>
            <w:vMerge w:val="continue"/>
            <w:vAlign w:val="center"/>
          </w:tcPr>
          <w:p w14:paraId="62FF2960">
            <w:pPr>
              <w:widowControl/>
              <w:rPr>
                <w:rFonts w:hAnsi="宋体" w:cs="Times New Roman"/>
                <w:color w:val="000000"/>
                <w:sz w:val="24"/>
                <w:szCs w:val="24"/>
                <w:lang w:eastAsia="zh-CN"/>
              </w:rPr>
            </w:pPr>
          </w:p>
        </w:tc>
        <w:tc>
          <w:tcPr>
            <w:tcW w:w="548" w:type="pct"/>
            <w:vMerge w:val="continue"/>
            <w:vAlign w:val="center"/>
          </w:tcPr>
          <w:p w14:paraId="634EEF59">
            <w:pPr>
              <w:widowControl/>
              <w:rPr>
                <w:rFonts w:hAnsi="宋体" w:cs="Times New Roman"/>
                <w:color w:val="000000"/>
                <w:sz w:val="24"/>
                <w:szCs w:val="24"/>
                <w:lang w:eastAsia="zh-CN"/>
              </w:rPr>
            </w:pPr>
          </w:p>
        </w:tc>
        <w:tc>
          <w:tcPr>
            <w:tcW w:w="416" w:type="pct"/>
            <w:vMerge w:val="continue"/>
            <w:vAlign w:val="center"/>
          </w:tcPr>
          <w:p w14:paraId="7911DBBA">
            <w:pPr>
              <w:widowControl/>
              <w:rPr>
                <w:rFonts w:hAnsi="宋体" w:cs="Times New Roman"/>
                <w:color w:val="000000"/>
                <w:sz w:val="24"/>
                <w:szCs w:val="24"/>
                <w:lang w:eastAsia="zh-CN"/>
              </w:rPr>
            </w:pPr>
          </w:p>
        </w:tc>
        <w:tc>
          <w:tcPr>
            <w:tcW w:w="680" w:type="pct"/>
            <w:vMerge w:val="continue"/>
            <w:vAlign w:val="center"/>
          </w:tcPr>
          <w:p w14:paraId="6F819BA6">
            <w:pPr>
              <w:widowControl/>
              <w:rPr>
                <w:rFonts w:hAnsi="宋体" w:cs="Times New Roman"/>
                <w:color w:val="000000"/>
                <w:sz w:val="24"/>
                <w:szCs w:val="24"/>
                <w:lang w:eastAsia="zh-CN"/>
              </w:rPr>
            </w:pPr>
          </w:p>
        </w:tc>
        <w:tc>
          <w:tcPr>
            <w:tcW w:w="1361" w:type="pct"/>
            <w:gridSpan w:val="2"/>
            <w:shd w:val="clear" w:color="000000" w:fill="FFFFFF"/>
            <w:vAlign w:val="center"/>
          </w:tcPr>
          <w:p w14:paraId="4AB68E4A">
            <w:pPr>
              <w:widowControl/>
              <w:rPr>
                <w:rFonts w:hAnsi="宋体" w:cs="Times New Roman"/>
                <w:color w:val="000000"/>
                <w:sz w:val="24"/>
                <w:szCs w:val="24"/>
                <w:lang w:eastAsia="zh-CN"/>
              </w:rPr>
            </w:pPr>
            <w:r>
              <w:rPr>
                <w:rFonts w:hint="eastAsia" w:hAnsi="宋体" w:cs="Times New Roman"/>
                <w:color w:val="000000"/>
                <w:sz w:val="24"/>
                <w:szCs w:val="24"/>
                <w:lang w:eastAsia="zh-CN"/>
              </w:rPr>
              <w:t>再次发现同一违法行为的，或跨区作业中介服务组织同时存在不配备相应的服务设施和技术人员，没有兑现服务承诺，多收费少服务的</w:t>
            </w:r>
          </w:p>
        </w:tc>
        <w:tc>
          <w:tcPr>
            <w:tcW w:w="1287" w:type="pct"/>
            <w:shd w:val="clear" w:color="000000" w:fill="FFFFFF"/>
            <w:vAlign w:val="center"/>
          </w:tcPr>
          <w:p w14:paraId="57D876CB">
            <w:pPr>
              <w:widowControl/>
              <w:rPr>
                <w:rFonts w:hAnsi="宋体" w:cs="Times New Roman"/>
                <w:color w:val="000000"/>
                <w:sz w:val="24"/>
                <w:szCs w:val="24"/>
                <w:lang w:eastAsia="zh-CN"/>
              </w:rPr>
            </w:pPr>
            <w:r>
              <w:rPr>
                <w:rFonts w:hint="eastAsia" w:hAnsi="宋体" w:cs="Times New Roman"/>
                <w:color w:val="000000"/>
                <w:sz w:val="24"/>
                <w:szCs w:val="24"/>
                <w:lang w:eastAsia="zh-CN"/>
              </w:rPr>
              <w:t>警告，处500元以上750元以下罚款</w:t>
            </w:r>
          </w:p>
        </w:tc>
        <w:tc>
          <w:tcPr>
            <w:tcW w:w="327" w:type="pct"/>
            <w:vMerge w:val="continue"/>
            <w:vAlign w:val="center"/>
          </w:tcPr>
          <w:p w14:paraId="4E715B59">
            <w:pPr>
              <w:widowControl/>
              <w:rPr>
                <w:rFonts w:hAnsi="宋体" w:cs="Times New Roman"/>
                <w:color w:val="000000"/>
                <w:sz w:val="24"/>
                <w:szCs w:val="24"/>
                <w:lang w:eastAsia="zh-CN"/>
              </w:rPr>
            </w:pPr>
          </w:p>
        </w:tc>
      </w:tr>
      <w:tr w14:paraId="35C3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702A2DE9">
            <w:pPr>
              <w:widowControl/>
              <w:rPr>
                <w:rFonts w:hAnsi="宋体" w:cs="Times New Roman"/>
                <w:color w:val="000000"/>
                <w:sz w:val="24"/>
                <w:szCs w:val="24"/>
                <w:lang w:eastAsia="zh-CN"/>
              </w:rPr>
            </w:pPr>
          </w:p>
        </w:tc>
        <w:tc>
          <w:tcPr>
            <w:tcW w:w="210" w:type="pct"/>
            <w:vMerge w:val="continue"/>
            <w:vAlign w:val="center"/>
          </w:tcPr>
          <w:p w14:paraId="319EF523">
            <w:pPr>
              <w:widowControl/>
              <w:rPr>
                <w:rFonts w:hAnsi="宋体" w:cs="Times New Roman"/>
                <w:color w:val="000000"/>
                <w:sz w:val="24"/>
                <w:szCs w:val="24"/>
                <w:lang w:eastAsia="zh-CN"/>
              </w:rPr>
            </w:pPr>
          </w:p>
        </w:tc>
        <w:tc>
          <w:tcPr>
            <w:tcW w:w="548" w:type="pct"/>
            <w:vMerge w:val="continue"/>
            <w:vAlign w:val="center"/>
          </w:tcPr>
          <w:p w14:paraId="5C0A904C">
            <w:pPr>
              <w:widowControl/>
              <w:rPr>
                <w:rFonts w:hAnsi="宋体" w:cs="Times New Roman"/>
                <w:color w:val="000000"/>
                <w:sz w:val="24"/>
                <w:szCs w:val="24"/>
                <w:lang w:eastAsia="zh-CN"/>
              </w:rPr>
            </w:pPr>
          </w:p>
        </w:tc>
        <w:tc>
          <w:tcPr>
            <w:tcW w:w="416" w:type="pct"/>
            <w:vMerge w:val="continue"/>
            <w:vAlign w:val="center"/>
          </w:tcPr>
          <w:p w14:paraId="4A2CEF23">
            <w:pPr>
              <w:widowControl/>
              <w:rPr>
                <w:rFonts w:hAnsi="宋体" w:cs="Times New Roman"/>
                <w:color w:val="000000"/>
                <w:sz w:val="24"/>
                <w:szCs w:val="24"/>
                <w:lang w:eastAsia="zh-CN"/>
              </w:rPr>
            </w:pPr>
          </w:p>
        </w:tc>
        <w:tc>
          <w:tcPr>
            <w:tcW w:w="680" w:type="pct"/>
            <w:vMerge w:val="continue"/>
            <w:vAlign w:val="center"/>
          </w:tcPr>
          <w:p w14:paraId="58A72FC1">
            <w:pPr>
              <w:widowControl/>
              <w:rPr>
                <w:rFonts w:hAnsi="宋体" w:cs="Times New Roman"/>
                <w:color w:val="000000"/>
                <w:sz w:val="24"/>
                <w:szCs w:val="24"/>
                <w:lang w:eastAsia="zh-CN"/>
              </w:rPr>
            </w:pPr>
          </w:p>
        </w:tc>
        <w:tc>
          <w:tcPr>
            <w:tcW w:w="1361" w:type="pct"/>
            <w:gridSpan w:val="2"/>
            <w:shd w:val="clear" w:color="000000" w:fill="FFFFFF"/>
            <w:vAlign w:val="center"/>
          </w:tcPr>
          <w:p w14:paraId="2B760CDD">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多次发现同一违法行为的，或跨区作业中介服务组织同时存在不配备相应的服务设施和技术人员，没有兑现服务承诺，只收费不服务的</w:t>
            </w:r>
          </w:p>
        </w:tc>
        <w:tc>
          <w:tcPr>
            <w:tcW w:w="1287" w:type="pct"/>
            <w:shd w:val="clear" w:color="000000" w:fill="FFFFFF"/>
            <w:vAlign w:val="center"/>
          </w:tcPr>
          <w:p w14:paraId="3D533F01">
            <w:pPr>
              <w:widowControl/>
              <w:rPr>
                <w:rFonts w:hAnsi="宋体" w:cs="Times New Roman"/>
                <w:color w:val="000000"/>
                <w:sz w:val="24"/>
                <w:szCs w:val="24"/>
                <w:lang w:eastAsia="zh-CN"/>
              </w:rPr>
            </w:pPr>
            <w:r>
              <w:rPr>
                <w:rFonts w:hint="eastAsia" w:hAnsi="宋体" w:cs="Times New Roman"/>
                <w:color w:val="000000"/>
                <w:sz w:val="24"/>
                <w:szCs w:val="24"/>
                <w:lang w:eastAsia="zh-CN"/>
              </w:rPr>
              <w:t>警告，处750元以上1000元以下罚款</w:t>
            </w:r>
          </w:p>
        </w:tc>
        <w:tc>
          <w:tcPr>
            <w:tcW w:w="327" w:type="pct"/>
            <w:vMerge w:val="continue"/>
            <w:vAlign w:val="center"/>
          </w:tcPr>
          <w:p w14:paraId="11A06AB8">
            <w:pPr>
              <w:widowControl/>
              <w:rPr>
                <w:rFonts w:hAnsi="宋体" w:cs="Times New Roman"/>
                <w:color w:val="000000"/>
                <w:sz w:val="24"/>
                <w:szCs w:val="24"/>
                <w:lang w:eastAsia="zh-CN"/>
              </w:rPr>
            </w:pPr>
          </w:p>
        </w:tc>
      </w:tr>
      <w:tr w14:paraId="4826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 w:type="pct"/>
            <w:vMerge w:val="restart"/>
            <w:shd w:val="clear" w:color="000000" w:fill="FFFFFF"/>
            <w:vAlign w:val="center"/>
          </w:tcPr>
          <w:p w14:paraId="095FFF75">
            <w:pPr>
              <w:widowControl/>
              <w:jc w:val="center"/>
              <w:rPr>
                <w:rFonts w:hAnsi="宋体" w:cs="Times New Roman"/>
                <w:color w:val="000000"/>
                <w:sz w:val="24"/>
                <w:szCs w:val="24"/>
              </w:rPr>
            </w:pPr>
            <w:r>
              <w:rPr>
                <w:rFonts w:hint="eastAsia" w:hAnsi="宋体" w:cs="Times New Roman"/>
                <w:color w:val="000000"/>
                <w:sz w:val="24"/>
                <w:szCs w:val="24"/>
              </w:rPr>
              <w:t>123</w:t>
            </w:r>
          </w:p>
        </w:tc>
        <w:tc>
          <w:tcPr>
            <w:tcW w:w="210" w:type="pct"/>
            <w:vMerge w:val="restart"/>
            <w:shd w:val="clear" w:color="000000" w:fill="FFFFFF"/>
            <w:vAlign w:val="center"/>
          </w:tcPr>
          <w:p w14:paraId="1AAEF3A9">
            <w:pPr>
              <w:widowControl/>
              <w:jc w:val="center"/>
              <w:rPr>
                <w:rFonts w:hAnsi="宋体" w:cs="Times New Roman"/>
                <w:color w:val="000000"/>
                <w:sz w:val="24"/>
                <w:szCs w:val="24"/>
              </w:rPr>
            </w:pPr>
            <w:r>
              <w:rPr>
                <w:rFonts w:hint="eastAsia" w:hAnsi="宋体" w:cs="Times New Roman"/>
                <w:color w:val="000000"/>
                <w:sz w:val="24"/>
                <w:szCs w:val="24"/>
              </w:rPr>
              <w:t>农机</w:t>
            </w:r>
          </w:p>
        </w:tc>
        <w:tc>
          <w:tcPr>
            <w:tcW w:w="548" w:type="pct"/>
            <w:vMerge w:val="restart"/>
            <w:shd w:val="clear" w:color="000000" w:fill="FFFFFF"/>
            <w:vAlign w:val="center"/>
          </w:tcPr>
          <w:p w14:paraId="0E07BF34">
            <w:pPr>
              <w:widowControl/>
              <w:rPr>
                <w:rFonts w:hAnsi="宋体" w:cs="Times New Roman"/>
                <w:color w:val="000000"/>
                <w:sz w:val="24"/>
                <w:szCs w:val="24"/>
                <w:lang w:eastAsia="zh-CN"/>
              </w:rPr>
            </w:pPr>
            <w:r>
              <w:rPr>
                <w:rFonts w:hint="eastAsia" w:hAnsi="宋体" w:cs="Times New Roman"/>
                <w:color w:val="000000"/>
                <w:sz w:val="24"/>
                <w:szCs w:val="24"/>
                <w:lang w:eastAsia="zh-CN"/>
              </w:rPr>
              <w:t>对超越范围承揽无技术能力保障的维修项目的处罚</w:t>
            </w:r>
          </w:p>
        </w:tc>
        <w:tc>
          <w:tcPr>
            <w:tcW w:w="416" w:type="pct"/>
            <w:vMerge w:val="restart"/>
            <w:shd w:val="clear" w:color="000000" w:fill="FFFFFF"/>
            <w:vAlign w:val="center"/>
          </w:tcPr>
          <w:p w14:paraId="13551D00">
            <w:pPr>
              <w:widowControl/>
              <w:rPr>
                <w:rFonts w:hAnsi="宋体" w:cs="Times New Roman"/>
                <w:color w:val="000000"/>
                <w:sz w:val="24"/>
                <w:szCs w:val="24"/>
                <w:lang w:eastAsia="zh-CN"/>
              </w:rPr>
            </w:pPr>
            <w:r>
              <w:rPr>
                <w:rFonts w:hint="eastAsia" w:hAnsi="宋体" w:cs="Times New Roman"/>
                <w:color w:val="000000"/>
                <w:sz w:val="24"/>
                <w:szCs w:val="24"/>
                <w:lang w:eastAsia="zh-CN"/>
              </w:rPr>
              <w:t>《农业机械维修管理规定》第二十一条</w:t>
            </w:r>
          </w:p>
        </w:tc>
        <w:tc>
          <w:tcPr>
            <w:tcW w:w="680" w:type="pct"/>
            <w:vMerge w:val="restart"/>
            <w:shd w:val="clear" w:color="000000" w:fill="FFFFFF"/>
            <w:vAlign w:val="center"/>
          </w:tcPr>
          <w:p w14:paraId="00F4D977">
            <w:pPr>
              <w:widowControl/>
              <w:rPr>
                <w:rFonts w:hAnsi="宋体" w:cs="Times New Roman"/>
                <w:color w:val="000000"/>
                <w:sz w:val="24"/>
                <w:szCs w:val="24"/>
              </w:rPr>
            </w:pPr>
            <w:r>
              <w:rPr>
                <w:rFonts w:hint="eastAsia" w:hAnsi="宋体" w:cs="Times New Roman"/>
                <w:color w:val="000000"/>
                <w:sz w:val="24"/>
                <w:szCs w:val="24"/>
              </w:rPr>
              <w:t>处200元以上500元以下罚款</w:t>
            </w:r>
          </w:p>
        </w:tc>
        <w:tc>
          <w:tcPr>
            <w:tcW w:w="1361" w:type="pct"/>
            <w:gridSpan w:val="2"/>
            <w:shd w:val="clear" w:color="000000" w:fill="FFFFFF"/>
            <w:vAlign w:val="center"/>
          </w:tcPr>
          <w:p w14:paraId="31BD5C17">
            <w:pPr>
              <w:widowControl/>
              <w:rPr>
                <w:rFonts w:hAnsi="宋体" w:cs="Times New Roman"/>
                <w:color w:val="000000"/>
                <w:sz w:val="24"/>
                <w:szCs w:val="24"/>
              </w:rPr>
            </w:pPr>
            <w:r>
              <w:rPr>
                <w:rFonts w:hint="eastAsia" w:hAnsi="宋体" w:cs="Times New Roman"/>
                <w:color w:val="000000"/>
                <w:sz w:val="24"/>
                <w:szCs w:val="24"/>
              </w:rPr>
              <w:t>首次发现违法行为</w:t>
            </w:r>
          </w:p>
        </w:tc>
        <w:tc>
          <w:tcPr>
            <w:tcW w:w="1287" w:type="pct"/>
            <w:shd w:val="clear" w:color="000000" w:fill="FFFFFF"/>
            <w:vAlign w:val="center"/>
          </w:tcPr>
          <w:p w14:paraId="39AFAB49">
            <w:pPr>
              <w:widowControl/>
              <w:rPr>
                <w:rFonts w:hAnsi="宋体" w:cs="Times New Roman"/>
                <w:color w:val="000000"/>
                <w:sz w:val="24"/>
                <w:szCs w:val="24"/>
              </w:rPr>
            </w:pPr>
            <w:r>
              <w:rPr>
                <w:rFonts w:hint="eastAsia" w:hAnsi="宋体" w:cs="Times New Roman"/>
                <w:color w:val="000000"/>
                <w:sz w:val="24"/>
                <w:szCs w:val="24"/>
              </w:rPr>
              <w:t>罚款200元以上300元以下</w:t>
            </w:r>
          </w:p>
        </w:tc>
        <w:tc>
          <w:tcPr>
            <w:tcW w:w="327" w:type="pct"/>
            <w:vMerge w:val="restart"/>
            <w:shd w:val="clear" w:color="000000" w:fill="FFFFFF"/>
            <w:vAlign w:val="center"/>
          </w:tcPr>
          <w:p w14:paraId="5A773A3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9D3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1" w:type="pct"/>
            <w:vMerge w:val="continue"/>
            <w:vAlign w:val="center"/>
          </w:tcPr>
          <w:p w14:paraId="55CF20B3">
            <w:pPr>
              <w:widowControl/>
              <w:rPr>
                <w:rFonts w:hAnsi="宋体" w:cs="Times New Roman"/>
                <w:color w:val="000000"/>
                <w:sz w:val="24"/>
                <w:szCs w:val="24"/>
                <w:lang w:eastAsia="zh-CN"/>
              </w:rPr>
            </w:pPr>
          </w:p>
        </w:tc>
        <w:tc>
          <w:tcPr>
            <w:tcW w:w="210" w:type="pct"/>
            <w:vMerge w:val="continue"/>
            <w:vAlign w:val="center"/>
          </w:tcPr>
          <w:p w14:paraId="05E668EA">
            <w:pPr>
              <w:widowControl/>
              <w:rPr>
                <w:rFonts w:hAnsi="宋体" w:cs="Times New Roman"/>
                <w:color w:val="000000"/>
                <w:sz w:val="24"/>
                <w:szCs w:val="24"/>
                <w:lang w:eastAsia="zh-CN"/>
              </w:rPr>
            </w:pPr>
          </w:p>
        </w:tc>
        <w:tc>
          <w:tcPr>
            <w:tcW w:w="548" w:type="pct"/>
            <w:vMerge w:val="continue"/>
            <w:vAlign w:val="center"/>
          </w:tcPr>
          <w:p w14:paraId="509376CC">
            <w:pPr>
              <w:widowControl/>
              <w:rPr>
                <w:rFonts w:hAnsi="宋体" w:cs="Times New Roman"/>
                <w:color w:val="000000"/>
                <w:sz w:val="24"/>
                <w:szCs w:val="24"/>
                <w:lang w:eastAsia="zh-CN"/>
              </w:rPr>
            </w:pPr>
          </w:p>
        </w:tc>
        <w:tc>
          <w:tcPr>
            <w:tcW w:w="416" w:type="pct"/>
            <w:vMerge w:val="continue"/>
            <w:vAlign w:val="center"/>
          </w:tcPr>
          <w:p w14:paraId="00DF12D6">
            <w:pPr>
              <w:widowControl/>
              <w:rPr>
                <w:rFonts w:hAnsi="宋体" w:cs="Times New Roman"/>
                <w:color w:val="000000"/>
                <w:sz w:val="24"/>
                <w:szCs w:val="24"/>
                <w:lang w:eastAsia="zh-CN"/>
              </w:rPr>
            </w:pPr>
          </w:p>
        </w:tc>
        <w:tc>
          <w:tcPr>
            <w:tcW w:w="680" w:type="pct"/>
            <w:vMerge w:val="continue"/>
            <w:vAlign w:val="center"/>
          </w:tcPr>
          <w:p w14:paraId="26689809">
            <w:pPr>
              <w:widowControl/>
              <w:rPr>
                <w:rFonts w:hAnsi="宋体" w:cs="Times New Roman"/>
                <w:color w:val="000000"/>
                <w:sz w:val="24"/>
                <w:szCs w:val="24"/>
                <w:lang w:eastAsia="zh-CN"/>
              </w:rPr>
            </w:pPr>
          </w:p>
        </w:tc>
        <w:tc>
          <w:tcPr>
            <w:tcW w:w="1361" w:type="pct"/>
            <w:gridSpan w:val="2"/>
            <w:shd w:val="clear" w:color="000000" w:fill="FFFFFF"/>
            <w:vAlign w:val="center"/>
          </w:tcPr>
          <w:p w14:paraId="78A576DA">
            <w:pPr>
              <w:widowControl/>
              <w:rPr>
                <w:rFonts w:hAnsi="宋体" w:cs="Times New Roman"/>
                <w:color w:val="000000"/>
                <w:sz w:val="24"/>
                <w:szCs w:val="24"/>
              </w:rPr>
            </w:pPr>
            <w:r>
              <w:rPr>
                <w:rFonts w:hint="eastAsia" w:hAnsi="宋体" w:cs="Times New Roman"/>
                <w:color w:val="000000"/>
                <w:sz w:val="24"/>
                <w:szCs w:val="24"/>
              </w:rPr>
              <w:t>再次发现违法行为</w:t>
            </w:r>
          </w:p>
        </w:tc>
        <w:tc>
          <w:tcPr>
            <w:tcW w:w="1287" w:type="pct"/>
            <w:shd w:val="clear" w:color="000000" w:fill="FFFFFF"/>
            <w:vAlign w:val="center"/>
          </w:tcPr>
          <w:p w14:paraId="7F24E646">
            <w:pPr>
              <w:widowControl/>
              <w:rPr>
                <w:rFonts w:hAnsi="宋体" w:cs="Times New Roman"/>
                <w:color w:val="000000"/>
                <w:sz w:val="24"/>
                <w:szCs w:val="24"/>
              </w:rPr>
            </w:pPr>
            <w:r>
              <w:rPr>
                <w:rFonts w:hint="eastAsia" w:hAnsi="宋体" w:cs="Times New Roman"/>
                <w:color w:val="000000"/>
                <w:sz w:val="24"/>
                <w:szCs w:val="24"/>
              </w:rPr>
              <w:t>罚款300元以上400元以下</w:t>
            </w:r>
          </w:p>
        </w:tc>
        <w:tc>
          <w:tcPr>
            <w:tcW w:w="327" w:type="pct"/>
            <w:vMerge w:val="continue"/>
            <w:vAlign w:val="center"/>
          </w:tcPr>
          <w:p w14:paraId="6C7C4075">
            <w:pPr>
              <w:widowControl/>
              <w:rPr>
                <w:rFonts w:hAnsi="宋体" w:cs="Times New Roman"/>
                <w:color w:val="000000"/>
                <w:sz w:val="24"/>
                <w:szCs w:val="24"/>
              </w:rPr>
            </w:pPr>
          </w:p>
        </w:tc>
      </w:tr>
      <w:tr w14:paraId="45FF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1" w:type="pct"/>
            <w:vMerge w:val="continue"/>
            <w:vAlign w:val="center"/>
          </w:tcPr>
          <w:p w14:paraId="570CB4A3">
            <w:pPr>
              <w:widowControl/>
              <w:rPr>
                <w:rFonts w:hAnsi="宋体" w:cs="Times New Roman"/>
                <w:color w:val="000000"/>
                <w:sz w:val="24"/>
                <w:szCs w:val="24"/>
              </w:rPr>
            </w:pPr>
          </w:p>
        </w:tc>
        <w:tc>
          <w:tcPr>
            <w:tcW w:w="210" w:type="pct"/>
            <w:vMerge w:val="continue"/>
            <w:vAlign w:val="center"/>
          </w:tcPr>
          <w:p w14:paraId="607FE2FB">
            <w:pPr>
              <w:widowControl/>
              <w:rPr>
                <w:rFonts w:hAnsi="宋体" w:cs="Times New Roman"/>
                <w:color w:val="000000"/>
                <w:sz w:val="24"/>
                <w:szCs w:val="24"/>
              </w:rPr>
            </w:pPr>
          </w:p>
        </w:tc>
        <w:tc>
          <w:tcPr>
            <w:tcW w:w="548" w:type="pct"/>
            <w:vMerge w:val="continue"/>
            <w:vAlign w:val="center"/>
          </w:tcPr>
          <w:p w14:paraId="7F441E6A">
            <w:pPr>
              <w:widowControl/>
              <w:rPr>
                <w:rFonts w:hAnsi="宋体" w:cs="Times New Roman"/>
                <w:color w:val="000000"/>
                <w:sz w:val="24"/>
                <w:szCs w:val="24"/>
              </w:rPr>
            </w:pPr>
          </w:p>
        </w:tc>
        <w:tc>
          <w:tcPr>
            <w:tcW w:w="416" w:type="pct"/>
            <w:vMerge w:val="continue"/>
            <w:vAlign w:val="center"/>
          </w:tcPr>
          <w:p w14:paraId="3E2A6136">
            <w:pPr>
              <w:widowControl/>
              <w:rPr>
                <w:rFonts w:hAnsi="宋体" w:cs="Times New Roman"/>
                <w:color w:val="000000"/>
                <w:sz w:val="24"/>
                <w:szCs w:val="24"/>
              </w:rPr>
            </w:pPr>
          </w:p>
        </w:tc>
        <w:tc>
          <w:tcPr>
            <w:tcW w:w="680" w:type="pct"/>
            <w:vMerge w:val="continue"/>
            <w:vAlign w:val="center"/>
          </w:tcPr>
          <w:p w14:paraId="7BA64508">
            <w:pPr>
              <w:widowControl/>
              <w:rPr>
                <w:rFonts w:hAnsi="宋体" w:cs="Times New Roman"/>
                <w:color w:val="000000"/>
                <w:sz w:val="24"/>
                <w:szCs w:val="24"/>
              </w:rPr>
            </w:pPr>
          </w:p>
        </w:tc>
        <w:tc>
          <w:tcPr>
            <w:tcW w:w="1361" w:type="pct"/>
            <w:gridSpan w:val="2"/>
            <w:shd w:val="clear" w:color="000000" w:fill="FFFFFF"/>
            <w:vAlign w:val="center"/>
          </w:tcPr>
          <w:p w14:paraId="4ED94175">
            <w:pPr>
              <w:widowControl/>
              <w:rPr>
                <w:rFonts w:hAnsi="宋体" w:cs="Times New Roman"/>
                <w:color w:val="000000"/>
                <w:sz w:val="24"/>
                <w:szCs w:val="24"/>
              </w:rPr>
            </w:pPr>
            <w:r>
              <w:rPr>
                <w:rFonts w:hint="eastAsia" w:hAnsi="宋体" w:cs="Times New Roman"/>
                <w:color w:val="000000"/>
                <w:sz w:val="24"/>
                <w:szCs w:val="24"/>
              </w:rPr>
              <w:t>多次发现违法行为</w:t>
            </w:r>
          </w:p>
        </w:tc>
        <w:tc>
          <w:tcPr>
            <w:tcW w:w="1287" w:type="pct"/>
            <w:shd w:val="clear" w:color="000000" w:fill="FFFFFF"/>
            <w:vAlign w:val="center"/>
          </w:tcPr>
          <w:p w14:paraId="69BC6D5C">
            <w:pPr>
              <w:widowControl/>
              <w:rPr>
                <w:rFonts w:hAnsi="宋体" w:cs="Times New Roman"/>
                <w:color w:val="000000"/>
                <w:sz w:val="24"/>
                <w:szCs w:val="24"/>
              </w:rPr>
            </w:pPr>
            <w:r>
              <w:rPr>
                <w:rFonts w:hint="eastAsia" w:hAnsi="宋体" w:cs="Times New Roman"/>
                <w:color w:val="000000"/>
                <w:sz w:val="24"/>
                <w:szCs w:val="24"/>
              </w:rPr>
              <w:t>罚款400元以上500元以下</w:t>
            </w:r>
          </w:p>
        </w:tc>
        <w:tc>
          <w:tcPr>
            <w:tcW w:w="327" w:type="pct"/>
            <w:vMerge w:val="continue"/>
            <w:vAlign w:val="center"/>
          </w:tcPr>
          <w:p w14:paraId="440620FA">
            <w:pPr>
              <w:widowControl/>
              <w:rPr>
                <w:rFonts w:hAnsi="宋体" w:cs="Times New Roman"/>
                <w:color w:val="000000"/>
                <w:sz w:val="24"/>
                <w:szCs w:val="24"/>
              </w:rPr>
            </w:pPr>
          </w:p>
        </w:tc>
      </w:tr>
      <w:tr w14:paraId="6251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restart"/>
            <w:shd w:val="clear" w:color="000000" w:fill="FFFFFF"/>
            <w:vAlign w:val="center"/>
          </w:tcPr>
          <w:p w14:paraId="6A0B17C7">
            <w:pPr>
              <w:widowControl/>
              <w:jc w:val="center"/>
              <w:rPr>
                <w:rFonts w:hAnsi="宋体" w:cs="Times New Roman"/>
                <w:color w:val="000000"/>
                <w:sz w:val="24"/>
                <w:szCs w:val="24"/>
              </w:rPr>
            </w:pPr>
            <w:r>
              <w:rPr>
                <w:rFonts w:hint="eastAsia" w:hAnsi="宋体" w:cs="Times New Roman"/>
                <w:color w:val="000000"/>
                <w:sz w:val="24"/>
                <w:szCs w:val="24"/>
              </w:rPr>
              <w:t>124</w:t>
            </w:r>
          </w:p>
        </w:tc>
        <w:tc>
          <w:tcPr>
            <w:tcW w:w="210" w:type="pct"/>
            <w:vMerge w:val="restart"/>
            <w:shd w:val="clear" w:color="000000" w:fill="FFFFFF"/>
            <w:vAlign w:val="center"/>
          </w:tcPr>
          <w:p w14:paraId="4F703ACB">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026D5664">
            <w:pPr>
              <w:widowControl/>
              <w:rPr>
                <w:rFonts w:hAnsi="宋体" w:cs="Times New Roman"/>
                <w:color w:val="000000"/>
                <w:sz w:val="24"/>
                <w:szCs w:val="24"/>
                <w:lang w:eastAsia="zh-CN"/>
              </w:rPr>
            </w:pPr>
            <w:r>
              <w:rPr>
                <w:rFonts w:hint="eastAsia" w:hAnsi="宋体" w:cs="Times New Roman"/>
                <w:color w:val="000000"/>
                <w:sz w:val="24"/>
                <w:szCs w:val="24"/>
                <w:lang w:eastAsia="zh-CN"/>
              </w:rPr>
              <w:t>对破坏或者擅自改变基本农田保护区标志的处罚</w:t>
            </w:r>
          </w:p>
        </w:tc>
        <w:tc>
          <w:tcPr>
            <w:tcW w:w="416" w:type="pct"/>
            <w:vMerge w:val="restart"/>
            <w:shd w:val="clear" w:color="000000" w:fill="FFFFFF"/>
            <w:vAlign w:val="center"/>
          </w:tcPr>
          <w:p w14:paraId="3531A0A7">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《中华人民共和国基本农田保护条例》（2011年国务院令第588号）第三十二条      </w:t>
            </w:r>
          </w:p>
          <w:p w14:paraId="4A6CA17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w:t>
            </w:r>
          </w:p>
        </w:tc>
        <w:tc>
          <w:tcPr>
            <w:tcW w:w="680" w:type="pct"/>
            <w:vMerge w:val="restart"/>
            <w:shd w:val="clear" w:color="000000" w:fill="FFFFFF"/>
            <w:vAlign w:val="center"/>
          </w:tcPr>
          <w:p w14:paraId="5A9D3C7A">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违反本条例规定，破坏或者擅自改变基本农田保护区标志的，由县级以上地方人民政府土地行政主管部门或者农业行政主管部门责令恢复原状，可以处1000元以下罚款  　</w:t>
            </w:r>
          </w:p>
        </w:tc>
        <w:tc>
          <w:tcPr>
            <w:tcW w:w="715" w:type="pct"/>
            <w:vMerge w:val="restart"/>
            <w:shd w:val="clear" w:color="000000" w:fill="FFFFFF"/>
            <w:vAlign w:val="center"/>
          </w:tcPr>
          <w:p w14:paraId="7CAEDED6">
            <w:pPr>
              <w:widowControl/>
              <w:rPr>
                <w:rFonts w:hAnsi="宋体" w:cs="Times New Roman"/>
                <w:color w:val="000000"/>
                <w:sz w:val="24"/>
                <w:szCs w:val="24"/>
                <w:lang w:eastAsia="zh-CN"/>
              </w:rPr>
            </w:pPr>
            <w:r>
              <w:rPr>
                <w:rFonts w:hint="eastAsia" w:hAnsi="宋体" w:cs="Times New Roman"/>
                <w:color w:val="000000"/>
                <w:sz w:val="24"/>
                <w:szCs w:val="24"/>
                <w:lang w:eastAsia="zh-CN"/>
              </w:rPr>
              <w:t>破坏或者擅自改变基本农田保护区标志</w:t>
            </w:r>
          </w:p>
        </w:tc>
        <w:tc>
          <w:tcPr>
            <w:tcW w:w="646" w:type="pct"/>
            <w:shd w:val="clear" w:color="000000" w:fill="FFFFFF"/>
            <w:vAlign w:val="center"/>
          </w:tcPr>
          <w:p w14:paraId="7636FAD4">
            <w:pPr>
              <w:widowControl/>
              <w:rPr>
                <w:rFonts w:hAnsi="宋体" w:cs="Times New Roman"/>
                <w:color w:val="000000"/>
                <w:sz w:val="24"/>
                <w:szCs w:val="24"/>
                <w:lang w:eastAsia="zh-CN"/>
              </w:rPr>
            </w:pPr>
            <w:r>
              <w:rPr>
                <w:rFonts w:hint="eastAsia" w:hAnsi="宋体" w:cs="Times New Roman"/>
                <w:color w:val="000000"/>
                <w:sz w:val="24"/>
                <w:szCs w:val="24"/>
                <w:lang w:eastAsia="zh-CN"/>
              </w:rPr>
              <w:t>首次或有其他从轻处罚情节的</w:t>
            </w:r>
          </w:p>
        </w:tc>
        <w:tc>
          <w:tcPr>
            <w:tcW w:w="1287" w:type="pct"/>
            <w:shd w:val="clear" w:color="000000" w:fill="FFFFFF"/>
            <w:vAlign w:val="center"/>
          </w:tcPr>
          <w:p w14:paraId="036BE700">
            <w:pPr>
              <w:widowControl/>
              <w:rPr>
                <w:rFonts w:hAnsi="宋体" w:cs="Times New Roman"/>
                <w:color w:val="000000"/>
                <w:sz w:val="24"/>
                <w:szCs w:val="24"/>
                <w:lang w:eastAsia="zh-CN"/>
              </w:rPr>
            </w:pPr>
            <w:r>
              <w:rPr>
                <w:rFonts w:hint="eastAsia" w:hAnsi="宋体" w:cs="Times New Roman"/>
                <w:color w:val="000000"/>
                <w:sz w:val="24"/>
                <w:szCs w:val="24"/>
                <w:lang w:eastAsia="zh-CN"/>
              </w:rPr>
              <w:t>处300元以下罚款（不含300元）</w:t>
            </w:r>
          </w:p>
        </w:tc>
        <w:tc>
          <w:tcPr>
            <w:tcW w:w="327" w:type="pct"/>
            <w:vMerge w:val="restart"/>
            <w:shd w:val="clear" w:color="000000" w:fill="FFFFFF"/>
            <w:vAlign w:val="center"/>
          </w:tcPr>
          <w:p w14:paraId="32D3C1E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E0F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1E41FB45">
            <w:pPr>
              <w:widowControl/>
              <w:rPr>
                <w:rFonts w:hAnsi="宋体" w:cs="Times New Roman"/>
                <w:color w:val="000000"/>
                <w:sz w:val="24"/>
                <w:szCs w:val="24"/>
                <w:lang w:eastAsia="zh-CN"/>
              </w:rPr>
            </w:pPr>
          </w:p>
        </w:tc>
        <w:tc>
          <w:tcPr>
            <w:tcW w:w="210" w:type="pct"/>
            <w:vMerge w:val="continue"/>
            <w:vAlign w:val="center"/>
          </w:tcPr>
          <w:p w14:paraId="52047C2B">
            <w:pPr>
              <w:widowControl/>
              <w:rPr>
                <w:rFonts w:hAnsi="宋体" w:cs="Times New Roman"/>
                <w:color w:val="000000"/>
                <w:sz w:val="24"/>
                <w:szCs w:val="24"/>
                <w:lang w:eastAsia="zh-CN"/>
              </w:rPr>
            </w:pPr>
          </w:p>
        </w:tc>
        <w:tc>
          <w:tcPr>
            <w:tcW w:w="548" w:type="pct"/>
            <w:vMerge w:val="continue"/>
            <w:vAlign w:val="center"/>
          </w:tcPr>
          <w:p w14:paraId="2941D7FC">
            <w:pPr>
              <w:widowControl/>
              <w:rPr>
                <w:rFonts w:hAnsi="宋体" w:cs="Times New Roman"/>
                <w:color w:val="000000"/>
                <w:sz w:val="24"/>
                <w:szCs w:val="24"/>
                <w:lang w:eastAsia="zh-CN"/>
              </w:rPr>
            </w:pPr>
          </w:p>
        </w:tc>
        <w:tc>
          <w:tcPr>
            <w:tcW w:w="416" w:type="pct"/>
            <w:vMerge w:val="continue"/>
            <w:vAlign w:val="center"/>
          </w:tcPr>
          <w:p w14:paraId="2D24AB0E">
            <w:pPr>
              <w:widowControl/>
              <w:rPr>
                <w:rFonts w:hAnsi="宋体" w:cs="Times New Roman"/>
                <w:color w:val="000000"/>
                <w:sz w:val="24"/>
                <w:szCs w:val="24"/>
                <w:lang w:eastAsia="zh-CN"/>
              </w:rPr>
            </w:pPr>
          </w:p>
        </w:tc>
        <w:tc>
          <w:tcPr>
            <w:tcW w:w="680" w:type="pct"/>
            <w:vMerge w:val="continue"/>
            <w:vAlign w:val="center"/>
          </w:tcPr>
          <w:p w14:paraId="6B02F8B8">
            <w:pPr>
              <w:widowControl/>
              <w:rPr>
                <w:rFonts w:hAnsi="宋体" w:cs="Times New Roman"/>
                <w:color w:val="000000"/>
                <w:sz w:val="24"/>
                <w:szCs w:val="24"/>
                <w:lang w:eastAsia="zh-CN"/>
              </w:rPr>
            </w:pPr>
          </w:p>
        </w:tc>
        <w:tc>
          <w:tcPr>
            <w:tcW w:w="715" w:type="pct"/>
            <w:vMerge w:val="continue"/>
            <w:vAlign w:val="center"/>
          </w:tcPr>
          <w:p w14:paraId="70B30D0C">
            <w:pPr>
              <w:widowControl/>
              <w:rPr>
                <w:rFonts w:hAnsi="宋体" w:cs="Times New Roman"/>
                <w:color w:val="000000"/>
                <w:sz w:val="24"/>
                <w:szCs w:val="24"/>
                <w:lang w:eastAsia="zh-CN"/>
              </w:rPr>
            </w:pPr>
          </w:p>
        </w:tc>
        <w:tc>
          <w:tcPr>
            <w:tcW w:w="646" w:type="pct"/>
            <w:shd w:val="clear" w:color="000000" w:fill="FFFFFF"/>
            <w:vAlign w:val="center"/>
          </w:tcPr>
          <w:p w14:paraId="36486ECE">
            <w:pPr>
              <w:widowControl/>
              <w:rPr>
                <w:rFonts w:hAnsi="宋体" w:cs="Times New Roman"/>
                <w:color w:val="000000"/>
                <w:sz w:val="24"/>
                <w:szCs w:val="24"/>
                <w:lang w:eastAsia="zh-CN"/>
              </w:rPr>
            </w:pPr>
            <w:r>
              <w:rPr>
                <w:rFonts w:hint="eastAsia" w:hAnsi="宋体" w:cs="Times New Roman"/>
                <w:color w:val="000000"/>
                <w:sz w:val="24"/>
                <w:szCs w:val="24"/>
                <w:lang w:eastAsia="zh-CN"/>
              </w:rPr>
              <w:t>发现两次的且没有从轻或从重处罚情节</w:t>
            </w:r>
          </w:p>
        </w:tc>
        <w:tc>
          <w:tcPr>
            <w:tcW w:w="1287" w:type="pct"/>
            <w:shd w:val="clear" w:color="000000" w:fill="FFFFFF"/>
            <w:vAlign w:val="center"/>
          </w:tcPr>
          <w:p w14:paraId="52590192">
            <w:pPr>
              <w:widowControl/>
              <w:rPr>
                <w:rFonts w:hAnsi="宋体" w:cs="Times New Roman"/>
                <w:color w:val="000000"/>
                <w:sz w:val="24"/>
                <w:szCs w:val="24"/>
              </w:rPr>
            </w:pPr>
            <w:r>
              <w:rPr>
                <w:rFonts w:hint="eastAsia" w:hAnsi="宋体" w:cs="Times New Roman"/>
                <w:color w:val="000000"/>
                <w:sz w:val="24"/>
                <w:szCs w:val="24"/>
              </w:rPr>
              <w:t>处300-600元罚款（不含300元）</w:t>
            </w:r>
          </w:p>
        </w:tc>
        <w:tc>
          <w:tcPr>
            <w:tcW w:w="327" w:type="pct"/>
            <w:vMerge w:val="continue"/>
            <w:vAlign w:val="center"/>
          </w:tcPr>
          <w:p w14:paraId="6537EE0F">
            <w:pPr>
              <w:widowControl/>
              <w:rPr>
                <w:rFonts w:hAnsi="宋体" w:cs="Times New Roman"/>
                <w:color w:val="000000"/>
                <w:sz w:val="24"/>
                <w:szCs w:val="24"/>
              </w:rPr>
            </w:pPr>
          </w:p>
        </w:tc>
      </w:tr>
      <w:tr w14:paraId="6A66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continue"/>
            <w:vAlign w:val="center"/>
          </w:tcPr>
          <w:p w14:paraId="14CFCDFB">
            <w:pPr>
              <w:widowControl/>
              <w:rPr>
                <w:rFonts w:hAnsi="宋体" w:cs="Times New Roman"/>
                <w:color w:val="000000"/>
                <w:sz w:val="24"/>
                <w:szCs w:val="24"/>
              </w:rPr>
            </w:pPr>
          </w:p>
        </w:tc>
        <w:tc>
          <w:tcPr>
            <w:tcW w:w="210" w:type="pct"/>
            <w:vMerge w:val="continue"/>
            <w:vAlign w:val="center"/>
          </w:tcPr>
          <w:p w14:paraId="6F43059B">
            <w:pPr>
              <w:widowControl/>
              <w:rPr>
                <w:rFonts w:hAnsi="宋体" w:cs="Times New Roman"/>
                <w:color w:val="000000"/>
                <w:sz w:val="24"/>
                <w:szCs w:val="24"/>
              </w:rPr>
            </w:pPr>
          </w:p>
        </w:tc>
        <w:tc>
          <w:tcPr>
            <w:tcW w:w="548" w:type="pct"/>
            <w:vMerge w:val="continue"/>
            <w:vAlign w:val="center"/>
          </w:tcPr>
          <w:p w14:paraId="2C036786">
            <w:pPr>
              <w:widowControl/>
              <w:rPr>
                <w:rFonts w:hAnsi="宋体" w:cs="Times New Roman"/>
                <w:color w:val="000000"/>
                <w:sz w:val="24"/>
                <w:szCs w:val="24"/>
              </w:rPr>
            </w:pPr>
          </w:p>
        </w:tc>
        <w:tc>
          <w:tcPr>
            <w:tcW w:w="416" w:type="pct"/>
            <w:vMerge w:val="continue"/>
            <w:vAlign w:val="center"/>
          </w:tcPr>
          <w:p w14:paraId="1D9DE193">
            <w:pPr>
              <w:widowControl/>
              <w:rPr>
                <w:rFonts w:hAnsi="宋体" w:cs="Times New Roman"/>
                <w:color w:val="000000"/>
                <w:sz w:val="24"/>
                <w:szCs w:val="24"/>
              </w:rPr>
            </w:pPr>
          </w:p>
        </w:tc>
        <w:tc>
          <w:tcPr>
            <w:tcW w:w="680" w:type="pct"/>
            <w:vMerge w:val="continue"/>
            <w:vAlign w:val="center"/>
          </w:tcPr>
          <w:p w14:paraId="576FFF07">
            <w:pPr>
              <w:widowControl/>
              <w:rPr>
                <w:rFonts w:hAnsi="宋体" w:cs="Times New Roman"/>
                <w:color w:val="000000"/>
                <w:sz w:val="24"/>
                <w:szCs w:val="24"/>
              </w:rPr>
            </w:pPr>
          </w:p>
        </w:tc>
        <w:tc>
          <w:tcPr>
            <w:tcW w:w="715" w:type="pct"/>
            <w:vMerge w:val="continue"/>
            <w:vAlign w:val="center"/>
          </w:tcPr>
          <w:p w14:paraId="037A212F">
            <w:pPr>
              <w:widowControl/>
              <w:rPr>
                <w:rFonts w:hAnsi="宋体" w:cs="Times New Roman"/>
                <w:color w:val="000000"/>
                <w:sz w:val="24"/>
                <w:szCs w:val="24"/>
              </w:rPr>
            </w:pPr>
          </w:p>
        </w:tc>
        <w:tc>
          <w:tcPr>
            <w:tcW w:w="646" w:type="pct"/>
            <w:shd w:val="clear" w:color="000000" w:fill="FFFFFF"/>
            <w:vAlign w:val="center"/>
          </w:tcPr>
          <w:p w14:paraId="1B810B0E">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06686C73">
            <w:pPr>
              <w:widowControl/>
              <w:rPr>
                <w:rFonts w:hAnsi="宋体" w:cs="Times New Roman"/>
                <w:color w:val="000000"/>
                <w:sz w:val="24"/>
                <w:szCs w:val="24"/>
              </w:rPr>
            </w:pPr>
            <w:r>
              <w:rPr>
                <w:rFonts w:hint="eastAsia" w:hAnsi="宋体" w:cs="Times New Roman"/>
                <w:color w:val="000000"/>
                <w:sz w:val="24"/>
                <w:szCs w:val="24"/>
              </w:rPr>
              <w:t>处600-1000元罚款（不含600元）</w:t>
            </w:r>
          </w:p>
        </w:tc>
        <w:tc>
          <w:tcPr>
            <w:tcW w:w="327" w:type="pct"/>
            <w:vMerge w:val="continue"/>
            <w:vAlign w:val="center"/>
          </w:tcPr>
          <w:p w14:paraId="2C040309">
            <w:pPr>
              <w:widowControl/>
              <w:rPr>
                <w:rFonts w:hAnsi="宋体" w:cs="Times New Roman"/>
                <w:color w:val="000000"/>
                <w:sz w:val="24"/>
                <w:szCs w:val="24"/>
              </w:rPr>
            </w:pPr>
          </w:p>
        </w:tc>
      </w:tr>
      <w:tr w14:paraId="5FB8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1" w:type="pct"/>
            <w:vMerge w:val="restart"/>
            <w:shd w:val="clear" w:color="000000" w:fill="FFFFFF"/>
            <w:vAlign w:val="center"/>
          </w:tcPr>
          <w:p w14:paraId="5A50B930">
            <w:pPr>
              <w:widowControl/>
              <w:jc w:val="center"/>
              <w:rPr>
                <w:rFonts w:hAnsi="宋体" w:cs="Times New Roman"/>
                <w:color w:val="000000"/>
                <w:sz w:val="24"/>
                <w:szCs w:val="24"/>
              </w:rPr>
            </w:pPr>
            <w:r>
              <w:rPr>
                <w:rFonts w:hint="eastAsia" w:hAnsi="宋体" w:cs="Times New Roman"/>
                <w:color w:val="000000"/>
                <w:sz w:val="24"/>
                <w:szCs w:val="24"/>
              </w:rPr>
              <w:t>125</w:t>
            </w:r>
          </w:p>
        </w:tc>
        <w:tc>
          <w:tcPr>
            <w:tcW w:w="210" w:type="pct"/>
            <w:vMerge w:val="restart"/>
            <w:shd w:val="clear" w:color="000000" w:fill="FFFFFF"/>
            <w:vAlign w:val="center"/>
          </w:tcPr>
          <w:p w14:paraId="262B7887">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7544EB6E">
            <w:pPr>
              <w:widowControl/>
              <w:rPr>
                <w:rFonts w:hAnsi="宋体" w:cs="Times New Roman"/>
                <w:color w:val="000000"/>
                <w:sz w:val="24"/>
                <w:szCs w:val="24"/>
                <w:lang w:eastAsia="zh-CN"/>
              </w:rPr>
            </w:pPr>
            <w:r>
              <w:rPr>
                <w:rFonts w:hint="eastAsia" w:hAnsi="宋体" w:cs="Times New Roman"/>
                <w:color w:val="000000"/>
                <w:sz w:val="24"/>
                <w:szCs w:val="24"/>
                <w:lang w:eastAsia="zh-CN"/>
              </w:rPr>
              <w:t>对损毁或者非法占用田间基础设施，损毁田间基础设施未修复的处罚</w:t>
            </w:r>
          </w:p>
        </w:tc>
        <w:tc>
          <w:tcPr>
            <w:tcW w:w="416" w:type="pct"/>
            <w:vMerge w:val="restart"/>
            <w:shd w:val="clear" w:color="000000" w:fill="FFFFFF"/>
            <w:vAlign w:val="center"/>
          </w:tcPr>
          <w:p w14:paraId="29D718E4">
            <w:pPr>
              <w:widowControl/>
              <w:rPr>
                <w:rFonts w:hAnsi="宋体" w:cs="Times New Roman"/>
                <w:color w:val="000000"/>
                <w:sz w:val="24"/>
                <w:szCs w:val="24"/>
                <w:lang w:eastAsia="zh-CN"/>
              </w:rPr>
            </w:pPr>
            <w:r>
              <w:rPr>
                <w:rFonts w:hint="eastAsia" w:hAnsi="宋体" w:cs="Times New Roman"/>
                <w:color w:val="000000"/>
                <w:sz w:val="24"/>
                <w:szCs w:val="24"/>
                <w:lang w:eastAsia="zh-CN"/>
              </w:rPr>
              <w:t>《江苏省耕地质量管理条例》第三十二条</w:t>
            </w:r>
          </w:p>
        </w:tc>
        <w:tc>
          <w:tcPr>
            <w:tcW w:w="680" w:type="pct"/>
            <w:vMerge w:val="restart"/>
            <w:shd w:val="clear" w:color="000000" w:fill="FFFFFF"/>
            <w:vAlign w:val="center"/>
          </w:tcPr>
          <w:p w14:paraId="7A68828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责令停止违法行为，限期恢复原状或者修复；逾期未恢复原状或者修复的，依法赔偿损失，并由县级以上地方人民政府农业行政主管部门处以二千元以上一万元以下罚款</w:t>
            </w:r>
          </w:p>
        </w:tc>
        <w:tc>
          <w:tcPr>
            <w:tcW w:w="715" w:type="pct"/>
            <w:vMerge w:val="restart"/>
            <w:shd w:val="clear" w:color="000000" w:fill="FFFFFF"/>
            <w:vAlign w:val="center"/>
          </w:tcPr>
          <w:p w14:paraId="06D3F1ED">
            <w:pPr>
              <w:widowControl/>
              <w:rPr>
                <w:rFonts w:hAnsi="宋体" w:cs="Times New Roman"/>
                <w:color w:val="000000"/>
                <w:sz w:val="24"/>
                <w:szCs w:val="24"/>
              </w:rPr>
            </w:pPr>
            <w:r>
              <w:rPr>
                <w:rFonts w:hint="eastAsia" w:hAnsi="宋体" w:cs="Times New Roman"/>
                <w:color w:val="000000"/>
                <w:sz w:val="24"/>
                <w:szCs w:val="24"/>
              </w:rPr>
              <w:t>逾期未修复的</w:t>
            </w:r>
          </w:p>
        </w:tc>
        <w:tc>
          <w:tcPr>
            <w:tcW w:w="646" w:type="pct"/>
            <w:shd w:val="clear" w:color="000000" w:fill="FFFFFF"/>
            <w:vAlign w:val="center"/>
          </w:tcPr>
          <w:p w14:paraId="0A6451A1">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46857FAE">
            <w:pPr>
              <w:widowControl/>
              <w:rPr>
                <w:rFonts w:hAnsi="宋体" w:cs="Times New Roman"/>
                <w:color w:val="000000"/>
                <w:sz w:val="24"/>
                <w:szCs w:val="24"/>
              </w:rPr>
            </w:pPr>
            <w:r>
              <w:rPr>
                <w:rFonts w:hint="eastAsia" w:hAnsi="宋体" w:cs="Times New Roman"/>
                <w:color w:val="000000"/>
                <w:sz w:val="24"/>
                <w:szCs w:val="24"/>
              </w:rPr>
              <w:t>处2000-6000元罚款（不含6000元）</w:t>
            </w:r>
          </w:p>
        </w:tc>
        <w:tc>
          <w:tcPr>
            <w:tcW w:w="327" w:type="pct"/>
            <w:vMerge w:val="restart"/>
            <w:shd w:val="clear" w:color="000000" w:fill="FFFFFF"/>
            <w:vAlign w:val="center"/>
          </w:tcPr>
          <w:p w14:paraId="2DF0DD7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AC2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1" w:type="pct"/>
            <w:vMerge w:val="continue"/>
            <w:vAlign w:val="center"/>
          </w:tcPr>
          <w:p w14:paraId="287D690D">
            <w:pPr>
              <w:widowControl/>
              <w:rPr>
                <w:rFonts w:hAnsi="宋体" w:cs="Times New Roman"/>
                <w:color w:val="000000"/>
                <w:sz w:val="24"/>
                <w:szCs w:val="24"/>
                <w:lang w:eastAsia="zh-CN"/>
              </w:rPr>
            </w:pPr>
          </w:p>
        </w:tc>
        <w:tc>
          <w:tcPr>
            <w:tcW w:w="210" w:type="pct"/>
            <w:vMerge w:val="continue"/>
            <w:vAlign w:val="center"/>
          </w:tcPr>
          <w:p w14:paraId="5113018C">
            <w:pPr>
              <w:widowControl/>
              <w:rPr>
                <w:rFonts w:hAnsi="宋体" w:cs="Times New Roman"/>
                <w:color w:val="000000"/>
                <w:sz w:val="24"/>
                <w:szCs w:val="24"/>
                <w:lang w:eastAsia="zh-CN"/>
              </w:rPr>
            </w:pPr>
          </w:p>
        </w:tc>
        <w:tc>
          <w:tcPr>
            <w:tcW w:w="548" w:type="pct"/>
            <w:vMerge w:val="continue"/>
            <w:vAlign w:val="center"/>
          </w:tcPr>
          <w:p w14:paraId="74E62BAF">
            <w:pPr>
              <w:widowControl/>
              <w:rPr>
                <w:rFonts w:hAnsi="宋体" w:cs="Times New Roman"/>
                <w:color w:val="000000"/>
                <w:sz w:val="24"/>
                <w:szCs w:val="24"/>
                <w:lang w:eastAsia="zh-CN"/>
              </w:rPr>
            </w:pPr>
          </w:p>
        </w:tc>
        <w:tc>
          <w:tcPr>
            <w:tcW w:w="416" w:type="pct"/>
            <w:vMerge w:val="continue"/>
            <w:vAlign w:val="center"/>
          </w:tcPr>
          <w:p w14:paraId="39B0F679">
            <w:pPr>
              <w:widowControl/>
              <w:rPr>
                <w:rFonts w:hAnsi="宋体" w:cs="Times New Roman"/>
                <w:color w:val="000000"/>
                <w:sz w:val="24"/>
                <w:szCs w:val="24"/>
                <w:lang w:eastAsia="zh-CN"/>
              </w:rPr>
            </w:pPr>
          </w:p>
        </w:tc>
        <w:tc>
          <w:tcPr>
            <w:tcW w:w="680" w:type="pct"/>
            <w:vMerge w:val="continue"/>
            <w:vAlign w:val="center"/>
          </w:tcPr>
          <w:p w14:paraId="178BFA9D">
            <w:pPr>
              <w:widowControl/>
              <w:rPr>
                <w:rFonts w:hAnsi="宋体" w:cs="Times New Roman"/>
                <w:color w:val="000000"/>
                <w:sz w:val="24"/>
                <w:szCs w:val="24"/>
                <w:lang w:eastAsia="zh-CN"/>
              </w:rPr>
            </w:pPr>
          </w:p>
        </w:tc>
        <w:tc>
          <w:tcPr>
            <w:tcW w:w="715" w:type="pct"/>
            <w:vMerge w:val="continue"/>
            <w:vAlign w:val="center"/>
          </w:tcPr>
          <w:p w14:paraId="31EBCC02">
            <w:pPr>
              <w:widowControl/>
              <w:rPr>
                <w:rFonts w:hAnsi="宋体" w:cs="Times New Roman"/>
                <w:color w:val="000000"/>
                <w:sz w:val="24"/>
                <w:szCs w:val="24"/>
                <w:lang w:eastAsia="zh-CN"/>
              </w:rPr>
            </w:pPr>
          </w:p>
        </w:tc>
        <w:tc>
          <w:tcPr>
            <w:tcW w:w="646" w:type="pct"/>
            <w:shd w:val="clear" w:color="000000" w:fill="FFFFFF"/>
            <w:vAlign w:val="center"/>
          </w:tcPr>
          <w:p w14:paraId="14D34BE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违法行为情节一般且没有从轻或从重处罚情节的</w:t>
            </w:r>
          </w:p>
        </w:tc>
        <w:tc>
          <w:tcPr>
            <w:tcW w:w="1287" w:type="pct"/>
            <w:shd w:val="clear" w:color="000000" w:fill="FFFFFF"/>
            <w:vAlign w:val="center"/>
          </w:tcPr>
          <w:p w14:paraId="0642563D">
            <w:pPr>
              <w:widowControl/>
              <w:rPr>
                <w:rFonts w:hAnsi="宋体" w:cs="Times New Roman"/>
                <w:color w:val="000000"/>
                <w:sz w:val="24"/>
                <w:szCs w:val="24"/>
              </w:rPr>
            </w:pPr>
            <w:r>
              <w:rPr>
                <w:rFonts w:hint="eastAsia" w:hAnsi="宋体" w:cs="Times New Roman"/>
                <w:color w:val="000000"/>
                <w:sz w:val="24"/>
                <w:szCs w:val="24"/>
              </w:rPr>
              <w:t>处6000元罚款</w:t>
            </w:r>
          </w:p>
        </w:tc>
        <w:tc>
          <w:tcPr>
            <w:tcW w:w="327" w:type="pct"/>
            <w:vMerge w:val="continue"/>
            <w:vAlign w:val="center"/>
          </w:tcPr>
          <w:p w14:paraId="25B84C35">
            <w:pPr>
              <w:widowControl/>
              <w:rPr>
                <w:rFonts w:hAnsi="宋体" w:cs="Times New Roman"/>
                <w:color w:val="000000"/>
                <w:sz w:val="24"/>
                <w:szCs w:val="24"/>
              </w:rPr>
            </w:pPr>
          </w:p>
        </w:tc>
      </w:tr>
      <w:tr w14:paraId="7AE0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61780F4E">
            <w:pPr>
              <w:widowControl/>
              <w:rPr>
                <w:rFonts w:hAnsi="宋体" w:cs="Times New Roman"/>
                <w:color w:val="000000"/>
                <w:sz w:val="24"/>
                <w:szCs w:val="24"/>
              </w:rPr>
            </w:pPr>
          </w:p>
        </w:tc>
        <w:tc>
          <w:tcPr>
            <w:tcW w:w="210" w:type="pct"/>
            <w:vMerge w:val="continue"/>
            <w:vAlign w:val="center"/>
          </w:tcPr>
          <w:p w14:paraId="53A76A7F">
            <w:pPr>
              <w:widowControl/>
              <w:rPr>
                <w:rFonts w:hAnsi="宋体" w:cs="Times New Roman"/>
                <w:color w:val="000000"/>
                <w:sz w:val="24"/>
                <w:szCs w:val="24"/>
              </w:rPr>
            </w:pPr>
          </w:p>
        </w:tc>
        <w:tc>
          <w:tcPr>
            <w:tcW w:w="548" w:type="pct"/>
            <w:vMerge w:val="continue"/>
            <w:vAlign w:val="center"/>
          </w:tcPr>
          <w:p w14:paraId="4F8180B2">
            <w:pPr>
              <w:widowControl/>
              <w:rPr>
                <w:rFonts w:hAnsi="宋体" w:cs="Times New Roman"/>
                <w:color w:val="000000"/>
                <w:sz w:val="24"/>
                <w:szCs w:val="24"/>
              </w:rPr>
            </w:pPr>
          </w:p>
        </w:tc>
        <w:tc>
          <w:tcPr>
            <w:tcW w:w="416" w:type="pct"/>
            <w:vMerge w:val="continue"/>
            <w:vAlign w:val="center"/>
          </w:tcPr>
          <w:p w14:paraId="4CC2028F">
            <w:pPr>
              <w:widowControl/>
              <w:rPr>
                <w:rFonts w:hAnsi="宋体" w:cs="Times New Roman"/>
                <w:color w:val="000000"/>
                <w:sz w:val="24"/>
                <w:szCs w:val="24"/>
              </w:rPr>
            </w:pPr>
          </w:p>
        </w:tc>
        <w:tc>
          <w:tcPr>
            <w:tcW w:w="680" w:type="pct"/>
            <w:vMerge w:val="continue"/>
            <w:vAlign w:val="center"/>
          </w:tcPr>
          <w:p w14:paraId="40634AFD">
            <w:pPr>
              <w:widowControl/>
              <w:rPr>
                <w:rFonts w:hAnsi="宋体" w:cs="Times New Roman"/>
                <w:color w:val="000000"/>
                <w:sz w:val="24"/>
                <w:szCs w:val="24"/>
              </w:rPr>
            </w:pPr>
          </w:p>
        </w:tc>
        <w:tc>
          <w:tcPr>
            <w:tcW w:w="715" w:type="pct"/>
            <w:vMerge w:val="continue"/>
            <w:vAlign w:val="center"/>
          </w:tcPr>
          <w:p w14:paraId="652E3265">
            <w:pPr>
              <w:widowControl/>
              <w:rPr>
                <w:rFonts w:hAnsi="宋体" w:cs="Times New Roman"/>
                <w:color w:val="000000"/>
                <w:sz w:val="24"/>
                <w:szCs w:val="24"/>
              </w:rPr>
            </w:pPr>
          </w:p>
        </w:tc>
        <w:tc>
          <w:tcPr>
            <w:tcW w:w="646" w:type="pct"/>
            <w:shd w:val="clear" w:color="000000" w:fill="FFFFFF"/>
            <w:vAlign w:val="center"/>
          </w:tcPr>
          <w:p w14:paraId="04BF818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违法行为情节较重或有从重处罚情节的</w:t>
            </w:r>
          </w:p>
        </w:tc>
        <w:tc>
          <w:tcPr>
            <w:tcW w:w="1287" w:type="pct"/>
            <w:shd w:val="clear" w:color="000000" w:fill="FFFFFF"/>
            <w:vAlign w:val="center"/>
          </w:tcPr>
          <w:p w14:paraId="7654DBDC">
            <w:pPr>
              <w:widowControl/>
              <w:rPr>
                <w:rFonts w:hAnsi="宋体" w:cs="Times New Roman"/>
                <w:color w:val="000000"/>
                <w:sz w:val="24"/>
                <w:szCs w:val="24"/>
              </w:rPr>
            </w:pPr>
            <w:r>
              <w:rPr>
                <w:rFonts w:hint="eastAsia" w:hAnsi="宋体" w:cs="Times New Roman"/>
                <w:color w:val="000000"/>
                <w:sz w:val="24"/>
                <w:szCs w:val="24"/>
              </w:rPr>
              <w:t>处6000-10000元罚款（不含6000元）</w:t>
            </w:r>
          </w:p>
        </w:tc>
        <w:tc>
          <w:tcPr>
            <w:tcW w:w="327" w:type="pct"/>
            <w:vMerge w:val="continue"/>
            <w:vAlign w:val="center"/>
          </w:tcPr>
          <w:p w14:paraId="45BF6829">
            <w:pPr>
              <w:widowControl/>
              <w:rPr>
                <w:rFonts w:hAnsi="宋体" w:cs="Times New Roman"/>
                <w:color w:val="000000"/>
                <w:sz w:val="24"/>
                <w:szCs w:val="24"/>
              </w:rPr>
            </w:pPr>
          </w:p>
        </w:tc>
      </w:tr>
      <w:tr w14:paraId="253F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restart"/>
            <w:shd w:val="clear" w:color="000000" w:fill="FFFFFF"/>
            <w:vAlign w:val="center"/>
          </w:tcPr>
          <w:p w14:paraId="63374518">
            <w:pPr>
              <w:widowControl/>
              <w:jc w:val="center"/>
              <w:rPr>
                <w:rFonts w:hAnsi="宋体" w:cs="Times New Roman"/>
                <w:color w:val="000000"/>
                <w:sz w:val="24"/>
                <w:szCs w:val="24"/>
              </w:rPr>
            </w:pPr>
            <w:r>
              <w:rPr>
                <w:rFonts w:hint="eastAsia" w:hAnsi="宋体" w:cs="Times New Roman"/>
                <w:color w:val="000000"/>
                <w:sz w:val="24"/>
                <w:szCs w:val="24"/>
              </w:rPr>
              <w:t>126</w:t>
            </w:r>
          </w:p>
        </w:tc>
        <w:tc>
          <w:tcPr>
            <w:tcW w:w="210" w:type="pct"/>
            <w:vMerge w:val="restart"/>
            <w:shd w:val="clear" w:color="000000" w:fill="FFFFFF"/>
            <w:vAlign w:val="center"/>
          </w:tcPr>
          <w:p w14:paraId="76E2A40D">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0866BCEE">
            <w:pPr>
              <w:widowControl/>
              <w:rPr>
                <w:rFonts w:hAnsi="宋体" w:cs="Times New Roman"/>
                <w:color w:val="000000"/>
                <w:sz w:val="24"/>
                <w:szCs w:val="24"/>
                <w:lang w:eastAsia="zh-CN"/>
              </w:rPr>
            </w:pPr>
            <w:r>
              <w:rPr>
                <w:rFonts w:hint="eastAsia" w:hAnsi="宋体" w:cs="Times New Roman"/>
                <w:color w:val="000000"/>
                <w:sz w:val="24"/>
                <w:szCs w:val="24"/>
                <w:lang w:eastAsia="zh-CN"/>
              </w:rPr>
              <w:t>对损毁耕地周边耕作层并且逾期未修复的处罚</w:t>
            </w:r>
          </w:p>
        </w:tc>
        <w:tc>
          <w:tcPr>
            <w:tcW w:w="416" w:type="pct"/>
            <w:vMerge w:val="restart"/>
            <w:shd w:val="clear" w:color="000000" w:fill="FFFFFF"/>
            <w:vAlign w:val="center"/>
          </w:tcPr>
          <w:p w14:paraId="583CD1C1">
            <w:pPr>
              <w:widowControl/>
              <w:rPr>
                <w:rFonts w:hAnsi="宋体" w:cs="Times New Roman"/>
                <w:color w:val="000000"/>
                <w:sz w:val="24"/>
                <w:szCs w:val="24"/>
                <w:lang w:eastAsia="zh-CN"/>
              </w:rPr>
            </w:pPr>
            <w:r>
              <w:rPr>
                <w:rFonts w:hint="eastAsia" w:hAnsi="宋体" w:cs="Times New Roman"/>
                <w:color w:val="000000"/>
                <w:sz w:val="24"/>
                <w:szCs w:val="24"/>
                <w:lang w:eastAsia="zh-CN"/>
              </w:rPr>
              <w:t>《江苏省耕地质量管理条例》第三十三条</w:t>
            </w:r>
          </w:p>
        </w:tc>
        <w:tc>
          <w:tcPr>
            <w:tcW w:w="680" w:type="pct"/>
            <w:vMerge w:val="restart"/>
            <w:shd w:val="clear" w:color="000000" w:fill="FFFFFF"/>
            <w:vAlign w:val="center"/>
          </w:tcPr>
          <w:p w14:paraId="64206E0F">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责令限期修复；逾期未修复的，由县级以上地方人民政府农业行政主管部门组织修复，修复费用由当事人承担，并处以二千元以上一万元以下罚款</w:t>
            </w:r>
          </w:p>
        </w:tc>
        <w:tc>
          <w:tcPr>
            <w:tcW w:w="715" w:type="pct"/>
            <w:vMerge w:val="restart"/>
            <w:shd w:val="clear" w:color="000000" w:fill="FFFFFF"/>
            <w:vAlign w:val="center"/>
          </w:tcPr>
          <w:p w14:paraId="7CA33D37">
            <w:pPr>
              <w:widowControl/>
              <w:rPr>
                <w:rFonts w:hAnsi="宋体" w:cs="Times New Roman"/>
                <w:color w:val="000000"/>
                <w:sz w:val="24"/>
                <w:szCs w:val="24"/>
              </w:rPr>
            </w:pPr>
            <w:r>
              <w:rPr>
                <w:rFonts w:hint="eastAsia" w:hAnsi="宋体" w:cs="Times New Roman"/>
                <w:color w:val="000000"/>
                <w:sz w:val="24"/>
                <w:szCs w:val="24"/>
              </w:rPr>
              <w:t>逾期未修复的</w:t>
            </w:r>
          </w:p>
        </w:tc>
        <w:tc>
          <w:tcPr>
            <w:tcW w:w="646" w:type="pct"/>
            <w:shd w:val="clear" w:color="000000" w:fill="FFFFFF"/>
            <w:vAlign w:val="center"/>
          </w:tcPr>
          <w:p w14:paraId="49396F0B">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0D26D94F">
            <w:pPr>
              <w:widowControl/>
              <w:rPr>
                <w:rFonts w:hAnsi="宋体" w:cs="Times New Roman"/>
                <w:color w:val="000000"/>
                <w:sz w:val="24"/>
                <w:szCs w:val="24"/>
              </w:rPr>
            </w:pPr>
            <w:r>
              <w:rPr>
                <w:rFonts w:hint="eastAsia" w:hAnsi="宋体" w:cs="Times New Roman"/>
                <w:color w:val="000000"/>
                <w:sz w:val="24"/>
                <w:szCs w:val="24"/>
              </w:rPr>
              <w:t>处2000-6000元罚款（不含6000元）</w:t>
            </w:r>
          </w:p>
        </w:tc>
        <w:tc>
          <w:tcPr>
            <w:tcW w:w="327" w:type="pct"/>
            <w:vMerge w:val="restart"/>
            <w:shd w:val="clear" w:color="000000" w:fill="FFFFFF"/>
            <w:vAlign w:val="center"/>
          </w:tcPr>
          <w:p w14:paraId="1B2A008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949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62CFB57E">
            <w:pPr>
              <w:widowControl/>
              <w:rPr>
                <w:rFonts w:hAnsi="宋体" w:cs="Times New Roman"/>
                <w:color w:val="000000"/>
                <w:sz w:val="24"/>
                <w:szCs w:val="24"/>
                <w:lang w:eastAsia="zh-CN"/>
              </w:rPr>
            </w:pPr>
          </w:p>
        </w:tc>
        <w:tc>
          <w:tcPr>
            <w:tcW w:w="210" w:type="pct"/>
            <w:vMerge w:val="continue"/>
            <w:vAlign w:val="center"/>
          </w:tcPr>
          <w:p w14:paraId="66E337CB">
            <w:pPr>
              <w:widowControl/>
              <w:rPr>
                <w:rFonts w:hAnsi="宋体" w:cs="Times New Roman"/>
                <w:color w:val="000000"/>
                <w:sz w:val="24"/>
                <w:szCs w:val="24"/>
                <w:lang w:eastAsia="zh-CN"/>
              </w:rPr>
            </w:pPr>
          </w:p>
        </w:tc>
        <w:tc>
          <w:tcPr>
            <w:tcW w:w="548" w:type="pct"/>
            <w:vMerge w:val="continue"/>
            <w:vAlign w:val="center"/>
          </w:tcPr>
          <w:p w14:paraId="0302D78D">
            <w:pPr>
              <w:widowControl/>
              <w:rPr>
                <w:rFonts w:hAnsi="宋体" w:cs="Times New Roman"/>
                <w:color w:val="000000"/>
                <w:sz w:val="24"/>
                <w:szCs w:val="24"/>
                <w:lang w:eastAsia="zh-CN"/>
              </w:rPr>
            </w:pPr>
          </w:p>
        </w:tc>
        <w:tc>
          <w:tcPr>
            <w:tcW w:w="416" w:type="pct"/>
            <w:vMerge w:val="continue"/>
            <w:vAlign w:val="center"/>
          </w:tcPr>
          <w:p w14:paraId="0E91FDD1">
            <w:pPr>
              <w:widowControl/>
              <w:rPr>
                <w:rFonts w:hAnsi="宋体" w:cs="Times New Roman"/>
                <w:color w:val="000000"/>
                <w:sz w:val="24"/>
                <w:szCs w:val="24"/>
                <w:lang w:eastAsia="zh-CN"/>
              </w:rPr>
            </w:pPr>
          </w:p>
        </w:tc>
        <w:tc>
          <w:tcPr>
            <w:tcW w:w="680" w:type="pct"/>
            <w:vMerge w:val="continue"/>
            <w:vAlign w:val="center"/>
          </w:tcPr>
          <w:p w14:paraId="463B49CE">
            <w:pPr>
              <w:widowControl/>
              <w:rPr>
                <w:rFonts w:hAnsi="宋体" w:cs="Times New Roman"/>
                <w:color w:val="000000"/>
                <w:sz w:val="24"/>
                <w:szCs w:val="24"/>
                <w:lang w:eastAsia="zh-CN"/>
              </w:rPr>
            </w:pPr>
          </w:p>
        </w:tc>
        <w:tc>
          <w:tcPr>
            <w:tcW w:w="715" w:type="pct"/>
            <w:vMerge w:val="continue"/>
            <w:vAlign w:val="center"/>
          </w:tcPr>
          <w:p w14:paraId="11F8D4CD">
            <w:pPr>
              <w:widowControl/>
              <w:rPr>
                <w:rFonts w:hAnsi="宋体" w:cs="Times New Roman"/>
                <w:color w:val="000000"/>
                <w:sz w:val="24"/>
                <w:szCs w:val="24"/>
                <w:lang w:eastAsia="zh-CN"/>
              </w:rPr>
            </w:pPr>
          </w:p>
        </w:tc>
        <w:tc>
          <w:tcPr>
            <w:tcW w:w="646" w:type="pct"/>
            <w:shd w:val="clear" w:color="000000" w:fill="FFFFFF"/>
            <w:vAlign w:val="center"/>
          </w:tcPr>
          <w:p w14:paraId="7A34664B">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违法行为情节一般且没有从轻或从重处罚情节的</w:t>
            </w:r>
          </w:p>
        </w:tc>
        <w:tc>
          <w:tcPr>
            <w:tcW w:w="1287" w:type="pct"/>
            <w:shd w:val="clear" w:color="000000" w:fill="FFFFFF"/>
            <w:vAlign w:val="center"/>
          </w:tcPr>
          <w:p w14:paraId="13CADCF0">
            <w:pPr>
              <w:widowControl/>
              <w:rPr>
                <w:rFonts w:hAnsi="宋体" w:cs="Times New Roman"/>
                <w:color w:val="000000"/>
                <w:sz w:val="24"/>
                <w:szCs w:val="24"/>
              </w:rPr>
            </w:pPr>
            <w:r>
              <w:rPr>
                <w:rFonts w:hint="eastAsia" w:hAnsi="宋体" w:cs="Times New Roman"/>
                <w:color w:val="000000"/>
                <w:sz w:val="24"/>
                <w:szCs w:val="24"/>
              </w:rPr>
              <w:t>处6000元罚款</w:t>
            </w:r>
          </w:p>
        </w:tc>
        <w:tc>
          <w:tcPr>
            <w:tcW w:w="327" w:type="pct"/>
            <w:vMerge w:val="continue"/>
            <w:vAlign w:val="center"/>
          </w:tcPr>
          <w:p w14:paraId="554797CE">
            <w:pPr>
              <w:widowControl/>
              <w:rPr>
                <w:rFonts w:hAnsi="宋体" w:cs="Times New Roman"/>
                <w:color w:val="000000"/>
                <w:sz w:val="24"/>
                <w:szCs w:val="24"/>
              </w:rPr>
            </w:pPr>
          </w:p>
        </w:tc>
      </w:tr>
      <w:tr w14:paraId="66BE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71" w:type="pct"/>
            <w:vMerge w:val="continue"/>
            <w:vAlign w:val="center"/>
          </w:tcPr>
          <w:p w14:paraId="3364BD71">
            <w:pPr>
              <w:widowControl/>
              <w:rPr>
                <w:rFonts w:hAnsi="宋体" w:cs="Times New Roman"/>
                <w:color w:val="000000"/>
                <w:sz w:val="24"/>
                <w:szCs w:val="24"/>
              </w:rPr>
            </w:pPr>
          </w:p>
        </w:tc>
        <w:tc>
          <w:tcPr>
            <w:tcW w:w="210" w:type="pct"/>
            <w:vMerge w:val="continue"/>
            <w:vAlign w:val="center"/>
          </w:tcPr>
          <w:p w14:paraId="0D670943">
            <w:pPr>
              <w:widowControl/>
              <w:rPr>
                <w:rFonts w:hAnsi="宋体" w:cs="Times New Roman"/>
                <w:color w:val="000000"/>
                <w:sz w:val="24"/>
                <w:szCs w:val="24"/>
              </w:rPr>
            </w:pPr>
          </w:p>
        </w:tc>
        <w:tc>
          <w:tcPr>
            <w:tcW w:w="548" w:type="pct"/>
            <w:vMerge w:val="continue"/>
            <w:vAlign w:val="center"/>
          </w:tcPr>
          <w:p w14:paraId="1C31E7A9">
            <w:pPr>
              <w:widowControl/>
              <w:rPr>
                <w:rFonts w:hAnsi="宋体" w:cs="Times New Roman"/>
                <w:color w:val="000000"/>
                <w:sz w:val="24"/>
                <w:szCs w:val="24"/>
              </w:rPr>
            </w:pPr>
          </w:p>
        </w:tc>
        <w:tc>
          <w:tcPr>
            <w:tcW w:w="416" w:type="pct"/>
            <w:vMerge w:val="continue"/>
            <w:vAlign w:val="center"/>
          </w:tcPr>
          <w:p w14:paraId="1A4D56AF">
            <w:pPr>
              <w:widowControl/>
              <w:rPr>
                <w:rFonts w:hAnsi="宋体" w:cs="Times New Roman"/>
                <w:color w:val="000000"/>
                <w:sz w:val="24"/>
                <w:szCs w:val="24"/>
              </w:rPr>
            </w:pPr>
          </w:p>
        </w:tc>
        <w:tc>
          <w:tcPr>
            <w:tcW w:w="680" w:type="pct"/>
            <w:vMerge w:val="continue"/>
            <w:vAlign w:val="center"/>
          </w:tcPr>
          <w:p w14:paraId="63939670">
            <w:pPr>
              <w:widowControl/>
              <w:rPr>
                <w:rFonts w:hAnsi="宋体" w:cs="Times New Roman"/>
                <w:color w:val="000000"/>
                <w:sz w:val="24"/>
                <w:szCs w:val="24"/>
              </w:rPr>
            </w:pPr>
          </w:p>
        </w:tc>
        <w:tc>
          <w:tcPr>
            <w:tcW w:w="715" w:type="pct"/>
            <w:vMerge w:val="continue"/>
            <w:vAlign w:val="center"/>
          </w:tcPr>
          <w:p w14:paraId="15FF420A">
            <w:pPr>
              <w:widowControl/>
              <w:rPr>
                <w:rFonts w:hAnsi="宋体" w:cs="Times New Roman"/>
                <w:color w:val="000000"/>
                <w:sz w:val="24"/>
                <w:szCs w:val="24"/>
              </w:rPr>
            </w:pPr>
          </w:p>
        </w:tc>
        <w:tc>
          <w:tcPr>
            <w:tcW w:w="646" w:type="pct"/>
            <w:shd w:val="clear" w:color="000000" w:fill="FFFFFF"/>
            <w:vAlign w:val="center"/>
          </w:tcPr>
          <w:p w14:paraId="15E5F2E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违法行为情节较重或有从重处罚情节的</w:t>
            </w:r>
          </w:p>
        </w:tc>
        <w:tc>
          <w:tcPr>
            <w:tcW w:w="1287" w:type="pct"/>
            <w:shd w:val="clear" w:color="000000" w:fill="FFFFFF"/>
            <w:vAlign w:val="center"/>
          </w:tcPr>
          <w:p w14:paraId="6B36A6A4">
            <w:pPr>
              <w:widowControl/>
              <w:rPr>
                <w:rFonts w:hAnsi="宋体" w:cs="Times New Roman"/>
                <w:color w:val="000000"/>
                <w:sz w:val="24"/>
                <w:szCs w:val="24"/>
              </w:rPr>
            </w:pPr>
            <w:r>
              <w:rPr>
                <w:rFonts w:hint="eastAsia" w:hAnsi="宋体" w:cs="Times New Roman"/>
                <w:color w:val="000000"/>
                <w:sz w:val="24"/>
                <w:szCs w:val="24"/>
              </w:rPr>
              <w:t>处6000-10000元罚款（不含6000元）</w:t>
            </w:r>
          </w:p>
        </w:tc>
        <w:tc>
          <w:tcPr>
            <w:tcW w:w="327" w:type="pct"/>
            <w:vMerge w:val="continue"/>
            <w:vAlign w:val="center"/>
          </w:tcPr>
          <w:p w14:paraId="6F59FF57">
            <w:pPr>
              <w:widowControl/>
              <w:rPr>
                <w:rFonts w:hAnsi="宋体" w:cs="Times New Roman"/>
                <w:color w:val="000000"/>
                <w:sz w:val="24"/>
                <w:szCs w:val="24"/>
              </w:rPr>
            </w:pPr>
          </w:p>
        </w:tc>
      </w:tr>
      <w:tr w14:paraId="3C2C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restart"/>
            <w:shd w:val="clear" w:color="000000" w:fill="FFFFFF"/>
            <w:vAlign w:val="center"/>
          </w:tcPr>
          <w:p w14:paraId="260E1F5D">
            <w:pPr>
              <w:widowControl/>
              <w:jc w:val="center"/>
              <w:rPr>
                <w:rFonts w:hAnsi="宋体" w:cs="Times New Roman"/>
                <w:color w:val="000000"/>
                <w:sz w:val="24"/>
                <w:szCs w:val="24"/>
              </w:rPr>
            </w:pPr>
            <w:r>
              <w:rPr>
                <w:rFonts w:hint="eastAsia" w:hAnsi="宋体" w:cs="Times New Roman"/>
                <w:color w:val="000000"/>
                <w:sz w:val="24"/>
                <w:szCs w:val="24"/>
              </w:rPr>
              <w:t>127</w:t>
            </w:r>
          </w:p>
        </w:tc>
        <w:tc>
          <w:tcPr>
            <w:tcW w:w="210" w:type="pct"/>
            <w:vMerge w:val="restart"/>
            <w:shd w:val="clear" w:color="000000" w:fill="FFFFFF"/>
            <w:vAlign w:val="center"/>
          </w:tcPr>
          <w:p w14:paraId="523F9B9D">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7EBD0A52">
            <w:pPr>
              <w:widowControl/>
              <w:rPr>
                <w:rFonts w:hAnsi="宋体" w:cs="Times New Roman"/>
                <w:color w:val="000000"/>
                <w:sz w:val="24"/>
                <w:szCs w:val="24"/>
                <w:lang w:eastAsia="zh-CN"/>
              </w:rPr>
            </w:pPr>
            <w:r>
              <w:rPr>
                <w:rFonts w:hint="eastAsia" w:hAnsi="宋体" w:cs="Times New Roman"/>
                <w:color w:val="000000"/>
                <w:sz w:val="24"/>
                <w:szCs w:val="24"/>
                <w:lang w:eastAsia="zh-CN"/>
              </w:rPr>
              <w:t>对损毁、擅自变动耕地质量长期定位监测点的基础设施或者永久性标志并逾期未修复的处罚</w:t>
            </w:r>
          </w:p>
        </w:tc>
        <w:tc>
          <w:tcPr>
            <w:tcW w:w="416" w:type="pct"/>
            <w:vMerge w:val="restart"/>
            <w:shd w:val="clear" w:color="000000" w:fill="FFFFFF"/>
            <w:vAlign w:val="center"/>
          </w:tcPr>
          <w:p w14:paraId="1492E41A">
            <w:pPr>
              <w:widowControl/>
              <w:rPr>
                <w:rFonts w:hAnsi="宋体" w:cs="Times New Roman"/>
                <w:color w:val="000000"/>
                <w:sz w:val="24"/>
                <w:szCs w:val="24"/>
                <w:lang w:eastAsia="zh-CN"/>
              </w:rPr>
            </w:pPr>
            <w:r>
              <w:rPr>
                <w:rFonts w:hint="eastAsia" w:hAnsi="宋体" w:cs="Times New Roman"/>
                <w:color w:val="000000"/>
                <w:sz w:val="24"/>
                <w:szCs w:val="24"/>
                <w:lang w:eastAsia="zh-CN"/>
              </w:rPr>
              <w:t>《江苏省耕地质量管理条例》第三十五条</w:t>
            </w:r>
          </w:p>
        </w:tc>
        <w:tc>
          <w:tcPr>
            <w:tcW w:w="680" w:type="pct"/>
            <w:vMerge w:val="restart"/>
            <w:shd w:val="clear" w:color="000000" w:fill="FFFFFF"/>
            <w:vAlign w:val="center"/>
          </w:tcPr>
          <w:p w14:paraId="1EA6A839">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责令限期修复；逾期未修复的，依法赔偿损失，并由县级以上地方人民政府农业行政主管部门处以一千元以上五千元以下罚款</w:t>
            </w:r>
          </w:p>
        </w:tc>
        <w:tc>
          <w:tcPr>
            <w:tcW w:w="715" w:type="pct"/>
            <w:vMerge w:val="restart"/>
            <w:shd w:val="clear" w:color="000000" w:fill="FFFFFF"/>
            <w:vAlign w:val="center"/>
          </w:tcPr>
          <w:p w14:paraId="15D77ABF">
            <w:pPr>
              <w:widowControl/>
              <w:rPr>
                <w:rFonts w:hAnsi="宋体" w:cs="Times New Roman"/>
                <w:color w:val="000000"/>
                <w:sz w:val="24"/>
                <w:szCs w:val="24"/>
              </w:rPr>
            </w:pPr>
            <w:r>
              <w:rPr>
                <w:rFonts w:hint="eastAsia" w:hAnsi="宋体" w:cs="Times New Roman"/>
                <w:color w:val="000000"/>
                <w:sz w:val="24"/>
                <w:szCs w:val="24"/>
              </w:rPr>
              <w:t>逾期未修复的</w:t>
            </w:r>
          </w:p>
        </w:tc>
        <w:tc>
          <w:tcPr>
            <w:tcW w:w="646" w:type="pct"/>
            <w:shd w:val="clear" w:color="000000" w:fill="FFFFFF"/>
            <w:vAlign w:val="center"/>
          </w:tcPr>
          <w:p w14:paraId="1E0B506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违法行为较轻的或有其他从轻处罚情节的</w:t>
            </w:r>
          </w:p>
        </w:tc>
        <w:tc>
          <w:tcPr>
            <w:tcW w:w="1287" w:type="pct"/>
            <w:shd w:val="clear" w:color="000000" w:fill="FFFFFF"/>
            <w:vAlign w:val="center"/>
          </w:tcPr>
          <w:p w14:paraId="38743DBC">
            <w:pPr>
              <w:widowControl/>
              <w:rPr>
                <w:rFonts w:hAnsi="宋体" w:cs="Times New Roman"/>
                <w:color w:val="000000"/>
                <w:sz w:val="24"/>
                <w:szCs w:val="24"/>
              </w:rPr>
            </w:pPr>
            <w:r>
              <w:rPr>
                <w:rFonts w:hint="eastAsia" w:hAnsi="宋体" w:cs="Times New Roman"/>
                <w:color w:val="000000"/>
                <w:sz w:val="24"/>
                <w:szCs w:val="24"/>
              </w:rPr>
              <w:t>处1000-3000元罚款（不含3000元）</w:t>
            </w:r>
          </w:p>
        </w:tc>
        <w:tc>
          <w:tcPr>
            <w:tcW w:w="327" w:type="pct"/>
            <w:vMerge w:val="restart"/>
            <w:shd w:val="clear" w:color="000000" w:fill="FFFFFF"/>
            <w:vAlign w:val="center"/>
          </w:tcPr>
          <w:p w14:paraId="24489DF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371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71" w:type="pct"/>
            <w:vMerge w:val="continue"/>
            <w:vAlign w:val="center"/>
          </w:tcPr>
          <w:p w14:paraId="6C399B1E">
            <w:pPr>
              <w:widowControl/>
              <w:rPr>
                <w:rFonts w:hAnsi="宋体" w:cs="Times New Roman"/>
                <w:color w:val="000000"/>
                <w:sz w:val="24"/>
                <w:szCs w:val="24"/>
                <w:lang w:eastAsia="zh-CN"/>
              </w:rPr>
            </w:pPr>
          </w:p>
        </w:tc>
        <w:tc>
          <w:tcPr>
            <w:tcW w:w="210" w:type="pct"/>
            <w:vMerge w:val="continue"/>
            <w:vAlign w:val="center"/>
          </w:tcPr>
          <w:p w14:paraId="3F3FA9BB">
            <w:pPr>
              <w:widowControl/>
              <w:rPr>
                <w:rFonts w:hAnsi="宋体" w:cs="Times New Roman"/>
                <w:color w:val="000000"/>
                <w:sz w:val="24"/>
                <w:szCs w:val="24"/>
                <w:lang w:eastAsia="zh-CN"/>
              </w:rPr>
            </w:pPr>
          </w:p>
        </w:tc>
        <w:tc>
          <w:tcPr>
            <w:tcW w:w="548" w:type="pct"/>
            <w:vMerge w:val="continue"/>
            <w:vAlign w:val="center"/>
          </w:tcPr>
          <w:p w14:paraId="61DBC10E">
            <w:pPr>
              <w:widowControl/>
              <w:rPr>
                <w:rFonts w:hAnsi="宋体" w:cs="Times New Roman"/>
                <w:color w:val="000000"/>
                <w:sz w:val="24"/>
                <w:szCs w:val="24"/>
                <w:lang w:eastAsia="zh-CN"/>
              </w:rPr>
            </w:pPr>
          </w:p>
        </w:tc>
        <w:tc>
          <w:tcPr>
            <w:tcW w:w="416" w:type="pct"/>
            <w:vMerge w:val="continue"/>
            <w:vAlign w:val="center"/>
          </w:tcPr>
          <w:p w14:paraId="169D60F6">
            <w:pPr>
              <w:widowControl/>
              <w:rPr>
                <w:rFonts w:hAnsi="宋体" w:cs="Times New Roman"/>
                <w:color w:val="000000"/>
                <w:sz w:val="24"/>
                <w:szCs w:val="24"/>
                <w:lang w:eastAsia="zh-CN"/>
              </w:rPr>
            </w:pPr>
          </w:p>
        </w:tc>
        <w:tc>
          <w:tcPr>
            <w:tcW w:w="680" w:type="pct"/>
            <w:vMerge w:val="continue"/>
            <w:vAlign w:val="center"/>
          </w:tcPr>
          <w:p w14:paraId="1DDA2618">
            <w:pPr>
              <w:widowControl/>
              <w:rPr>
                <w:rFonts w:hAnsi="宋体" w:cs="Times New Roman"/>
                <w:color w:val="000000"/>
                <w:sz w:val="24"/>
                <w:szCs w:val="24"/>
                <w:lang w:eastAsia="zh-CN"/>
              </w:rPr>
            </w:pPr>
          </w:p>
        </w:tc>
        <w:tc>
          <w:tcPr>
            <w:tcW w:w="715" w:type="pct"/>
            <w:vMerge w:val="continue"/>
            <w:vAlign w:val="center"/>
          </w:tcPr>
          <w:p w14:paraId="4738DE4D">
            <w:pPr>
              <w:widowControl/>
              <w:rPr>
                <w:rFonts w:hAnsi="宋体" w:cs="Times New Roman"/>
                <w:color w:val="000000"/>
                <w:sz w:val="24"/>
                <w:szCs w:val="24"/>
                <w:lang w:eastAsia="zh-CN"/>
              </w:rPr>
            </w:pPr>
          </w:p>
        </w:tc>
        <w:tc>
          <w:tcPr>
            <w:tcW w:w="646" w:type="pct"/>
            <w:shd w:val="clear" w:color="000000" w:fill="FFFFFF"/>
            <w:vAlign w:val="center"/>
          </w:tcPr>
          <w:p w14:paraId="1E9B30D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违法行为情节一般且没有从轻或从重处罚情节的</w:t>
            </w:r>
          </w:p>
        </w:tc>
        <w:tc>
          <w:tcPr>
            <w:tcW w:w="1287" w:type="pct"/>
            <w:shd w:val="clear" w:color="000000" w:fill="FFFFFF"/>
            <w:vAlign w:val="center"/>
          </w:tcPr>
          <w:p w14:paraId="19088817">
            <w:pPr>
              <w:widowControl/>
              <w:rPr>
                <w:rFonts w:hAnsi="宋体" w:cs="Times New Roman"/>
                <w:color w:val="000000"/>
                <w:sz w:val="24"/>
                <w:szCs w:val="24"/>
              </w:rPr>
            </w:pPr>
            <w:r>
              <w:rPr>
                <w:rFonts w:hint="eastAsia" w:hAnsi="宋体" w:cs="Times New Roman"/>
                <w:color w:val="000000"/>
                <w:sz w:val="24"/>
                <w:szCs w:val="24"/>
              </w:rPr>
              <w:t>处3000元罚款</w:t>
            </w:r>
          </w:p>
        </w:tc>
        <w:tc>
          <w:tcPr>
            <w:tcW w:w="327" w:type="pct"/>
            <w:vMerge w:val="continue"/>
            <w:vAlign w:val="center"/>
          </w:tcPr>
          <w:p w14:paraId="76AC9260">
            <w:pPr>
              <w:widowControl/>
              <w:rPr>
                <w:rFonts w:hAnsi="宋体" w:cs="Times New Roman"/>
                <w:color w:val="000000"/>
                <w:sz w:val="24"/>
                <w:szCs w:val="24"/>
              </w:rPr>
            </w:pPr>
          </w:p>
        </w:tc>
      </w:tr>
      <w:tr w14:paraId="6DD1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71" w:type="pct"/>
            <w:vMerge w:val="continue"/>
            <w:vAlign w:val="center"/>
          </w:tcPr>
          <w:p w14:paraId="250F8B0C">
            <w:pPr>
              <w:widowControl/>
              <w:rPr>
                <w:rFonts w:hAnsi="宋体" w:cs="Times New Roman"/>
                <w:color w:val="000000"/>
                <w:sz w:val="24"/>
                <w:szCs w:val="24"/>
              </w:rPr>
            </w:pPr>
          </w:p>
        </w:tc>
        <w:tc>
          <w:tcPr>
            <w:tcW w:w="210" w:type="pct"/>
            <w:vMerge w:val="continue"/>
            <w:vAlign w:val="center"/>
          </w:tcPr>
          <w:p w14:paraId="404FBF42">
            <w:pPr>
              <w:widowControl/>
              <w:rPr>
                <w:rFonts w:hAnsi="宋体" w:cs="Times New Roman"/>
                <w:color w:val="000000"/>
                <w:sz w:val="24"/>
                <w:szCs w:val="24"/>
              </w:rPr>
            </w:pPr>
          </w:p>
        </w:tc>
        <w:tc>
          <w:tcPr>
            <w:tcW w:w="548" w:type="pct"/>
            <w:vMerge w:val="continue"/>
            <w:vAlign w:val="center"/>
          </w:tcPr>
          <w:p w14:paraId="1D572B0A">
            <w:pPr>
              <w:widowControl/>
              <w:rPr>
                <w:rFonts w:hAnsi="宋体" w:cs="Times New Roman"/>
                <w:color w:val="000000"/>
                <w:sz w:val="24"/>
                <w:szCs w:val="24"/>
              </w:rPr>
            </w:pPr>
          </w:p>
        </w:tc>
        <w:tc>
          <w:tcPr>
            <w:tcW w:w="416" w:type="pct"/>
            <w:vMerge w:val="continue"/>
            <w:vAlign w:val="center"/>
          </w:tcPr>
          <w:p w14:paraId="2C8F2399">
            <w:pPr>
              <w:widowControl/>
              <w:rPr>
                <w:rFonts w:hAnsi="宋体" w:cs="Times New Roman"/>
                <w:color w:val="000000"/>
                <w:sz w:val="24"/>
                <w:szCs w:val="24"/>
              </w:rPr>
            </w:pPr>
          </w:p>
        </w:tc>
        <w:tc>
          <w:tcPr>
            <w:tcW w:w="680" w:type="pct"/>
            <w:vMerge w:val="continue"/>
            <w:vAlign w:val="center"/>
          </w:tcPr>
          <w:p w14:paraId="12F3D406">
            <w:pPr>
              <w:widowControl/>
              <w:rPr>
                <w:rFonts w:hAnsi="宋体" w:cs="Times New Roman"/>
                <w:color w:val="000000"/>
                <w:sz w:val="24"/>
                <w:szCs w:val="24"/>
              </w:rPr>
            </w:pPr>
          </w:p>
        </w:tc>
        <w:tc>
          <w:tcPr>
            <w:tcW w:w="715" w:type="pct"/>
            <w:vMerge w:val="continue"/>
            <w:vAlign w:val="center"/>
          </w:tcPr>
          <w:p w14:paraId="2AA6C479">
            <w:pPr>
              <w:widowControl/>
              <w:rPr>
                <w:rFonts w:hAnsi="宋体" w:cs="Times New Roman"/>
                <w:color w:val="000000"/>
                <w:sz w:val="24"/>
                <w:szCs w:val="24"/>
              </w:rPr>
            </w:pPr>
          </w:p>
        </w:tc>
        <w:tc>
          <w:tcPr>
            <w:tcW w:w="646" w:type="pct"/>
            <w:shd w:val="clear" w:color="000000" w:fill="FFFFFF"/>
            <w:vAlign w:val="center"/>
          </w:tcPr>
          <w:p w14:paraId="29C1ECA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违法行为情节较重或有从重处罚情节的</w:t>
            </w:r>
          </w:p>
        </w:tc>
        <w:tc>
          <w:tcPr>
            <w:tcW w:w="1287" w:type="pct"/>
            <w:shd w:val="clear" w:color="000000" w:fill="FFFFFF"/>
            <w:vAlign w:val="center"/>
          </w:tcPr>
          <w:p w14:paraId="2B5EFEA2">
            <w:pPr>
              <w:widowControl/>
              <w:rPr>
                <w:rFonts w:hAnsi="宋体" w:cs="Times New Roman"/>
                <w:color w:val="000000"/>
                <w:sz w:val="24"/>
                <w:szCs w:val="24"/>
              </w:rPr>
            </w:pPr>
            <w:r>
              <w:rPr>
                <w:rFonts w:hint="eastAsia" w:hAnsi="宋体" w:cs="Times New Roman"/>
                <w:color w:val="000000"/>
                <w:sz w:val="24"/>
                <w:szCs w:val="24"/>
              </w:rPr>
              <w:t>处3000-5000元罚款（不含3000元）</w:t>
            </w:r>
          </w:p>
        </w:tc>
        <w:tc>
          <w:tcPr>
            <w:tcW w:w="327" w:type="pct"/>
            <w:vMerge w:val="continue"/>
            <w:vAlign w:val="center"/>
          </w:tcPr>
          <w:p w14:paraId="367A0B5C">
            <w:pPr>
              <w:widowControl/>
              <w:rPr>
                <w:rFonts w:hAnsi="宋体" w:cs="Times New Roman"/>
                <w:color w:val="000000"/>
                <w:sz w:val="24"/>
                <w:szCs w:val="24"/>
              </w:rPr>
            </w:pPr>
          </w:p>
        </w:tc>
      </w:tr>
      <w:tr w14:paraId="2AA0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restart"/>
            <w:shd w:val="clear" w:color="000000" w:fill="FFFFFF"/>
            <w:vAlign w:val="center"/>
          </w:tcPr>
          <w:p w14:paraId="7D8003C0">
            <w:pPr>
              <w:widowControl/>
              <w:jc w:val="center"/>
              <w:rPr>
                <w:rFonts w:hAnsi="宋体" w:cs="Times New Roman"/>
                <w:color w:val="000000"/>
                <w:sz w:val="24"/>
                <w:szCs w:val="24"/>
              </w:rPr>
            </w:pPr>
            <w:r>
              <w:rPr>
                <w:rFonts w:hint="eastAsia" w:hAnsi="宋体" w:cs="Times New Roman"/>
                <w:color w:val="000000"/>
                <w:sz w:val="24"/>
                <w:szCs w:val="24"/>
              </w:rPr>
              <w:t>128</w:t>
            </w:r>
          </w:p>
        </w:tc>
        <w:tc>
          <w:tcPr>
            <w:tcW w:w="210" w:type="pct"/>
            <w:vMerge w:val="restart"/>
            <w:shd w:val="clear" w:color="000000" w:fill="FFFFFF"/>
            <w:vAlign w:val="center"/>
          </w:tcPr>
          <w:p w14:paraId="3F6D09FE">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53093B35">
            <w:pPr>
              <w:widowControl/>
              <w:rPr>
                <w:rFonts w:hAnsi="宋体" w:cs="Times New Roman"/>
                <w:color w:val="000000"/>
                <w:sz w:val="24"/>
                <w:szCs w:val="24"/>
                <w:lang w:eastAsia="zh-CN"/>
              </w:rPr>
            </w:pPr>
            <w:r>
              <w:rPr>
                <w:rFonts w:hint="eastAsia" w:hAnsi="宋体" w:cs="Times New Roman"/>
                <w:color w:val="000000"/>
                <w:sz w:val="24"/>
                <w:szCs w:val="24"/>
                <w:lang w:eastAsia="zh-CN"/>
              </w:rPr>
              <w:t>对项目申报主体骗取农业综合开发财政资金的处罚</w:t>
            </w:r>
          </w:p>
        </w:tc>
        <w:tc>
          <w:tcPr>
            <w:tcW w:w="416" w:type="pct"/>
            <w:vMerge w:val="restart"/>
            <w:shd w:val="clear" w:color="000000" w:fill="FFFFFF"/>
            <w:vAlign w:val="center"/>
          </w:tcPr>
          <w:p w14:paraId="490E17AA">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《江苏省农业综合开发管理条例》第二十九条</w:t>
            </w:r>
          </w:p>
        </w:tc>
        <w:tc>
          <w:tcPr>
            <w:tcW w:w="680" w:type="pct"/>
            <w:vMerge w:val="restart"/>
            <w:shd w:val="clear" w:color="000000" w:fill="FFFFFF"/>
            <w:vAlign w:val="center"/>
          </w:tcPr>
          <w:p w14:paraId="7136F2B9">
            <w:pPr>
              <w:widowControl/>
              <w:rPr>
                <w:rFonts w:hAnsi="宋体" w:cs="Times New Roman"/>
                <w:color w:val="000000"/>
                <w:sz w:val="24"/>
                <w:szCs w:val="24"/>
              </w:rPr>
            </w:pPr>
            <w:r>
              <w:rPr>
                <w:rFonts w:hint="eastAsia" w:hAnsi="宋体" w:cs="Times New Roman"/>
                <w:color w:val="000000"/>
                <w:sz w:val="24"/>
                <w:szCs w:val="24"/>
                <w:lang w:eastAsia="zh-CN"/>
              </w:rPr>
              <w:t>“农民专业合作社、涉农企业、家庭农场等项目申报主体骗取农业综合开发财政资金的，由农业综合开发主管部门逐级追回被骗取的财政资金，没收违法所得，并处被骗取财政资金百分之十以上百分之五十以下的罚款；对其直接负责的主管人员和其他直接责任人员处三千元以上五万元以下的罚款；构成犯罪的，依法追究刑事责任。</w:t>
            </w:r>
            <w:r>
              <w:rPr>
                <w:rFonts w:hint="eastAsia" w:hAnsi="宋体" w:cs="Times New Roman"/>
                <w:color w:val="000000"/>
                <w:sz w:val="24"/>
                <w:szCs w:val="24"/>
              </w:rPr>
              <w:t>”</w:t>
            </w:r>
          </w:p>
        </w:tc>
        <w:tc>
          <w:tcPr>
            <w:tcW w:w="715" w:type="pct"/>
            <w:vMerge w:val="restart"/>
            <w:shd w:val="clear" w:color="000000" w:fill="FFFFFF"/>
            <w:vAlign w:val="center"/>
          </w:tcPr>
          <w:p w14:paraId="7B6D7D55">
            <w:pPr>
              <w:widowControl/>
              <w:rPr>
                <w:rFonts w:hAnsi="宋体" w:cs="Times New Roman"/>
                <w:color w:val="000000"/>
                <w:sz w:val="24"/>
                <w:szCs w:val="24"/>
              </w:rPr>
            </w:pPr>
            <w:r>
              <w:rPr>
                <w:rFonts w:hint="eastAsia" w:hAnsi="宋体" w:cs="Times New Roman"/>
                <w:color w:val="000000"/>
                <w:sz w:val="24"/>
                <w:szCs w:val="24"/>
              </w:rPr>
              <w:t>对项目申报主体</w:t>
            </w:r>
          </w:p>
        </w:tc>
        <w:tc>
          <w:tcPr>
            <w:tcW w:w="646" w:type="pct"/>
            <w:shd w:val="clear" w:color="000000" w:fill="FFFFFF"/>
            <w:vAlign w:val="center"/>
          </w:tcPr>
          <w:p w14:paraId="26124F5B">
            <w:pPr>
              <w:widowControl/>
              <w:rPr>
                <w:rFonts w:hAnsi="宋体" w:cs="Times New Roman"/>
                <w:color w:val="000000"/>
                <w:sz w:val="24"/>
                <w:szCs w:val="24"/>
                <w:lang w:eastAsia="zh-CN"/>
              </w:rPr>
            </w:pPr>
            <w:r>
              <w:rPr>
                <w:rFonts w:hint="eastAsia" w:hAnsi="宋体" w:cs="Times New Roman"/>
                <w:color w:val="000000"/>
                <w:sz w:val="24"/>
                <w:szCs w:val="24"/>
                <w:lang w:eastAsia="zh-CN"/>
              </w:rPr>
              <w:t>骗取的财政资金不足5万元的或有其他从轻处罚情节的</w:t>
            </w:r>
          </w:p>
        </w:tc>
        <w:tc>
          <w:tcPr>
            <w:tcW w:w="1287" w:type="pct"/>
            <w:shd w:val="clear" w:color="000000" w:fill="FFFFFF"/>
            <w:vAlign w:val="center"/>
          </w:tcPr>
          <w:p w14:paraId="2D888CD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没收违法所得，并处被骗取财政资金10%-20%的罚款（不含20%）</w:t>
            </w:r>
          </w:p>
        </w:tc>
        <w:tc>
          <w:tcPr>
            <w:tcW w:w="327" w:type="pct"/>
            <w:vMerge w:val="restart"/>
            <w:shd w:val="clear" w:color="000000" w:fill="FFFFFF"/>
            <w:vAlign w:val="center"/>
          </w:tcPr>
          <w:p w14:paraId="509822F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2D8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23B2D98D">
            <w:pPr>
              <w:widowControl/>
              <w:rPr>
                <w:rFonts w:hAnsi="宋体" w:cs="Times New Roman"/>
                <w:color w:val="000000"/>
                <w:sz w:val="24"/>
                <w:szCs w:val="24"/>
                <w:lang w:eastAsia="zh-CN"/>
              </w:rPr>
            </w:pPr>
          </w:p>
        </w:tc>
        <w:tc>
          <w:tcPr>
            <w:tcW w:w="210" w:type="pct"/>
            <w:vMerge w:val="continue"/>
            <w:vAlign w:val="center"/>
          </w:tcPr>
          <w:p w14:paraId="4613845D">
            <w:pPr>
              <w:widowControl/>
              <w:rPr>
                <w:rFonts w:hAnsi="宋体" w:cs="Times New Roman"/>
                <w:color w:val="000000"/>
                <w:sz w:val="24"/>
                <w:szCs w:val="24"/>
                <w:lang w:eastAsia="zh-CN"/>
              </w:rPr>
            </w:pPr>
          </w:p>
        </w:tc>
        <w:tc>
          <w:tcPr>
            <w:tcW w:w="548" w:type="pct"/>
            <w:vMerge w:val="continue"/>
            <w:vAlign w:val="center"/>
          </w:tcPr>
          <w:p w14:paraId="777B812A">
            <w:pPr>
              <w:widowControl/>
              <w:rPr>
                <w:rFonts w:hAnsi="宋体" w:cs="Times New Roman"/>
                <w:color w:val="000000"/>
                <w:sz w:val="24"/>
                <w:szCs w:val="24"/>
                <w:lang w:eastAsia="zh-CN"/>
              </w:rPr>
            </w:pPr>
          </w:p>
        </w:tc>
        <w:tc>
          <w:tcPr>
            <w:tcW w:w="416" w:type="pct"/>
            <w:vMerge w:val="continue"/>
            <w:vAlign w:val="center"/>
          </w:tcPr>
          <w:p w14:paraId="60E2D86C">
            <w:pPr>
              <w:widowControl/>
              <w:rPr>
                <w:rFonts w:hAnsi="宋体" w:cs="Times New Roman"/>
                <w:color w:val="000000"/>
                <w:sz w:val="24"/>
                <w:szCs w:val="24"/>
                <w:lang w:eastAsia="zh-CN"/>
              </w:rPr>
            </w:pPr>
          </w:p>
        </w:tc>
        <w:tc>
          <w:tcPr>
            <w:tcW w:w="680" w:type="pct"/>
            <w:vMerge w:val="continue"/>
            <w:vAlign w:val="center"/>
          </w:tcPr>
          <w:p w14:paraId="08AC72A6">
            <w:pPr>
              <w:widowControl/>
              <w:rPr>
                <w:rFonts w:hAnsi="宋体" w:cs="Times New Roman"/>
                <w:color w:val="000000"/>
                <w:sz w:val="24"/>
                <w:szCs w:val="24"/>
                <w:lang w:eastAsia="zh-CN"/>
              </w:rPr>
            </w:pPr>
          </w:p>
        </w:tc>
        <w:tc>
          <w:tcPr>
            <w:tcW w:w="715" w:type="pct"/>
            <w:vMerge w:val="continue"/>
            <w:vAlign w:val="center"/>
          </w:tcPr>
          <w:p w14:paraId="4186A0A8">
            <w:pPr>
              <w:widowControl/>
              <w:rPr>
                <w:rFonts w:hAnsi="宋体" w:cs="Times New Roman"/>
                <w:color w:val="000000"/>
                <w:sz w:val="24"/>
                <w:szCs w:val="24"/>
                <w:lang w:eastAsia="zh-CN"/>
              </w:rPr>
            </w:pPr>
          </w:p>
        </w:tc>
        <w:tc>
          <w:tcPr>
            <w:tcW w:w="646" w:type="pct"/>
            <w:shd w:val="clear" w:color="000000" w:fill="FFFFFF"/>
            <w:vAlign w:val="center"/>
          </w:tcPr>
          <w:p w14:paraId="407B52C2">
            <w:pPr>
              <w:widowControl/>
              <w:rPr>
                <w:rFonts w:hAnsi="宋体" w:cs="Times New Roman"/>
                <w:color w:val="000000"/>
                <w:sz w:val="24"/>
                <w:szCs w:val="24"/>
                <w:lang w:eastAsia="zh-CN"/>
              </w:rPr>
            </w:pPr>
            <w:r>
              <w:rPr>
                <w:rFonts w:hint="eastAsia" w:hAnsi="宋体" w:cs="Times New Roman"/>
                <w:color w:val="000000"/>
                <w:sz w:val="24"/>
                <w:szCs w:val="24"/>
                <w:lang w:eastAsia="zh-CN"/>
              </w:rPr>
              <w:t>骗取的财政资金5万-10万元的（不含10万元），且没有从轻或从重处罚情节的</w:t>
            </w:r>
          </w:p>
        </w:tc>
        <w:tc>
          <w:tcPr>
            <w:tcW w:w="1287" w:type="pct"/>
            <w:shd w:val="clear" w:color="000000" w:fill="FFFFFF"/>
            <w:vAlign w:val="center"/>
          </w:tcPr>
          <w:p w14:paraId="68B9A59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没收违法所得，并处被骗取财政资金20%-30%的罚款（不含30%）</w:t>
            </w:r>
          </w:p>
        </w:tc>
        <w:tc>
          <w:tcPr>
            <w:tcW w:w="327" w:type="pct"/>
            <w:vMerge w:val="continue"/>
            <w:vAlign w:val="center"/>
          </w:tcPr>
          <w:p w14:paraId="247DF40D">
            <w:pPr>
              <w:widowControl/>
              <w:rPr>
                <w:rFonts w:hAnsi="宋体" w:cs="Times New Roman"/>
                <w:color w:val="000000"/>
                <w:sz w:val="24"/>
                <w:szCs w:val="24"/>
                <w:lang w:eastAsia="zh-CN"/>
              </w:rPr>
            </w:pPr>
          </w:p>
        </w:tc>
      </w:tr>
      <w:tr w14:paraId="45FA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59FFC3FD">
            <w:pPr>
              <w:widowControl/>
              <w:rPr>
                <w:rFonts w:hAnsi="宋体" w:cs="Times New Roman"/>
                <w:color w:val="000000"/>
                <w:sz w:val="24"/>
                <w:szCs w:val="24"/>
                <w:lang w:eastAsia="zh-CN"/>
              </w:rPr>
            </w:pPr>
          </w:p>
        </w:tc>
        <w:tc>
          <w:tcPr>
            <w:tcW w:w="210" w:type="pct"/>
            <w:vMerge w:val="continue"/>
            <w:vAlign w:val="center"/>
          </w:tcPr>
          <w:p w14:paraId="3C0DA9AC">
            <w:pPr>
              <w:widowControl/>
              <w:rPr>
                <w:rFonts w:hAnsi="宋体" w:cs="Times New Roman"/>
                <w:color w:val="000000"/>
                <w:sz w:val="24"/>
                <w:szCs w:val="24"/>
                <w:lang w:eastAsia="zh-CN"/>
              </w:rPr>
            </w:pPr>
          </w:p>
        </w:tc>
        <w:tc>
          <w:tcPr>
            <w:tcW w:w="548" w:type="pct"/>
            <w:vMerge w:val="continue"/>
            <w:vAlign w:val="center"/>
          </w:tcPr>
          <w:p w14:paraId="3CE11886">
            <w:pPr>
              <w:widowControl/>
              <w:rPr>
                <w:rFonts w:hAnsi="宋体" w:cs="Times New Roman"/>
                <w:color w:val="000000"/>
                <w:sz w:val="24"/>
                <w:szCs w:val="24"/>
                <w:lang w:eastAsia="zh-CN"/>
              </w:rPr>
            </w:pPr>
          </w:p>
        </w:tc>
        <w:tc>
          <w:tcPr>
            <w:tcW w:w="416" w:type="pct"/>
            <w:vMerge w:val="continue"/>
            <w:vAlign w:val="center"/>
          </w:tcPr>
          <w:p w14:paraId="10E7F77E">
            <w:pPr>
              <w:widowControl/>
              <w:rPr>
                <w:rFonts w:hAnsi="宋体" w:cs="Times New Roman"/>
                <w:color w:val="000000"/>
                <w:sz w:val="24"/>
                <w:szCs w:val="24"/>
                <w:lang w:eastAsia="zh-CN"/>
              </w:rPr>
            </w:pPr>
          </w:p>
        </w:tc>
        <w:tc>
          <w:tcPr>
            <w:tcW w:w="680" w:type="pct"/>
            <w:vMerge w:val="continue"/>
            <w:vAlign w:val="center"/>
          </w:tcPr>
          <w:p w14:paraId="102C0BAC">
            <w:pPr>
              <w:widowControl/>
              <w:rPr>
                <w:rFonts w:hAnsi="宋体" w:cs="Times New Roman"/>
                <w:color w:val="000000"/>
                <w:sz w:val="24"/>
                <w:szCs w:val="24"/>
                <w:lang w:eastAsia="zh-CN"/>
              </w:rPr>
            </w:pPr>
          </w:p>
        </w:tc>
        <w:tc>
          <w:tcPr>
            <w:tcW w:w="715" w:type="pct"/>
            <w:vMerge w:val="continue"/>
            <w:vAlign w:val="center"/>
          </w:tcPr>
          <w:p w14:paraId="18992F3F">
            <w:pPr>
              <w:widowControl/>
              <w:rPr>
                <w:rFonts w:hAnsi="宋体" w:cs="Times New Roman"/>
                <w:color w:val="000000"/>
                <w:sz w:val="24"/>
                <w:szCs w:val="24"/>
                <w:lang w:eastAsia="zh-CN"/>
              </w:rPr>
            </w:pPr>
          </w:p>
        </w:tc>
        <w:tc>
          <w:tcPr>
            <w:tcW w:w="646" w:type="pct"/>
            <w:shd w:val="clear" w:color="000000" w:fill="FFFFFF"/>
            <w:vAlign w:val="center"/>
          </w:tcPr>
          <w:p w14:paraId="723EEEA9">
            <w:pPr>
              <w:widowControl/>
              <w:rPr>
                <w:rFonts w:hAnsi="宋体" w:cs="Times New Roman"/>
                <w:color w:val="000000"/>
                <w:sz w:val="24"/>
                <w:szCs w:val="24"/>
                <w:lang w:eastAsia="zh-CN"/>
              </w:rPr>
            </w:pPr>
            <w:r>
              <w:rPr>
                <w:rFonts w:hint="eastAsia" w:hAnsi="宋体" w:cs="Times New Roman"/>
                <w:color w:val="000000"/>
                <w:sz w:val="24"/>
                <w:szCs w:val="24"/>
                <w:lang w:eastAsia="zh-CN"/>
              </w:rPr>
              <w:t>骗取的财政资金10万元以上的或有其他从重处罚情节的</w:t>
            </w:r>
          </w:p>
        </w:tc>
        <w:tc>
          <w:tcPr>
            <w:tcW w:w="1287" w:type="pct"/>
            <w:shd w:val="clear" w:color="000000" w:fill="FFFFFF"/>
            <w:vAlign w:val="center"/>
          </w:tcPr>
          <w:p w14:paraId="3AB7F6D2">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没收违法所得，并处被骗取财政资金30%-50%的罚款</w:t>
            </w:r>
          </w:p>
        </w:tc>
        <w:tc>
          <w:tcPr>
            <w:tcW w:w="327" w:type="pct"/>
            <w:vMerge w:val="continue"/>
            <w:vAlign w:val="center"/>
          </w:tcPr>
          <w:p w14:paraId="257897B4">
            <w:pPr>
              <w:widowControl/>
              <w:rPr>
                <w:rFonts w:hAnsi="宋体" w:cs="Times New Roman"/>
                <w:color w:val="000000"/>
                <w:sz w:val="24"/>
                <w:szCs w:val="24"/>
                <w:lang w:eastAsia="zh-CN"/>
              </w:rPr>
            </w:pPr>
          </w:p>
        </w:tc>
      </w:tr>
      <w:tr w14:paraId="538C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78A030D5">
            <w:pPr>
              <w:widowControl/>
              <w:rPr>
                <w:rFonts w:hAnsi="宋体" w:cs="Times New Roman"/>
                <w:color w:val="000000"/>
                <w:sz w:val="24"/>
                <w:szCs w:val="24"/>
                <w:lang w:eastAsia="zh-CN"/>
              </w:rPr>
            </w:pPr>
          </w:p>
        </w:tc>
        <w:tc>
          <w:tcPr>
            <w:tcW w:w="210" w:type="pct"/>
            <w:vMerge w:val="continue"/>
            <w:vAlign w:val="center"/>
          </w:tcPr>
          <w:p w14:paraId="209CA5B8">
            <w:pPr>
              <w:widowControl/>
              <w:rPr>
                <w:rFonts w:hAnsi="宋体" w:cs="Times New Roman"/>
                <w:color w:val="000000"/>
                <w:sz w:val="24"/>
                <w:szCs w:val="24"/>
                <w:lang w:eastAsia="zh-CN"/>
              </w:rPr>
            </w:pPr>
          </w:p>
        </w:tc>
        <w:tc>
          <w:tcPr>
            <w:tcW w:w="548" w:type="pct"/>
            <w:vMerge w:val="continue"/>
            <w:vAlign w:val="center"/>
          </w:tcPr>
          <w:p w14:paraId="24D37861">
            <w:pPr>
              <w:widowControl/>
              <w:rPr>
                <w:rFonts w:hAnsi="宋体" w:cs="Times New Roman"/>
                <w:color w:val="000000"/>
                <w:sz w:val="24"/>
                <w:szCs w:val="24"/>
                <w:lang w:eastAsia="zh-CN"/>
              </w:rPr>
            </w:pPr>
          </w:p>
        </w:tc>
        <w:tc>
          <w:tcPr>
            <w:tcW w:w="416" w:type="pct"/>
            <w:vMerge w:val="continue"/>
            <w:vAlign w:val="center"/>
          </w:tcPr>
          <w:p w14:paraId="23311498">
            <w:pPr>
              <w:widowControl/>
              <w:rPr>
                <w:rFonts w:hAnsi="宋体" w:cs="Times New Roman"/>
                <w:color w:val="000000"/>
                <w:sz w:val="24"/>
                <w:szCs w:val="24"/>
                <w:lang w:eastAsia="zh-CN"/>
              </w:rPr>
            </w:pPr>
          </w:p>
        </w:tc>
        <w:tc>
          <w:tcPr>
            <w:tcW w:w="680" w:type="pct"/>
            <w:vMerge w:val="continue"/>
            <w:vAlign w:val="center"/>
          </w:tcPr>
          <w:p w14:paraId="1C1E4701">
            <w:pPr>
              <w:widowControl/>
              <w:rPr>
                <w:rFonts w:hAnsi="宋体" w:cs="Times New Roman"/>
                <w:color w:val="000000"/>
                <w:sz w:val="24"/>
                <w:szCs w:val="24"/>
                <w:lang w:eastAsia="zh-CN"/>
              </w:rPr>
            </w:pPr>
          </w:p>
        </w:tc>
        <w:tc>
          <w:tcPr>
            <w:tcW w:w="715" w:type="pct"/>
            <w:vMerge w:val="restart"/>
            <w:shd w:val="clear" w:color="000000" w:fill="FFFFFF"/>
            <w:vAlign w:val="center"/>
          </w:tcPr>
          <w:p w14:paraId="0E737678">
            <w:pPr>
              <w:widowControl/>
              <w:rPr>
                <w:rFonts w:hAnsi="宋体" w:cs="Times New Roman"/>
                <w:color w:val="000000"/>
                <w:sz w:val="24"/>
                <w:szCs w:val="24"/>
                <w:lang w:eastAsia="zh-CN"/>
              </w:rPr>
            </w:pPr>
            <w:r>
              <w:rPr>
                <w:rFonts w:hint="eastAsia" w:hAnsi="宋体" w:cs="Times New Roman"/>
                <w:color w:val="000000"/>
                <w:sz w:val="24"/>
                <w:szCs w:val="24"/>
                <w:lang w:eastAsia="zh-CN"/>
              </w:rPr>
              <w:t>对直接负责人和其他直接责任人员</w:t>
            </w:r>
          </w:p>
        </w:tc>
        <w:tc>
          <w:tcPr>
            <w:tcW w:w="646" w:type="pct"/>
            <w:shd w:val="clear" w:color="000000" w:fill="FFFFFF"/>
            <w:vAlign w:val="center"/>
          </w:tcPr>
          <w:p w14:paraId="4BD7A955">
            <w:pPr>
              <w:widowControl/>
              <w:rPr>
                <w:rFonts w:hAnsi="宋体" w:cs="Times New Roman"/>
                <w:color w:val="000000"/>
                <w:sz w:val="24"/>
                <w:szCs w:val="24"/>
                <w:lang w:eastAsia="zh-CN"/>
              </w:rPr>
            </w:pPr>
            <w:r>
              <w:rPr>
                <w:rFonts w:hint="eastAsia" w:hAnsi="宋体" w:cs="Times New Roman"/>
                <w:color w:val="000000"/>
                <w:sz w:val="24"/>
                <w:szCs w:val="24"/>
                <w:lang w:eastAsia="zh-CN"/>
              </w:rPr>
              <w:t>骗取的财政资金不足5万元的或有其他从轻处罚情节的</w:t>
            </w:r>
          </w:p>
        </w:tc>
        <w:tc>
          <w:tcPr>
            <w:tcW w:w="1287" w:type="pct"/>
            <w:shd w:val="clear" w:color="000000" w:fill="FFFFFF"/>
            <w:vAlign w:val="center"/>
          </w:tcPr>
          <w:p w14:paraId="3BF60E9F">
            <w:pPr>
              <w:widowControl/>
              <w:rPr>
                <w:rFonts w:hAnsi="宋体" w:cs="Times New Roman"/>
                <w:color w:val="000000"/>
                <w:sz w:val="24"/>
                <w:szCs w:val="24"/>
              </w:rPr>
            </w:pPr>
            <w:r>
              <w:rPr>
                <w:rFonts w:hint="eastAsia" w:hAnsi="宋体" w:cs="Times New Roman"/>
                <w:color w:val="000000"/>
                <w:sz w:val="24"/>
                <w:szCs w:val="24"/>
              </w:rPr>
              <w:t>处3000-17000元罚款（不含17000元）</w:t>
            </w:r>
          </w:p>
        </w:tc>
        <w:tc>
          <w:tcPr>
            <w:tcW w:w="327" w:type="pct"/>
            <w:vMerge w:val="continue"/>
            <w:vAlign w:val="center"/>
          </w:tcPr>
          <w:p w14:paraId="75229E71">
            <w:pPr>
              <w:widowControl/>
              <w:rPr>
                <w:rFonts w:hAnsi="宋体" w:cs="Times New Roman"/>
                <w:color w:val="000000"/>
                <w:sz w:val="24"/>
                <w:szCs w:val="24"/>
              </w:rPr>
            </w:pPr>
          </w:p>
        </w:tc>
      </w:tr>
      <w:tr w14:paraId="1465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continue"/>
            <w:vAlign w:val="center"/>
          </w:tcPr>
          <w:p w14:paraId="4B3E51B7">
            <w:pPr>
              <w:widowControl/>
              <w:rPr>
                <w:rFonts w:hAnsi="宋体" w:cs="Times New Roman"/>
                <w:color w:val="000000"/>
                <w:sz w:val="24"/>
                <w:szCs w:val="24"/>
              </w:rPr>
            </w:pPr>
          </w:p>
        </w:tc>
        <w:tc>
          <w:tcPr>
            <w:tcW w:w="210" w:type="pct"/>
            <w:vMerge w:val="continue"/>
            <w:vAlign w:val="center"/>
          </w:tcPr>
          <w:p w14:paraId="09835237">
            <w:pPr>
              <w:widowControl/>
              <w:rPr>
                <w:rFonts w:hAnsi="宋体" w:cs="Times New Roman"/>
                <w:color w:val="000000"/>
                <w:sz w:val="24"/>
                <w:szCs w:val="24"/>
              </w:rPr>
            </w:pPr>
          </w:p>
        </w:tc>
        <w:tc>
          <w:tcPr>
            <w:tcW w:w="548" w:type="pct"/>
            <w:vMerge w:val="continue"/>
            <w:vAlign w:val="center"/>
          </w:tcPr>
          <w:p w14:paraId="6AB3BAB2">
            <w:pPr>
              <w:widowControl/>
              <w:rPr>
                <w:rFonts w:hAnsi="宋体" w:cs="Times New Roman"/>
                <w:color w:val="000000"/>
                <w:sz w:val="24"/>
                <w:szCs w:val="24"/>
              </w:rPr>
            </w:pPr>
          </w:p>
        </w:tc>
        <w:tc>
          <w:tcPr>
            <w:tcW w:w="416" w:type="pct"/>
            <w:vMerge w:val="continue"/>
            <w:vAlign w:val="center"/>
          </w:tcPr>
          <w:p w14:paraId="641D32C6">
            <w:pPr>
              <w:widowControl/>
              <w:rPr>
                <w:rFonts w:hAnsi="宋体" w:cs="Times New Roman"/>
                <w:color w:val="000000"/>
                <w:sz w:val="24"/>
                <w:szCs w:val="24"/>
              </w:rPr>
            </w:pPr>
          </w:p>
        </w:tc>
        <w:tc>
          <w:tcPr>
            <w:tcW w:w="680" w:type="pct"/>
            <w:vMerge w:val="continue"/>
            <w:vAlign w:val="center"/>
          </w:tcPr>
          <w:p w14:paraId="1F08EF47">
            <w:pPr>
              <w:widowControl/>
              <w:rPr>
                <w:rFonts w:hAnsi="宋体" w:cs="Times New Roman"/>
                <w:color w:val="000000"/>
                <w:sz w:val="24"/>
                <w:szCs w:val="24"/>
              </w:rPr>
            </w:pPr>
          </w:p>
        </w:tc>
        <w:tc>
          <w:tcPr>
            <w:tcW w:w="715" w:type="pct"/>
            <w:vMerge w:val="continue"/>
            <w:vAlign w:val="center"/>
          </w:tcPr>
          <w:p w14:paraId="1D8EBE7C">
            <w:pPr>
              <w:widowControl/>
              <w:rPr>
                <w:rFonts w:hAnsi="宋体" w:cs="Times New Roman"/>
                <w:color w:val="000000"/>
                <w:sz w:val="24"/>
                <w:szCs w:val="24"/>
              </w:rPr>
            </w:pPr>
          </w:p>
        </w:tc>
        <w:tc>
          <w:tcPr>
            <w:tcW w:w="646" w:type="pct"/>
            <w:shd w:val="clear" w:color="000000" w:fill="FFFFFF"/>
            <w:vAlign w:val="center"/>
          </w:tcPr>
          <w:p w14:paraId="49D71B4F">
            <w:pPr>
              <w:widowControl/>
              <w:rPr>
                <w:rFonts w:hAnsi="宋体" w:cs="Times New Roman"/>
                <w:color w:val="000000"/>
                <w:sz w:val="24"/>
                <w:szCs w:val="24"/>
                <w:lang w:eastAsia="zh-CN"/>
              </w:rPr>
            </w:pPr>
            <w:r>
              <w:rPr>
                <w:rFonts w:hint="eastAsia" w:hAnsi="宋体" w:cs="Times New Roman"/>
                <w:color w:val="000000"/>
                <w:sz w:val="24"/>
                <w:szCs w:val="24"/>
                <w:lang w:eastAsia="zh-CN"/>
              </w:rPr>
              <w:t>骗取的财政资金5-10万元的（不含10万元），没有从轻或从重处罚情节的</w:t>
            </w:r>
          </w:p>
        </w:tc>
        <w:tc>
          <w:tcPr>
            <w:tcW w:w="1287" w:type="pct"/>
            <w:shd w:val="clear" w:color="000000" w:fill="FFFFFF"/>
            <w:vAlign w:val="center"/>
          </w:tcPr>
          <w:p w14:paraId="07EB1361">
            <w:pPr>
              <w:widowControl/>
              <w:rPr>
                <w:rFonts w:hAnsi="宋体" w:cs="Times New Roman"/>
                <w:color w:val="000000"/>
                <w:sz w:val="24"/>
                <w:szCs w:val="24"/>
              </w:rPr>
            </w:pPr>
            <w:r>
              <w:rPr>
                <w:rFonts w:hint="eastAsia" w:hAnsi="宋体" w:cs="Times New Roman"/>
                <w:color w:val="000000"/>
                <w:sz w:val="24"/>
                <w:szCs w:val="24"/>
              </w:rPr>
              <w:t>处17000-31000元罚款（不含31000元）</w:t>
            </w:r>
          </w:p>
        </w:tc>
        <w:tc>
          <w:tcPr>
            <w:tcW w:w="327" w:type="pct"/>
            <w:vMerge w:val="continue"/>
            <w:vAlign w:val="center"/>
          </w:tcPr>
          <w:p w14:paraId="659A9925">
            <w:pPr>
              <w:widowControl/>
              <w:rPr>
                <w:rFonts w:hAnsi="宋体" w:cs="Times New Roman"/>
                <w:color w:val="000000"/>
                <w:sz w:val="24"/>
                <w:szCs w:val="24"/>
              </w:rPr>
            </w:pPr>
          </w:p>
        </w:tc>
      </w:tr>
      <w:tr w14:paraId="59E6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2BFFB41B">
            <w:pPr>
              <w:widowControl/>
              <w:rPr>
                <w:rFonts w:hAnsi="宋体" w:cs="Times New Roman"/>
                <w:color w:val="000000"/>
                <w:sz w:val="24"/>
                <w:szCs w:val="24"/>
              </w:rPr>
            </w:pPr>
          </w:p>
        </w:tc>
        <w:tc>
          <w:tcPr>
            <w:tcW w:w="210" w:type="pct"/>
            <w:vMerge w:val="continue"/>
            <w:vAlign w:val="center"/>
          </w:tcPr>
          <w:p w14:paraId="1E84626A">
            <w:pPr>
              <w:widowControl/>
              <w:rPr>
                <w:rFonts w:hAnsi="宋体" w:cs="Times New Roman"/>
                <w:color w:val="000000"/>
                <w:sz w:val="24"/>
                <w:szCs w:val="24"/>
              </w:rPr>
            </w:pPr>
          </w:p>
        </w:tc>
        <w:tc>
          <w:tcPr>
            <w:tcW w:w="548" w:type="pct"/>
            <w:vMerge w:val="continue"/>
            <w:vAlign w:val="center"/>
          </w:tcPr>
          <w:p w14:paraId="59220A88">
            <w:pPr>
              <w:widowControl/>
              <w:rPr>
                <w:rFonts w:hAnsi="宋体" w:cs="Times New Roman"/>
                <w:color w:val="000000"/>
                <w:sz w:val="24"/>
                <w:szCs w:val="24"/>
              </w:rPr>
            </w:pPr>
          </w:p>
        </w:tc>
        <w:tc>
          <w:tcPr>
            <w:tcW w:w="416" w:type="pct"/>
            <w:vMerge w:val="continue"/>
            <w:vAlign w:val="center"/>
          </w:tcPr>
          <w:p w14:paraId="6ABDF6AF">
            <w:pPr>
              <w:widowControl/>
              <w:rPr>
                <w:rFonts w:hAnsi="宋体" w:cs="Times New Roman"/>
                <w:color w:val="000000"/>
                <w:sz w:val="24"/>
                <w:szCs w:val="24"/>
              </w:rPr>
            </w:pPr>
          </w:p>
        </w:tc>
        <w:tc>
          <w:tcPr>
            <w:tcW w:w="680" w:type="pct"/>
            <w:vMerge w:val="continue"/>
            <w:vAlign w:val="center"/>
          </w:tcPr>
          <w:p w14:paraId="6D32E3DF">
            <w:pPr>
              <w:widowControl/>
              <w:rPr>
                <w:rFonts w:hAnsi="宋体" w:cs="Times New Roman"/>
                <w:color w:val="000000"/>
                <w:sz w:val="24"/>
                <w:szCs w:val="24"/>
              </w:rPr>
            </w:pPr>
          </w:p>
        </w:tc>
        <w:tc>
          <w:tcPr>
            <w:tcW w:w="715" w:type="pct"/>
            <w:vMerge w:val="continue"/>
            <w:vAlign w:val="center"/>
          </w:tcPr>
          <w:p w14:paraId="6BFF3DD7">
            <w:pPr>
              <w:widowControl/>
              <w:rPr>
                <w:rFonts w:hAnsi="宋体" w:cs="Times New Roman"/>
                <w:color w:val="000000"/>
                <w:sz w:val="24"/>
                <w:szCs w:val="24"/>
              </w:rPr>
            </w:pPr>
          </w:p>
        </w:tc>
        <w:tc>
          <w:tcPr>
            <w:tcW w:w="646" w:type="pct"/>
            <w:shd w:val="clear" w:color="000000" w:fill="FFFFFF"/>
            <w:vAlign w:val="center"/>
          </w:tcPr>
          <w:p w14:paraId="52DF1317">
            <w:pPr>
              <w:widowControl/>
              <w:rPr>
                <w:rFonts w:hAnsi="宋体" w:cs="Times New Roman"/>
                <w:color w:val="000000"/>
                <w:sz w:val="24"/>
                <w:szCs w:val="24"/>
                <w:lang w:eastAsia="zh-CN"/>
              </w:rPr>
            </w:pPr>
            <w:r>
              <w:rPr>
                <w:rFonts w:hint="eastAsia" w:hAnsi="宋体" w:cs="Times New Roman"/>
                <w:color w:val="000000"/>
                <w:sz w:val="24"/>
                <w:szCs w:val="24"/>
                <w:lang w:eastAsia="zh-CN"/>
              </w:rPr>
              <w:t>骗取的财政资金10万元以上的或有其他从重处罚情节的</w:t>
            </w:r>
          </w:p>
        </w:tc>
        <w:tc>
          <w:tcPr>
            <w:tcW w:w="1287" w:type="pct"/>
            <w:shd w:val="clear" w:color="000000" w:fill="FFFFFF"/>
            <w:vAlign w:val="center"/>
          </w:tcPr>
          <w:p w14:paraId="209199CC">
            <w:pPr>
              <w:widowControl/>
              <w:rPr>
                <w:rFonts w:hAnsi="宋体" w:cs="Times New Roman"/>
                <w:color w:val="000000"/>
                <w:sz w:val="24"/>
                <w:szCs w:val="24"/>
              </w:rPr>
            </w:pPr>
            <w:r>
              <w:rPr>
                <w:rFonts w:hint="eastAsia" w:hAnsi="宋体" w:cs="Times New Roman"/>
                <w:color w:val="000000"/>
                <w:sz w:val="24"/>
                <w:szCs w:val="24"/>
              </w:rPr>
              <w:t>处31000-50000元罚款</w:t>
            </w:r>
          </w:p>
        </w:tc>
        <w:tc>
          <w:tcPr>
            <w:tcW w:w="327" w:type="pct"/>
            <w:vMerge w:val="continue"/>
            <w:vAlign w:val="center"/>
          </w:tcPr>
          <w:p w14:paraId="490D8B3B">
            <w:pPr>
              <w:widowControl/>
              <w:rPr>
                <w:rFonts w:hAnsi="宋体" w:cs="Times New Roman"/>
                <w:color w:val="000000"/>
                <w:sz w:val="24"/>
                <w:szCs w:val="24"/>
              </w:rPr>
            </w:pPr>
          </w:p>
        </w:tc>
      </w:tr>
      <w:tr w14:paraId="5581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71" w:type="pct"/>
            <w:vMerge w:val="restart"/>
            <w:shd w:val="clear" w:color="000000" w:fill="FFFFFF"/>
            <w:vAlign w:val="center"/>
          </w:tcPr>
          <w:p w14:paraId="2B5DD2C0">
            <w:pPr>
              <w:widowControl/>
              <w:jc w:val="center"/>
              <w:rPr>
                <w:rFonts w:hAnsi="宋体" w:cs="Times New Roman"/>
                <w:color w:val="000000"/>
                <w:sz w:val="24"/>
                <w:szCs w:val="24"/>
              </w:rPr>
            </w:pPr>
            <w:r>
              <w:rPr>
                <w:rFonts w:hint="eastAsia" w:hAnsi="宋体" w:cs="Times New Roman"/>
                <w:color w:val="000000"/>
                <w:sz w:val="24"/>
                <w:szCs w:val="24"/>
              </w:rPr>
              <w:t>129</w:t>
            </w:r>
          </w:p>
        </w:tc>
        <w:tc>
          <w:tcPr>
            <w:tcW w:w="210" w:type="pct"/>
            <w:vMerge w:val="restart"/>
            <w:shd w:val="clear" w:color="000000" w:fill="FFFFFF"/>
            <w:vAlign w:val="center"/>
          </w:tcPr>
          <w:p w14:paraId="6B518086">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4045153C">
            <w:pPr>
              <w:widowControl/>
              <w:rPr>
                <w:rFonts w:hAnsi="宋体" w:cs="Times New Roman"/>
                <w:color w:val="000000"/>
                <w:sz w:val="24"/>
                <w:szCs w:val="24"/>
                <w:lang w:eastAsia="zh-CN"/>
              </w:rPr>
            </w:pPr>
            <w:r>
              <w:rPr>
                <w:rFonts w:hint="eastAsia" w:hAnsi="宋体" w:cs="Times New Roman"/>
                <w:color w:val="000000"/>
                <w:sz w:val="24"/>
                <w:szCs w:val="24"/>
                <w:lang w:eastAsia="zh-CN"/>
              </w:rPr>
              <w:t>对自然保护区管理机构拒绝主管部门监督检查，或者在被检查时弄虚作假的处罚</w:t>
            </w:r>
          </w:p>
        </w:tc>
        <w:tc>
          <w:tcPr>
            <w:tcW w:w="416" w:type="pct"/>
            <w:vMerge w:val="restart"/>
            <w:shd w:val="clear" w:color="000000" w:fill="FFFFFF"/>
            <w:vAlign w:val="center"/>
          </w:tcPr>
          <w:p w14:paraId="1257BDF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《中华人民共和国自然保护区条例》第三十六条 </w:t>
            </w:r>
          </w:p>
        </w:tc>
        <w:tc>
          <w:tcPr>
            <w:tcW w:w="680" w:type="pct"/>
            <w:vMerge w:val="restart"/>
            <w:shd w:val="clear" w:color="000000" w:fill="FFFFFF"/>
            <w:vAlign w:val="center"/>
          </w:tcPr>
          <w:p w14:paraId="53FE4CDF">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违反本条例规定，在自然保护区进行砍伐、放牧、狩猎、捕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14:paraId="24CF3F86">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第八条  国家对自然保护区实行综合管理与分部门管理相结合的管理体制。</w:t>
            </w:r>
          </w:p>
          <w:p w14:paraId="7C355C48">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国务院环境保护行政主管部门负责全国自然保护区的综合管理。</w:t>
            </w:r>
          </w:p>
          <w:p w14:paraId="1FA5C614">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国务院林业、农业、地质矿产、水利、海洋等有关行政主管部门在各自的职责范围内，主管有关的自然保护区。</w:t>
            </w:r>
          </w:p>
          <w:p w14:paraId="44D5668C">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县级以上地方人民政府负责自然保护区管理的部门的设置和职责，由省、自治区、直辖市人民政府根据当地具体情况确定。</w:t>
            </w:r>
          </w:p>
        </w:tc>
        <w:tc>
          <w:tcPr>
            <w:tcW w:w="1361" w:type="pct"/>
            <w:gridSpan w:val="2"/>
            <w:shd w:val="clear" w:color="000000" w:fill="FFFFFF"/>
            <w:vAlign w:val="center"/>
          </w:tcPr>
          <w:p w14:paraId="44F388E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37F3CC88">
            <w:pPr>
              <w:widowControl/>
              <w:rPr>
                <w:rFonts w:hAnsi="宋体" w:cs="Times New Roman"/>
                <w:color w:val="000000"/>
                <w:sz w:val="24"/>
                <w:szCs w:val="24"/>
              </w:rPr>
            </w:pPr>
            <w:r>
              <w:rPr>
                <w:rFonts w:hint="eastAsia" w:hAnsi="宋体" w:cs="Times New Roman"/>
                <w:color w:val="000000"/>
                <w:sz w:val="24"/>
                <w:szCs w:val="24"/>
              </w:rPr>
              <w:t>处300-1100元罚款</w:t>
            </w:r>
          </w:p>
        </w:tc>
        <w:tc>
          <w:tcPr>
            <w:tcW w:w="327" w:type="pct"/>
            <w:vMerge w:val="restart"/>
            <w:shd w:val="clear" w:color="000000" w:fill="FFFFFF"/>
            <w:vAlign w:val="center"/>
          </w:tcPr>
          <w:p w14:paraId="1E8C88A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366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71" w:type="pct"/>
            <w:vMerge w:val="continue"/>
            <w:vAlign w:val="center"/>
          </w:tcPr>
          <w:p w14:paraId="23DA54A3">
            <w:pPr>
              <w:widowControl/>
              <w:rPr>
                <w:rFonts w:hAnsi="宋体" w:cs="Times New Roman"/>
                <w:color w:val="000000"/>
                <w:sz w:val="24"/>
                <w:szCs w:val="24"/>
                <w:lang w:eastAsia="zh-CN"/>
              </w:rPr>
            </w:pPr>
          </w:p>
        </w:tc>
        <w:tc>
          <w:tcPr>
            <w:tcW w:w="210" w:type="pct"/>
            <w:vMerge w:val="continue"/>
            <w:vAlign w:val="center"/>
          </w:tcPr>
          <w:p w14:paraId="050659C8">
            <w:pPr>
              <w:widowControl/>
              <w:rPr>
                <w:rFonts w:hAnsi="宋体" w:cs="Times New Roman"/>
                <w:color w:val="000000"/>
                <w:sz w:val="24"/>
                <w:szCs w:val="24"/>
                <w:lang w:eastAsia="zh-CN"/>
              </w:rPr>
            </w:pPr>
          </w:p>
        </w:tc>
        <w:tc>
          <w:tcPr>
            <w:tcW w:w="548" w:type="pct"/>
            <w:vMerge w:val="continue"/>
            <w:vAlign w:val="center"/>
          </w:tcPr>
          <w:p w14:paraId="17B6C0A5">
            <w:pPr>
              <w:widowControl/>
              <w:rPr>
                <w:rFonts w:hAnsi="宋体" w:cs="Times New Roman"/>
                <w:color w:val="000000"/>
                <w:sz w:val="24"/>
                <w:szCs w:val="24"/>
                <w:lang w:eastAsia="zh-CN"/>
              </w:rPr>
            </w:pPr>
          </w:p>
        </w:tc>
        <w:tc>
          <w:tcPr>
            <w:tcW w:w="416" w:type="pct"/>
            <w:vMerge w:val="continue"/>
            <w:vAlign w:val="center"/>
          </w:tcPr>
          <w:p w14:paraId="0F386B87">
            <w:pPr>
              <w:widowControl/>
              <w:rPr>
                <w:rFonts w:hAnsi="宋体" w:cs="Times New Roman"/>
                <w:color w:val="000000"/>
                <w:sz w:val="24"/>
                <w:szCs w:val="24"/>
                <w:lang w:eastAsia="zh-CN"/>
              </w:rPr>
            </w:pPr>
          </w:p>
        </w:tc>
        <w:tc>
          <w:tcPr>
            <w:tcW w:w="680" w:type="pct"/>
            <w:vMerge w:val="continue"/>
            <w:vAlign w:val="center"/>
          </w:tcPr>
          <w:p w14:paraId="1D814765">
            <w:pPr>
              <w:widowControl/>
              <w:rPr>
                <w:rFonts w:hAnsi="宋体" w:cs="Times New Roman"/>
                <w:color w:val="000000"/>
                <w:sz w:val="24"/>
                <w:szCs w:val="24"/>
                <w:lang w:eastAsia="zh-CN"/>
              </w:rPr>
            </w:pPr>
          </w:p>
        </w:tc>
        <w:tc>
          <w:tcPr>
            <w:tcW w:w="1361" w:type="pct"/>
            <w:gridSpan w:val="2"/>
            <w:shd w:val="clear" w:color="000000" w:fill="FFFFFF"/>
            <w:vAlign w:val="center"/>
          </w:tcPr>
          <w:p w14:paraId="3999321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069D2AEF">
            <w:pPr>
              <w:widowControl/>
              <w:rPr>
                <w:rFonts w:hAnsi="宋体" w:cs="Times New Roman"/>
                <w:color w:val="000000"/>
                <w:sz w:val="24"/>
                <w:szCs w:val="24"/>
              </w:rPr>
            </w:pPr>
            <w:r>
              <w:rPr>
                <w:rFonts w:hint="eastAsia" w:hAnsi="宋体" w:cs="Times New Roman"/>
                <w:color w:val="000000"/>
                <w:sz w:val="24"/>
                <w:szCs w:val="24"/>
              </w:rPr>
              <w:t>处1100-1900元罚款</w:t>
            </w:r>
          </w:p>
        </w:tc>
        <w:tc>
          <w:tcPr>
            <w:tcW w:w="327" w:type="pct"/>
            <w:vMerge w:val="continue"/>
            <w:vAlign w:val="center"/>
          </w:tcPr>
          <w:p w14:paraId="76653AE3">
            <w:pPr>
              <w:widowControl/>
              <w:rPr>
                <w:rFonts w:hAnsi="宋体" w:cs="Times New Roman"/>
                <w:color w:val="000000"/>
                <w:sz w:val="24"/>
                <w:szCs w:val="24"/>
              </w:rPr>
            </w:pPr>
          </w:p>
        </w:tc>
      </w:tr>
      <w:tr w14:paraId="2778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171" w:type="pct"/>
            <w:vMerge w:val="continue"/>
            <w:vAlign w:val="center"/>
          </w:tcPr>
          <w:p w14:paraId="4998B623">
            <w:pPr>
              <w:widowControl/>
              <w:rPr>
                <w:rFonts w:hAnsi="宋体" w:cs="Times New Roman"/>
                <w:color w:val="000000"/>
                <w:sz w:val="24"/>
                <w:szCs w:val="24"/>
              </w:rPr>
            </w:pPr>
          </w:p>
        </w:tc>
        <w:tc>
          <w:tcPr>
            <w:tcW w:w="210" w:type="pct"/>
            <w:vMerge w:val="continue"/>
            <w:vAlign w:val="center"/>
          </w:tcPr>
          <w:p w14:paraId="3EB84D1F">
            <w:pPr>
              <w:widowControl/>
              <w:rPr>
                <w:rFonts w:hAnsi="宋体" w:cs="Times New Roman"/>
                <w:color w:val="000000"/>
                <w:sz w:val="24"/>
                <w:szCs w:val="24"/>
              </w:rPr>
            </w:pPr>
          </w:p>
        </w:tc>
        <w:tc>
          <w:tcPr>
            <w:tcW w:w="548" w:type="pct"/>
            <w:vMerge w:val="continue"/>
            <w:vAlign w:val="center"/>
          </w:tcPr>
          <w:p w14:paraId="113427B7">
            <w:pPr>
              <w:widowControl/>
              <w:rPr>
                <w:rFonts w:hAnsi="宋体" w:cs="Times New Roman"/>
                <w:color w:val="000000"/>
                <w:sz w:val="24"/>
                <w:szCs w:val="24"/>
              </w:rPr>
            </w:pPr>
          </w:p>
        </w:tc>
        <w:tc>
          <w:tcPr>
            <w:tcW w:w="416" w:type="pct"/>
            <w:vMerge w:val="continue"/>
            <w:vAlign w:val="center"/>
          </w:tcPr>
          <w:p w14:paraId="237D8F75">
            <w:pPr>
              <w:widowControl/>
              <w:rPr>
                <w:rFonts w:hAnsi="宋体" w:cs="Times New Roman"/>
                <w:color w:val="000000"/>
                <w:sz w:val="24"/>
                <w:szCs w:val="24"/>
              </w:rPr>
            </w:pPr>
          </w:p>
        </w:tc>
        <w:tc>
          <w:tcPr>
            <w:tcW w:w="680" w:type="pct"/>
            <w:vMerge w:val="continue"/>
            <w:vAlign w:val="center"/>
          </w:tcPr>
          <w:p w14:paraId="3930D0A8">
            <w:pPr>
              <w:widowControl/>
              <w:rPr>
                <w:rFonts w:hAnsi="宋体" w:cs="Times New Roman"/>
                <w:color w:val="000000"/>
                <w:sz w:val="24"/>
                <w:szCs w:val="24"/>
              </w:rPr>
            </w:pPr>
          </w:p>
        </w:tc>
        <w:tc>
          <w:tcPr>
            <w:tcW w:w="1361" w:type="pct"/>
            <w:gridSpan w:val="2"/>
            <w:shd w:val="clear" w:color="000000" w:fill="FFFFFF"/>
            <w:vAlign w:val="center"/>
          </w:tcPr>
          <w:p w14:paraId="645AB430">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25774E27">
            <w:pPr>
              <w:widowControl/>
              <w:rPr>
                <w:rFonts w:hAnsi="宋体" w:cs="Times New Roman"/>
                <w:color w:val="000000"/>
                <w:sz w:val="24"/>
                <w:szCs w:val="24"/>
              </w:rPr>
            </w:pPr>
            <w:r>
              <w:rPr>
                <w:rFonts w:hint="eastAsia" w:hAnsi="宋体" w:cs="Times New Roman"/>
                <w:color w:val="000000"/>
                <w:sz w:val="24"/>
                <w:szCs w:val="24"/>
              </w:rPr>
              <w:t>处1900-3000元的罚款</w:t>
            </w:r>
          </w:p>
        </w:tc>
        <w:tc>
          <w:tcPr>
            <w:tcW w:w="327" w:type="pct"/>
            <w:vMerge w:val="continue"/>
            <w:vAlign w:val="center"/>
          </w:tcPr>
          <w:p w14:paraId="6747572F">
            <w:pPr>
              <w:widowControl/>
              <w:rPr>
                <w:rFonts w:hAnsi="宋体" w:cs="Times New Roman"/>
                <w:color w:val="000000"/>
                <w:sz w:val="24"/>
                <w:szCs w:val="24"/>
              </w:rPr>
            </w:pPr>
          </w:p>
        </w:tc>
      </w:tr>
      <w:tr w14:paraId="2936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restart"/>
            <w:shd w:val="clear" w:color="000000" w:fill="FFFFFF"/>
            <w:vAlign w:val="center"/>
          </w:tcPr>
          <w:p w14:paraId="6FE22347">
            <w:pPr>
              <w:widowControl/>
              <w:jc w:val="center"/>
              <w:rPr>
                <w:rFonts w:hAnsi="宋体" w:cs="Times New Roman"/>
                <w:color w:val="000000"/>
                <w:sz w:val="24"/>
                <w:szCs w:val="24"/>
              </w:rPr>
            </w:pPr>
            <w:r>
              <w:rPr>
                <w:rFonts w:hint="eastAsia" w:hAnsi="宋体" w:cs="Times New Roman"/>
                <w:color w:val="000000"/>
                <w:sz w:val="24"/>
                <w:szCs w:val="24"/>
              </w:rPr>
              <w:t>130</w:t>
            </w:r>
          </w:p>
        </w:tc>
        <w:tc>
          <w:tcPr>
            <w:tcW w:w="210" w:type="pct"/>
            <w:vMerge w:val="restart"/>
            <w:shd w:val="clear" w:color="000000" w:fill="FFFFFF"/>
            <w:vAlign w:val="center"/>
          </w:tcPr>
          <w:p w14:paraId="64A65F0C">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182807E1">
            <w:pPr>
              <w:widowControl/>
              <w:rPr>
                <w:rFonts w:hAnsi="宋体" w:cs="Times New Roman"/>
                <w:color w:val="000000"/>
                <w:sz w:val="24"/>
                <w:szCs w:val="24"/>
                <w:lang w:eastAsia="zh-CN"/>
              </w:rPr>
            </w:pPr>
            <w:r>
              <w:rPr>
                <w:rFonts w:hint="eastAsia" w:hAnsi="宋体" w:cs="Times New Roman"/>
                <w:color w:val="000000"/>
                <w:sz w:val="24"/>
                <w:szCs w:val="24"/>
                <w:lang w:eastAsia="zh-CN"/>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416" w:type="pct"/>
            <w:vMerge w:val="restart"/>
            <w:shd w:val="clear" w:color="000000" w:fill="FFFFFF"/>
            <w:vAlign w:val="center"/>
          </w:tcPr>
          <w:p w14:paraId="26B784E6">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《中华人民共和国土壤污染防治法》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第八十八条</w:t>
            </w:r>
          </w:p>
        </w:tc>
        <w:tc>
          <w:tcPr>
            <w:tcW w:w="680" w:type="pct"/>
            <w:vMerge w:val="restart"/>
            <w:shd w:val="clear" w:color="000000" w:fill="FFFFFF"/>
            <w:vAlign w:val="center"/>
          </w:tcPr>
          <w:p w14:paraId="1A53B21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违反本条例规定，在自然保护区进行砍伐、放牧、狩猎、捕第八十八条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715" w:type="pct"/>
            <w:vMerge w:val="restart"/>
            <w:shd w:val="clear" w:color="000000" w:fill="FFFFFF"/>
            <w:vAlign w:val="center"/>
          </w:tcPr>
          <w:p w14:paraId="6533283C">
            <w:pPr>
              <w:widowControl/>
              <w:rPr>
                <w:rFonts w:hAnsi="宋体" w:cs="Times New Roman"/>
                <w:color w:val="000000"/>
                <w:sz w:val="24"/>
                <w:szCs w:val="24"/>
                <w:lang w:eastAsia="zh-CN"/>
              </w:rPr>
            </w:pPr>
            <w:r>
              <w:rPr>
                <w:rFonts w:hint="eastAsia" w:hAnsi="宋体" w:cs="Times New Roman"/>
                <w:color w:val="000000"/>
                <w:sz w:val="24"/>
                <w:szCs w:val="24"/>
                <w:lang w:eastAsia="zh-CN"/>
              </w:rPr>
              <w:t>农业投入品生产者、销售者、使用者（非个人）</w:t>
            </w:r>
          </w:p>
        </w:tc>
        <w:tc>
          <w:tcPr>
            <w:tcW w:w="646" w:type="pct"/>
            <w:shd w:val="clear" w:color="000000" w:fill="FFFFFF"/>
            <w:vAlign w:val="center"/>
          </w:tcPr>
          <w:p w14:paraId="066B851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206A0721">
            <w:pPr>
              <w:widowControl/>
              <w:rPr>
                <w:rFonts w:hAnsi="宋体" w:cs="Times New Roman"/>
                <w:color w:val="000000"/>
                <w:sz w:val="24"/>
                <w:szCs w:val="24"/>
              </w:rPr>
            </w:pPr>
            <w:r>
              <w:rPr>
                <w:rFonts w:hint="eastAsia" w:hAnsi="宋体" w:cs="Times New Roman"/>
                <w:color w:val="000000"/>
                <w:sz w:val="24"/>
                <w:szCs w:val="24"/>
              </w:rPr>
              <w:t>处1-3.7万元罚款</w:t>
            </w:r>
          </w:p>
        </w:tc>
        <w:tc>
          <w:tcPr>
            <w:tcW w:w="327" w:type="pct"/>
            <w:vMerge w:val="restart"/>
            <w:shd w:val="clear" w:color="000000" w:fill="FFFFFF"/>
            <w:vAlign w:val="center"/>
          </w:tcPr>
          <w:p w14:paraId="159DCDA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FB4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6B75067F">
            <w:pPr>
              <w:widowControl/>
              <w:rPr>
                <w:rFonts w:hAnsi="宋体" w:cs="Times New Roman"/>
                <w:color w:val="000000"/>
                <w:sz w:val="24"/>
                <w:szCs w:val="24"/>
                <w:lang w:eastAsia="zh-CN"/>
              </w:rPr>
            </w:pPr>
          </w:p>
        </w:tc>
        <w:tc>
          <w:tcPr>
            <w:tcW w:w="210" w:type="pct"/>
            <w:vMerge w:val="continue"/>
            <w:vAlign w:val="center"/>
          </w:tcPr>
          <w:p w14:paraId="0FEC01DB">
            <w:pPr>
              <w:widowControl/>
              <w:rPr>
                <w:rFonts w:hAnsi="宋体" w:cs="Times New Roman"/>
                <w:color w:val="000000"/>
                <w:sz w:val="24"/>
                <w:szCs w:val="24"/>
                <w:lang w:eastAsia="zh-CN"/>
              </w:rPr>
            </w:pPr>
          </w:p>
        </w:tc>
        <w:tc>
          <w:tcPr>
            <w:tcW w:w="548" w:type="pct"/>
            <w:vMerge w:val="continue"/>
            <w:vAlign w:val="center"/>
          </w:tcPr>
          <w:p w14:paraId="3F79298D">
            <w:pPr>
              <w:widowControl/>
              <w:rPr>
                <w:rFonts w:hAnsi="宋体" w:cs="Times New Roman"/>
                <w:color w:val="000000"/>
                <w:sz w:val="24"/>
                <w:szCs w:val="24"/>
                <w:lang w:eastAsia="zh-CN"/>
              </w:rPr>
            </w:pPr>
          </w:p>
        </w:tc>
        <w:tc>
          <w:tcPr>
            <w:tcW w:w="416" w:type="pct"/>
            <w:vMerge w:val="continue"/>
            <w:vAlign w:val="center"/>
          </w:tcPr>
          <w:p w14:paraId="1B188110">
            <w:pPr>
              <w:widowControl/>
              <w:rPr>
                <w:rFonts w:hAnsi="宋体" w:cs="Times New Roman"/>
                <w:color w:val="000000"/>
                <w:sz w:val="24"/>
                <w:szCs w:val="24"/>
                <w:lang w:eastAsia="zh-CN"/>
              </w:rPr>
            </w:pPr>
          </w:p>
        </w:tc>
        <w:tc>
          <w:tcPr>
            <w:tcW w:w="680" w:type="pct"/>
            <w:vMerge w:val="continue"/>
            <w:vAlign w:val="center"/>
          </w:tcPr>
          <w:p w14:paraId="60207583">
            <w:pPr>
              <w:widowControl/>
              <w:rPr>
                <w:rFonts w:hAnsi="宋体" w:cs="Times New Roman"/>
                <w:color w:val="000000"/>
                <w:sz w:val="24"/>
                <w:szCs w:val="24"/>
                <w:lang w:eastAsia="zh-CN"/>
              </w:rPr>
            </w:pPr>
          </w:p>
        </w:tc>
        <w:tc>
          <w:tcPr>
            <w:tcW w:w="715" w:type="pct"/>
            <w:vMerge w:val="continue"/>
            <w:vAlign w:val="center"/>
          </w:tcPr>
          <w:p w14:paraId="36A8C5CE">
            <w:pPr>
              <w:widowControl/>
              <w:rPr>
                <w:rFonts w:hAnsi="宋体" w:cs="Times New Roman"/>
                <w:color w:val="000000"/>
                <w:sz w:val="24"/>
                <w:szCs w:val="24"/>
                <w:lang w:eastAsia="zh-CN"/>
              </w:rPr>
            </w:pPr>
          </w:p>
        </w:tc>
        <w:tc>
          <w:tcPr>
            <w:tcW w:w="646" w:type="pct"/>
            <w:shd w:val="clear" w:color="000000" w:fill="FFFFFF"/>
            <w:vAlign w:val="center"/>
          </w:tcPr>
          <w:p w14:paraId="0F03B9C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5989F9EE">
            <w:pPr>
              <w:widowControl/>
              <w:rPr>
                <w:rFonts w:hAnsi="宋体" w:cs="Times New Roman"/>
                <w:color w:val="000000"/>
                <w:sz w:val="24"/>
                <w:szCs w:val="24"/>
              </w:rPr>
            </w:pPr>
            <w:r>
              <w:rPr>
                <w:rFonts w:hint="eastAsia" w:hAnsi="宋体" w:cs="Times New Roman"/>
                <w:color w:val="000000"/>
                <w:sz w:val="24"/>
                <w:szCs w:val="24"/>
              </w:rPr>
              <w:t>处3.7-6.4万元罚款</w:t>
            </w:r>
          </w:p>
        </w:tc>
        <w:tc>
          <w:tcPr>
            <w:tcW w:w="327" w:type="pct"/>
            <w:vMerge w:val="continue"/>
            <w:vAlign w:val="center"/>
          </w:tcPr>
          <w:p w14:paraId="10DC0856">
            <w:pPr>
              <w:widowControl/>
              <w:rPr>
                <w:rFonts w:hAnsi="宋体" w:cs="Times New Roman"/>
                <w:color w:val="000000"/>
                <w:sz w:val="24"/>
                <w:szCs w:val="24"/>
              </w:rPr>
            </w:pPr>
          </w:p>
        </w:tc>
      </w:tr>
      <w:tr w14:paraId="54DF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65B577D4">
            <w:pPr>
              <w:widowControl/>
              <w:rPr>
                <w:rFonts w:hAnsi="宋体" w:cs="Times New Roman"/>
                <w:color w:val="000000"/>
                <w:sz w:val="24"/>
                <w:szCs w:val="24"/>
              </w:rPr>
            </w:pPr>
          </w:p>
        </w:tc>
        <w:tc>
          <w:tcPr>
            <w:tcW w:w="210" w:type="pct"/>
            <w:vMerge w:val="continue"/>
            <w:vAlign w:val="center"/>
          </w:tcPr>
          <w:p w14:paraId="420391FE">
            <w:pPr>
              <w:widowControl/>
              <w:rPr>
                <w:rFonts w:hAnsi="宋体" w:cs="Times New Roman"/>
                <w:color w:val="000000"/>
                <w:sz w:val="24"/>
                <w:szCs w:val="24"/>
              </w:rPr>
            </w:pPr>
          </w:p>
        </w:tc>
        <w:tc>
          <w:tcPr>
            <w:tcW w:w="548" w:type="pct"/>
            <w:vMerge w:val="continue"/>
            <w:vAlign w:val="center"/>
          </w:tcPr>
          <w:p w14:paraId="030D93C5">
            <w:pPr>
              <w:widowControl/>
              <w:rPr>
                <w:rFonts w:hAnsi="宋体" w:cs="Times New Roman"/>
                <w:color w:val="000000"/>
                <w:sz w:val="24"/>
                <w:szCs w:val="24"/>
              </w:rPr>
            </w:pPr>
          </w:p>
        </w:tc>
        <w:tc>
          <w:tcPr>
            <w:tcW w:w="416" w:type="pct"/>
            <w:vMerge w:val="continue"/>
            <w:vAlign w:val="center"/>
          </w:tcPr>
          <w:p w14:paraId="6B62A752">
            <w:pPr>
              <w:widowControl/>
              <w:rPr>
                <w:rFonts w:hAnsi="宋体" w:cs="Times New Roman"/>
                <w:color w:val="000000"/>
                <w:sz w:val="24"/>
                <w:szCs w:val="24"/>
              </w:rPr>
            </w:pPr>
          </w:p>
        </w:tc>
        <w:tc>
          <w:tcPr>
            <w:tcW w:w="680" w:type="pct"/>
            <w:vMerge w:val="continue"/>
            <w:vAlign w:val="center"/>
          </w:tcPr>
          <w:p w14:paraId="08EB24DA">
            <w:pPr>
              <w:widowControl/>
              <w:rPr>
                <w:rFonts w:hAnsi="宋体" w:cs="Times New Roman"/>
                <w:color w:val="000000"/>
                <w:sz w:val="24"/>
                <w:szCs w:val="24"/>
              </w:rPr>
            </w:pPr>
          </w:p>
        </w:tc>
        <w:tc>
          <w:tcPr>
            <w:tcW w:w="715" w:type="pct"/>
            <w:vMerge w:val="continue"/>
            <w:vAlign w:val="center"/>
          </w:tcPr>
          <w:p w14:paraId="27210F7B">
            <w:pPr>
              <w:widowControl/>
              <w:rPr>
                <w:rFonts w:hAnsi="宋体" w:cs="Times New Roman"/>
                <w:color w:val="000000"/>
                <w:sz w:val="24"/>
                <w:szCs w:val="24"/>
              </w:rPr>
            </w:pPr>
          </w:p>
        </w:tc>
        <w:tc>
          <w:tcPr>
            <w:tcW w:w="646" w:type="pct"/>
            <w:shd w:val="clear" w:color="000000" w:fill="FFFFFF"/>
            <w:vAlign w:val="center"/>
          </w:tcPr>
          <w:p w14:paraId="487239F7">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166500AD">
            <w:pPr>
              <w:widowControl/>
              <w:rPr>
                <w:rFonts w:hAnsi="宋体" w:cs="Times New Roman"/>
                <w:color w:val="000000"/>
                <w:sz w:val="24"/>
                <w:szCs w:val="24"/>
              </w:rPr>
            </w:pPr>
            <w:r>
              <w:rPr>
                <w:rFonts w:hint="eastAsia" w:hAnsi="宋体" w:cs="Times New Roman"/>
                <w:color w:val="000000"/>
                <w:sz w:val="24"/>
                <w:szCs w:val="24"/>
              </w:rPr>
              <w:t>处6.4-10万元罚款</w:t>
            </w:r>
          </w:p>
        </w:tc>
        <w:tc>
          <w:tcPr>
            <w:tcW w:w="327" w:type="pct"/>
            <w:vMerge w:val="continue"/>
            <w:vAlign w:val="center"/>
          </w:tcPr>
          <w:p w14:paraId="09444176">
            <w:pPr>
              <w:widowControl/>
              <w:rPr>
                <w:rFonts w:hAnsi="宋体" w:cs="Times New Roman"/>
                <w:color w:val="000000"/>
                <w:sz w:val="24"/>
                <w:szCs w:val="24"/>
              </w:rPr>
            </w:pPr>
          </w:p>
        </w:tc>
      </w:tr>
      <w:tr w14:paraId="6AD4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4C902747">
            <w:pPr>
              <w:widowControl/>
              <w:rPr>
                <w:rFonts w:hAnsi="宋体" w:cs="Times New Roman"/>
                <w:color w:val="000000"/>
                <w:sz w:val="24"/>
                <w:szCs w:val="24"/>
              </w:rPr>
            </w:pPr>
          </w:p>
        </w:tc>
        <w:tc>
          <w:tcPr>
            <w:tcW w:w="210" w:type="pct"/>
            <w:vMerge w:val="continue"/>
            <w:vAlign w:val="center"/>
          </w:tcPr>
          <w:p w14:paraId="7C5FB98B">
            <w:pPr>
              <w:widowControl/>
              <w:rPr>
                <w:rFonts w:hAnsi="宋体" w:cs="Times New Roman"/>
                <w:color w:val="000000"/>
                <w:sz w:val="24"/>
                <w:szCs w:val="24"/>
              </w:rPr>
            </w:pPr>
          </w:p>
        </w:tc>
        <w:tc>
          <w:tcPr>
            <w:tcW w:w="548" w:type="pct"/>
            <w:vMerge w:val="continue"/>
            <w:vAlign w:val="center"/>
          </w:tcPr>
          <w:p w14:paraId="0EA3C8D4">
            <w:pPr>
              <w:widowControl/>
              <w:rPr>
                <w:rFonts w:hAnsi="宋体" w:cs="Times New Roman"/>
                <w:color w:val="000000"/>
                <w:sz w:val="24"/>
                <w:szCs w:val="24"/>
              </w:rPr>
            </w:pPr>
          </w:p>
        </w:tc>
        <w:tc>
          <w:tcPr>
            <w:tcW w:w="416" w:type="pct"/>
            <w:vMerge w:val="continue"/>
            <w:vAlign w:val="center"/>
          </w:tcPr>
          <w:p w14:paraId="028D200E">
            <w:pPr>
              <w:widowControl/>
              <w:rPr>
                <w:rFonts w:hAnsi="宋体" w:cs="Times New Roman"/>
                <w:color w:val="000000"/>
                <w:sz w:val="24"/>
                <w:szCs w:val="24"/>
              </w:rPr>
            </w:pPr>
          </w:p>
        </w:tc>
        <w:tc>
          <w:tcPr>
            <w:tcW w:w="680" w:type="pct"/>
            <w:vMerge w:val="continue"/>
            <w:vAlign w:val="center"/>
          </w:tcPr>
          <w:p w14:paraId="66136A4B">
            <w:pPr>
              <w:widowControl/>
              <w:rPr>
                <w:rFonts w:hAnsi="宋体" w:cs="Times New Roman"/>
                <w:color w:val="000000"/>
                <w:sz w:val="24"/>
                <w:szCs w:val="24"/>
              </w:rPr>
            </w:pPr>
          </w:p>
        </w:tc>
        <w:tc>
          <w:tcPr>
            <w:tcW w:w="715" w:type="pct"/>
            <w:vMerge w:val="restart"/>
            <w:shd w:val="clear" w:color="000000" w:fill="FFFFFF"/>
            <w:vAlign w:val="center"/>
          </w:tcPr>
          <w:p w14:paraId="6C9E144F">
            <w:pPr>
              <w:widowControl/>
              <w:rPr>
                <w:rFonts w:hAnsi="宋体" w:cs="Times New Roman"/>
                <w:color w:val="000000"/>
                <w:sz w:val="24"/>
                <w:szCs w:val="24"/>
              </w:rPr>
            </w:pPr>
            <w:r>
              <w:rPr>
                <w:rFonts w:hint="eastAsia" w:hAnsi="宋体" w:cs="Times New Roman"/>
                <w:color w:val="000000"/>
                <w:sz w:val="24"/>
                <w:szCs w:val="24"/>
              </w:rPr>
              <w:t>农药使用者为个人的</w:t>
            </w:r>
          </w:p>
        </w:tc>
        <w:tc>
          <w:tcPr>
            <w:tcW w:w="646" w:type="pct"/>
            <w:shd w:val="clear" w:color="000000" w:fill="FFFFFF"/>
            <w:vAlign w:val="center"/>
          </w:tcPr>
          <w:p w14:paraId="612E4477">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5E8CD62F">
            <w:pPr>
              <w:widowControl/>
              <w:rPr>
                <w:rFonts w:hAnsi="宋体" w:cs="Times New Roman"/>
                <w:color w:val="000000"/>
                <w:sz w:val="24"/>
                <w:szCs w:val="24"/>
              </w:rPr>
            </w:pPr>
            <w:r>
              <w:rPr>
                <w:rFonts w:hint="eastAsia" w:hAnsi="宋体" w:cs="Times New Roman"/>
                <w:color w:val="000000"/>
                <w:sz w:val="24"/>
                <w:szCs w:val="24"/>
              </w:rPr>
              <w:t>处200-740元罚款</w:t>
            </w:r>
          </w:p>
        </w:tc>
        <w:tc>
          <w:tcPr>
            <w:tcW w:w="327" w:type="pct"/>
            <w:vMerge w:val="continue"/>
            <w:vAlign w:val="center"/>
          </w:tcPr>
          <w:p w14:paraId="41F4BB41">
            <w:pPr>
              <w:widowControl/>
              <w:rPr>
                <w:rFonts w:hAnsi="宋体" w:cs="Times New Roman"/>
                <w:color w:val="000000"/>
                <w:sz w:val="24"/>
                <w:szCs w:val="24"/>
              </w:rPr>
            </w:pPr>
          </w:p>
        </w:tc>
      </w:tr>
      <w:tr w14:paraId="202D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2524D3AE">
            <w:pPr>
              <w:widowControl/>
              <w:rPr>
                <w:rFonts w:hAnsi="宋体" w:cs="Times New Roman"/>
                <w:color w:val="000000"/>
                <w:sz w:val="24"/>
                <w:szCs w:val="24"/>
              </w:rPr>
            </w:pPr>
          </w:p>
        </w:tc>
        <w:tc>
          <w:tcPr>
            <w:tcW w:w="210" w:type="pct"/>
            <w:vMerge w:val="continue"/>
            <w:vAlign w:val="center"/>
          </w:tcPr>
          <w:p w14:paraId="1D9E36D3">
            <w:pPr>
              <w:widowControl/>
              <w:rPr>
                <w:rFonts w:hAnsi="宋体" w:cs="Times New Roman"/>
                <w:color w:val="000000"/>
                <w:sz w:val="24"/>
                <w:szCs w:val="24"/>
              </w:rPr>
            </w:pPr>
          </w:p>
        </w:tc>
        <w:tc>
          <w:tcPr>
            <w:tcW w:w="548" w:type="pct"/>
            <w:vMerge w:val="continue"/>
            <w:vAlign w:val="center"/>
          </w:tcPr>
          <w:p w14:paraId="52034EF3">
            <w:pPr>
              <w:widowControl/>
              <w:rPr>
                <w:rFonts w:hAnsi="宋体" w:cs="Times New Roman"/>
                <w:color w:val="000000"/>
                <w:sz w:val="24"/>
                <w:szCs w:val="24"/>
              </w:rPr>
            </w:pPr>
          </w:p>
        </w:tc>
        <w:tc>
          <w:tcPr>
            <w:tcW w:w="416" w:type="pct"/>
            <w:vMerge w:val="continue"/>
            <w:vAlign w:val="center"/>
          </w:tcPr>
          <w:p w14:paraId="40CD3F3F">
            <w:pPr>
              <w:widowControl/>
              <w:rPr>
                <w:rFonts w:hAnsi="宋体" w:cs="Times New Roman"/>
                <w:color w:val="000000"/>
                <w:sz w:val="24"/>
                <w:szCs w:val="24"/>
              </w:rPr>
            </w:pPr>
          </w:p>
        </w:tc>
        <w:tc>
          <w:tcPr>
            <w:tcW w:w="680" w:type="pct"/>
            <w:vMerge w:val="continue"/>
            <w:vAlign w:val="center"/>
          </w:tcPr>
          <w:p w14:paraId="7FB83AEE">
            <w:pPr>
              <w:widowControl/>
              <w:rPr>
                <w:rFonts w:hAnsi="宋体" w:cs="Times New Roman"/>
                <w:color w:val="000000"/>
                <w:sz w:val="24"/>
                <w:szCs w:val="24"/>
              </w:rPr>
            </w:pPr>
          </w:p>
        </w:tc>
        <w:tc>
          <w:tcPr>
            <w:tcW w:w="715" w:type="pct"/>
            <w:vMerge w:val="continue"/>
            <w:vAlign w:val="center"/>
          </w:tcPr>
          <w:p w14:paraId="659CBE04">
            <w:pPr>
              <w:widowControl/>
              <w:rPr>
                <w:rFonts w:hAnsi="宋体" w:cs="Times New Roman"/>
                <w:color w:val="000000"/>
                <w:sz w:val="24"/>
                <w:szCs w:val="24"/>
              </w:rPr>
            </w:pPr>
          </w:p>
        </w:tc>
        <w:tc>
          <w:tcPr>
            <w:tcW w:w="646" w:type="pct"/>
            <w:shd w:val="clear" w:color="000000" w:fill="FFFFFF"/>
            <w:vAlign w:val="center"/>
          </w:tcPr>
          <w:p w14:paraId="0B6C310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31B0A5DA">
            <w:pPr>
              <w:widowControl/>
              <w:rPr>
                <w:rFonts w:hAnsi="宋体" w:cs="Times New Roman"/>
                <w:color w:val="000000"/>
                <w:sz w:val="24"/>
                <w:szCs w:val="24"/>
              </w:rPr>
            </w:pPr>
            <w:r>
              <w:rPr>
                <w:rFonts w:hint="eastAsia" w:hAnsi="宋体" w:cs="Times New Roman"/>
                <w:color w:val="000000"/>
                <w:sz w:val="24"/>
                <w:szCs w:val="24"/>
              </w:rPr>
              <w:t>处740-1280元罚款</w:t>
            </w:r>
          </w:p>
        </w:tc>
        <w:tc>
          <w:tcPr>
            <w:tcW w:w="327" w:type="pct"/>
            <w:vMerge w:val="continue"/>
            <w:vAlign w:val="center"/>
          </w:tcPr>
          <w:p w14:paraId="76820CB7">
            <w:pPr>
              <w:widowControl/>
              <w:rPr>
                <w:rFonts w:hAnsi="宋体" w:cs="Times New Roman"/>
                <w:color w:val="000000"/>
                <w:sz w:val="24"/>
                <w:szCs w:val="24"/>
              </w:rPr>
            </w:pPr>
          </w:p>
        </w:tc>
      </w:tr>
      <w:tr w14:paraId="396B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380AEA64">
            <w:pPr>
              <w:widowControl/>
              <w:rPr>
                <w:rFonts w:hAnsi="宋体" w:cs="Times New Roman"/>
                <w:color w:val="000000"/>
                <w:sz w:val="24"/>
                <w:szCs w:val="24"/>
              </w:rPr>
            </w:pPr>
          </w:p>
        </w:tc>
        <w:tc>
          <w:tcPr>
            <w:tcW w:w="210" w:type="pct"/>
            <w:vMerge w:val="continue"/>
            <w:vAlign w:val="center"/>
          </w:tcPr>
          <w:p w14:paraId="17C3615E">
            <w:pPr>
              <w:widowControl/>
              <w:rPr>
                <w:rFonts w:hAnsi="宋体" w:cs="Times New Roman"/>
                <w:color w:val="000000"/>
                <w:sz w:val="24"/>
                <w:szCs w:val="24"/>
              </w:rPr>
            </w:pPr>
          </w:p>
        </w:tc>
        <w:tc>
          <w:tcPr>
            <w:tcW w:w="548" w:type="pct"/>
            <w:vMerge w:val="continue"/>
            <w:vAlign w:val="center"/>
          </w:tcPr>
          <w:p w14:paraId="70ABFD46">
            <w:pPr>
              <w:widowControl/>
              <w:rPr>
                <w:rFonts w:hAnsi="宋体" w:cs="Times New Roman"/>
                <w:color w:val="000000"/>
                <w:sz w:val="24"/>
                <w:szCs w:val="24"/>
              </w:rPr>
            </w:pPr>
          </w:p>
        </w:tc>
        <w:tc>
          <w:tcPr>
            <w:tcW w:w="416" w:type="pct"/>
            <w:vMerge w:val="continue"/>
            <w:vAlign w:val="center"/>
          </w:tcPr>
          <w:p w14:paraId="3EB92B2D">
            <w:pPr>
              <w:widowControl/>
              <w:rPr>
                <w:rFonts w:hAnsi="宋体" w:cs="Times New Roman"/>
                <w:color w:val="000000"/>
                <w:sz w:val="24"/>
                <w:szCs w:val="24"/>
              </w:rPr>
            </w:pPr>
          </w:p>
        </w:tc>
        <w:tc>
          <w:tcPr>
            <w:tcW w:w="680" w:type="pct"/>
            <w:vMerge w:val="continue"/>
            <w:vAlign w:val="center"/>
          </w:tcPr>
          <w:p w14:paraId="7C3C2594">
            <w:pPr>
              <w:widowControl/>
              <w:rPr>
                <w:rFonts w:hAnsi="宋体" w:cs="Times New Roman"/>
                <w:color w:val="000000"/>
                <w:sz w:val="24"/>
                <w:szCs w:val="24"/>
              </w:rPr>
            </w:pPr>
          </w:p>
        </w:tc>
        <w:tc>
          <w:tcPr>
            <w:tcW w:w="715" w:type="pct"/>
            <w:vMerge w:val="continue"/>
            <w:vAlign w:val="center"/>
          </w:tcPr>
          <w:p w14:paraId="417F3922">
            <w:pPr>
              <w:widowControl/>
              <w:rPr>
                <w:rFonts w:hAnsi="宋体" w:cs="Times New Roman"/>
                <w:color w:val="000000"/>
                <w:sz w:val="24"/>
                <w:szCs w:val="24"/>
              </w:rPr>
            </w:pPr>
          </w:p>
        </w:tc>
        <w:tc>
          <w:tcPr>
            <w:tcW w:w="646" w:type="pct"/>
            <w:shd w:val="clear" w:color="000000" w:fill="FFFFFF"/>
            <w:vAlign w:val="center"/>
          </w:tcPr>
          <w:p w14:paraId="63985A42">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2055D608">
            <w:pPr>
              <w:widowControl/>
              <w:rPr>
                <w:rFonts w:hAnsi="宋体" w:cs="Times New Roman"/>
                <w:color w:val="000000"/>
                <w:sz w:val="24"/>
                <w:szCs w:val="24"/>
              </w:rPr>
            </w:pPr>
            <w:r>
              <w:rPr>
                <w:rFonts w:hint="eastAsia" w:hAnsi="宋体" w:cs="Times New Roman"/>
                <w:color w:val="000000"/>
                <w:sz w:val="24"/>
                <w:szCs w:val="24"/>
              </w:rPr>
              <w:t>处1280--2000元的罚款</w:t>
            </w:r>
          </w:p>
        </w:tc>
        <w:tc>
          <w:tcPr>
            <w:tcW w:w="327" w:type="pct"/>
            <w:vMerge w:val="continue"/>
            <w:vAlign w:val="center"/>
          </w:tcPr>
          <w:p w14:paraId="6C2AC27D">
            <w:pPr>
              <w:widowControl/>
              <w:rPr>
                <w:rFonts w:hAnsi="宋体" w:cs="Times New Roman"/>
                <w:color w:val="000000"/>
                <w:sz w:val="24"/>
                <w:szCs w:val="24"/>
              </w:rPr>
            </w:pPr>
          </w:p>
        </w:tc>
      </w:tr>
      <w:tr w14:paraId="04CF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71" w:type="pct"/>
            <w:vMerge w:val="restart"/>
            <w:shd w:val="clear" w:color="000000" w:fill="FFFFFF"/>
            <w:vAlign w:val="center"/>
          </w:tcPr>
          <w:p w14:paraId="2A7E0B21">
            <w:pPr>
              <w:widowControl/>
              <w:jc w:val="center"/>
              <w:rPr>
                <w:rFonts w:hAnsi="宋体" w:cs="Times New Roman"/>
                <w:color w:val="000000"/>
                <w:sz w:val="24"/>
                <w:szCs w:val="24"/>
              </w:rPr>
            </w:pPr>
            <w:r>
              <w:rPr>
                <w:rFonts w:hint="eastAsia" w:hAnsi="宋体" w:cs="Times New Roman"/>
                <w:color w:val="000000"/>
                <w:sz w:val="24"/>
                <w:szCs w:val="24"/>
              </w:rPr>
              <w:t>131</w:t>
            </w:r>
          </w:p>
        </w:tc>
        <w:tc>
          <w:tcPr>
            <w:tcW w:w="210" w:type="pct"/>
            <w:vMerge w:val="restart"/>
            <w:shd w:val="clear" w:color="000000" w:fill="FFFFFF"/>
            <w:vAlign w:val="center"/>
          </w:tcPr>
          <w:p w14:paraId="7D224023">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330F17EB">
            <w:pPr>
              <w:widowControl/>
              <w:rPr>
                <w:rFonts w:hAnsi="宋体" w:cs="Times New Roman"/>
                <w:color w:val="000000"/>
                <w:sz w:val="24"/>
                <w:szCs w:val="24"/>
                <w:lang w:eastAsia="zh-CN"/>
              </w:rPr>
            </w:pPr>
            <w:r>
              <w:rPr>
                <w:rFonts w:hint="eastAsia" w:hAnsi="宋体" w:cs="Times New Roman"/>
                <w:color w:val="000000"/>
                <w:sz w:val="24"/>
                <w:szCs w:val="24"/>
                <w:lang w:eastAsia="zh-CN"/>
              </w:rPr>
              <w:t>对农用地土壤污染责任人或者土地使用权人未按照规定实施后期管理的</w:t>
            </w:r>
          </w:p>
        </w:tc>
        <w:tc>
          <w:tcPr>
            <w:tcW w:w="416" w:type="pct"/>
            <w:vMerge w:val="restart"/>
            <w:shd w:val="clear" w:color="000000" w:fill="FFFFFF"/>
            <w:vAlign w:val="center"/>
          </w:tcPr>
          <w:p w14:paraId="619AF586">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《中华人民共和国土壤污染防治法》</w:t>
            </w:r>
          </w:p>
          <w:p w14:paraId="741E709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第九十二条 </w:t>
            </w:r>
          </w:p>
        </w:tc>
        <w:tc>
          <w:tcPr>
            <w:tcW w:w="680" w:type="pct"/>
            <w:vMerge w:val="restart"/>
            <w:shd w:val="clear" w:color="000000" w:fill="FFFFFF"/>
            <w:vAlign w:val="center"/>
          </w:tcPr>
          <w:p w14:paraId="1227FC12">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1361" w:type="pct"/>
            <w:gridSpan w:val="2"/>
            <w:shd w:val="clear" w:color="000000" w:fill="FFFFFF"/>
            <w:vAlign w:val="center"/>
          </w:tcPr>
          <w:p w14:paraId="4B9CCF12">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44361131">
            <w:pPr>
              <w:widowControl/>
              <w:rPr>
                <w:rFonts w:hAnsi="宋体" w:cs="Times New Roman"/>
                <w:color w:val="000000"/>
                <w:sz w:val="24"/>
                <w:szCs w:val="24"/>
              </w:rPr>
            </w:pPr>
            <w:r>
              <w:rPr>
                <w:rFonts w:hint="eastAsia" w:hAnsi="宋体" w:cs="Times New Roman"/>
                <w:color w:val="000000"/>
                <w:sz w:val="24"/>
                <w:szCs w:val="24"/>
              </w:rPr>
              <w:t>处1万-3万元罚款</w:t>
            </w:r>
          </w:p>
        </w:tc>
        <w:tc>
          <w:tcPr>
            <w:tcW w:w="327" w:type="pct"/>
            <w:vMerge w:val="restart"/>
            <w:shd w:val="clear" w:color="000000" w:fill="FFFFFF"/>
            <w:vAlign w:val="center"/>
          </w:tcPr>
          <w:p w14:paraId="33BDCA4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BE4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1AA0330F">
            <w:pPr>
              <w:widowControl/>
              <w:rPr>
                <w:rFonts w:hAnsi="宋体" w:cs="Times New Roman"/>
                <w:color w:val="000000"/>
                <w:sz w:val="24"/>
                <w:szCs w:val="24"/>
                <w:lang w:eastAsia="zh-CN"/>
              </w:rPr>
            </w:pPr>
          </w:p>
        </w:tc>
        <w:tc>
          <w:tcPr>
            <w:tcW w:w="210" w:type="pct"/>
            <w:vMerge w:val="continue"/>
            <w:vAlign w:val="center"/>
          </w:tcPr>
          <w:p w14:paraId="184A80FA">
            <w:pPr>
              <w:widowControl/>
              <w:rPr>
                <w:rFonts w:hAnsi="宋体" w:cs="Times New Roman"/>
                <w:color w:val="000000"/>
                <w:sz w:val="24"/>
                <w:szCs w:val="24"/>
                <w:lang w:eastAsia="zh-CN"/>
              </w:rPr>
            </w:pPr>
          </w:p>
        </w:tc>
        <w:tc>
          <w:tcPr>
            <w:tcW w:w="548" w:type="pct"/>
            <w:vMerge w:val="continue"/>
            <w:vAlign w:val="center"/>
          </w:tcPr>
          <w:p w14:paraId="53D63B30">
            <w:pPr>
              <w:widowControl/>
              <w:rPr>
                <w:rFonts w:hAnsi="宋体" w:cs="Times New Roman"/>
                <w:color w:val="000000"/>
                <w:sz w:val="24"/>
                <w:szCs w:val="24"/>
                <w:lang w:eastAsia="zh-CN"/>
              </w:rPr>
            </w:pPr>
          </w:p>
        </w:tc>
        <w:tc>
          <w:tcPr>
            <w:tcW w:w="416" w:type="pct"/>
            <w:vMerge w:val="continue"/>
            <w:vAlign w:val="center"/>
          </w:tcPr>
          <w:p w14:paraId="4CB09A8A">
            <w:pPr>
              <w:widowControl/>
              <w:rPr>
                <w:rFonts w:hAnsi="宋体" w:cs="Times New Roman"/>
                <w:color w:val="000000"/>
                <w:sz w:val="24"/>
                <w:szCs w:val="24"/>
                <w:lang w:eastAsia="zh-CN"/>
              </w:rPr>
            </w:pPr>
          </w:p>
        </w:tc>
        <w:tc>
          <w:tcPr>
            <w:tcW w:w="680" w:type="pct"/>
            <w:vMerge w:val="continue"/>
            <w:vAlign w:val="center"/>
          </w:tcPr>
          <w:p w14:paraId="2F5564F3">
            <w:pPr>
              <w:widowControl/>
              <w:rPr>
                <w:rFonts w:hAnsi="宋体" w:cs="Times New Roman"/>
                <w:color w:val="000000"/>
                <w:sz w:val="24"/>
                <w:szCs w:val="24"/>
                <w:lang w:eastAsia="zh-CN"/>
              </w:rPr>
            </w:pPr>
          </w:p>
        </w:tc>
        <w:tc>
          <w:tcPr>
            <w:tcW w:w="1361" w:type="pct"/>
            <w:gridSpan w:val="2"/>
            <w:shd w:val="clear" w:color="000000" w:fill="FFFFFF"/>
            <w:vAlign w:val="center"/>
          </w:tcPr>
          <w:p w14:paraId="055F8A9B">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1C2C218C">
            <w:pPr>
              <w:widowControl/>
              <w:rPr>
                <w:rFonts w:hAnsi="宋体" w:cs="Times New Roman"/>
                <w:color w:val="000000"/>
                <w:sz w:val="24"/>
                <w:szCs w:val="24"/>
              </w:rPr>
            </w:pPr>
            <w:r>
              <w:rPr>
                <w:rFonts w:hint="eastAsia" w:hAnsi="宋体" w:cs="Times New Roman"/>
                <w:color w:val="000000"/>
                <w:sz w:val="24"/>
                <w:szCs w:val="24"/>
              </w:rPr>
              <w:t>处3万-5万元罚款</w:t>
            </w:r>
          </w:p>
        </w:tc>
        <w:tc>
          <w:tcPr>
            <w:tcW w:w="327" w:type="pct"/>
            <w:vMerge w:val="continue"/>
            <w:vAlign w:val="center"/>
          </w:tcPr>
          <w:p w14:paraId="268DA1FD">
            <w:pPr>
              <w:widowControl/>
              <w:rPr>
                <w:rFonts w:hAnsi="宋体" w:cs="Times New Roman"/>
                <w:color w:val="000000"/>
                <w:sz w:val="24"/>
                <w:szCs w:val="24"/>
              </w:rPr>
            </w:pPr>
          </w:p>
        </w:tc>
      </w:tr>
      <w:tr w14:paraId="3ADA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5A52363F">
            <w:pPr>
              <w:widowControl/>
              <w:rPr>
                <w:rFonts w:hAnsi="宋体" w:cs="Times New Roman"/>
                <w:color w:val="000000"/>
                <w:sz w:val="24"/>
                <w:szCs w:val="24"/>
              </w:rPr>
            </w:pPr>
          </w:p>
        </w:tc>
        <w:tc>
          <w:tcPr>
            <w:tcW w:w="210" w:type="pct"/>
            <w:vMerge w:val="continue"/>
            <w:vAlign w:val="center"/>
          </w:tcPr>
          <w:p w14:paraId="4FD06B4C">
            <w:pPr>
              <w:widowControl/>
              <w:rPr>
                <w:rFonts w:hAnsi="宋体" w:cs="Times New Roman"/>
                <w:color w:val="000000"/>
                <w:sz w:val="24"/>
                <w:szCs w:val="24"/>
              </w:rPr>
            </w:pPr>
          </w:p>
        </w:tc>
        <w:tc>
          <w:tcPr>
            <w:tcW w:w="548" w:type="pct"/>
            <w:vMerge w:val="continue"/>
            <w:vAlign w:val="center"/>
          </w:tcPr>
          <w:p w14:paraId="393D3B71">
            <w:pPr>
              <w:widowControl/>
              <w:rPr>
                <w:rFonts w:hAnsi="宋体" w:cs="Times New Roman"/>
                <w:color w:val="000000"/>
                <w:sz w:val="24"/>
                <w:szCs w:val="24"/>
              </w:rPr>
            </w:pPr>
          </w:p>
        </w:tc>
        <w:tc>
          <w:tcPr>
            <w:tcW w:w="416" w:type="pct"/>
            <w:vMerge w:val="continue"/>
            <w:vAlign w:val="center"/>
          </w:tcPr>
          <w:p w14:paraId="612E3323">
            <w:pPr>
              <w:widowControl/>
              <w:rPr>
                <w:rFonts w:hAnsi="宋体" w:cs="Times New Roman"/>
                <w:color w:val="000000"/>
                <w:sz w:val="24"/>
                <w:szCs w:val="24"/>
              </w:rPr>
            </w:pPr>
          </w:p>
        </w:tc>
        <w:tc>
          <w:tcPr>
            <w:tcW w:w="680" w:type="pct"/>
            <w:vMerge w:val="continue"/>
            <w:vAlign w:val="center"/>
          </w:tcPr>
          <w:p w14:paraId="2D366A16">
            <w:pPr>
              <w:widowControl/>
              <w:rPr>
                <w:rFonts w:hAnsi="宋体" w:cs="Times New Roman"/>
                <w:color w:val="000000"/>
                <w:sz w:val="24"/>
                <w:szCs w:val="24"/>
              </w:rPr>
            </w:pPr>
          </w:p>
        </w:tc>
        <w:tc>
          <w:tcPr>
            <w:tcW w:w="1361" w:type="pct"/>
            <w:gridSpan w:val="2"/>
            <w:shd w:val="clear" w:color="000000" w:fill="FFFFFF"/>
            <w:vAlign w:val="center"/>
          </w:tcPr>
          <w:p w14:paraId="7AC55DCD">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11B59DC1">
            <w:pPr>
              <w:widowControl/>
              <w:rPr>
                <w:rFonts w:hAnsi="宋体" w:cs="Times New Roman"/>
                <w:color w:val="000000"/>
                <w:sz w:val="24"/>
                <w:szCs w:val="24"/>
              </w:rPr>
            </w:pPr>
            <w:r>
              <w:rPr>
                <w:rFonts w:hint="eastAsia" w:hAnsi="宋体" w:cs="Times New Roman"/>
                <w:color w:val="000000"/>
                <w:sz w:val="24"/>
                <w:szCs w:val="24"/>
              </w:rPr>
              <w:t>处5万元-10万元的罚款</w:t>
            </w:r>
          </w:p>
        </w:tc>
        <w:tc>
          <w:tcPr>
            <w:tcW w:w="327" w:type="pct"/>
            <w:vMerge w:val="continue"/>
            <w:vAlign w:val="center"/>
          </w:tcPr>
          <w:p w14:paraId="73A60D6D">
            <w:pPr>
              <w:widowControl/>
              <w:rPr>
                <w:rFonts w:hAnsi="宋体" w:cs="Times New Roman"/>
                <w:color w:val="000000"/>
                <w:sz w:val="24"/>
                <w:szCs w:val="24"/>
              </w:rPr>
            </w:pPr>
          </w:p>
        </w:tc>
      </w:tr>
      <w:tr w14:paraId="4686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1" w:type="pct"/>
            <w:vMerge w:val="restart"/>
            <w:shd w:val="clear" w:color="000000" w:fill="FFFFFF"/>
            <w:vAlign w:val="center"/>
          </w:tcPr>
          <w:p w14:paraId="7BA58DCB">
            <w:pPr>
              <w:widowControl/>
              <w:jc w:val="center"/>
              <w:rPr>
                <w:rFonts w:hAnsi="宋体" w:cs="Times New Roman"/>
                <w:color w:val="000000"/>
                <w:sz w:val="24"/>
                <w:szCs w:val="24"/>
              </w:rPr>
            </w:pPr>
            <w:r>
              <w:rPr>
                <w:rFonts w:hint="eastAsia" w:hAnsi="宋体" w:cs="Times New Roman"/>
                <w:color w:val="000000"/>
                <w:sz w:val="24"/>
                <w:szCs w:val="24"/>
              </w:rPr>
              <w:t>132</w:t>
            </w:r>
          </w:p>
        </w:tc>
        <w:tc>
          <w:tcPr>
            <w:tcW w:w="210" w:type="pct"/>
            <w:vMerge w:val="restart"/>
            <w:shd w:val="clear" w:color="000000" w:fill="FFFFFF"/>
            <w:vAlign w:val="center"/>
          </w:tcPr>
          <w:p w14:paraId="2B5504AB">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61290CB7">
            <w:pPr>
              <w:widowControl/>
              <w:rPr>
                <w:rFonts w:hAnsi="宋体" w:cs="Times New Roman"/>
                <w:color w:val="000000"/>
                <w:sz w:val="24"/>
                <w:szCs w:val="24"/>
                <w:lang w:eastAsia="zh-CN"/>
              </w:rPr>
            </w:pPr>
            <w:r>
              <w:rPr>
                <w:rFonts w:hint="eastAsia" w:hAnsi="宋体" w:cs="Times New Roman"/>
                <w:color w:val="000000"/>
                <w:sz w:val="24"/>
                <w:szCs w:val="24"/>
                <w:lang w:eastAsia="zh-CN"/>
              </w:rPr>
              <w:t>对农用地土壤污染监督管理中，被检查者拒不配合检查，或者在接受检查时弄虚作假的处罚</w:t>
            </w:r>
          </w:p>
        </w:tc>
        <w:tc>
          <w:tcPr>
            <w:tcW w:w="416" w:type="pct"/>
            <w:vMerge w:val="restart"/>
            <w:shd w:val="clear" w:color="000000" w:fill="FFFFFF"/>
            <w:vAlign w:val="center"/>
          </w:tcPr>
          <w:p w14:paraId="5D22E9E5">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《中华人民共和国土壤污染防治法》</w:t>
            </w:r>
          </w:p>
          <w:p w14:paraId="17F63C12">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第九十三条 </w:t>
            </w:r>
          </w:p>
        </w:tc>
        <w:tc>
          <w:tcPr>
            <w:tcW w:w="680" w:type="pct"/>
            <w:vMerge w:val="restart"/>
            <w:shd w:val="clear" w:color="000000" w:fill="FFFFFF"/>
            <w:vAlign w:val="center"/>
          </w:tcPr>
          <w:p w14:paraId="77DA611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1361" w:type="pct"/>
            <w:gridSpan w:val="2"/>
            <w:shd w:val="clear" w:color="000000" w:fill="FFFFFF"/>
            <w:vAlign w:val="center"/>
          </w:tcPr>
          <w:p w14:paraId="2EDE222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0F6A844F">
            <w:pPr>
              <w:widowControl/>
              <w:rPr>
                <w:rFonts w:hAnsi="宋体" w:cs="Times New Roman"/>
                <w:color w:val="000000"/>
                <w:sz w:val="24"/>
                <w:szCs w:val="24"/>
                <w:lang w:eastAsia="zh-CN"/>
              </w:rPr>
            </w:pPr>
            <w:r>
              <w:rPr>
                <w:rFonts w:hint="eastAsia" w:hAnsi="宋体" w:cs="Times New Roman"/>
                <w:color w:val="000000"/>
                <w:sz w:val="24"/>
                <w:szCs w:val="24"/>
                <w:lang w:eastAsia="zh-CN"/>
              </w:rPr>
              <w:t>处2万-7.4万元罚款，对直接负责的主管人员和其他直接责任人员处0.5万-0.95万元罚款</w:t>
            </w:r>
          </w:p>
        </w:tc>
        <w:tc>
          <w:tcPr>
            <w:tcW w:w="327" w:type="pct"/>
            <w:vMerge w:val="restart"/>
            <w:shd w:val="clear" w:color="000000" w:fill="FFFFFF"/>
            <w:vAlign w:val="center"/>
          </w:tcPr>
          <w:p w14:paraId="062542F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6E0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71" w:type="pct"/>
            <w:vMerge w:val="continue"/>
            <w:vAlign w:val="center"/>
          </w:tcPr>
          <w:p w14:paraId="7393CEF6">
            <w:pPr>
              <w:widowControl/>
              <w:rPr>
                <w:rFonts w:hAnsi="宋体" w:cs="Times New Roman"/>
                <w:color w:val="000000"/>
                <w:sz w:val="24"/>
                <w:szCs w:val="24"/>
                <w:lang w:eastAsia="zh-CN"/>
              </w:rPr>
            </w:pPr>
          </w:p>
        </w:tc>
        <w:tc>
          <w:tcPr>
            <w:tcW w:w="210" w:type="pct"/>
            <w:vMerge w:val="continue"/>
            <w:vAlign w:val="center"/>
          </w:tcPr>
          <w:p w14:paraId="44C676AC">
            <w:pPr>
              <w:widowControl/>
              <w:rPr>
                <w:rFonts w:hAnsi="宋体" w:cs="Times New Roman"/>
                <w:color w:val="000000"/>
                <w:sz w:val="24"/>
                <w:szCs w:val="24"/>
                <w:lang w:eastAsia="zh-CN"/>
              </w:rPr>
            </w:pPr>
          </w:p>
        </w:tc>
        <w:tc>
          <w:tcPr>
            <w:tcW w:w="548" w:type="pct"/>
            <w:vMerge w:val="continue"/>
            <w:vAlign w:val="center"/>
          </w:tcPr>
          <w:p w14:paraId="1661A95E">
            <w:pPr>
              <w:widowControl/>
              <w:rPr>
                <w:rFonts w:hAnsi="宋体" w:cs="Times New Roman"/>
                <w:color w:val="000000"/>
                <w:sz w:val="24"/>
                <w:szCs w:val="24"/>
                <w:lang w:eastAsia="zh-CN"/>
              </w:rPr>
            </w:pPr>
          </w:p>
        </w:tc>
        <w:tc>
          <w:tcPr>
            <w:tcW w:w="416" w:type="pct"/>
            <w:vMerge w:val="continue"/>
            <w:vAlign w:val="center"/>
          </w:tcPr>
          <w:p w14:paraId="50D69A45">
            <w:pPr>
              <w:widowControl/>
              <w:rPr>
                <w:rFonts w:hAnsi="宋体" w:cs="Times New Roman"/>
                <w:color w:val="000000"/>
                <w:sz w:val="24"/>
                <w:szCs w:val="24"/>
                <w:lang w:eastAsia="zh-CN"/>
              </w:rPr>
            </w:pPr>
          </w:p>
        </w:tc>
        <w:tc>
          <w:tcPr>
            <w:tcW w:w="680" w:type="pct"/>
            <w:vMerge w:val="continue"/>
            <w:vAlign w:val="center"/>
          </w:tcPr>
          <w:p w14:paraId="0ED012B0">
            <w:pPr>
              <w:widowControl/>
              <w:rPr>
                <w:rFonts w:hAnsi="宋体" w:cs="Times New Roman"/>
                <w:color w:val="000000"/>
                <w:sz w:val="24"/>
                <w:szCs w:val="24"/>
                <w:lang w:eastAsia="zh-CN"/>
              </w:rPr>
            </w:pPr>
          </w:p>
        </w:tc>
        <w:tc>
          <w:tcPr>
            <w:tcW w:w="1361" w:type="pct"/>
            <w:gridSpan w:val="2"/>
            <w:shd w:val="clear" w:color="000000" w:fill="FFFFFF"/>
            <w:vAlign w:val="center"/>
          </w:tcPr>
          <w:p w14:paraId="09CBC8E7">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76B91F98">
            <w:pPr>
              <w:widowControl/>
              <w:rPr>
                <w:rFonts w:hAnsi="宋体" w:cs="Times New Roman"/>
                <w:color w:val="000000"/>
                <w:sz w:val="24"/>
                <w:szCs w:val="24"/>
                <w:lang w:eastAsia="zh-CN"/>
              </w:rPr>
            </w:pPr>
            <w:r>
              <w:rPr>
                <w:rFonts w:hint="eastAsia" w:hAnsi="宋体" w:cs="Times New Roman"/>
                <w:color w:val="000000"/>
                <w:sz w:val="24"/>
                <w:szCs w:val="24"/>
                <w:lang w:eastAsia="zh-CN"/>
              </w:rPr>
              <w:t>处7.4万-12.8万元罚款，对直接负责的主管人员和其他直接责任人员处0.95万-1.4万元罚款</w:t>
            </w:r>
          </w:p>
        </w:tc>
        <w:tc>
          <w:tcPr>
            <w:tcW w:w="327" w:type="pct"/>
            <w:vMerge w:val="continue"/>
            <w:vAlign w:val="center"/>
          </w:tcPr>
          <w:p w14:paraId="59AA4CF6">
            <w:pPr>
              <w:widowControl/>
              <w:rPr>
                <w:rFonts w:hAnsi="宋体" w:cs="Times New Roman"/>
                <w:color w:val="000000"/>
                <w:sz w:val="24"/>
                <w:szCs w:val="24"/>
                <w:lang w:eastAsia="zh-CN"/>
              </w:rPr>
            </w:pPr>
          </w:p>
        </w:tc>
      </w:tr>
      <w:tr w14:paraId="0D3A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71" w:type="pct"/>
            <w:vMerge w:val="continue"/>
            <w:vAlign w:val="center"/>
          </w:tcPr>
          <w:p w14:paraId="03CBBED2">
            <w:pPr>
              <w:widowControl/>
              <w:rPr>
                <w:rFonts w:hAnsi="宋体" w:cs="Times New Roman"/>
                <w:color w:val="000000"/>
                <w:sz w:val="24"/>
                <w:szCs w:val="24"/>
                <w:lang w:eastAsia="zh-CN"/>
              </w:rPr>
            </w:pPr>
          </w:p>
        </w:tc>
        <w:tc>
          <w:tcPr>
            <w:tcW w:w="210" w:type="pct"/>
            <w:vMerge w:val="continue"/>
            <w:vAlign w:val="center"/>
          </w:tcPr>
          <w:p w14:paraId="0F30AEF6">
            <w:pPr>
              <w:widowControl/>
              <w:rPr>
                <w:rFonts w:hAnsi="宋体" w:cs="Times New Roman"/>
                <w:color w:val="000000"/>
                <w:sz w:val="24"/>
                <w:szCs w:val="24"/>
                <w:lang w:eastAsia="zh-CN"/>
              </w:rPr>
            </w:pPr>
          </w:p>
        </w:tc>
        <w:tc>
          <w:tcPr>
            <w:tcW w:w="548" w:type="pct"/>
            <w:vMerge w:val="continue"/>
            <w:vAlign w:val="center"/>
          </w:tcPr>
          <w:p w14:paraId="7C7FA87D">
            <w:pPr>
              <w:widowControl/>
              <w:rPr>
                <w:rFonts w:hAnsi="宋体" w:cs="Times New Roman"/>
                <w:color w:val="000000"/>
                <w:sz w:val="24"/>
                <w:szCs w:val="24"/>
                <w:lang w:eastAsia="zh-CN"/>
              </w:rPr>
            </w:pPr>
          </w:p>
        </w:tc>
        <w:tc>
          <w:tcPr>
            <w:tcW w:w="416" w:type="pct"/>
            <w:vMerge w:val="continue"/>
            <w:vAlign w:val="center"/>
          </w:tcPr>
          <w:p w14:paraId="23260AE2">
            <w:pPr>
              <w:widowControl/>
              <w:rPr>
                <w:rFonts w:hAnsi="宋体" w:cs="Times New Roman"/>
                <w:color w:val="000000"/>
                <w:sz w:val="24"/>
                <w:szCs w:val="24"/>
                <w:lang w:eastAsia="zh-CN"/>
              </w:rPr>
            </w:pPr>
          </w:p>
        </w:tc>
        <w:tc>
          <w:tcPr>
            <w:tcW w:w="680" w:type="pct"/>
            <w:vMerge w:val="continue"/>
            <w:vAlign w:val="center"/>
          </w:tcPr>
          <w:p w14:paraId="603B041A">
            <w:pPr>
              <w:widowControl/>
              <w:rPr>
                <w:rFonts w:hAnsi="宋体" w:cs="Times New Roman"/>
                <w:color w:val="000000"/>
                <w:sz w:val="24"/>
                <w:szCs w:val="24"/>
                <w:lang w:eastAsia="zh-CN"/>
              </w:rPr>
            </w:pPr>
          </w:p>
        </w:tc>
        <w:tc>
          <w:tcPr>
            <w:tcW w:w="1361" w:type="pct"/>
            <w:gridSpan w:val="2"/>
            <w:shd w:val="clear" w:color="000000" w:fill="FFFFFF"/>
            <w:vAlign w:val="center"/>
          </w:tcPr>
          <w:p w14:paraId="21B5F09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7A8AD1A7">
            <w:pPr>
              <w:widowControl/>
              <w:rPr>
                <w:rFonts w:hAnsi="宋体" w:cs="Times New Roman"/>
                <w:color w:val="000000"/>
                <w:sz w:val="24"/>
                <w:szCs w:val="24"/>
                <w:lang w:eastAsia="zh-CN"/>
              </w:rPr>
            </w:pPr>
            <w:r>
              <w:rPr>
                <w:rFonts w:hint="eastAsia" w:hAnsi="宋体" w:cs="Times New Roman"/>
                <w:color w:val="000000"/>
                <w:sz w:val="24"/>
                <w:szCs w:val="24"/>
                <w:lang w:eastAsia="zh-CN"/>
              </w:rPr>
              <w:t>处12.8万-20万元罚款，对直接负责的主管人员和其他直接责任人员处1.4万-2万元罚款</w:t>
            </w:r>
          </w:p>
        </w:tc>
        <w:tc>
          <w:tcPr>
            <w:tcW w:w="327" w:type="pct"/>
            <w:vMerge w:val="continue"/>
            <w:vAlign w:val="center"/>
          </w:tcPr>
          <w:p w14:paraId="4215A04B">
            <w:pPr>
              <w:widowControl/>
              <w:rPr>
                <w:rFonts w:hAnsi="宋体" w:cs="Times New Roman"/>
                <w:color w:val="000000"/>
                <w:sz w:val="24"/>
                <w:szCs w:val="24"/>
                <w:lang w:eastAsia="zh-CN"/>
              </w:rPr>
            </w:pPr>
          </w:p>
        </w:tc>
      </w:tr>
      <w:tr w14:paraId="61FE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71" w:type="pct"/>
            <w:vMerge w:val="restart"/>
            <w:shd w:val="clear" w:color="000000" w:fill="FFFFFF"/>
            <w:vAlign w:val="center"/>
          </w:tcPr>
          <w:p w14:paraId="47540485">
            <w:pPr>
              <w:widowControl/>
              <w:jc w:val="center"/>
              <w:rPr>
                <w:rFonts w:hAnsi="宋体" w:cs="Times New Roman"/>
                <w:color w:val="000000"/>
                <w:sz w:val="24"/>
                <w:szCs w:val="24"/>
              </w:rPr>
            </w:pPr>
            <w:r>
              <w:rPr>
                <w:rFonts w:hint="eastAsia" w:hAnsi="宋体" w:cs="Times New Roman"/>
                <w:color w:val="000000"/>
                <w:sz w:val="24"/>
                <w:szCs w:val="24"/>
              </w:rPr>
              <w:t>133</w:t>
            </w:r>
          </w:p>
        </w:tc>
        <w:tc>
          <w:tcPr>
            <w:tcW w:w="210" w:type="pct"/>
            <w:vMerge w:val="restart"/>
            <w:shd w:val="clear" w:color="000000" w:fill="FFFFFF"/>
            <w:vAlign w:val="center"/>
          </w:tcPr>
          <w:p w14:paraId="6C9C47FF">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765E6599">
            <w:pPr>
              <w:widowControl/>
              <w:rPr>
                <w:rFonts w:hAnsi="宋体" w:cs="Times New Roman"/>
                <w:color w:val="000000"/>
                <w:sz w:val="24"/>
                <w:szCs w:val="24"/>
                <w:lang w:eastAsia="zh-CN"/>
              </w:rPr>
            </w:pPr>
            <w:r>
              <w:rPr>
                <w:rFonts w:hint="eastAsia" w:hAnsi="宋体" w:cs="Times New Roman"/>
                <w:color w:val="000000"/>
                <w:sz w:val="24"/>
                <w:szCs w:val="24"/>
                <w:lang w:eastAsia="zh-CN"/>
              </w:rPr>
              <w:t>对未按照规定对农用地进行土壤污染状况调查的；未按照规定进行土壤污染风险评估的；未按照规定采取风险管控措施的；未按照规定实施修复的；风险管控、修复活动完成后，未另行委托有关单位对风险管控效果、修复效果进行评估的处罚</w:t>
            </w:r>
          </w:p>
        </w:tc>
        <w:tc>
          <w:tcPr>
            <w:tcW w:w="416" w:type="pct"/>
            <w:vMerge w:val="restart"/>
            <w:shd w:val="clear" w:color="000000" w:fill="FFFFFF"/>
            <w:vAlign w:val="center"/>
          </w:tcPr>
          <w:p w14:paraId="293F6A5D">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《中华人民共和国土壤污染防治法》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第九十四条 </w:t>
            </w:r>
          </w:p>
        </w:tc>
        <w:tc>
          <w:tcPr>
            <w:tcW w:w="680" w:type="pct"/>
            <w:vMerge w:val="restart"/>
            <w:shd w:val="clear" w:color="000000" w:fill="FFFFFF"/>
            <w:vAlign w:val="center"/>
          </w:tcPr>
          <w:p w14:paraId="4F054141">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（一）未按照规定进行土壤污染状况调查的；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（二）未按照规定进行土壤污染风险评估的；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（三）未按照规定采取风险管控措施的；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（四）未按照规定实施修复的；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（五）风险管控、修复活动完成后，未另行委托有关单位对风险管控效果、修复效果进行评估的。</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361" w:type="pct"/>
            <w:gridSpan w:val="2"/>
            <w:shd w:val="clear" w:color="000000" w:fill="FFFFFF"/>
            <w:vAlign w:val="center"/>
          </w:tcPr>
          <w:p w14:paraId="26BAE6BB">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违法行为情节较轻或有其他从轻情节的</w:t>
            </w:r>
          </w:p>
        </w:tc>
        <w:tc>
          <w:tcPr>
            <w:tcW w:w="1287" w:type="pct"/>
            <w:shd w:val="clear" w:color="000000" w:fill="FFFFFF"/>
            <w:vAlign w:val="center"/>
          </w:tcPr>
          <w:p w14:paraId="7CA45EE5">
            <w:pPr>
              <w:widowControl/>
              <w:rPr>
                <w:rFonts w:hAnsi="宋体" w:cs="Times New Roman"/>
                <w:color w:val="000000"/>
                <w:sz w:val="24"/>
                <w:szCs w:val="24"/>
                <w:lang w:eastAsia="zh-CN"/>
              </w:rPr>
            </w:pPr>
            <w:r>
              <w:rPr>
                <w:rFonts w:hint="eastAsia" w:hAnsi="宋体" w:cs="Times New Roman"/>
                <w:color w:val="000000"/>
                <w:sz w:val="24"/>
                <w:szCs w:val="24"/>
                <w:lang w:eastAsia="zh-CN"/>
              </w:rPr>
              <w:t>处2万-11万元罚款，对直接负责的主管人员和其他直接责任人员处0.5万-0.95万元罚款</w:t>
            </w:r>
          </w:p>
        </w:tc>
        <w:tc>
          <w:tcPr>
            <w:tcW w:w="327" w:type="pct"/>
            <w:vMerge w:val="restart"/>
            <w:shd w:val="clear" w:color="000000" w:fill="FFFFFF"/>
            <w:vAlign w:val="center"/>
          </w:tcPr>
          <w:p w14:paraId="4B076EC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DD3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171" w:type="pct"/>
            <w:vMerge w:val="continue"/>
            <w:vAlign w:val="center"/>
          </w:tcPr>
          <w:p w14:paraId="417C32C3">
            <w:pPr>
              <w:widowControl/>
              <w:rPr>
                <w:rFonts w:hAnsi="宋体" w:cs="Times New Roman"/>
                <w:color w:val="000000"/>
                <w:sz w:val="24"/>
                <w:szCs w:val="24"/>
                <w:lang w:eastAsia="zh-CN"/>
              </w:rPr>
            </w:pPr>
          </w:p>
        </w:tc>
        <w:tc>
          <w:tcPr>
            <w:tcW w:w="210" w:type="pct"/>
            <w:vMerge w:val="continue"/>
            <w:vAlign w:val="center"/>
          </w:tcPr>
          <w:p w14:paraId="329D1250">
            <w:pPr>
              <w:widowControl/>
              <w:rPr>
                <w:rFonts w:hAnsi="宋体" w:cs="Times New Roman"/>
                <w:color w:val="000000"/>
                <w:sz w:val="24"/>
                <w:szCs w:val="24"/>
                <w:lang w:eastAsia="zh-CN"/>
              </w:rPr>
            </w:pPr>
          </w:p>
        </w:tc>
        <w:tc>
          <w:tcPr>
            <w:tcW w:w="548" w:type="pct"/>
            <w:vMerge w:val="continue"/>
            <w:vAlign w:val="center"/>
          </w:tcPr>
          <w:p w14:paraId="0846C51E">
            <w:pPr>
              <w:widowControl/>
              <w:rPr>
                <w:rFonts w:hAnsi="宋体" w:cs="Times New Roman"/>
                <w:color w:val="000000"/>
                <w:sz w:val="24"/>
                <w:szCs w:val="24"/>
                <w:lang w:eastAsia="zh-CN"/>
              </w:rPr>
            </w:pPr>
          </w:p>
        </w:tc>
        <w:tc>
          <w:tcPr>
            <w:tcW w:w="416" w:type="pct"/>
            <w:vMerge w:val="continue"/>
            <w:vAlign w:val="center"/>
          </w:tcPr>
          <w:p w14:paraId="43ED8AAE">
            <w:pPr>
              <w:widowControl/>
              <w:rPr>
                <w:rFonts w:hAnsi="宋体" w:cs="Times New Roman"/>
                <w:color w:val="000000"/>
                <w:sz w:val="24"/>
                <w:szCs w:val="24"/>
                <w:lang w:eastAsia="zh-CN"/>
              </w:rPr>
            </w:pPr>
          </w:p>
        </w:tc>
        <w:tc>
          <w:tcPr>
            <w:tcW w:w="680" w:type="pct"/>
            <w:vMerge w:val="continue"/>
            <w:vAlign w:val="center"/>
          </w:tcPr>
          <w:p w14:paraId="06126722">
            <w:pPr>
              <w:widowControl/>
              <w:rPr>
                <w:rFonts w:hAnsi="宋体" w:cs="Times New Roman"/>
                <w:color w:val="000000"/>
                <w:sz w:val="24"/>
                <w:szCs w:val="24"/>
                <w:lang w:eastAsia="zh-CN"/>
              </w:rPr>
            </w:pPr>
          </w:p>
        </w:tc>
        <w:tc>
          <w:tcPr>
            <w:tcW w:w="1361" w:type="pct"/>
            <w:gridSpan w:val="2"/>
            <w:shd w:val="clear" w:color="000000" w:fill="FFFFFF"/>
            <w:vAlign w:val="center"/>
          </w:tcPr>
          <w:p w14:paraId="5120086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23E77CDC">
            <w:pPr>
              <w:widowControl/>
              <w:rPr>
                <w:rFonts w:hAnsi="宋体" w:cs="Times New Roman"/>
                <w:color w:val="000000"/>
                <w:sz w:val="24"/>
                <w:szCs w:val="24"/>
                <w:lang w:eastAsia="zh-CN"/>
              </w:rPr>
            </w:pPr>
            <w:r>
              <w:rPr>
                <w:rFonts w:hint="eastAsia" w:hAnsi="宋体" w:cs="Times New Roman"/>
                <w:color w:val="000000"/>
                <w:sz w:val="24"/>
                <w:szCs w:val="24"/>
                <w:lang w:eastAsia="zh-CN"/>
              </w:rPr>
              <w:t>处11万-20万元罚款，对直接负责的主管人员和其他直接责任人员处0.95万-1.4万元罚款</w:t>
            </w:r>
          </w:p>
        </w:tc>
        <w:tc>
          <w:tcPr>
            <w:tcW w:w="327" w:type="pct"/>
            <w:vMerge w:val="continue"/>
            <w:vAlign w:val="center"/>
          </w:tcPr>
          <w:p w14:paraId="156E9F11">
            <w:pPr>
              <w:widowControl/>
              <w:rPr>
                <w:rFonts w:hAnsi="宋体" w:cs="Times New Roman"/>
                <w:color w:val="000000"/>
                <w:sz w:val="24"/>
                <w:szCs w:val="24"/>
                <w:lang w:eastAsia="zh-CN"/>
              </w:rPr>
            </w:pPr>
          </w:p>
        </w:tc>
      </w:tr>
      <w:tr w14:paraId="7E8D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171" w:type="pct"/>
            <w:vMerge w:val="continue"/>
            <w:vAlign w:val="center"/>
          </w:tcPr>
          <w:p w14:paraId="41C565D9">
            <w:pPr>
              <w:widowControl/>
              <w:rPr>
                <w:rFonts w:hAnsi="宋体" w:cs="Times New Roman"/>
                <w:color w:val="000000"/>
                <w:sz w:val="24"/>
                <w:szCs w:val="24"/>
                <w:lang w:eastAsia="zh-CN"/>
              </w:rPr>
            </w:pPr>
          </w:p>
        </w:tc>
        <w:tc>
          <w:tcPr>
            <w:tcW w:w="210" w:type="pct"/>
            <w:vMerge w:val="continue"/>
            <w:vAlign w:val="center"/>
          </w:tcPr>
          <w:p w14:paraId="3E275CDE">
            <w:pPr>
              <w:widowControl/>
              <w:rPr>
                <w:rFonts w:hAnsi="宋体" w:cs="Times New Roman"/>
                <w:color w:val="000000"/>
                <w:sz w:val="24"/>
                <w:szCs w:val="24"/>
                <w:lang w:eastAsia="zh-CN"/>
              </w:rPr>
            </w:pPr>
          </w:p>
        </w:tc>
        <w:tc>
          <w:tcPr>
            <w:tcW w:w="548" w:type="pct"/>
            <w:vMerge w:val="continue"/>
            <w:vAlign w:val="center"/>
          </w:tcPr>
          <w:p w14:paraId="3179883F">
            <w:pPr>
              <w:widowControl/>
              <w:rPr>
                <w:rFonts w:hAnsi="宋体" w:cs="Times New Roman"/>
                <w:color w:val="000000"/>
                <w:sz w:val="24"/>
                <w:szCs w:val="24"/>
                <w:lang w:eastAsia="zh-CN"/>
              </w:rPr>
            </w:pPr>
          </w:p>
        </w:tc>
        <w:tc>
          <w:tcPr>
            <w:tcW w:w="416" w:type="pct"/>
            <w:vMerge w:val="continue"/>
            <w:vAlign w:val="center"/>
          </w:tcPr>
          <w:p w14:paraId="55097A7F">
            <w:pPr>
              <w:widowControl/>
              <w:rPr>
                <w:rFonts w:hAnsi="宋体" w:cs="Times New Roman"/>
                <w:color w:val="000000"/>
                <w:sz w:val="24"/>
                <w:szCs w:val="24"/>
                <w:lang w:eastAsia="zh-CN"/>
              </w:rPr>
            </w:pPr>
          </w:p>
        </w:tc>
        <w:tc>
          <w:tcPr>
            <w:tcW w:w="680" w:type="pct"/>
            <w:vMerge w:val="continue"/>
            <w:vAlign w:val="center"/>
          </w:tcPr>
          <w:p w14:paraId="6065869C">
            <w:pPr>
              <w:widowControl/>
              <w:rPr>
                <w:rFonts w:hAnsi="宋体" w:cs="Times New Roman"/>
                <w:color w:val="000000"/>
                <w:sz w:val="24"/>
                <w:szCs w:val="24"/>
                <w:lang w:eastAsia="zh-CN"/>
              </w:rPr>
            </w:pPr>
          </w:p>
        </w:tc>
        <w:tc>
          <w:tcPr>
            <w:tcW w:w="1361" w:type="pct"/>
            <w:gridSpan w:val="2"/>
            <w:shd w:val="clear" w:color="000000" w:fill="FFFFFF"/>
            <w:vAlign w:val="center"/>
          </w:tcPr>
          <w:p w14:paraId="7D1D2635">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违法行为情节严重的或拒不改正的或有其他从重情节的</w:t>
            </w:r>
          </w:p>
        </w:tc>
        <w:tc>
          <w:tcPr>
            <w:tcW w:w="1287" w:type="pct"/>
            <w:shd w:val="clear" w:color="000000" w:fill="FFFFFF"/>
            <w:vAlign w:val="center"/>
          </w:tcPr>
          <w:p w14:paraId="691F26AD">
            <w:pPr>
              <w:widowControl/>
              <w:rPr>
                <w:rFonts w:hAnsi="宋体" w:cs="Times New Roman"/>
                <w:color w:val="000000"/>
                <w:sz w:val="24"/>
                <w:szCs w:val="24"/>
                <w:lang w:eastAsia="zh-CN"/>
              </w:rPr>
            </w:pPr>
            <w:r>
              <w:rPr>
                <w:rFonts w:hint="eastAsia" w:hAnsi="宋体" w:cs="Times New Roman"/>
                <w:color w:val="000000"/>
                <w:sz w:val="24"/>
                <w:szCs w:val="24"/>
                <w:lang w:eastAsia="zh-CN"/>
              </w:rPr>
              <w:t>处20万-100万元罚款，对直接负责的主管人员和其他直接责任人员处1.4万-2万元罚款</w:t>
            </w:r>
          </w:p>
        </w:tc>
        <w:tc>
          <w:tcPr>
            <w:tcW w:w="327" w:type="pct"/>
            <w:vMerge w:val="continue"/>
            <w:vAlign w:val="center"/>
          </w:tcPr>
          <w:p w14:paraId="3DEE78B5">
            <w:pPr>
              <w:widowControl/>
              <w:rPr>
                <w:rFonts w:hAnsi="宋体" w:cs="Times New Roman"/>
                <w:color w:val="000000"/>
                <w:sz w:val="24"/>
                <w:szCs w:val="24"/>
                <w:lang w:eastAsia="zh-CN"/>
              </w:rPr>
            </w:pPr>
          </w:p>
        </w:tc>
      </w:tr>
      <w:tr w14:paraId="3BA2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7F721298">
            <w:pPr>
              <w:widowControl/>
              <w:jc w:val="center"/>
              <w:rPr>
                <w:rFonts w:hAnsi="宋体" w:cs="Times New Roman"/>
                <w:color w:val="000000"/>
                <w:sz w:val="24"/>
                <w:szCs w:val="24"/>
              </w:rPr>
            </w:pPr>
            <w:r>
              <w:rPr>
                <w:rFonts w:hint="eastAsia" w:hAnsi="宋体" w:cs="Times New Roman"/>
                <w:color w:val="000000"/>
                <w:sz w:val="24"/>
                <w:szCs w:val="24"/>
              </w:rPr>
              <w:t>134</w:t>
            </w:r>
          </w:p>
        </w:tc>
        <w:tc>
          <w:tcPr>
            <w:tcW w:w="210" w:type="pct"/>
            <w:vMerge w:val="restart"/>
            <w:shd w:val="clear" w:color="000000" w:fill="FFFFFF"/>
            <w:vAlign w:val="center"/>
          </w:tcPr>
          <w:p w14:paraId="67E2637F">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107866A3">
            <w:pPr>
              <w:widowControl/>
              <w:rPr>
                <w:rFonts w:hAnsi="宋体" w:cs="Times New Roman"/>
                <w:color w:val="000000"/>
                <w:sz w:val="24"/>
                <w:szCs w:val="24"/>
                <w:lang w:eastAsia="zh-CN"/>
              </w:rPr>
            </w:pPr>
            <w:r>
              <w:rPr>
                <w:rFonts w:hint="eastAsia" w:hAnsi="宋体" w:cs="Times New Roman"/>
                <w:color w:val="000000"/>
                <w:sz w:val="24"/>
                <w:szCs w:val="24"/>
                <w:lang w:eastAsia="zh-CN"/>
              </w:rPr>
              <w:t>对农用地土壤污染责任人或者土地使用权人未按照规定将修复方案、效果评估报告报地方人民政府农业农村主管部门备案的处罚</w:t>
            </w:r>
          </w:p>
        </w:tc>
        <w:tc>
          <w:tcPr>
            <w:tcW w:w="416" w:type="pct"/>
            <w:vMerge w:val="restart"/>
            <w:shd w:val="clear" w:color="000000" w:fill="FFFFFF"/>
            <w:vAlign w:val="center"/>
          </w:tcPr>
          <w:p w14:paraId="19FA1D55">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《中华人民共和国土壤污染防治法》</w:t>
            </w:r>
          </w:p>
          <w:p w14:paraId="3DC06AB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第九十五条第二项　</w:t>
            </w:r>
          </w:p>
        </w:tc>
        <w:tc>
          <w:tcPr>
            <w:tcW w:w="680" w:type="pct"/>
            <w:vMerge w:val="restart"/>
            <w:shd w:val="clear" w:color="000000" w:fill="FFFFFF"/>
            <w:vAlign w:val="center"/>
          </w:tcPr>
          <w:p w14:paraId="50971BBD">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第九十五条第二项　违反本法规定，有下列行为之一的，由地方人民政府有关部门责令改正；拒不改正的，处一万元以上五万元以下的罚款：</w:t>
            </w:r>
          </w:p>
          <w:p w14:paraId="38DA5155">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（二）土壤污染责任人或者土地使用权人未按照规定将修复方案、效果评估报告报地方人民政府生态环境、农业农村、林业草原主管部门备案的；</w:t>
            </w:r>
          </w:p>
        </w:tc>
        <w:tc>
          <w:tcPr>
            <w:tcW w:w="1361" w:type="pct"/>
            <w:gridSpan w:val="2"/>
            <w:shd w:val="clear" w:color="000000" w:fill="FFFFFF"/>
            <w:vAlign w:val="center"/>
          </w:tcPr>
          <w:p w14:paraId="195C71AD">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拒不改正违法行为情节较轻或有其他从轻情节的</w:t>
            </w:r>
          </w:p>
        </w:tc>
        <w:tc>
          <w:tcPr>
            <w:tcW w:w="1287" w:type="pct"/>
            <w:shd w:val="clear" w:color="000000" w:fill="FFFFFF"/>
            <w:vAlign w:val="center"/>
          </w:tcPr>
          <w:p w14:paraId="22484617">
            <w:pPr>
              <w:widowControl/>
              <w:rPr>
                <w:rFonts w:hAnsi="宋体" w:cs="Times New Roman"/>
                <w:color w:val="000000"/>
                <w:sz w:val="24"/>
                <w:szCs w:val="24"/>
                <w:lang w:eastAsia="zh-CN"/>
              </w:rPr>
            </w:pPr>
            <w:r>
              <w:rPr>
                <w:rFonts w:hint="eastAsia" w:hAnsi="宋体" w:cs="Times New Roman"/>
                <w:color w:val="000000"/>
                <w:sz w:val="24"/>
                <w:szCs w:val="24"/>
                <w:lang w:eastAsia="zh-CN"/>
              </w:rPr>
              <w:t>处1-2.2万元罚款（不含2.2万元）</w:t>
            </w:r>
          </w:p>
        </w:tc>
        <w:tc>
          <w:tcPr>
            <w:tcW w:w="327" w:type="pct"/>
            <w:vMerge w:val="restart"/>
            <w:shd w:val="clear" w:color="000000" w:fill="FFFFFF"/>
            <w:vAlign w:val="center"/>
          </w:tcPr>
          <w:p w14:paraId="7AE8868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EA0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6CA71437">
            <w:pPr>
              <w:widowControl/>
              <w:rPr>
                <w:rFonts w:hAnsi="宋体" w:cs="Times New Roman"/>
                <w:color w:val="000000"/>
                <w:sz w:val="24"/>
                <w:szCs w:val="24"/>
                <w:lang w:eastAsia="zh-CN"/>
              </w:rPr>
            </w:pPr>
          </w:p>
        </w:tc>
        <w:tc>
          <w:tcPr>
            <w:tcW w:w="210" w:type="pct"/>
            <w:vMerge w:val="continue"/>
            <w:vAlign w:val="center"/>
          </w:tcPr>
          <w:p w14:paraId="56651E04">
            <w:pPr>
              <w:widowControl/>
              <w:rPr>
                <w:rFonts w:hAnsi="宋体" w:cs="Times New Roman"/>
                <w:color w:val="000000"/>
                <w:sz w:val="24"/>
                <w:szCs w:val="24"/>
                <w:lang w:eastAsia="zh-CN"/>
              </w:rPr>
            </w:pPr>
          </w:p>
        </w:tc>
        <w:tc>
          <w:tcPr>
            <w:tcW w:w="548" w:type="pct"/>
            <w:vMerge w:val="continue"/>
            <w:vAlign w:val="center"/>
          </w:tcPr>
          <w:p w14:paraId="67F9038D">
            <w:pPr>
              <w:widowControl/>
              <w:rPr>
                <w:rFonts w:hAnsi="宋体" w:cs="Times New Roman"/>
                <w:color w:val="000000"/>
                <w:sz w:val="24"/>
                <w:szCs w:val="24"/>
                <w:lang w:eastAsia="zh-CN"/>
              </w:rPr>
            </w:pPr>
          </w:p>
        </w:tc>
        <w:tc>
          <w:tcPr>
            <w:tcW w:w="416" w:type="pct"/>
            <w:vMerge w:val="continue"/>
            <w:vAlign w:val="center"/>
          </w:tcPr>
          <w:p w14:paraId="72D652D4">
            <w:pPr>
              <w:widowControl/>
              <w:rPr>
                <w:rFonts w:hAnsi="宋体" w:cs="Times New Roman"/>
                <w:color w:val="000000"/>
                <w:sz w:val="24"/>
                <w:szCs w:val="24"/>
                <w:lang w:eastAsia="zh-CN"/>
              </w:rPr>
            </w:pPr>
          </w:p>
        </w:tc>
        <w:tc>
          <w:tcPr>
            <w:tcW w:w="680" w:type="pct"/>
            <w:vMerge w:val="continue"/>
            <w:vAlign w:val="center"/>
          </w:tcPr>
          <w:p w14:paraId="0FF95B0D">
            <w:pPr>
              <w:widowControl/>
              <w:rPr>
                <w:rFonts w:hAnsi="宋体" w:cs="Times New Roman"/>
                <w:color w:val="000000"/>
                <w:sz w:val="24"/>
                <w:szCs w:val="24"/>
                <w:lang w:eastAsia="zh-CN"/>
              </w:rPr>
            </w:pPr>
          </w:p>
        </w:tc>
        <w:tc>
          <w:tcPr>
            <w:tcW w:w="1361" w:type="pct"/>
            <w:gridSpan w:val="2"/>
            <w:shd w:val="clear" w:color="000000" w:fill="FFFFFF"/>
            <w:vAlign w:val="center"/>
          </w:tcPr>
          <w:p w14:paraId="10173421">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拒不改正违法行为情节一般的且没有从轻或从重处罚情节的</w:t>
            </w:r>
          </w:p>
        </w:tc>
        <w:tc>
          <w:tcPr>
            <w:tcW w:w="1287" w:type="pct"/>
            <w:shd w:val="clear" w:color="000000" w:fill="FFFFFF"/>
            <w:vAlign w:val="center"/>
          </w:tcPr>
          <w:p w14:paraId="02AAC2C2">
            <w:pPr>
              <w:widowControl/>
              <w:rPr>
                <w:rFonts w:hAnsi="宋体" w:cs="Times New Roman"/>
                <w:color w:val="000000"/>
                <w:sz w:val="24"/>
                <w:szCs w:val="24"/>
                <w:lang w:eastAsia="zh-CN"/>
              </w:rPr>
            </w:pPr>
            <w:r>
              <w:rPr>
                <w:rFonts w:hint="eastAsia" w:hAnsi="宋体" w:cs="Times New Roman"/>
                <w:color w:val="000000"/>
                <w:sz w:val="24"/>
                <w:szCs w:val="24"/>
                <w:lang w:eastAsia="zh-CN"/>
              </w:rPr>
              <w:t>处2.2-3.4万元罚款（不含3.4万元）</w:t>
            </w:r>
          </w:p>
        </w:tc>
        <w:tc>
          <w:tcPr>
            <w:tcW w:w="327" w:type="pct"/>
            <w:vMerge w:val="continue"/>
            <w:vAlign w:val="center"/>
          </w:tcPr>
          <w:p w14:paraId="0EB363B1">
            <w:pPr>
              <w:widowControl/>
              <w:rPr>
                <w:rFonts w:hAnsi="宋体" w:cs="Times New Roman"/>
                <w:color w:val="000000"/>
                <w:sz w:val="24"/>
                <w:szCs w:val="24"/>
                <w:lang w:eastAsia="zh-CN"/>
              </w:rPr>
            </w:pPr>
          </w:p>
        </w:tc>
      </w:tr>
      <w:tr w14:paraId="6A6C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 w:type="pct"/>
            <w:vMerge w:val="continue"/>
            <w:vAlign w:val="center"/>
          </w:tcPr>
          <w:p w14:paraId="4CDFFD1F">
            <w:pPr>
              <w:widowControl/>
              <w:rPr>
                <w:rFonts w:hAnsi="宋体" w:cs="Times New Roman"/>
                <w:color w:val="000000"/>
                <w:sz w:val="24"/>
                <w:szCs w:val="24"/>
                <w:lang w:eastAsia="zh-CN"/>
              </w:rPr>
            </w:pPr>
          </w:p>
        </w:tc>
        <w:tc>
          <w:tcPr>
            <w:tcW w:w="210" w:type="pct"/>
            <w:vMerge w:val="continue"/>
            <w:vAlign w:val="center"/>
          </w:tcPr>
          <w:p w14:paraId="6636703B">
            <w:pPr>
              <w:widowControl/>
              <w:rPr>
                <w:rFonts w:hAnsi="宋体" w:cs="Times New Roman"/>
                <w:color w:val="000000"/>
                <w:sz w:val="24"/>
                <w:szCs w:val="24"/>
                <w:lang w:eastAsia="zh-CN"/>
              </w:rPr>
            </w:pPr>
          </w:p>
        </w:tc>
        <w:tc>
          <w:tcPr>
            <w:tcW w:w="548" w:type="pct"/>
            <w:vMerge w:val="continue"/>
            <w:vAlign w:val="center"/>
          </w:tcPr>
          <w:p w14:paraId="60E51D73">
            <w:pPr>
              <w:widowControl/>
              <w:rPr>
                <w:rFonts w:hAnsi="宋体" w:cs="Times New Roman"/>
                <w:color w:val="000000"/>
                <w:sz w:val="24"/>
                <w:szCs w:val="24"/>
                <w:lang w:eastAsia="zh-CN"/>
              </w:rPr>
            </w:pPr>
          </w:p>
        </w:tc>
        <w:tc>
          <w:tcPr>
            <w:tcW w:w="416" w:type="pct"/>
            <w:vMerge w:val="continue"/>
            <w:vAlign w:val="center"/>
          </w:tcPr>
          <w:p w14:paraId="64EE6570">
            <w:pPr>
              <w:widowControl/>
              <w:rPr>
                <w:rFonts w:hAnsi="宋体" w:cs="Times New Roman"/>
                <w:color w:val="000000"/>
                <w:sz w:val="24"/>
                <w:szCs w:val="24"/>
                <w:lang w:eastAsia="zh-CN"/>
              </w:rPr>
            </w:pPr>
          </w:p>
        </w:tc>
        <w:tc>
          <w:tcPr>
            <w:tcW w:w="680" w:type="pct"/>
            <w:vMerge w:val="continue"/>
            <w:vAlign w:val="center"/>
          </w:tcPr>
          <w:p w14:paraId="60864187">
            <w:pPr>
              <w:widowControl/>
              <w:rPr>
                <w:rFonts w:hAnsi="宋体" w:cs="Times New Roman"/>
                <w:color w:val="000000"/>
                <w:sz w:val="24"/>
                <w:szCs w:val="24"/>
                <w:lang w:eastAsia="zh-CN"/>
              </w:rPr>
            </w:pPr>
          </w:p>
        </w:tc>
        <w:tc>
          <w:tcPr>
            <w:tcW w:w="1361" w:type="pct"/>
            <w:gridSpan w:val="2"/>
            <w:shd w:val="clear" w:color="000000" w:fill="FFFFFF"/>
            <w:vAlign w:val="center"/>
          </w:tcPr>
          <w:p w14:paraId="4D6CAA46">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拒不改正违法行为情节严重的或有其他从重情节的</w:t>
            </w:r>
          </w:p>
        </w:tc>
        <w:tc>
          <w:tcPr>
            <w:tcW w:w="1287" w:type="pct"/>
            <w:shd w:val="clear" w:color="000000" w:fill="FFFFFF"/>
            <w:vAlign w:val="center"/>
          </w:tcPr>
          <w:p w14:paraId="1F2E1792">
            <w:pPr>
              <w:widowControl/>
              <w:rPr>
                <w:rFonts w:hAnsi="宋体" w:cs="Times New Roman"/>
                <w:color w:val="000000"/>
                <w:sz w:val="24"/>
                <w:szCs w:val="24"/>
              </w:rPr>
            </w:pPr>
            <w:r>
              <w:rPr>
                <w:rFonts w:hint="eastAsia" w:hAnsi="宋体" w:cs="Times New Roman"/>
                <w:color w:val="000000"/>
                <w:sz w:val="24"/>
                <w:szCs w:val="24"/>
              </w:rPr>
              <w:t>处3.4-5万元的罚款</w:t>
            </w:r>
          </w:p>
        </w:tc>
        <w:tc>
          <w:tcPr>
            <w:tcW w:w="327" w:type="pct"/>
            <w:vMerge w:val="continue"/>
            <w:vAlign w:val="center"/>
          </w:tcPr>
          <w:p w14:paraId="22B333D0">
            <w:pPr>
              <w:widowControl/>
              <w:rPr>
                <w:rFonts w:hAnsi="宋体" w:cs="Times New Roman"/>
                <w:color w:val="000000"/>
                <w:sz w:val="24"/>
                <w:szCs w:val="24"/>
              </w:rPr>
            </w:pPr>
          </w:p>
        </w:tc>
      </w:tr>
      <w:tr w14:paraId="7098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49D534D8">
            <w:pPr>
              <w:widowControl/>
              <w:jc w:val="center"/>
              <w:rPr>
                <w:rFonts w:hAnsi="宋体" w:cs="Times New Roman"/>
                <w:color w:val="000000"/>
                <w:sz w:val="24"/>
                <w:szCs w:val="24"/>
              </w:rPr>
            </w:pPr>
            <w:r>
              <w:rPr>
                <w:rFonts w:hint="eastAsia" w:hAnsi="宋体" w:cs="Times New Roman"/>
                <w:color w:val="000000"/>
                <w:sz w:val="24"/>
                <w:szCs w:val="24"/>
              </w:rPr>
              <w:t>135</w:t>
            </w:r>
          </w:p>
        </w:tc>
        <w:tc>
          <w:tcPr>
            <w:tcW w:w="210" w:type="pct"/>
            <w:vMerge w:val="restart"/>
            <w:shd w:val="clear" w:color="000000" w:fill="FFFFFF"/>
            <w:vAlign w:val="center"/>
          </w:tcPr>
          <w:p w14:paraId="56978419">
            <w:pPr>
              <w:widowControl/>
              <w:jc w:val="center"/>
              <w:rPr>
                <w:rFonts w:hAnsi="宋体" w:cs="Times New Roman"/>
                <w:color w:val="000000"/>
                <w:sz w:val="24"/>
                <w:szCs w:val="24"/>
              </w:rPr>
            </w:pPr>
            <w:r>
              <w:rPr>
                <w:rFonts w:hint="eastAsia" w:hAnsi="宋体" w:cs="Times New Roman"/>
                <w:color w:val="000000"/>
                <w:sz w:val="24"/>
                <w:szCs w:val="24"/>
              </w:rPr>
              <w:t>土地</w:t>
            </w:r>
          </w:p>
        </w:tc>
        <w:tc>
          <w:tcPr>
            <w:tcW w:w="548" w:type="pct"/>
            <w:vMerge w:val="restart"/>
            <w:shd w:val="clear" w:color="000000" w:fill="FFFFFF"/>
            <w:vAlign w:val="center"/>
          </w:tcPr>
          <w:p w14:paraId="5D7C9A8C">
            <w:pPr>
              <w:widowControl/>
              <w:rPr>
                <w:rFonts w:hAnsi="宋体" w:cs="Times New Roman"/>
                <w:color w:val="000000"/>
                <w:sz w:val="24"/>
                <w:szCs w:val="24"/>
                <w:lang w:eastAsia="zh-CN"/>
              </w:rPr>
            </w:pPr>
            <w:r>
              <w:rPr>
                <w:rFonts w:hint="eastAsia" w:hAnsi="宋体" w:cs="Times New Roman"/>
                <w:color w:val="000000"/>
                <w:sz w:val="24"/>
                <w:szCs w:val="24"/>
                <w:lang w:eastAsia="zh-CN"/>
              </w:rPr>
              <w:t>对向农业生产者提供不符合国家有关标准的城镇垃圾、粉煤灰和污泥的处罚</w:t>
            </w:r>
          </w:p>
        </w:tc>
        <w:tc>
          <w:tcPr>
            <w:tcW w:w="416" w:type="pct"/>
            <w:vMerge w:val="restart"/>
            <w:shd w:val="clear" w:color="000000" w:fill="FFFFFF"/>
            <w:vAlign w:val="center"/>
          </w:tcPr>
          <w:p w14:paraId="7BDDF77E">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《江苏省农业生态环境保护条例》第三十七条第五项  　</w:t>
            </w:r>
          </w:p>
        </w:tc>
        <w:tc>
          <w:tcPr>
            <w:tcW w:w="680" w:type="pct"/>
            <w:vMerge w:val="restart"/>
            <w:shd w:val="clear" w:color="000000" w:fill="FFFFFF"/>
            <w:vAlign w:val="center"/>
          </w:tcPr>
          <w:p w14:paraId="3D199513">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的，按照下列规定进行处罚：（五）违反本条例第三十条规定，向农业生产者提供不符合国家有关标准的城镇垃圾、粉煤灰和污泥的，由农业农村行政主管部门给予警告，或者处以一千元以上五千元以下罚款</w:t>
            </w:r>
          </w:p>
        </w:tc>
        <w:tc>
          <w:tcPr>
            <w:tcW w:w="1361" w:type="pct"/>
            <w:gridSpan w:val="2"/>
            <w:shd w:val="clear" w:color="000000" w:fill="FFFFFF"/>
            <w:vAlign w:val="center"/>
          </w:tcPr>
          <w:p w14:paraId="4E1A76AD">
            <w:pPr>
              <w:widowControl/>
              <w:rPr>
                <w:rFonts w:hAnsi="宋体" w:cs="Times New Roman"/>
                <w:color w:val="000000"/>
                <w:sz w:val="24"/>
                <w:szCs w:val="24"/>
                <w:lang w:eastAsia="zh-CN"/>
              </w:rPr>
            </w:pPr>
            <w:r>
              <w:rPr>
                <w:rFonts w:hint="eastAsia" w:hAnsi="宋体" w:cs="Times New Roman"/>
                <w:color w:val="000000"/>
                <w:sz w:val="24"/>
                <w:szCs w:val="24"/>
                <w:lang w:eastAsia="zh-CN"/>
              </w:rPr>
              <w:t>情节较轻，未造成社会影响的或有其他从轻处罚情节的</w:t>
            </w:r>
          </w:p>
        </w:tc>
        <w:tc>
          <w:tcPr>
            <w:tcW w:w="1287" w:type="pct"/>
            <w:shd w:val="clear" w:color="000000" w:fill="FFFFFF"/>
            <w:vAlign w:val="center"/>
          </w:tcPr>
          <w:p w14:paraId="1EFE8BE9">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予以警告，处0.1-0.22万元罚款（含0.1万元，含0.22万元）</w:t>
            </w:r>
          </w:p>
        </w:tc>
        <w:tc>
          <w:tcPr>
            <w:tcW w:w="327" w:type="pct"/>
            <w:vMerge w:val="restart"/>
            <w:shd w:val="clear" w:color="000000" w:fill="FFFFFF"/>
            <w:vAlign w:val="center"/>
          </w:tcPr>
          <w:p w14:paraId="2E58181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C9B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6BC9B04B">
            <w:pPr>
              <w:widowControl/>
              <w:rPr>
                <w:rFonts w:hAnsi="宋体" w:cs="Times New Roman"/>
                <w:color w:val="000000"/>
                <w:sz w:val="24"/>
                <w:szCs w:val="24"/>
                <w:lang w:eastAsia="zh-CN"/>
              </w:rPr>
            </w:pPr>
          </w:p>
        </w:tc>
        <w:tc>
          <w:tcPr>
            <w:tcW w:w="210" w:type="pct"/>
            <w:vMerge w:val="continue"/>
            <w:vAlign w:val="center"/>
          </w:tcPr>
          <w:p w14:paraId="6B01FDB4">
            <w:pPr>
              <w:widowControl/>
              <w:rPr>
                <w:rFonts w:hAnsi="宋体" w:cs="Times New Roman"/>
                <w:color w:val="000000"/>
                <w:sz w:val="24"/>
                <w:szCs w:val="24"/>
                <w:lang w:eastAsia="zh-CN"/>
              </w:rPr>
            </w:pPr>
          </w:p>
        </w:tc>
        <w:tc>
          <w:tcPr>
            <w:tcW w:w="548" w:type="pct"/>
            <w:vMerge w:val="continue"/>
            <w:vAlign w:val="center"/>
          </w:tcPr>
          <w:p w14:paraId="669EDF2E">
            <w:pPr>
              <w:widowControl/>
              <w:rPr>
                <w:rFonts w:hAnsi="宋体" w:cs="Times New Roman"/>
                <w:color w:val="000000"/>
                <w:sz w:val="24"/>
                <w:szCs w:val="24"/>
                <w:lang w:eastAsia="zh-CN"/>
              </w:rPr>
            </w:pPr>
          </w:p>
        </w:tc>
        <w:tc>
          <w:tcPr>
            <w:tcW w:w="416" w:type="pct"/>
            <w:vMerge w:val="continue"/>
            <w:vAlign w:val="center"/>
          </w:tcPr>
          <w:p w14:paraId="72C7E065">
            <w:pPr>
              <w:widowControl/>
              <w:rPr>
                <w:rFonts w:hAnsi="宋体" w:cs="Times New Roman"/>
                <w:color w:val="000000"/>
                <w:sz w:val="24"/>
                <w:szCs w:val="24"/>
                <w:lang w:eastAsia="zh-CN"/>
              </w:rPr>
            </w:pPr>
          </w:p>
        </w:tc>
        <w:tc>
          <w:tcPr>
            <w:tcW w:w="680" w:type="pct"/>
            <w:vMerge w:val="continue"/>
            <w:vAlign w:val="center"/>
          </w:tcPr>
          <w:p w14:paraId="1726C273">
            <w:pPr>
              <w:widowControl/>
              <w:rPr>
                <w:rFonts w:hAnsi="宋体" w:cs="Times New Roman"/>
                <w:color w:val="000000"/>
                <w:sz w:val="24"/>
                <w:szCs w:val="24"/>
                <w:lang w:eastAsia="zh-CN"/>
              </w:rPr>
            </w:pPr>
          </w:p>
        </w:tc>
        <w:tc>
          <w:tcPr>
            <w:tcW w:w="1361" w:type="pct"/>
            <w:gridSpan w:val="2"/>
            <w:shd w:val="clear" w:color="000000" w:fill="FFFFFF"/>
            <w:vAlign w:val="center"/>
          </w:tcPr>
          <w:p w14:paraId="32668418">
            <w:pPr>
              <w:widowControl/>
              <w:rPr>
                <w:rFonts w:hAnsi="宋体" w:cs="Times New Roman"/>
                <w:color w:val="000000"/>
                <w:sz w:val="24"/>
                <w:szCs w:val="24"/>
                <w:lang w:eastAsia="zh-CN"/>
              </w:rPr>
            </w:pPr>
            <w:r>
              <w:rPr>
                <w:rFonts w:hint="eastAsia" w:hAnsi="宋体" w:cs="Times New Roman"/>
                <w:color w:val="000000"/>
                <w:sz w:val="24"/>
                <w:szCs w:val="24"/>
                <w:lang w:eastAsia="zh-CN"/>
              </w:rPr>
              <w:t>情节一般，造成较小社会影响的，没有从轻或从重处罚情节</w:t>
            </w:r>
          </w:p>
        </w:tc>
        <w:tc>
          <w:tcPr>
            <w:tcW w:w="1287" w:type="pct"/>
            <w:shd w:val="clear" w:color="000000" w:fill="FFFFFF"/>
            <w:vAlign w:val="center"/>
          </w:tcPr>
          <w:p w14:paraId="710EA652">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予以警告，处0.22-0.34万元罚款（不含0.22万元，含0.34万元）</w:t>
            </w:r>
          </w:p>
        </w:tc>
        <w:tc>
          <w:tcPr>
            <w:tcW w:w="327" w:type="pct"/>
            <w:vMerge w:val="continue"/>
            <w:vAlign w:val="center"/>
          </w:tcPr>
          <w:p w14:paraId="42290D68">
            <w:pPr>
              <w:widowControl/>
              <w:rPr>
                <w:rFonts w:hAnsi="宋体" w:cs="Times New Roman"/>
                <w:color w:val="000000"/>
                <w:sz w:val="24"/>
                <w:szCs w:val="24"/>
                <w:lang w:eastAsia="zh-CN"/>
              </w:rPr>
            </w:pPr>
          </w:p>
        </w:tc>
      </w:tr>
      <w:tr w14:paraId="1018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4D61872D">
            <w:pPr>
              <w:widowControl/>
              <w:rPr>
                <w:rFonts w:hAnsi="宋体" w:cs="Times New Roman"/>
                <w:color w:val="000000"/>
                <w:sz w:val="24"/>
                <w:szCs w:val="24"/>
                <w:lang w:eastAsia="zh-CN"/>
              </w:rPr>
            </w:pPr>
          </w:p>
        </w:tc>
        <w:tc>
          <w:tcPr>
            <w:tcW w:w="210" w:type="pct"/>
            <w:vMerge w:val="continue"/>
            <w:vAlign w:val="center"/>
          </w:tcPr>
          <w:p w14:paraId="6F12A2D3">
            <w:pPr>
              <w:widowControl/>
              <w:rPr>
                <w:rFonts w:hAnsi="宋体" w:cs="Times New Roman"/>
                <w:color w:val="000000"/>
                <w:sz w:val="24"/>
                <w:szCs w:val="24"/>
                <w:lang w:eastAsia="zh-CN"/>
              </w:rPr>
            </w:pPr>
          </w:p>
        </w:tc>
        <w:tc>
          <w:tcPr>
            <w:tcW w:w="548" w:type="pct"/>
            <w:vMerge w:val="continue"/>
            <w:vAlign w:val="center"/>
          </w:tcPr>
          <w:p w14:paraId="61888840">
            <w:pPr>
              <w:widowControl/>
              <w:rPr>
                <w:rFonts w:hAnsi="宋体" w:cs="Times New Roman"/>
                <w:color w:val="000000"/>
                <w:sz w:val="24"/>
                <w:szCs w:val="24"/>
                <w:lang w:eastAsia="zh-CN"/>
              </w:rPr>
            </w:pPr>
          </w:p>
        </w:tc>
        <w:tc>
          <w:tcPr>
            <w:tcW w:w="416" w:type="pct"/>
            <w:vMerge w:val="continue"/>
            <w:vAlign w:val="center"/>
          </w:tcPr>
          <w:p w14:paraId="37269A88">
            <w:pPr>
              <w:widowControl/>
              <w:rPr>
                <w:rFonts w:hAnsi="宋体" w:cs="Times New Roman"/>
                <w:color w:val="000000"/>
                <w:sz w:val="24"/>
                <w:szCs w:val="24"/>
                <w:lang w:eastAsia="zh-CN"/>
              </w:rPr>
            </w:pPr>
          </w:p>
        </w:tc>
        <w:tc>
          <w:tcPr>
            <w:tcW w:w="680" w:type="pct"/>
            <w:vMerge w:val="continue"/>
            <w:vAlign w:val="center"/>
          </w:tcPr>
          <w:p w14:paraId="36EACACD">
            <w:pPr>
              <w:widowControl/>
              <w:rPr>
                <w:rFonts w:hAnsi="宋体" w:cs="Times New Roman"/>
                <w:color w:val="000000"/>
                <w:sz w:val="24"/>
                <w:szCs w:val="24"/>
                <w:lang w:eastAsia="zh-CN"/>
              </w:rPr>
            </w:pPr>
          </w:p>
        </w:tc>
        <w:tc>
          <w:tcPr>
            <w:tcW w:w="1361" w:type="pct"/>
            <w:gridSpan w:val="2"/>
            <w:shd w:val="clear" w:color="000000" w:fill="FFFFFF"/>
            <w:vAlign w:val="center"/>
          </w:tcPr>
          <w:p w14:paraId="7648DA46">
            <w:pPr>
              <w:widowControl/>
              <w:rPr>
                <w:rFonts w:hAnsi="宋体" w:cs="Times New Roman"/>
                <w:color w:val="000000"/>
                <w:sz w:val="24"/>
                <w:szCs w:val="24"/>
                <w:lang w:eastAsia="zh-CN"/>
              </w:rPr>
            </w:pPr>
            <w:r>
              <w:rPr>
                <w:rFonts w:hint="eastAsia" w:hAnsi="宋体" w:cs="Times New Roman"/>
                <w:color w:val="000000"/>
                <w:sz w:val="24"/>
                <w:szCs w:val="24"/>
                <w:lang w:eastAsia="zh-CN"/>
              </w:rPr>
              <w:t>情节严重，造成严重社会影响的或有其他从重处罚情节的</w:t>
            </w:r>
          </w:p>
        </w:tc>
        <w:tc>
          <w:tcPr>
            <w:tcW w:w="1287" w:type="pct"/>
            <w:shd w:val="clear" w:color="000000" w:fill="FFFFFF"/>
            <w:vAlign w:val="center"/>
          </w:tcPr>
          <w:p w14:paraId="3684A25A">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予以警告，处0.34-0.5万元罚款(不含0.34万元，含0.5万元)</w:t>
            </w:r>
          </w:p>
        </w:tc>
        <w:tc>
          <w:tcPr>
            <w:tcW w:w="327" w:type="pct"/>
            <w:vMerge w:val="continue"/>
            <w:vAlign w:val="center"/>
          </w:tcPr>
          <w:p w14:paraId="38595C6E">
            <w:pPr>
              <w:widowControl/>
              <w:rPr>
                <w:rFonts w:hAnsi="宋体" w:cs="Times New Roman"/>
                <w:color w:val="000000"/>
                <w:sz w:val="24"/>
                <w:szCs w:val="24"/>
                <w:lang w:eastAsia="zh-CN"/>
              </w:rPr>
            </w:pPr>
          </w:p>
        </w:tc>
      </w:tr>
      <w:tr w14:paraId="4D41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1FD7CD06">
            <w:pPr>
              <w:widowControl/>
              <w:jc w:val="center"/>
              <w:rPr>
                <w:rFonts w:hAnsi="宋体" w:cs="Times New Roman"/>
                <w:color w:val="000000"/>
                <w:sz w:val="24"/>
                <w:szCs w:val="24"/>
              </w:rPr>
            </w:pPr>
            <w:r>
              <w:rPr>
                <w:rFonts w:hint="eastAsia" w:hAnsi="宋体" w:cs="Times New Roman"/>
                <w:color w:val="000000"/>
                <w:sz w:val="24"/>
                <w:szCs w:val="24"/>
              </w:rPr>
              <w:t>136</w:t>
            </w:r>
          </w:p>
        </w:tc>
        <w:tc>
          <w:tcPr>
            <w:tcW w:w="210" w:type="pct"/>
            <w:vMerge w:val="restart"/>
            <w:shd w:val="clear" w:color="000000" w:fill="FFFFFF"/>
            <w:vAlign w:val="center"/>
          </w:tcPr>
          <w:p w14:paraId="40D0AACB">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716FD9E">
            <w:pPr>
              <w:widowControl/>
              <w:rPr>
                <w:rFonts w:hAnsi="宋体" w:cs="Times New Roman"/>
                <w:color w:val="000000"/>
                <w:sz w:val="24"/>
                <w:szCs w:val="24"/>
                <w:lang w:eastAsia="zh-CN"/>
              </w:rPr>
            </w:pPr>
            <w:r>
              <w:rPr>
                <w:rFonts w:hint="eastAsia" w:hAnsi="宋体" w:cs="Times New Roman"/>
                <w:color w:val="000000"/>
                <w:sz w:val="24"/>
                <w:szCs w:val="24"/>
                <w:lang w:eastAsia="zh-CN"/>
              </w:rPr>
              <w:t>对使用炸鱼、毒鱼、电鱼等破坏渔业资源的方法进行捕捞，违反禁渔区、禁渔期规定进行捕捞，使用禁用的渔具、捕捞方法和小于最小网目尺寸的网具进行捕捞或者渔获物中幼鱼超过规定比例的处罚</w:t>
            </w:r>
          </w:p>
        </w:tc>
        <w:tc>
          <w:tcPr>
            <w:tcW w:w="416" w:type="pct"/>
            <w:vMerge w:val="restart"/>
            <w:shd w:val="clear" w:color="000000" w:fill="FFFFFF"/>
            <w:vAlign w:val="center"/>
          </w:tcPr>
          <w:p w14:paraId="7802FBB8">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w:t>
            </w:r>
          </w:p>
          <w:p w14:paraId="53E3B9D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第三十八条第一款 </w:t>
            </w:r>
          </w:p>
        </w:tc>
        <w:tc>
          <w:tcPr>
            <w:tcW w:w="680" w:type="pct"/>
            <w:vMerge w:val="restart"/>
            <w:shd w:val="clear" w:color="000000" w:fill="FFFFFF"/>
            <w:vAlign w:val="center"/>
          </w:tcPr>
          <w:p w14:paraId="4E6F80C3">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没收渔获物和违法所得，处五万元以下的罚款；情节严重的，没收渔具，吊销捕捞许可证；情节特别严重的，可以没收渔船；构成犯罪的依法追究刑事责任。</w:t>
            </w:r>
          </w:p>
        </w:tc>
        <w:tc>
          <w:tcPr>
            <w:tcW w:w="1361" w:type="pct"/>
            <w:gridSpan w:val="2"/>
            <w:shd w:val="clear" w:color="000000" w:fill="FFFFFF"/>
            <w:vAlign w:val="center"/>
          </w:tcPr>
          <w:p w14:paraId="0F3675D3">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初次发现且危害后果轻微的</w:t>
            </w:r>
          </w:p>
        </w:tc>
        <w:tc>
          <w:tcPr>
            <w:tcW w:w="1287" w:type="pct"/>
            <w:shd w:val="clear" w:color="000000" w:fill="FFFFFF"/>
            <w:vAlign w:val="center"/>
          </w:tcPr>
          <w:p w14:paraId="6F8A234C">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没收渔获物和违法所得，处0.15万元以下（含0.15万元）的罚款</w:t>
            </w:r>
          </w:p>
        </w:tc>
        <w:tc>
          <w:tcPr>
            <w:tcW w:w="327" w:type="pct"/>
            <w:vMerge w:val="restart"/>
            <w:shd w:val="clear" w:color="000000" w:fill="FFFFFF"/>
            <w:vAlign w:val="center"/>
          </w:tcPr>
          <w:p w14:paraId="1797AC5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4CF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09C696A5">
            <w:pPr>
              <w:widowControl/>
              <w:rPr>
                <w:rFonts w:hAnsi="宋体" w:cs="Times New Roman"/>
                <w:color w:val="000000"/>
                <w:sz w:val="24"/>
                <w:szCs w:val="24"/>
                <w:lang w:eastAsia="zh-CN"/>
              </w:rPr>
            </w:pPr>
          </w:p>
        </w:tc>
        <w:tc>
          <w:tcPr>
            <w:tcW w:w="210" w:type="pct"/>
            <w:vMerge w:val="continue"/>
            <w:vAlign w:val="center"/>
          </w:tcPr>
          <w:p w14:paraId="63E0C283">
            <w:pPr>
              <w:widowControl/>
              <w:rPr>
                <w:rFonts w:hAnsi="宋体" w:cs="Times New Roman"/>
                <w:color w:val="000000"/>
                <w:sz w:val="24"/>
                <w:szCs w:val="24"/>
                <w:lang w:eastAsia="zh-CN"/>
              </w:rPr>
            </w:pPr>
          </w:p>
        </w:tc>
        <w:tc>
          <w:tcPr>
            <w:tcW w:w="548" w:type="pct"/>
            <w:vMerge w:val="continue"/>
            <w:vAlign w:val="center"/>
          </w:tcPr>
          <w:p w14:paraId="06BDED05">
            <w:pPr>
              <w:widowControl/>
              <w:rPr>
                <w:rFonts w:hAnsi="宋体" w:cs="Times New Roman"/>
                <w:color w:val="000000"/>
                <w:sz w:val="24"/>
                <w:szCs w:val="24"/>
                <w:lang w:eastAsia="zh-CN"/>
              </w:rPr>
            </w:pPr>
          </w:p>
        </w:tc>
        <w:tc>
          <w:tcPr>
            <w:tcW w:w="416" w:type="pct"/>
            <w:vMerge w:val="continue"/>
            <w:vAlign w:val="center"/>
          </w:tcPr>
          <w:p w14:paraId="597BD47D">
            <w:pPr>
              <w:widowControl/>
              <w:rPr>
                <w:rFonts w:hAnsi="宋体" w:cs="Times New Roman"/>
                <w:color w:val="000000"/>
                <w:sz w:val="24"/>
                <w:szCs w:val="24"/>
                <w:lang w:eastAsia="zh-CN"/>
              </w:rPr>
            </w:pPr>
          </w:p>
        </w:tc>
        <w:tc>
          <w:tcPr>
            <w:tcW w:w="680" w:type="pct"/>
            <w:vMerge w:val="continue"/>
            <w:vAlign w:val="center"/>
          </w:tcPr>
          <w:p w14:paraId="3301F006">
            <w:pPr>
              <w:widowControl/>
              <w:rPr>
                <w:rFonts w:hAnsi="宋体" w:cs="Times New Roman"/>
                <w:color w:val="000000"/>
                <w:sz w:val="24"/>
                <w:szCs w:val="24"/>
                <w:lang w:eastAsia="zh-CN"/>
              </w:rPr>
            </w:pPr>
          </w:p>
        </w:tc>
        <w:tc>
          <w:tcPr>
            <w:tcW w:w="1361" w:type="pct"/>
            <w:gridSpan w:val="2"/>
            <w:shd w:val="clear" w:color="000000" w:fill="FFFFFF"/>
            <w:vAlign w:val="center"/>
          </w:tcPr>
          <w:p w14:paraId="4FB34CEC">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二次发现或危害后果较为明显的</w:t>
            </w:r>
          </w:p>
        </w:tc>
        <w:tc>
          <w:tcPr>
            <w:tcW w:w="1287" w:type="pct"/>
            <w:shd w:val="clear" w:color="000000" w:fill="FFFFFF"/>
            <w:vAlign w:val="center"/>
          </w:tcPr>
          <w:p w14:paraId="15DEB52B">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没收渔获物和违法所得，处0.15--0.3万元的罚款（不含0.15万元，含0.3万元）</w:t>
            </w:r>
          </w:p>
        </w:tc>
        <w:tc>
          <w:tcPr>
            <w:tcW w:w="327" w:type="pct"/>
            <w:vMerge w:val="continue"/>
            <w:vAlign w:val="center"/>
          </w:tcPr>
          <w:p w14:paraId="27E68999">
            <w:pPr>
              <w:widowControl/>
              <w:rPr>
                <w:rFonts w:hAnsi="宋体" w:cs="Times New Roman"/>
                <w:color w:val="000000"/>
                <w:sz w:val="24"/>
                <w:szCs w:val="24"/>
                <w:lang w:eastAsia="zh-CN"/>
              </w:rPr>
            </w:pPr>
          </w:p>
        </w:tc>
      </w:tr>
      <w:tr w14:paraId="4E07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1" w:type="pct"/>
            <w:vMerge w:val="continue"/>
            <w:vAlign w:val="center"/>
          </w:tcPr>
          <w:p w14:paraId="33EAE036">
            <w:pPr>
              <w:widowControl/>
              <w:rPr>
                <w:rFonts w:hAnsi="宋体" w:cs="Times New Roman"/>
                <w:color w:val="000000"/>
                <w:sz w:val="24"/>
                <w:szCs w:val="24"/>
                <w:lang w:eastAsia="zh-CN"/>
              </w:rPr>
            </w:pPr>
          </w:p>
        </w:tc>
        <w:tc>
          <w:tcPr>
            <w:tcW w:w="210" w:type="pct"/>
            <w:vMerge w:val="continue"/>
            <w:vAlign w:val="center"/>
          </w:tcPr>
          <w:p w14:paraId="7246BFCF">
            <w:pPr>
              <w:widowControl/>
              <w:rPr>
                <w:rFonts w:hAnsi="宋体" w:cs="Times New Roman"/>
                <w:color w:val="000000"/>
                <w:sz w:val="24"/>
                <w:szCs w:val="24"/>
                <w:lang w:eastAsia="zh-CN"/>
              </w:rPr>
            </w:pPr>
          </w:p>
        </w:tc>
        <w:tc>
          <w:tcPr>
            <w:tcW w:w="548" w:type="pct"/>
            <w:vMerge w:val="continue"/>
            <w:vAlign w:val="center"/>
          </w:tcPr>
          <w:p w14:paraId="09EE7C1A">
            <w:pPr>
              <w:widowControl/>
              <w:rPr>
                <w:rFonts w:hAnsi="宋体" w:cs="Times New Roman"/>
                <w:color w:val="000000"/>
                <w:sz w:val="24"/>
                <w:szCs w:val="24"/>
                <w:lang w:eastAsia="zh-CN"/>
              </w:rPr>
            </w:pPr>
          </w:p>
        </w:tc>
        <w:tc>
          <w:tcPr>
            <w:tcW w:w="416" w:type="pct"/>
            <w:vMerge w:val="continue"/>
            <w:vAlign w:val="center"/>
          </w:tcPr>
          <w:p w14:paraId="46988726">
            <w:pPr>
              <w:widowControl/>
              <w:rPr>
                <w:rFonts w:hAnsi="宋体" w:cs="Times New Roman"/>
                <w:color w:val="000000"/>
                <w:sz w:val="24"/>
                <w:szCs w:val="24"/>
                <w:lang w:eastAsia="zh-CN"/>
              </w:rPr>
            </w:pPr>
          </w:p>
        </w:tc>
        <w:tc>
          <w:tcPr>
            <w:tcW w:w="680" w:type="pct"/>
            <w:vMerge w:val="continue"/>
            <w:vAlign w:val="center"/>
          </w:tcPr>
          <w:p w14:paraId="696265D5">
            <w:pPr>
              <w:widowControl/>
              <w:rPr>
                <w:rFonts w:hAnsi="宋体" w:cs="Times New Roman"/>
                <w:color w:val="000000"/>
                <w:sz w:val="24"/>
                <w:szCs w:val="24"/>
                <w:lang w:eastAsia="zh-CN"/>
              </w:rPr>
            </w:pPr>
          </w:p>
        </w:tc>
        <w:tc>
          <w:tcPr>
            <w:tcW w:w="1361" w:type="pct"/>
            <w:gridSpan w:val="2"/>
            <w:shd w:val="clear" w:color="000000" w:fill="FFFFFF"/>
            <w:vAlign w:val="center"/>
          </w:tcPr>
          <w:p w14:paraId="1895059A">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二次发现或违法情节严重的</w:t>
            </w:r>
          </w:p>
        </w:tc>
        <w:tc>
          <w:tcPr>
            <w:tcW w:w="1287" w:type="pct"/>
            <w:shd w:val="clear" w:color="000000" w:fill="FFFFFF"/>
            <w:vAlign w:val="center"/>
          </w:tcPr>
          <w:p w14:paraId="37F896DC">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没收渔获物和违法所得，没收渔具，未吊销捕捞许可证的，处0.5-1万元的罚款（不含0.5万元，含1万元） ，吊销捕捞许可证的，处0.3--0.5万元的罚款（不含0.3万元，含0.5万元）</w:t>
            </w:r>
          </w:p>
        </w:tc>
        <w:tc>
          <w:tcPr>
            <w:tcW w:w="327" w:type="pct"/>
            <w:vMerge w:val="continue"/>
            <w:vAlign w:val="center"/>
          </w:tcPr>
          <w:p w14:paraId="13B2CC01">
            <w:pPr>
              <w:widowControl/>
              <w:rPr>
                <w:rFonts w:hAnsi="宋体" w:cs="Times New Roman"/>
                <w:color w:val="000000"/>
                <w:sz w:val="24"/>
                <w:szCs w:val="24"/>
                <w:lang w:eastAsia="zh-CN"/>
              </w:rPr>
            </w:pPr>
          </w:p>
        </w:tc>
      </w:tr>
      <w:tr w14:paraId="64F9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1" w:type="pct"/>
            <w:vMerge w:val="continue"/>
            <w:vAlign w:val="center"/>
          </w:tcPr>
          <w:p w14:paraId="22DD97C6">
            <w:pPr>
              <w:widowControl/>
              <w:rPr>
                <w:rFonts w:hAnsi="宋体" w:cs="Times New Roman"/>
                <w:color w:val="000000"/>
                <w:sz w:val="24"/>
                <w:szCs w:val="24"/>
                <w:lang w:eastAsia="zh-CN"/>
              </w:rPr>
            </w:pPr>
          </w:p>
        </w:tc>
        <w:tc>
          <w:tcPr>
            <w:tcW w:w="210" w:type="pct"/>
            <w:vMerge w:val="continue"/>
            <w:vAlign w:val="center"/>
          </w:tcPr>
          <w:p w14:paraId="383DBAF7">
            <w:pPr>
              <w:widowControl/>
              <w:rPr>
                <w:rFonts w:hAnsi="宋体" w:cs="Times New Roman"/>
                <w:color w:val="000000"/>
                <w:sz w:val="24"/>
                <w:szCs w:val="24"/>
                <w:lang w:eastAsia="zh-CN"/>
              </w:rPr>
            </w:pPr>
          </w:p>
        </w:tc>
        <w:tc>
          <w:tcPr>
            <w:tcW w:w="548" w:type="pct"/>
            <w:vMerge w:val="continue"/>
            <w:vAlign w:val="center"/>
          </w:tcPr>
          <w:p w14:paraId="7057EAD5">
            <w:pPr>
              <w:widowControl/>
              <w:rPr>
                <w:rFonts w:hAnsi="宋体" w:cs="Times New Roman"/>
                <w:color w:val="000000"/>
                <w:sz w:val="24"/>
                <w:szCs w:val="24"/>
                <w:lang w:eastAsia="zh-CN"/>
              </w:rPr>
            </w:pPr>
          </w:p>
        </w:tc>
        <w:tc>
          <w:tcPr>
            <w:tcW w:w="416" w:type="pct"/>
            <w:vMerge w:val="continue"/>
            <w:vAlign w:val="center"/>
          </w:tcPr>
          <w:p w14:paraId="25F5B3F5">
            <w:pPr>
              <w:widowControl/>
              <w:rPr>
                <w:rFonts w:hAnsi="宋体" w:cs="Times New Roman"/>
                <w:color w:val="000000"/>
                <w:sz w:val="24"/>
                <w:szCs w:val="24"/>
                <w:lang w:eastAsia="zh-CN"/>
              </w:rPr>
            </w:pPr>
          </w:p>
        </w:tc>
        <w:tc>
          <w:tcPr>
            <w:tcW w:w="680" w:type="pct"/>
            <w:vMerge w:val="continue"/>
            <w:vAlign w:val="center"/>
          </w:tcPr>
          <w:p w14:paraId="1CA51708">
            <w:pPr>
              <w:widowControl/>
              <w:rPr>
                <w:rFonts w:hAnsi="宋体" w:cs="Times New Roman"/>
                <w:color w:val="000000"/>
                <w:sz w:val="24"/>
                <w:szCs w:val="24"/>
                <w:lang w:eastAsia="zh-CN"/>
              </w:rPr>
            </w:pPr>
          </w:p>
        </w:tc>
        <w:tc>
          <w:tcPr>
            <w:tcW w:w="1361" w:type="pct"/>
            <w:gridSpan w:val="2"/>
            <w:shd w:val="clear" w:color="000000" w:fill="FFFFFF"/>
            <w:vAlign w:val="center"/>
          </w:tcPr>
          <w:p w14:paraId="09963136">
            <w:pPr>
              <w:widowControl/>
              <w:rPr>
                <w:rFonts w:hAnsi="宋体" w:cs="Times New Roman"/>
                <w:color w:val="000000"/>
                <w:sz w:val="24"/>
                <w:szCs w:val="24"/>
                <w:lang w:eastAsia="zh-CN"/>
              </w:rPr>
            </w:pPr>
            <w:r>
              <w:rPr>
                <w:rFonts w:hint="eastAsia" w:hAnsi="宋体" w:cs="Times New Roman"/>
                <w:color w:val="000000"/>
                <w:sz w:val="24"/>
                <w:szCs w:val="24"/>
                <w:lang w:eastAsia="zh-CN"/>
              </w:rPr>
              <w:t>三次以上发现或违法情节特别严重的</w:t>
            </w:r>
          </w:p>
        </w:tc>
        <w:tc>
          <w:tcPr>
            <w:tcW w:w="1287" w:type="pct"/>
            <w:shd w:val="clear" w:color="000000" w:fill="FFFFFF"/>
            <w:vAlign w:val="center"/>
          </w:tcPr>
          <w:p w14:paraId="2A263840">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没收渔获物和违法所得，没收渔具，吊销捕捞许可证，未没收渔船的处0.5--1万元的罚款（不含0.5万元，含1万元），没收渔船的处0.3--0.5万元的罚款，（不含0.3万元，含0.5万元）</w:t>
            </w:r>
          </w:p>
        </w:tc>
        <w:tc>
          <w:tcPr>
            <w:tcW w:w="327" w:type="pct"/>
            <w:vMerge w:val="continue"/>
            <w:vAlign w:val="center"/>
          </w:tcPr>
          <w:p w14:paraId="194045B8">
            <w:pPr>
              <w:widowControl/>
              <w:rPr>
                <w:rFonts w:hAnsi="宋体" w:cs="Times New Roman"/>
                <w:color w:val="000000"/>
                <w:sz w:val="24"/>
                <w:szCs w:val="24"/>
                <w:lang w:eastAsia="zh-CN"/>
              </w:rPr>
            </w:pPr>
          </w:p>
        </w:tc>
      </w:tr>
      <w:tr w14:paraId="0C9E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71" w:type="pct"/>
            <w:vMerge w:val="restart"/>
            <w:shd w:val="clear" w:color="000000" w:fill="FFFFFF"/>
            <w:vAlign w:val="center"/>
          </w:tcPr>
          <w:p w14:paraId="02B4E979">
            <w:pPr>
              <w:widowControl/>
              <w:jc w:val="center"/>
              <w:rPr>
                <w:rFonts w:hAnsi="宋体" w:cs="Times New Roman"/>
                <w:color w:val="000000"/>
                <w:sz w:val="24"/>
                <w:szCs w:val="24"/>
              </w:rPr>
            </w:pPr>
            <w:r>
              <w:rPr>
                <w:rFonts w:hint="eastAsia" w:hAnsi="宋体" w:cs="Times New Roman"/>
                <w:color w:val="000000"/>
                <w:sz w:val="24"/>
                <w:szCs w:val="24"/>
              </w:rPr>
              <w:t>137</w:t>
            </w:r>
          </w:p>
        </w:tc>
        <w:tc>
          <w:tcPr>
            <w:tcW w:w="210" w:type="pct"/>
            <w:vMerge w:val="restart"/>
            <w:shd w:val="clear" w:color="000000" w:fill="FFFFFF"/>
            <w:vAlign w:val="center"/>
          </w:tcPr>
          <w:p w14:paraId="418FAAE8">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4D954AC">
            <w:pPr>
              <w:widowControl/>
              <w:rPr>
                <w:rFonts w:hAnsi="宋体" w:cs="Times New Roman"/>
                <w:color w:val="000000"/>
                <w:sz w:val="24"/>
                <w:szCs w:val="24"/>
                <w:lang w:eastAsia="zh-CN"/>
              </w:rPr>
            </w:pPr>
            <w:r>
              <w:rPr>
                <w:rFonts w:hint="eastAsia" w:hAnsi="宋体" w:cs="Times New Roman"/>
                <w:color w:val="000000"/>
                <w:sz w:val="24"/>
                <w:szCs w:val="24"/>
                <w:lang w:eastAsia="zh-CN"/>
              </w:rPr>
              <w:t>对制造、销售禁用渔具的处罚</w:t>
            </w:r>
          </w:p>
        </w:tc>
        <w:tc>
          <w:tcPr>
            <w:tcW w:w="416" w:type="pct"/>
            <w:vMerge w:val="restart"/>
            <w:shd w:val="clear" w:color="000000" w:fill="FFFFFF"/>
            <w:vAlign w:val="center"/>
          </w:tcPr>
          <w:p w14:paraId="6D3AA552">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w:t>
            </w:r>
          </w:p>
          <w:p w14:paraId="60A9A2A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第三十八条第三款  </w:t>
            </w:r>
          </w:p>
        </w:tc>
        <w:tc>
          <w:tcPr>
            <w:tcW w:w="680" w:type="pct"/>
            <w:vMerge w:val="restart"/>
            <w:shd w:val="clear" w:color="000000" w:fill="FFFFFF"/>
            <w:vAlign w:val="center"/>
          </w:tcPr>
          <w:p w14:paraId="6DAD1C52">
            <w:pPr>
              <w:widowControl/>
              <w:rPr>
                <w:rFonts w:hAnsi="宋体" w:cs="Times New Roman"/>
                <w:color w:val="000000"/>
                <w:sz w:val="24"/>
                <w:szCs w:val="24"/>
                <w:lang w:eastAsia="zh-CN"/>
              </w:rPr>
            </w:pPr>
            <w:r>
              <w:rPr>
                <w:rFonts w:hint="eastAsia" w:hAnsi="宋体" w:cs="Times New Roman"/>
                <w:color w:val="000000"/>
                <w:sz w:val="24"/>
                <w:szCs w:val="24"/>
                <w:lang w:eastAsia="zh-CN"/>
              </w:rPr>
              <w:t>没收非法制造、销售的渔具和违法所得，并处一万元以下的罚款。</w:t>
            </w:r>
          </w:p>
        </w:tc>
        <w:tc>
          <w:tcPr>
            <w:tcW w:w="1361" w:type="pct"/>
            <w:gridSpan w:val="2"/>
            <w:shd w:val="clear" w:color="000000" w:fill="FFFFFF"/>
            <w:vAlign w:val="center"/>
          </w:tcPr>
          <w:p w14:paraId="3C250053">
            <w:pPr>
              <w:widowControl/>
              <w:rPr>
                <w:rFonts w:hAnsi="宋体" w:cs="Times New Roman"/>
                <w:color w:val="000000"/>
                <w:sz w:val="24"/>
                <w:szCs w:val="24"/>
              </w:rPr>
            </w:pPr>
            <w:r>
              <w:rPr>
                <w:rFonts w:hint="eastAsia" w:hAnsi="宋体" w:cs="Times New Roman"/>
                <w:color w:val="000000"/>
                <w:sz w:val="24"/>
                <w:szCs w:val="24"/>
              </w:rPr>
              <w:t>初次且危害后果一般的</w:t>
            </w:r>
          </w:p>
        </w:tc>
        <w:tc>
          <w:tcPr>
            <w:tcW w:w="1287" w:type="pct"/>
            <w:shd w:val="clear" w:color="000000" w:fill="FFFFFF"/>
            <w:vAlign w:val="center"/>
          </w:tcPr>
          <w:p w14:paraId="353E0F96">
            <w:pPr>
              <w:widowControl/>
              <w:rPr>
                <w:rFonts w:hAnsi="宋体" w:cs="Times New Roman"/>
                <w:color w:val="000000"/>
                <w:sz w:val="24"/>
                <w:szCs w:val="24"/>
                <w:lang w:eastAsia="zh-CN"/>
              </w:rPr>
            </w:pPr>
            <w:r>
              <w:rPr>
                <w:rFonts w:hint="eastAsia" w:hAnsi="宋体" w:cs="Times New Roman"/>
                <w:color w:val="000000"/>
                <w:sz w:val="24"/>
                <w:szCs w:val="24"/>
                <w:lang w:eastAsia="zh-CN"/>
              </w:rPr>
              <w:t>没收非法制造、销售的渔具和违法所得，并处0.3万元以下的罚款（含0.3万元）</w:t>
            </w:r>
          </w:p>
        </w:tc>
        <w:tc>
          <w:tcPr>
            <w:tcW w:w="327" w:type="pct"/>
            <w:vMerge w:val="restart"/>
            <w:shd w:val="clear" w:color="000000" w:fill="FFFFFF"/>
            <w:vAlign w:val="center"/>
          </w:tcPr>
          <w:p w14:paraId="1E92570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2D2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52A0593E">
            <w:pPr>
              <w:widowControl/>
              <w:rPr>
                <w:rFonts w:hAnsi="宋体" w:cs="Times New Roman"/>
                <w:color w:val="000000"/>
                <w:sz w:val="24"/>
                <w:szCs w:val="24"/>
                <w:lang w:eastAsia="zh-CN"/>
              </w:rPr>
            </w:pPr>
          </w:p>
        </w:tc>
        <w:tc>
          <w:tcPr>
            <w:tcW w:w="210" w:type="pct"/>
            <w:vMerge w:val="continue"/>
            <w:vAlign w:val="center"/>
          </w:tcPr>
          <w:p w14:paraId="13FFA747">
            <w:pPr>
              <w:widowControl/>
              <w:rPr>
                <w:rFonts w:hAnsi="宋体" w:cs="Times New Roman"/>
                <w:color w:val="000000"/>
                <w:sz w:val="24"/>
                <w:szCs w:val="24"/>
                <w:lang w:eastAsia="zh-CN"/>
              </w:rPr>
            </w:pPr>
          </w:p>
        </w:tc>
        <w:tc>
          <w:tcPr>
            <w:tcW w:w="548" w:type="pct"/>
            <w:vMerge w:val="continue"/>
            <w:vAlign w:val="center"/>
          </w:tcPr>
          <w:p w14:paraId="0FA0C020">
            <w:pPr>
              <w:widowControl/>
              <w:rPr>
                <w:rFonts w:hAnsi="宋体" w:cs="Times New Roman"/>
                <w:color w:val="000000"/>
                <w:sz w:val="24"/>
                <w:szCs w:val="24"/>
                <w:lang w:eastAsia="zh-CN"/>
              </w:rPr>
            </w:pPr>
          </w:p>
        </w:tc>
        <w:tc>
          <w:tcPr>
            <w:tcW w:w="416" w:type="pct"/>
            <w:vMerge w:val="continue"/>
            <w:vAlign w:val="center"/>
          </w:tcPr>
          <w:p w14:paraId="02C0544F">
            <w:pPr>
              <w:widowControl/>
              <w:rPr>
                <w:rFonts w:hAnsi="宋体" w:cs="Times New Roman"/>
                <w:color w:val="000000"/>
                <w:sz w:val="24"/>
                <w:szCs w:val="24"/>
                <w:lang w:eastAsia="zh-CN"/>
              </w:rPr>
            </w:pPr>
          </w:p>
        </w:tc>
        <w:tc>
          <w:tcPr>
            <w:tcW w:w="680" w:type="pct"/>
            <w:vMerge w:val="continue"/>
            <w:vAlign w:val="center"/>
          </w:tcPr>
          <w:p w14:paraId="515EB3AF">
            <w:pPr>
              <w:widowControl/>
              <w:rPr>
                <w:rFonts w:hAnsi="宋体" w:cs="Times New Roman"/>
                <w:color w:val="000000"/>
                <w:sz w:val="24"/>
                <w:szCs w:val="24"/>
                <w:lang w:eastAsia="zh-CN"/>
              </w:rPr>
            </w:pPr>
          </w:p>
        </w:tc>
        <w:tc>
          <w:tcPr>
            <w:tcW w:w="1361" w:type="pct"/>
            <w:gridSpan w:val="2"/>
            <w:shd w:val="clear" w:color="000000" w:fill="FFFFFF"/>
            <w:vAlign w:val="center"/>
          </w:tcPr>
          <w:p w14:paraId="2F095AF4">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二次发现或违法情节严重（较重）的</w:t>
            </w:r>
          </w:p>
        </w:tc>
        <w:tc>
          <w:tcPr>
            <w:tcW w:w="1287" w:type="pct"/>
            <w:shd w:val="clear" w:color="000000" w:fill="FFFFFF"/>
            <w:vAlign w:val="center"/>
          </w:tcPr>
          <w:p w14:paraId="2BA880F1">
            <w:pPr>
              <w:widowControl/>
              <w:rPr>
                <w:rFonts w:hAnsi="宋体" w:cs="Times New Roman"/>
                <w:color w:val="000000"/>
                <w:sz w:val="24"/>
                <w:szCs w:val="24"/>
                <w:lang w:eastAsia="zh-CN"/>
              </w:rPr>
            </w:pPr>
            <w:r>
              <w:rPr>
                <w:rFonts w:hint="eastAsia" w:hAnsi="宋体" w:cs="Times New Roman"/>
                <w:color w:val="000000"/>
                <w:sz w:val="24"/>
                <w:szCs w:val="24"/>
                <w:lang w:eastAsia="zh-CN"/>
              </w:rPr>
              <w:t>没收非法制造、销售的渔具和违法所得，并处0.3--0.6万元的罚款（不含0.3万元，含0.6万元）</w:t>
            </w:r>
          </w:p>
        </w:tc>
        <w:tc>
          <w:tcPr>
            <w:tcW w:w="327" w:type="pct"/>
            <w:vMerge w:val="continue"/>
            <w:vAlign w:val="center"/>
          </w:tcPr>
          <w:p w14:paraId="677C3E37">
            <w:pPr>
              <w:widowControl/>
              <w:rPr>
                <w:rFonts w:hAnsi="宋体" w:cs="Times New Roman"/>
                <w:color w:val="000000"/>
                <w:sz w:val="24"/>
                <w:szCs w:val="24"/>
                <w:lang w:eastAsia="zh-CN"/>
              </w:rPr>
            </w:pPr>
          </w:p>
        </w:tc>
      </w:tr>
      <w:tr w14:paraId="7341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1F06466F">
            <w:pPr>
              <w:widowControl/>
              <w:rPr>
                <w:rFonts w:hAnsi="宋体" w:cs="Times New Roman"/>
                <w:color w:val="000000"/>
                <w:sz w:val="24"/>
                <w:szCs w:val="24"/>
                <w:lang w:eastAsia="zh-CN"/>
              </w:rPr>
            </w:pPr>
          </w:p>
        </w:tc>
        <w:tc>
          <w:tcPr>
            <w:tcW w:w="210" w:type="pct"/>
            <w:vMerge w:val="continue"/>
            <w:vAlign w:val="center"/>
          </w:tcPr>
          <w:p w14:paraId="011CB3D4">
            <w:pPr>
              <w:widowControl/>
              <w:rPr>
                <w:rFonts w:hAnsi="宋体" w:cs="Times New Roman"/>
                <w:color w:val="000000"/>
                <w:sz w:val="24"/>
                <w:szCs w:val="24"/>
                <w:lang w:eastAsia="zh-CN"/>
              </w:rPr>
            </w:pPr>
          </w:p>
        </w:tc>
        <w:tc>
          <w:tcPr>
            <w:tcW w:w="548" w:type="pct"/>
            <w:vMerge w:val="continue"/>
            <w:vAlign w:val="center"/>
          </w:tcPr>
          <w:p w14:paraId="180C45F3">
            <w:pPr>
              <w:widowControl/>
              <w:rPr>
                <w:rFonts w:hAnsi="宋体" w:cs="Times New Roman"/>
                <w:color w:val="000000"/>
                <w:sz w:val="24"/>
                <w:szCs w:val="24"/>
                <w:lang w:eastAsia="zh-CN"/>
              </w:rPr>
            </w:pPr>
          </w:p>
        </w:tc>
        <w:tc>
          <w:tcPr>
            <w:tcW w:w="416" w:type="pct"/>
            <w:vMerge w:val="continue"/>
            <w:vAlign w:val="center"/>
          </w:tcPr>
          <w:p w14:paraId="763504D9">
            <w:pPr>
              <w:widowControl/>
              <w:rPr>
                <w:rFonts w:hAnsi="宋体" w:cs="Times New Roman"/>
                <w:color w:val="000000"/>
                <w:sz w:val="24"/>
                <w:szCs w:val="24"/>
                <w:lang w:eastAsia="zh-CN"/>
              </w:rPr>
            </w:pPr>
          </w:p>
        </w:tc>
        <w:tc>
          <w:tcPr>
            <w:tcW w:w="680" w:type="pct"/>
            <w:vMerge w:val="continue"/>
            <w:vAlign w:val="center"/>
          </w:tcPr>
          <w:p w14:paraId="2BE0EF0A">
            <w:pPr>
              <w:widowControl/>
              <w:rPr>
                <w:rFonts w:hAnsi="宋体" w:cs="Times New Roman"/>
                <w:color w:val="000000"/>
                <w:sz w:val="24"/>
                <w:szCs w:val="24"/>
                <w:lang w:eastAsia="zh-CN"/>
              </w:rPr>
            </w:pPr>
          </w:p>
        </w:tc>
        <w:tc>
          <w:tcPr>
            <w:tcW w:w="1361" w:type="pct"/>
            <w:gridSpan w:val="2"/>
            <w:shd w:val="clear" w:color="000000" w:fill="FFFFFF"/>
            <w:vAlign w:val="center"/>
          </w:tcPr>
          <w:p w14:paraId="42BDB3E0">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多次发现或违法情节特别严重的</w:t>
            </w:r>
          </w:p>
        </w:tc>
        <w:tc>
          <w:tcPr>
            <w:tcW w:w="1287" w:type="pct"/>
            <w:shd w:val="clear" w:color="000000" w:fill="FFFFFF"/>
            <w:vAlign w:val="center"/>
          </w:tcPr>
          <w:p w14:paraId="177FB3F7">
            <w:pPr>
              <w:widowControl/>
              <w:rPr>
                <w:rFonts w:hAnsi="宋体" w:cs="Times New Roman"/>
                <w:color w:val="000000"/>
                <w:sz w:val="24"/>
                <w:szCs w:val="24"/>
                <w:lang w:eastAsia="zh-CN"/>
              </w:rPr>
            </w:pPr>
            <w:r>
              <w:rPr>
                <w:rFonts w:hint="eastAsia" w:hAnsi="宋体" w:cs="Times New Roman"/>
                <w:color w:val="000000"/>
                <w:sz w:val="24"/>
                <w:szCs w:val="24"/>
                <w:lang w:eastAsia="zh-CN"/>
              </w:rPr>
              <w:t>没收非法制造、销售的渔具和违法所得，并处0.6--1万元的罚款（不含0.6万元，含1万元）</w:t>
            </w:r>
          </w:p>
        </w:tc>
        <w:tc>
          <w:tcPr>
            <w:tcW w:w="327" w:type="pct"/>
            <w:vMerge w:val="continue"/>
            <w:vAlign w:val="center"/>
          </w:tcPr>
          <w:p w14:paraId="56FE6DBC">
            <w:pPr>
              <w:widowControl/>
              <w:rPr>
                <w:rFonts w:hAnsi="宋体" w:cs="Times New Roman"/>
                <w:color w:val="000000"/>
                <w:sz w:val="24"/>
                <w:szCs w:val="24"/>
                <w:lang w:eastAsia="zh-CN"/>
              </w:rPr>
            </w:pPr>
          </w:p>
        </w:tc>
      </w:tr>
      <w:tr w14:paraId="1261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1" w:type="pct"/>
            <w:vMerge w:val="restart"/>
            <w:shd w:val="clear" w:color="000000" w:fill="FFFFFF"/>
            <w:vAlign w:val="center"/>
          </w:tcPr>
          <w:p w14:paraId="01338A45">
            <w:pPr>
              <w:widowControl/>
              <w:jc w:val="center"/>
              <w:rPr>
                <w:rFonts w:hAnsi="宋体" w:cs="Times New Roman"/>
                <w:color w:val="000000"/>
                <w:sz w:val="24"/>
                <w:szCs w:val="24"/>
              </w:rPr>
            </w:pPr>
            <w:r>
              <w:rPr>
                <w:rFonts w:hint="eastAsia" w:hAnsi="宋体" w:cs="Times New Roman"/>
                <w:color w:val="000000"/>
                <w:sz w:val="24"/>
                <w:szCs w:val="24"/>
              </w:rPr>
              <w:t>138</w:t>
            </w:r>
          </w:p>
        </w:tc>
        <w:tc>
          <w:tcPr>
            <w:tcW w:w="210" w:type="pct"/>
            <w:vMerge w:val="restart"/>
            <w:shd w:val="clear" w:color="000000" w:fill="FFFFFF"/>
            <w:vAlign w:val="center"/>
          </w:tcPr>
          <w:p w14:paraId="6D9FB53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B1A5864">
            <w:pPr>
              <w:widowControl/>
              <w:rPr>
                <w:rFonts w:hAnsi="宋体" w:cs="Times New Roman"/>
                <w:color w:val="000000"/>
                <w:sz w:val="24"/>
                <w:szCs w:val="24"/>
                <w:lang w:eastAsia="zh-CN"/>
              </w:rPr>
            </w:pPr>
            <w:r>
              <w:rPr>
                <w:rFonts w:hint="eastAsia" w:hAnsi="宋体" w:cs="Times New Roman"/>
                <w:color w:val="000000"/>
                <w:sz w:val="24"/>
                <w:szCs w:val="24"/>
                <w:lang w:eastAsia="zh-CN"/>
              </w:rPr>
              <w:t>对偷捕、抢夺他人养殖的水产品，或者破坏他人养殖水体、养殖设施的处罚</w:t>
            </w:r>
          </w:p>
        </w:tc>
        <w:tc>
          <w:tcPr>
            <w:tcW w:w="416" w:type="pct"/>
            <w:vMerge w:val="restart"/>
            <w:shd w:val="clear" w:color="000000" w:fill="FFFFFF"/>
            <w:vAlign w:val="center"/>
          </w:tcPr>
          <w:p w14:paraId="46C85747">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w:t>
            </w:r>
          </w:p>
          <w:p w14:paraId="07E6E7D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第三十九条</w:t>
            </w:r>
          </w:p>
        </w:tc>
        <w:tc>
          <w:tcPr>
            <w:tcW w:w="680" w:type="pct"/>
            <w:vMerge w:val="restart"/>
            <w:shd w:val="clear" w:color="000000" w:fill="FFFFFF"/>
            <w:vAlign w:val="center"/>
          </w:tcPr>
          <w:p w14:paraId="631C82F2">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责令改正，可以处以二万元以下的罚款；造成他人损失的，依法承担赔偿责任；构成犯罪的，依法追究刑事责任。</w:t>
            </w:r>
          </w:p>
        </w:tc>
        <w:tc>
          <w:tcPr>
            <w:tcW w:w="1361" w:type="pct"/>
            <w:gridSpan w:val="2"/>
            <w:shd w:val="clear" w:color="000000" w:fill="FFFFFF"/>
            <w:vAlign w:val="center"/>
          </w:tcPr>
          <w:p w14:paraId="4777E6E6">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违法情节轻微，未造成他人损失的</w:t>
            </w:r>
          </w:p>
        </w:tc>
        <w:tc>
          <w:tcPr>
            <w:tcW w:w="1287" w:type="pct"/>
            <w:shd w:val="clear" w:color="000000" w:fill="FFFFFF"/>
            <w:vAlign w:val="center"/>
          </w:tcPr>
          <w:p w14:paraId="70DD05C7">
            <w:pPr>
              <w:widowControl/>
              <w:rPr>
                <w:rFonts w:hAnsi="宋体" w:cs="Times New Roman"/>
                <w:color w:val="000000"/>
                <w:sz w:val="24"/>
                <w:szCs w:val="24"/>
                <w:lang w:eastAsia="zh-CN"/>
              </w:rPr>
            </w:pPr>
            <w:r>
              <w:rPr>
                <w:rFonts w:hint="eastAsia" w:hAnsi="宋体" w:cs="Times New Roman"/>
                <w:color w:val="000000"/>
                <w:sz w:val="24"/>
                <w:szCs w:val="24"/>
                <w:lang w:eastAsia="zh-CN"/>
              </w:rPr>
              <w:t>处以0.6万元以下的罚款（含0.6万元）</w:t>
            </w:r>
          </w:p>
        </w:tc>
        <w:tc>
          <w:tcPr>
            <w:tcW w:w="327" w:type="pct"/>
            <w:vMerge w:val="restart"/>
            <w:shd w:val="clear" w:color="000000" w:fill="FFFFFF"/>
            <w:vAlign w:val="center"/>
          </w:tcPr>
          <w:p w14:paraId="19146D6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C2A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6C9F1224">
            <w:pPr>
              <w:widowControl/>
              <w:rPr>
                <w:rFonts w:hAnsi="宋体" w:cs="Times New Roman"/>
                <w:color w:val="000000"/>
                <w:sz w:val="24"/>
                <w:szCs w:val="24"/>
                <w:lang w:eastAsia="zh-CN"/>
              </w:rPr>
            </w:pPr>
          </w:p>
        </w:tc>
        <w:tc>
          <w:tcPr>
            <w:tcW w:w="210" w:type="pct"/>
            <w:vMerge w:val="continue"/>
            <w:vAlign w:val="center"/>
          </w:tcPr>
          <w:p w14:paraId="18AEA38A">
            <w:pPr>
              <w:widowControl/>
              <w:rPr>
                <w:rFonts w:hAnsi="宋体" w:cs="Times New Roman"/>
                <w:color w:val="000000"/>
                <w:sz w:val="24"/>
                <w:szCs w:val="24"/>
                <w:lang w:eastAsia="zh-CN"/>
              </w:rPr>
            </w:pPr>
          </w:p>
        </w:tc>
        <w:tc>
          <w:tcPr>
            <w:tcW w:w="548" w:type="pct"/>
            <w:vMerge w:val="continue"/>
            <w:vAlign w:val="center"/>
          </w:tcPr>
          <w:p w14:paraId="43033A96">
            <w:pPr>
              <w:widowControl/>
              <w:rPr>
                <w:rFonts w:hAnsi="宋体" w:cs="Times New Roman"/>
                <w:color w:val="000000"/>
                <w:sz w:val="24"/>
                <w:szCs w:val="24"/>
                <w:lang w:eastAsia="zh-CN"/>
              </w:rPr>
            </w:pPr>
          </w:p>
        </w:tc>
        <w:tc>
          <w:tcPr>
            <w:tcW w:w="416" w:type="pct"/>
            <w:vMerge w:val="continue"/>
            <w:vAlign w:val="center"/>
          </w:tcPr>
          <w:p w14:paraId="2F54F52E">
            <w:pPr>
              <w:widowControl/>
              <w:rPr>
                <w:rFonts w:hAnsi="宋体" w:cs="Times New Roman"/>
                <w:color w:val="000000"/>
                <w:sz w:val="24"/>
                <w:szCs w:val="24"/>
                <w:lang w:eastAsia="zh-CN"/>
              </w:rPr>
            </w:pPr>
          </w:p>
        </w:tc>
        <w:tc>
          <w:tcPr>
            <w:tcW w:w="680" w:type="pct"/>
            <w:vMerge w:val="continue"/>
            <w:vAlign w:val="center"/>
          </w:tcPr>
          <w:p w14:paraId="47CD6734">
            <w:pPr>
              <w:widowControl/>
              <w:rPr>
                <w:rFonts w:hAnsi="宋体" w:cs="Times New Roman"/>
                <w:color w:val="000000"/>
                <w:sz w:val="24"/>
                <w:szCs w:val="24"/>
                <w:lang w:eastAsia="zh-CN"/>
              </w:rPr>
            </w:pPr>
          </w:p>
        </w:tc>
        <w:tc>
          <w:tcPr>
            <w:tcW w:w="1361" w:type="pct"/>
            <w:gridSpan w:val="2"/>
            <w:shd w:val="clear" w:color="000000" w:fill="FFFFFF"/>
            <w:vAlign w:val="center"/>
          </w:tcPr>
          <w:p w14:paraId="38C1DDCA">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违法情节轻微，造成他人损失的</w:t>
            </w:r>
          </w:p>
        </w:tc>
        <w:tc>
          <w:tcPr>
            <w:tcW w:w="1287" w:type="pct"/>
            <w:shd w:val="clear" w:color="000000" w:fill="FFFFFF"/>
            <w:vAlign w:val="center"/>
          </w:tcPr>
          <w:p w14:paraId="306FBE40">
            <w:pPr>
              <w:widowControl/>
              <w:rPr>
                <w:rFonts w:hAnsi="宋体" w:cs="Times New Roman"/>
                <w:color w:val="000000"/>
                <w:sz w:val="24"/>
                <w:szCs w:val="24"/>
                <w:lang w:eastAsia="zh-CN"/>
              </w:rPr>
            </w:pPr>
            <w:r>
              <w:rPr>
                <w:rFonts w:hint="eastAsia" w:hAnsi="宋体" w:cs="Times New Roman"/>
                <w:color w:val="000000"/>
                <w:sz w:val="24"/>
                <w:szCs w:val="24"/>
                <w:lang w:eastAsia="zh-CN"/>
              </w:rPr>
              <w:t>依法承担赔偿责任，并处以0.6万元以下的罚款（含0.6万元</w:t>
            </w:r>
          </w:p>
        </w:tc>
        <w:tc>
          <w:tcPr>
            <w:tcW w:w="327" w:type="pct"/>
            <w:vMerge w:val="continue"/>
            <w:vAlign w:val="center"/>
          </w:tcPr>
          <w:p w14:paraId="24F93ECA">
            <w:pPr>
              <w:widowControl/>
              <w:rPr>
                <w:rFonts w:hAnsi="宋体" w:cs="Times New Roman"/>
                <w:color w:val="000000"/>
                <w:sz w:val="24"/>
                <w:szCs w:val="24"/>
                <w:lang w:eastAsia="zh-CN"/>
              </w:rPr>
            </w:pPr>
          </w:p>
        </w:tc>
      </w:tr>
      <w:tr w14:paraId="6A7A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71" w:type="pct"/>
            <w:vMerge w:val="continue"/>
            <w:vAlign w:val="center"/>
          </w:tcPr>
          <w:p w14:paraId="2924E353">
            <w:pPr>
              <w:widowControl/>
              <w:rPr>
                <w:rFonts w:hAnsi="宋体" w:cs="Times New Roman"/>
                <w:color w:val="000000"/>
                <w:sz w:val="24"/>
                <w:szCs w:val="24"/>
                <w:lang w:eastAsia="zh-CN"/>
              </w:rPr>
            </w:pPr>
          </w:p>
        </w:tc>
        <w:tc>
          <w:tcPr>
            <w:tcW w:w="210" w:type="pct"/>
            <w:vMerge w:val="continue"/>
            <w:vAlign w:val="center"/>
          </w:tcPr>
          <w:p w14:paraId="155C3DAF">
            <w:pPr>
              <w:widowControl/>
              <w:rPr>
                <w:rFonts w:hAnsi="宋体" w:cs="Times New Roman"/>
                <w:color w:val="000000"/>
                <w:sz w:val="24"/>
                <w:szCs w:val="24"/>
                <w:lang w:eastAsia="zh-CN"/>
              </w:rPr>
            </w:pPr>
          </w:p>
        </w:tc>
        <w:tc>
          <w:tcPr>
            <w:tcW w:w="548" w:type="pct"/>
            <w:vMerge w:val="continue"/>
            <w:vAlign w:val="center"/>
          </w:tcPr>
          <w:p w14:paraId="62F6AD6A">
            <w:pPr>
              <w:widowControl/>
              <w:rPr>
                <w:rFonts w:hAnsi="宋体" w:cs="Times New Roman"/>
                <w:color w:val="000000"/>
                <w:sz w:val="24"/>
                <w:szCs w:val="24"/>
                <w:lang w:eastAsia="zh-CN"/>
              </w:rPr>
            </w:pPr>
          </w:p>
        </w:tc>
        <w:tc>
          <w:tcPr>
            <w:tcW w:w="416" w:type="pct"/>
            <w:vMerge w:val="continue"/>
            <w:vAlign w:val="center"/>
          </w:tcPr>
          <w:p w14:paraId="51E1CCC0">
            <w:pPr>
              <w:widowControl/>
              <w:rPr>
                <w:rFonts w:hAnsi="宋体" w:cs="Times New Roman"/>
                <w:color w:val="000000"/>
                <w:sz w:val="24"/>
                <w:szCs w:val="24"/>
                <w:lang w:eastAsia="zh-CN"/>
              </w:rPr>
            </w:pPr>
          </w:p>
        </w:tc>
        <w:tc>
          <w:tcPr>
            <w:tcW w:w="680" w:type="pct"/>
            <w:vMerge w:val="continue"/>
            <w:vAlign w:val="center"/>
          </w:tcPr>
          <w:p w14:paraId="4F57B9F2">
            <w:pPr>
              <w:widowControl/>
              <w:rPr>
                <w:rFonts w:hAnsi="宋体" w:cs="Times New Roman"/>
                <w:color w:val="000000"/>
                <w:sz w:val="24"/>
                <w:szCs w:val="24"/>
                <w:lang w:eastAsia="zh-CN"/>
              </w:rPr>
            </w:pPr>
          </w:p>
        </w:tc>
        <w:tc>
          <w:tcPr>
            <w:tcW w:w="1361" w:type="pct"/>
            <w:gridSpan w:val="2"/>
            <w:shd w:val="clear" w:color="000000" w:fill="FFFFFF"/>
            <w:vAlign w:val="center"/>
          </w:tcPr>
          <w:p w14:paraId="08F658B5">
            <w:pPr>
              <w:widowControl/>
              <w:rPr>
                <w:rFonts w:hAnsi="宋体" w:cs="Times New Roman"/>
                <w:color w:val="000000"/>
                <w:sz w:val="24"/>
                <w:szCs w:val="24"/>
              </w:rPr>
            </w:pPr>
            <w:r>
              <w:rPr>
                <w:rFonts w:hint="eastAsia" w:hAnsi="宋体" w:cs="Times New Roman"/>
                <w:color w:val="000000"/>
                <w:sz w:val="24"/>
                <w:szCs w:val="24"/>
              </w:rPr>
              <w:t>违法情节一般的</w:t>
            </w:r>
          </w:p>
        </w:tc>
        <w:tc>
          <w:tcPr>
            <w:tcW w:w="1287" w:type="pct"/>
            <w:shd w:val="clear" w:color="000000" w:fill="FFFFFF"/>
            <w:vAlign w:val="center"/>
          </w:tcPr>
          <w:p w14:paraId="3DD2C1E1">
            <w:pPr>
              <w:widowControl/>
              <w:rPr>
                <w:rFonts w:hAnsi="宋体" w:cs="Times New Roman"/>
                <w:color w:val="000000"/>
                <w:sz w:val="24"/>
                <w:szCs w:val="24"/>
                <w:lang w:eastAsia="zh-CN"/>
              </w:rPr>
            </w:pPr>
            <w:r>
              <w:rPr>
                <w:rFonts w:hint="eastAsia" w:hAnsi="宋体" w:cs="Times New Roman"/>
                <w:color w:val="000000"/>
                <w:sz w:val="24"/>
                <w:szCs w:val="24"/>
                <w:lang w:eastAsia="zh-CN"/>
              </w:rPr>
              <w:t>依法承担赔偿责任，并处以0.6--1.2万元的罚款（不含0.6万元，含1.2万元）</w:t>
            </w:r>
          </w:p>
        </w:tc>
        <w:tc>
          <w:tcPr>
            <w:tcW w:w="327" w:type="pct"/>
            <w:vMerge w:val="continue"/>
            <w:vAlign w:val="center"/>
          </w:tcPr>
          <w:p w14:paraId="290D37EE">
            <w:pPr>
              <w:widowControl/>
              <w:rPr>
                <w:rFonts w:hAnsi="宋体" w:cs="Times New Roman"/>
                <w:color w:val="000000"/>
                <w:sz w:val="24"/>
                <w:szCs w:val="24"/>
                <w:lang w:eastAsia="zh-CN"/>
              </w:rPr>
            </w:pPr>
          </w:p>
        </w:tc>
      </w:tr>
      <w:tr w14:paraId="24D7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continue"/>
            <w:vAlign w:val="center"/>
          </w:tcPr>
          <w:p w14:paraId="6F9008F7">
            <w:pPr>
              <w:widowControl/>
              <w:rPr>
                <w:rFonts w:hAnsi="宋体" w:cs="Times New Roman"/>
                <w:color w:val="000000"/>
                <w:sz w:val="24"/>
                <w:szCs w:val="24"/>
                <w:lang w:eastAsia="zh-CN"/>
              </w:rPr>
            </w:pPr>
          </w:p>
        </w:tc>
        <w:tc>
          <w:tcPr>
            <w:tcW w:w="210" w:type="pct"/>
            <w:vMerge w:val="continue"/>
            <w:vAlign w:val="center"/>
          </w:tcPr>
          <w:p w14:paraId="2F449555">
            <w:pPr>
              <w:widowControl/>
              <w:rPr>
                <w:rFonts w:hAnsi="宋体" w:cs="Times New Roman"/>
                <w:color w:val="000000"/>
                <w:sz w:val="24"/>
                <w:szCs w:val="24"/>
                <w:lang w:eastAsia="zh-CN"/>
              </w:rPr>
            </w:pPr>
          </w:p>
        </w:tc>
        <w:tc>
          <w:tcPr>
            <w:tcW w:w="548" w:type="pct"/>
            <w:vMerge w:val="continue"/>
            <w:vAlign w:val="center"/>
          </w:tcPr>
          <w:p w14:paraId="5C47365F">
            <w:pPr>
              <w:widowControl/>
              <w:rPr>
                <w:rFonts w:hAnsi="宋体" w:cs="Times New Roman"/>
                <w:color w:val="000000"/>
                <w:sz w:val="24"/>
                <w:szCs w:val="24"/>
                <w:lang w:eastAsia="zh-CN"/>
              </w:rPr>
            </w:pPr>
          </w:p>
        </w:tc>
        <w:tc>
          <w:tcPr>
            <w:tcW w:w="416" w:type="pct"/>
            <w:vMerge w:val="continue"/>
            <w:vAlign w:val="center"/>
          </w:tcPr>
          <w:p w14:paraId="432A7B24">
            <w:pPr>
              <w:widowControl/>
              <w:rPr>
                <w:rFonts w:hAnsi="宋体" w:cs="Times New Roman"/>
                <w:color w:val="000000"/>
                <w:sz w:val="24"/>
                <w:szCs w:val="24"/>
                <w:lang w:eastAsia="zh-CN"/>
              </w:rPr>
            </w:pPr>
          </w:p>
        </w:tc>
        <w:tc>
          <w:tcPr>
            <w:tcW w:w="680" w:type="pct"/>
            <w:vMerge w:val="continue"/>
            <w:vAlign w:val="center"/>
          </w:tcPr>
          <w:p w14:paraId="7934155B">
            <w:pPr>
              <w:widowControl/>
              <w:rPr>
                <w:rFonts w:hAnsi="宋体" w:cs="Times New Roman"/>
                <w:color w:val="000000"/>
                <w:sz w:val="24"/>
                <w:szCs w:val="24"/>
                <w:lang w:eastAsia="zh-CN"/>
              </w:rPr>
            </w:pPr>
          </w:p>
        </w:tc>
        <w:tc>
          <w:tcPr>
            <w:tcW w:w="1361" w:type="pct"/>
            <w:gridSpan w:val="2"/>
            <w:shd w:val="clear" w:color="000000" w:fill="FFFFFF"/>
            <w:vAlign w:val="center"/>
          </w:tcPr>
          <w:p w14:paraId="6EA2391E">
            <w:pPr>
              <w:widowControl/>
              <w:rPr>
                <w:rFonts w:hAnsi="宋体" w:cs="Times New Roman"/>
                <w:color w:val="000000"/>
                <w:sz w:val="24"/>
                <w:szCs w:val="24"/>
              </w:rPr>
            </w:pPr>
            <w:r>
              <w:rPr>
                <w:rFonts w:hint="eastAsia" w:hAnsi="宋体" w:cs="Times New Roman"/>
                <w:color w:val="000000"/>
                <w:sz w:val="24"/>
                <w:szCs w:val="24"/>
              </w:rPr>
              <w:t>违法情节严重的</w:t>
            </w:r>
          </w:p>
        </w:tc>
        <w:tc>
          <w:tcPr>
            <w:tcW w:w="1287" w:type="pct"/>
            <w:shd w:val="clear" w:color="000000" w:fill="FFFFFF"/>
            <w:vAlign w:val="center"/>
          </w:tcPr>
          <w:p w14:paraId="2AD6F992">
            <w:pPr>
              <w:widowControl/>
              <w:rPr>
                <w:rFonts w:hAnsi="宋体" w:cs="Times New Roman"/>
                <w:color w:val="000000"/>
                <w:sz w:val="24"/>
                <w:szCs w:val="24"/>
                <w:lang w:eastAsia="zh-CN"/>
              </w:rPr>
            </w:pPr>
            <w:r>
              <w:rPr>
                <w:rFonts w:hint="eastAsia" w:hAnsi="宋体" w:cs="Times New Roman"/>
                <w:color w:val="000000"/>
                <w:sz w:val="24"/>
                <w:szCs w:val="24"/>
                <w:lang w:eastAsia="zh-CN"/>
              </w:rPr>
              <w:t>依法承担赔偿责任，并处以1.2--2万元的罚款（不含1.2万元，含2万元）</w:t>
            </w:r>
          </w:p>
        </w:tc>
        <w:tc>
          <w:tcPr>
            <w:tcW w:w="327" w:type="pct"/>
            <w:vMerge w:val="continue"/>
            <w:vAlign w:val="center"/>
          </w:tcPr>
          <w:p w14:paraId="49BF00ED">
            <w:pPr>
              <w:widowControl/>
              <w:rPr>
                <w:rFonts w:hAnsi="宋体" w:cs="Times New Roman"/>
                <w:color w:val="000000"/>
                <w:sz w:val="24"/>
                <w:szCs w:val="24"/>
                <w:lang w:eastAsia="zh-CN"/>
              </w:rPr>
            </w:pPr>
          </w:p>
        </w:tc>
      </w:tr>
      <w:tr w14:paraId="7A83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1" w:type="pct"/>
            <w:vMerge w:val="restart"/>
            <w:shd w:val="clear" w:color="000000" w:fill="FFFFFF"/>
            <w:vAlign w:val="center"/>
          </w:tcPr>
          <w:p w14:paraId="3809CC47">
            <w:pPr>
              <w:widowControl/>
              <w:jc w:val="center"/>
              <w:rPr>
                <w:rFonts w:hAnsi="宋体" w:cs="Times New Roman"/>
                <w:color w:val="000000"/>
                <w:sz w:val="24"/>
                <w:szCs w:val="24"/>
              </w:rPr>
            </w:pPr>
            <w:r>
              <w:rPr>
                <w:rFonts w:hint="eastAsia" w:hAnsi="宋体" w:cs="Times New Roman"/>
                <w:color w:val="000000"/>
                <w:sz w:val="24"/>
                <w:szCs w:val="24"/>
              </w:rPr>
              <w:t>139</w:t>
            </w:r>
          </w:p>
        </w:tc>
        <w:tc>
          <w:tcPr>
            <w:tcW w:w="210" w:type="pct"/>
            <w:vMerge w:val="restart"/>
            <w:shd w:val="clear" w:color="000000" w:fill="FFFFFF"/>
            <w:vAlign w:val="center"/>
          </w:tcPr>
          <w:p w14:paraId="55F3B98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E67EFCE">
            <w:pPr>
              <w:widowControl/>
              <w:rPr>
                <w:rFonts w:hAnsi="宋体" w:cs="Times New Roman"/>
                <w:color w:val="000000"/>
                <w:sz w:val="24"/>
                <w:szCs w:val="24"/>
                <w:lang w:eastAsia="zh-CN"/>
              </w:rPr>
            </w:pPr>
            <w:r>
              <w:rPr>
                <w:rFonts w:hint="eastAsia" w:hAnsi="宋体" w:cs="Times New Roman"/>
                <w:color w:val="000000"/>
                <w:sz w:val="24"/>
                <w:szCs w:val="24"/>
                <w:lang w:eastAsia="zh-CN"/>
              </w:rPr>
              <w:t>对使用全民所有的水域、滩涂从事养殖生产，无正当理由使水域、滩涂荒芜满一年的处罚</w:t>
            </w:r>
          </w:p>
        </w:tc>
        <w:tc>
          <w:tcPr>
            <w:tcW w:w="416" w:type="pct"/>
            <w:vMerge w:val="restart"/>
            <w:shd w:val="clear" w:color="000000" w:fill="FFFFFF"/>
            <w:vAlign w:val="center"/>
          </w:tcPr>
          <w:p w14:paraId="47EC3E80">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《中华人民共和国渔业法》　</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第四十条第一款 </w:t>
            </w:r>
          </w:p>
        </w:tc>
        <w:tc>
          <w:tcPr>
            <w:tcW w:w="680" w:type="pct"/>
            <w:vMerge w:val="restart"/>
            <w:shd w:val="clear" w:color="000000" w:fill="FFFFFF"/>
            <w:vAlign w:val="center"/>
          </w:tcPr>
          <w:p w14:paraId="2E9C599C">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责令限期开发利用；逾期未开发利用的，吊销养殖证，可以并处一万元以下的罚款。</w:t>
            </w:r>
          </w:p>
        </w:tc>
        <w:tc>
          <w:tcPr>
            <w:tcW w:w="1361" w:type="pct"/>
            <w:gridSpan w:val="2"/>
            <w:shd w:val="clear" w:color="000000" w:fill="FFFFFF"/>
            <w:vAlign w:val="center"/>
          </w:tcPr>
          <w:p w14:paraId="7341D739">
            <w:pPr>
              <w:widowControl/>
              <w:rPr>
                <w:rFonts w:hAnsi="宋体" w:cs="Times New Roman"/>
                <w:color w:val="000000"/>
                <w:sz w:val="24"/>
                <w:szCs w:val="24"/>
                <w:lang w:eastAsia="zh-CN"/>
              </w:rPr>
            </w:pPr>
            <w:r>
              <w:rPr>
                <w:rFonts w:hint="eastAsia" w:hAnsi="宋体" w:cs="Times New Roman"/>
                <w:color w:val="000000"/>
                <w:sz w:val="24"/>
                <w:szCs w:val="24"/>
                <w:lang w:eastAsia="zh-CN"/>
              </w:rPr>
              <w:t>无正当理由使水域、滩涂荒芜满一年的</w:t>
            </w:r>
          </w:p>
        </w:tc>
        <w:tc>
          <w:tcPr>
            <w:tcW w:w="1287" w:type="pct"/>
            <w:shd w:val="clear" w:color="000000" w:fill="FFFFFF"/>
            <w:vAlign w:val="center"/>
          </w:tcPr>
          <w:p w14:paraId="19C936FD">
            <w:pPr>
              <w:widowControl/>
              <w:rPr>
                <w:rFonts w:hAnsi="宋体" w:cs="Times New Roman"/>
                <w:color w:val="000000"/>
                <w:sz w:val="24"/>
                <w:szCs w:val="24"/>
                <w:lang w:eastAsia="zh-CN"/>
              </w:rPr>
            </w:pPr>
            <w:r>
              <w:rPr>
                <w:rFonts w:hint="eastAsia" w:hAnsi="宋体" w:cs="Times New Roman"/>
                <w:color w:val="000000"/>
                <w:sz w:val="24"/>
                <w:szCs w:val="24"/>
                <w:lang w:eastAsia="zh-CN"/>
              </w:rPr>
              <w:t>由发放养殖证的机关责令限期开发利用</w:t>
            </w:r>
          </w:p>
        </w:tc>
        <w:tc>
          <w:tcPr>
            <w:tcW w:w="327" w:type="pct"/>
            <w:vMerge w:val="restart"/>
            <w:shd w:val="clear" w:color="000000" w:fill="FFFFFF"/>
            <w:vAlign w:val="center"/>
          </w:tcPr>
          <w:p w14:paraId="1DBEAF4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230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423E6CEA">
            <w:pPr>
              <w:widowControl/>
              <w:rPr>
                <w:rFonts w:hAnsi="宋体" w:cs="Times New Roman"/>
                <w:color w:val="000000"/>
                <w:sz w:val="24"/>
                <w:szCs w:val="24"/>
                <w:lang w:eastAsia="zh-CN"/>
              </w:rPr>
            </w:pPr>
          </w:p>
        </w:tc>
        <w:tc>
          <w:tcPr>
            <w:tcW w:w="210" w:type="pct"/>
            <w:vMerge w:val="continue"/>
            <w:vAlign w:val="center"/>
          </w:tcPr>
          <w:p w14:paraId="61C872FF">
            <w:pPr>
              <w:widowControl/>
              <w:rPr>
                <w:rFonts w:hAnsi="宋体" w:cs="Times New Roman"/>
                <w:color w:val="000000"/>
                <w:sz w:val="24"/>
                <w:szCs w:val="24"/>
                <w:lang w:eastAsia="zh-CN"/>
              </w:rPr>
            </w:pPr>
          </w:p>
        </w:tc>
        <w:tc>
          <w:tcPr>
            <w:tcW w:w="548" w:type="pct"/>
            <w:vMerge w:val="continue"/>
            <w:vAlign w:val="center"/>
          </w:tcPr>
          <w:p w14:paraId="503B7D96">
            <w:pPr>
              <w:widowControl/>
              <w:rPr>
                <w:rFonts w:hAnsi="宋体" w:cs="Times New Roman"/>
                <w:color w:val="000000"/>
                <w:sz w:val="24"/>
                <w:szCs w:val="24"/>
                <w:lang w:eastAsia="zh-CN"/>
              </w:rPr>
            </w:pPr>
          </w:p>
        </w:tc>
        <w:tc>
          <w:tcPr>
            <w:tcW w:w="416" w:type="pct"/>
            <w:vMerge w:val="continue"/>
            <w:vAlign w:val="center"/>
          </w:tcPr>
          <w:p w14:paraId="047E6B6E">
            <w:pPr>
              <w:widowControl/>
              <w:rPr>
                <w:rFonts w:hAnsi="宋体" w:cs="Times New Roman"/>
                <w:color w:val="000000"/>
                <w:sz w:val="24"/>
                <w:szCs w:val="24"/>
                <w:lang w:eastAsia="zh-CN"/>
              </w:rPr>
            </w:pPr>
          </w:p>
        </w:tc>
        <w:tc>
          <w:tcPr>
            <w:tcW w:w="680" w:type="pct"/>
            <w:vMerge w:val="continue"/>
            <w:vAlign w:val="center"/>
          </w:tcPr>
          <w:p w14:paraId="2AD540B4">
            <w:pPr>
              <w:widowControl/>
              <w:rPr>
                <w:rFonts w:hAnsi="宋体" w:cs="Times New Roman"/>
                <w:color w:val="000000"/>
                <w:sz w:val="24"/>
                <w:szCs w:val="24"/>
                <w:lang w:eastAsia="zh-CN"/>
              </w:rPr>
            </w:pPr>
          </w:p>
        </w:tc>
        <w:tc>
          <w:tcPr>
            <w:tcW w:w="1361" w:type="pct"/>
            <w:gridSpan w:val="2"/>
            <w:shd w:val="clear" w:color="000000" w:fill="FFFFFF"/>
            <w:vAlign w:val="center"/>
          </w:tcPr>
          <w:p w14:paraId="06F59970">
            <w:pPr>
              <w:widowControl/>
              <w:rPr>
                <w:rFonts w:hAnsi="宋体" w:cs="Times New Roman"/>
                <w:color w:val="000000"/>
                <w:sz w:val="24"/>
                <w:szCs w:val="24"/>
                <w:lang w:eastAsia="zh-CN"/>
              </w:rPr>
            </w:pPr>
            <w:r>
              <w:rPr>
                <w:rFonts w:hint="eastAsia" w:hAnsi="宋体" w:cs="Times New Roman"/>
                <w:color w:val="000000"/>
                <w:sz w:val="24"/>
                <w:szCs w:val="24"/>
                <w:lang w:eastAsia="zh-CN"/>
              </w:rPr>
              <w:t>逾期未开发利用，情节轻微的</w:t>
            </w:r>
          </w:p>
        </w:tc>
        <w:tc>
          <w:tcPr>
            <w:tcW w:w="1287" w:type="pct"/>
            <w:shd w:val="clear" w:color="000000" w:fill="FFFFFF"/>
            <w:vAlign w:val="center"/>
          </w:tcPr>
          <w:p w14:paraId="51C674D0">
            <w:pPr>
              <w:widowControl/>
              <w:rPr>
                <w:rFonts w:hAnsi="宋体" w:cs="Times New Roman"/>
                <w:color w:val="000000"/>
                <w:sz w:val="24"/>
                <w:szCs w:val="24"/>
                <w:lang w:eastAsia="zh-CN"/>
              </w:rPr>
            </w:pPr>
            <w:r>
              <w:rPr>
                <w:rFonts w:hint="eastAsia" w:hAnsi="宋体" w:cs="Times New Roman"/>
                <w:color w:val="000000"/>
                <w:sz w:val="24"/>
                <w:szCs w:val="24"/>
                <w:lang w:eastAsia="zh-CN"/>
              </w:rPr>
              <w:t>吊销养殖证，可以并处0.3万元以下的罚款（含0.3万元）</w:t>
            </w:r>
          </w:p>
        </w:tc>
        <w:tc>
          <w:tcPr>
            <w:tcW w:w="327" w:type="pct"/>
            <w:vMerge w:val="continue"/>
            <w:vAlign w:val="center"/>
          </w:tcPr>
          <w:p w14:paraId="2E06BB7D">
            <w:pPr>
              <w:widowControl/>
              <w:rPr>
                <w:rFonts w:hAnsi="宋体" w:cs="Times New Roman"/>
                <w:color w:val="000000"/>
                <w:sz w:val="24"/>
                <w:szCs w:val="24"/>
                <w:lang w:eastAsia="zh-CN"/>
              </w:rPr>
            </w:pPr>
          </w:p>
        </w:tc>
      </w:tr>
      <w:tr w14:paraId="2D98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5AED3735">
            <w:pPr>
              <w:widowControl/>
              <w:rPr>
                <w:rFonts w:hAnsi="宋体" w:cs="Times New Roman"/>
                <w:color w:val="000000"/>
                <w:sz w:val="24"/>
                <w:szCs w:val="24"/>
                <w:lang w:eastAsia="zh-CN"/>
              </w:rPr>
            </w:pPr>
          </w:p>
        </w:tc>
        <w:tc>
          <w:tcPr>
            <w:tcW w:w="210" w:type="pct"/>
            <w:vMerge w:val="continue"/>
            <w:vAlign w:val="center"/>
          </w:tcPr>
          <w:p w14:paraId="399452AC">
            <w:pPr>
              <w:widowControl/>
              <w:rPr>
                <w:rFonts w:hAnsi="宋体" w:cs="Times New Roman"/>
                <w:color w:val="000000"/>
                <w:sz w:val="24"/>
                <w:szCs w:val="24"/>
                <w:lang w:eastAsia="zh-CN"/>
              </w:rPr>
            </w:pPr>
          </w:p>
        </w:tc>
        <w:tc>
          <w:tcPr>
            <w:tcW w:w="548" w:type="pct"/>
            <w:vMerge w:val="continue"/>
            <w:vAlign w:val="center"/>
          </w:tcPr>
          <w:p w14:paraId="786A75C4">
            <w:pPr>
              <w:widowControl/>
              <w:rPr>
                <w:rFonts w:hAnsi="宋体" w:cs="Times New Roman"/>
                <w:color w:val="000000"/>
                <w:sz w:val="24"/>
                <w:szCs w:val="24"/>
                <w:lang w:eastAsia="zh-CN"/>
              </w:rPr>
            </w:pPr>
          </w:p>
        </w:tc>
        <w:tc>
          <w:tcPr>
            <w:tcW w:w="416" w:type="pct"/>
            <w:vMerge w:val="continue"/>
            <w:vAlign w:val="center"/>
          </w:tcPr>
          <w:p w14:paraId="0CE8FD7F">
            <w:pPr>
              <w:widowControl/>
              <w:rPr>
                <w:rFonts w:hAnsi="宋体" w:cs="Times New Roman"/>
                <w:color w:val="000000"/>
                <w:sz w:val="24"/>
                <w:szCs w:val="24"/>
                <w:lang w:eastAsia="zh-CN"/>
              </w:rPr>
            </w:pPr>
          </w:p>
        </w:tc>
        <w:tc>
          <w:tcPr>
            <w:tcW w:w="680" w:type="pct"/>
            <w:vMerge w:val="continue"/>
            <w:vAlign w:val="center"/>
          </w:tcPr>
          <w:p w14:paraId="7DF316BB">
            <w:pPr>
              <w:widowControl/>
              <w:rPr>
                <w:rFonts w:hAnsi="宋体" w:cs="Times New Roman"/>
                <w:color w:val="000000"/>
                <w:sz w:val="24"/>
                <w:szCs w:val="24"/>
                <w:lang w:eastAsia="zh-CN"/>
              </w:rPr>
            </w:pPr>
          </w:p>
        </w:tc>
        <w:tc>
          <w:tcPr>
            <w:tcW w:w="1361" w:type="pct"/>
            <w:gridSpan w:val="2"/>
            <w:shd w:val="clear" w:color="000000" w:fill="FFFFFF"/>
            <w:vAlign w:val="center"/>
          </w:tcPr>
          <w:p w14:paraId="7E357A53">
            <w:pPr>
              <w:widowControl/>
              <w:rPr>
                <w:rFonts w:hAnsi="宋体" w:cs="Times New Roman"/>
                <w:color w:val="000000"/>
                <w:sz w:val="24"/>
                <w:szCs w:val="24"/>
                <w:lang w:eastAsia="zh-CN"/>
              </w:rPr>
            </w:pPr>
            <w:r>
              <w:rPr>
                <w:rFonts w:hint="eastAsia" w:hAnsi="宋体" w:cs="Times New Roman"/>
                <w:color w:val="000000"/>
                <w:sz w:val="24"/>
                <w:szCs w:val="24"/>
                <w:lang w:eastAsia="zh-CN"/>
              </w:rPr>
              <w:t>逾期未开发利用，情节一般的</w:t>
            </w:r>
          </w:p>
        </w:tc>
        <w:tc>
          <w:tcPr>
            <w:tcW w:w="1287" w:type="pct"/>
            <w:shd w:val="clear" w:color="000000" w:fill="FFFFFF"/>
            <w:vAlign w:val="center"/>
          </w:tcPr>
          <w:p w14:paraId="7A2AD023">
            <w:pPr>
              <w:widowControl/>
              <w:rPr>
                <w:rFonts w:hAnsi="宋体" w:cs="Times New Roman"/>
                <w:color w:val="000000"/>
                <w:sz w:val="24"/>
                <w:szCs w:val="24"/>
                <w:lang w:eastAsia="zh-CN"/>
              </w:rPr>
            </w:pPr>
            <w:r>
              <w:rPr>
                <w:rFonts w:hint="eastAsia" w:hAnsi="宋体" w:cs="Times New Roman"/>
                <w:color w:val="000000"/>
                <w:sz w:val="24"/>
                <w:szCs w:val="24"/>
                <w:lang w:eastAsia="zh-CN"/>
              </w:rPr>
              <w:t>吊销养殖证，可以并处0.3--0.6万元的罚款（不含0.3万元，含0.6万元）</w:t>
            </w:r>
          </w:p>
        </w:tc>
        <w:tc>
          <w:tcPr>
            <w:tcW w:w="327" w:type="pct"/>
            <w:vMerge w:val="continue"/>
            <w:vAlign w:val="center"/>
          </w:tcPr>
          <w:p w14:paraId="2439259E">
            <w:pPr>
              <w:widowControl/>
              <w:rPr>
                <w:rFonts w:hAnsi="宋体" w:cs="Times New Roman"/>
                <w:color w:val="000000"/>
                <w:sz w:val="24"/>
                <w:szCs w:val="24"/>
                <w:lang w:eastAsia="zh-CN"/>
              </w:rPr>
            </w:pPr>
          </w:p>
        </w:tc>
      </w:tr>
      <w:tr w14:paraId="3760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63D78C79">
            <w:pPr>
              <w:widowControl/>
              <w:rPr>
                <w:rFonts w:hAnsi="宋体" w:cs="Times New Roman"/>
                <w:color w:val="000000"/>
                <w:sz w:val="24"/>
                <w:szCs w:val="24"/>
                <w:lang w:eastAsia="zh-CN"/>
              </w:rPr>
            </w:pPr>
          </w:p>
        </w:tc>
        <w:tc>
          <w:tcPr>
            <w:tcW w:w="210" w:type="pct"/>
            <w:vMerge w:val="continue"/>
            <w:vAlign w:val="center"/>
          </w:tcPr>
          <w:p w14:paraId="65528BD7">
            <w:pPr>
              <w:widowControl/>
              <w:rPr>
                <w:rFonts w:hAnsi="宋体" w:cs="Times New Roman"/>
                <w:color w:val="000000"/>
                <w:sz w:val="24"/>
                <w:szCs w:val="24"/>
                <w:lang w:eastAsia="zh-CN"/>
              </w:rPr>
            </w:pPr>
          </w:p>
        </w:tc>
        <w:tc>
          <w:tcPr>
            <w:tcW w:w="548" w:type="pct"/>
            <w:vMerge w:val="continue"/>
            <w:vAlign w:val="center"/>
          </w:tcPr>
          <w:p w14:paraId="4F0DF7E0">
            <w:pPr>
              <w:widowControl/>
              <w:rPr>
                <w:rFonts w:hAnsi="宋体" w:cs="Times New Roman"/>
                <w:color w:val="000000"/>
                <w:sz w:val="24"/>
                <w:szCs w:val="24"/>
                <w:lang w:eastAsia="zh-CN"/>
              </w:rPr>
            </w:pPr>
          </w:p>
        </w:tc>
        <w:tc>
          <w:tcPr>
            <w:tcW w:w="416" w:type="pct"/>
            <w:vMerge w:val="continue"/>
            <w:vAlign w:val="center"/>
          </w:tcPr>
          <w:p w14:paraId="5C8BD4BA">
            <w:pPr>
              <w:widowControl/>
              <w:rPr>
                <w:rFonts w:hAnsi="宋体" w:cs="Times New Roman"/>
                <w:color w:val="000000"/>
                <w:sz w:val="24"/>
                <w:szCs w:val="24"/>
                <w:lang w:eastAsia="zh-CN"/>
              </w:rPr>
            </w:pPr>
          </w:p>
        </w:tc>
        <w:tc>
          <w:tcPr>
            <w:tcW w:w="680" w:type="pct"/>
            <w:vMerge w:val="continue"/>
            <w:vAlign w:val="center"/>
          </w:tcPr>
          <w:p w14:paraId="6F36C6D0">
            <w:pPr>
              <w:widowControl/>
              <w:rPr>
                <w:rFonts w:hAnsi="宋体" w:cs="Times New Roman"/>
                <w:color w:val="000000"/>
                <w:sz w:val="24"/>
                <w:szCs w:val="24"/>
                <w:lang w:eastAsia="zh-CN"/>
              </w:rPr>
            </w:pPr>
          </w:p>
        </w:tc>
        <w:tc>
          <w:tcPr>
            <w:tcW w:w="1361" w:type="pct"/>
            <w:gridSpan w:val="2"/>
            <w:shd w:val="clear" w:color="000000" w:fill="FFFFFF"/>
            <w:vAlign w:val="center"/>
          </w:tcPr>
          <w:p w14:paraId="0664167A">
            <w:pPr>
              <w:widowControl/>
              <w:rPr>
                <w:rFonts w:hAnsi="宋体" w:cs="Times New Roman"/>
                <w:color w:val="000000"/>
                <w:sz w:val="24"/>
                <w:szCs w:val="24"/>
                <w:lang w:eastAsia="zh-CN"/>
              </w:rPr>
            </w:pPr>
            <w:r>
              <w:rPr>
                <w:rFonts w:hint="eastAsia" w:hAnsi="宋体" w:cs="Times New Roman"/>
                <w:color w:val="000000"/>
                <w:sz w:val="24"/>
                <w:szCs w:val="24"/>
                <w:lang w:eastAsia="zh-CN"/>
              </w:rPr>
              <w:t>逾期未开发利用，情节严重的</w:t>
            </w:r>
          </w:p>
        </w:tc>
        <w:tc>
          <w:tcPr>
            <w:tcW w:w="1287" w:type="pct"/>
            <w:shd w:val="clear" w:color="000000" w:fill="FFFFFF"/>
            <w:vAlign w:val="center"/>
          </w:tcPr>
          <w:p w14:paraId="00CE0330">
            <w:pPr>
              <w:widowControl/>
              <w:rPr>
                <w:rFonts w:hAnsi="宋体" w:cs="Times New Roman"/>
                <w:color w:val="000000"/>
                <w:sz w:val="24"/>
                <w:szCs w:val="24"/>
                <w:lang w:eastAsia="zh-CN"/>
              </w:rPr>
            </w:pPr>
            <w:r>
              <w:rPr>
                <w:rFonts w:hint="eastAsia" w:hAnsi="宋体" w:cs="Times New Roman"/>
                <w:color w:val="000000"/>
                <w:sz w:val="24"/>
                <w:szCs w:val="24"/>
                <w:lang w:eastAsia="zh-CN"/>
              </w:rPr>
              <w:t>吊销养殖证，可以并处0.6--1万元的罚款（不含0.6万元，含1万元）</w:t>
            </w:r>
          </w:p>
        </w:tc>
        <w:tc>
          <w:tcPr>
            <w:tcW w:w="327" w:type="pct"/>
            <w:vMerge w:val="continue"/>
            <w:vAlign w:val="center"/>
          </w:tcPr>
          <w:p w14:paraId="49C9F998">
            <w:pPr>
              <w:widowControl/>
              <w:rPr>
                <w:rFonts w:hAnsi="宋体" w:cs="Times New Roman"/>
                <w:color w:val="000000"/>
                <w:sz w:val="24"/>
                <w:szCs w:val="24"/>
                <w:lang w:eastAsia="zh-CN"/>
              </w:rPr>
            </w:pPr>
          </w:p>
        </w:tc>
      </w:tr>
      <w:tr w14:paraId="314E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shd w:val="clear" w:color="000000" w:fill="FFFFFF"/>
            <w:vAlign w:val="center"/>
          </w:tcPr>
          <w:p w14:paraId="0D0493A2">
            <w:pPr>
              <w:widowControl/>
              <w:jc w:val="center"/>
              <w:rPr>
                <w:rFonts w:hAnsi="宋体" w:cs="Times New Roman"/>
                <w:color w:val="000000"/>
                <w:sz w:val="24"/>
                <w:szCs w:val="24"/>
              </w:rPr>
            </w:pPr>
            <w:r>
              <w:rPr>
                <w:rFonts w:hint="eastAsia" w:hAnsi="宋体" w:cs="Times New Roman"/>
                <w:color w:val="000000"/>
                <w:sz w:val="24"/>
                <w:szCs w:val="24"/>
              </w:rPr>
              <w:t>140</w:t>
            </w:r>
          </w:p>
        </w:tc>
        <w:tc>
          <w:tcPr>
            <w:tcW w:w="210" w:type="pct"/>
            <w:shd w:val="clear" w:color="000000" w:fill="FFFFFF"/>
            <w:vAlign w:val="center"/>
          </w:tcPr>
          <w:p w14:paraId="26F1BBF0">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shd w:val="clear" w:color="000000" w:fill="FFFFFF"/>
            <w:vAlign w:val="center"/>
          </w:tcPr>
          <w:p w14:paraId="590EE1E8">
            <w:pPr>
              <w:widowControl/>
              <w:rPr>
                <w:rFonts w:hAnsi="宋体" w:cs="Times New Roman"/>
                <w:color w:val="000000"/>
                <w:sz w:val="24"/>
                <w:szCs w:val="24"/>
                <w:lang w:eastAsia="zh-CN"/>
              </w:rPr>
            </w:pPr>
            <w:r>
              <w:rPr>
                <w:rFonts w:hint="eastAsia" w:hAnsi="宋体" w:cs="Times New Roman"/>
                <w:color w:val="000000"/>
                <w:sz w:val="24"/>
                <w:szCs w:val="24"/>
                <w:lang w:eastAsia="zh-CN"/>
              </w:rPr>
              <w:t>对无养殖证擅自在全民所有的水域从事养殖生产的处罚</w:t>
            </w:r>
          </w:p>
        </w:tc>
        <w:tc>
          <w:tcPr>
            <w:tcW w:w="416" w:type="pct"/>
            <w:shd w:val="clear" w:color="000000" w:fill="FFFFFF"/>
            <w:vAlign w:val="center"/>
          </w:tcPr>
          <w:p w14:paraId="1171A12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《中华人民共和国渔业法》　第四十条第二款  </w:t>
            </w:r>
          </w:p>
        </w:tc>
        <w:tc>
          <w:tcPr>
            <w:tcW w:w="680" w:type="pct"/>
            <w:shd w:val="clear" w:color="000000" w:fill="FFFFFF"/>
            <w:vAlign w:val="center"/>
          </w:tcPr>
          <w:p w14:paraId="022A1AF5">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责令改正，补办养殖证或者限期拆除养殖设施。</w:t>
            </w:r>
          </w:p>
        </w:tc>
        <w:tc>
          <w:tcPr>
            <w:tcW w:w="1361" w:type="pct"/>
            <w:gridSpan w:val="2"/>
            <w:shd w:val="clear" w:color="000000" w:fill="FFFFFF"/>
            <w:vAlign w:val="center"/>
          </w:tcPr>
          <w:p w14:paraId="7D49555A">
            <w:pPr>
              <w:widowControl/>
              <w:rPr>
                <w:rFonts w:hAnsi="宋体" w:cs="Times New Roman"/>
                <w:color w:val="000000"/>
                <w:sz w:val="24"/>
                <w:szCs w:val="24"/>
                <w:lang w:eastAsia="zh-CN"/>
              </w:rPr>
            </w:pPr>
            <w:r>
              <w:rPr>
                <w:rFonts w:hint="eastAsia" w:hAnsi="宋体" w:cs="Times New Roman"/>
                <w:color w:val="000000"/>
                <w:sz w:val="24"/>
                <w:szCs w:val="24"/>
                <w:lang w:eastAsia="zh-CN"/>
              </w:rPr>
              <w:t>未依法取得养殖证擅自在全民所有的水域从事养殖生产的</w:t>
            </w:r>
          </w:p>
        </w:tc>
        <w:tc>
          <w:tcPr>
            <w:tcW w:w="1287" w:type="pct"/>
            <w:shd w:val="clear" w:color="000000" w:fill="FFFFFF"/>
            <w:vAlign w:val="center"/>
          </w:tcPr>
          <w:p w14:paraId="53A72531">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责令改正，补办养殖证或者限期拆除养殖设施</w:t>
            </w:r>
          </w:p>
        </w:tc>
        <w:tc>
          <w:tcPr>
            <w:tcW w:w="327" w:type="pct"/>
            <w:shd w:val="clear" w:color="000000" w:fill="FFFFFF"/>
            <w:vAlign w:val="center"/>
          </w:tcPr>
          <w:p w14:paraId="62D1498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093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restart"/>
            <w:shd w:val="clear" w:color="000000" w:fill="FFFFFF"/>
            <w:vAlign w:val="center"/>
          </w:tcPr>
          <w:p w14:paraId="4DD3DB2E">
            <w:pPr>
              <w:widowControl/>
              <w:jc w:val="center"/>
              <w:rPr>
                <w:rFonts w:hAnsi="宋体" w:cs="Times New Roman"/>
                <w:color w:val="000000"/>
                <w:sz w:val="24"/>
                <w:szCs w:val="24"/>
              </w:rPr>
            </w:pPr>
            <w:r>
              <w:rPr>
                <w:rFonts w:hint="eastAsia" w:hAnsi="宋体" w:cs="Times New Roman"/>
                <w:color w:val="000000"/>
                <w:sz w:val="24"/>
                <w:szCs w:val="24"/>
              </w:rPr>
              <w:t>141</w:t>
            </w:r>
          </w:p>
        </w:tc>
        <w:tc>
          <w:tcPr>
            <w:tcW w:w="210" w:type="pct"/>
            <w:vMerge w:val="restart"/>
            <w:shd w:val="clear" w:color="000000" w:fill="FFFFFF"/>
            <w:vAlign w:val="center"/>
          </w:tcPr>
          <w:p w14:paraId="10FF471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B89D112">
            <w:pPr>
              <w:widowControl/>
              <w:rPr>
                <w:rFonts w:hAnsi="宋体" w:cs="Times New Roman"/>
                <w:color w:val="000000"/>
                <w:sz w:val="24"/>
                <w:szCs w:val="24"/>
                <w:lang w:eastAsia="zh-CN"/>
              </w:rPr>
            </w:pPr>
            <w:r>
              <w:rPr>
                <w:rFonts w:hint="eastAsia" w:hAnsi="宋体" w:cs="Times New Roman"/>
                <w:color w:val="000000"/>
                <w:sz w:val="24"/>
                <w:szCs w:val="24"/>
                <w:lang w:eastAsia="zh-CN"/>
              </w:rPr>
              <w:t>对未依法取得养殖证或者超越养殖证许可范围在全民所有的水域从事养殖生产，妨碍航运、行洪的处罚</w:t>
            </w:r>
          </w:p>
        </w:tc>
        <w:tc>
          <w:tcPr>
            <w:tcW w:w="416" w:type="pct"/>
            <w:vMerge w:val="restart"/>
            <w:shd w:val="clear" w:color="000000" w:fill="FFFFFF"/>
            <w:vAlign w:val="center"/>
          </w:tcPr>
          <w:p w14:paraId="786332A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《中华人民共和国渔业法》   第四十条第三款  </w:t>
            </w:r>
          </w:p>
        </w:tc>
        <w:tc>
          <w:tcPr>
            <w:tcW w:w="680" w:type="pct"/>
            <w:vMerge w:val="restart"/>
            <w:shd w:val="clear" w:color="000000" w:fill="FFFFFF"/>
            <w:vAlign w:val="center"/>
          </w:tcPr>
          <w:p w14:paraId="1BFF9827">
            <w:pPr>
              <w:widowControl/>
              <w:rPr>
                <w:rFonts w:hint="eastAsia" w:hAnsi="宋体" w:cs="Times New Roman"/>
                <w:color w:val="000000"/>
                <w:sz w:val="24"/>
                <w:szCs w:val="24"/>
                <w:lang w:eastAsia="zh-CN"/>
              </w:rPr>
            </w:pPr>
          </w:p>
          <w:p w14:paraId="4D021B2E">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责令限期拆除养殖设施，可以并处一万元以下的罚款。</w:t>
            </w:r>
          </w:p>
        </w:tc>
        <w:tc>
          <w:tcPr>
            <w:tcW w:w="1361" w:type="pct"/>
            <w:gridSpan w:val="2"/>
            <w:shd w:val="clear" w:color="000000" w:fill="FFFFFF"/>
            <w:vAlign w:val="center"/>
          </w:tcPr>
          <w:p w14:paraId="72256FF2">
            <w:pPr>
              <w:widowControl/>
              <w:rPr>
                <w:rFonts w:hAnsi="宋体" w:cs="Times New Roman"/>
                <w:color w:val="000000"/>
                <w:sz w:val="24"/>
                <w:szCs w:val="24"/>
                <w:lang w:eastAsia="zh-CN"/>
              </w:rPr>
            </w:pPr>
            <w:r>
              <w:rPr>
                <w:rFonts w:hint="eastAsia" w:hAnsi="宋体" w:cs="Times New Roman"/>
                <w:color w:val="000000"/>
                <w:sz w:val="24"/>
                <w:szCs w:val="24"/>
                <w:lang w:eastAsia="zh-CN"/>
              </w:rPr>
              <w:t>未依法取得养殖证或者超越养殖证许可范围在全民所有的水域从事养殖生产，妨碍航运、行洪，情节轻微的</w:t>
            </w:r>
          </w:p>
        </w:tc>
        <w:tc>
          <w:tcPr>
            <w:tcW w:w="1287" w:type="pct"/>
            <w:shd w:val="clear" w:color="000000" w:fill="FFFFFF"/>
            <w:vAlign w:val="center"/>
          </w:tcPr>
          <w:p w14:paraId="61DB8870">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责令限期拆除养殖设施，可以并处0.3万元以下的罚款（含0.3万元）</w:t>
            </w:r>
          </w:p>
        </w:tc>
        <w:tc>
          <w:tcPr>
            <w:tcW w:w="327" w:type="pct"/>
            <w:vMerge w:val="restart"/>
            <w:shd w:val="clear" w:color="000000" w:fill="FFFFFF"/>
            <w:vAlign w:val="center"/>
          </w:tcPr>
          <w:p w14:paraId="005C3BC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C69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41CAE163">
            <w:pPr>
              <w:widowControl/>
              <w:rPr>
                <w:rFonts w:hAnsi="宋体" w:cs="Times New Roman"/>
                <w:color w:val="000000"/>
                <w:sz w:val="24"/>
                <w:szCs w:val="24"/>
                <w:lang w:eastAsia="zh-CN"/>
              </w:rPr>
            </w:pPr>
          </w:p>
        </w:tc>
        <w:tc>
          <w:tcPr>
            <w:tcW w:w="210" w:type="pct"/>
            <w:vMerge w:val="continue"/>
            <w:vAlign w:val="center"/>
          </w:tcPr>
          <w:p w14:paraId="0DB691D5">
            <w:pPr>
              <w:widowControl/>
              <w:rPr>
                <w:rFonts w:hAnsi="宋体" w:cs="Times New Roman"/>
                <w:color w:val="000000"/>
                <w:sz w:val="24"/>
                <w:szCs w:val="24"/>
                <w:lang w:eastAsia="zh-CN"/>
              </w:rPr>
            </w:pPr>
          </w:p>
        </w:tc>
        <w:tc>
          <w:tcPr>
            <w:tcW w:w="548" w:type="pct"/>
            <w:vMerge w:val="continue"/>
            <w:vAlign w:val="center"/>
          </w:tcPr>
          <w:p w14:paraId="250358C5">
            <w:pPr>
              <w:widowControl/>
              <w:rPr>
                <w:rFonts w:hAnsi="宋体" w:cs="Times New Roman"/>
                <w:color w:val="000000"/>
                <w:sz w:val="24"/>
                <w:szCs w:val="24"/>
                <w:lang w:eastAsia="zh-CN"/>
              </w:rPr>
            </w:pPr>
          </w:p>
        </w:tc>
        <w:tc>
          <w:tcPr>
            <w:tcW w:w="416" w:type="pct"/>
            <w:vMerge w:val="continue"/>
            <w:vAlign w:val="center"/>
          </w:tcPr>
          <w:p w14:paraId="1AC24725">
            <w:pPr>
              <w:widowControl/>
              <w:rPr>
                <w:rFonts w:hAnsi="宋体" w:cs="Times New Roman"/>
                <w:color w:val="000000"/>
                <w:sz w:val="24"/>
                <w:szCs w:val="24"/>
                <w:lang w:eastAsia="zh-CN"/>
              </w:rPr>
            </w:pPr>
          </w:p>
        </w:tc>
        <w:tc>
          <w:tcPr>
            <w:tcW w:w="680" w:type="pct"/>
            <w:vMerge w:val="continue"/>
            <w:vAlign w:val="center"/>
          </w:tcPr>
          <w:p w14:paraId="2EB8E3B1">
            <w:pPr>
              <w:widowControl/>
              <w:rPr>
                <w:rFonts w:hAnsi="宋体" w:cs="Times New Roman"/>
                <w:color w:val="000000"/>
                <w:sz w:val="24"/>
                <w:szCs w:val="24"/>
                <w:lang w:eastAsia="zh-CN"/>
              </w:rPr>
            </w:pPr>
          </w:p>
        </w:tc>
        <w:tc>
          <w:tcPr>
            <w:tcW w:w="1361" w:type="pct"/>
            <w:gridSpan w:val="2"/>
            <w:shd w:val="clear" w:color="000000" w:fill="FFFFFF"/>
            <w:vAlign w:val="center"/>
          </w:tcPr>
          <w:p w14:paraId="0712233B">
            <w:pPr>
              <w:widowControl/>
              <w:rPr>
                <w:rFonts w:hAnsi="宋体" w:cs="Times New Roman"/>
                <w:color w:val="000000"/>
                <w:sz w:val="24"/>
                <w:szCs w:val="24"/>
                <w:lang w:eastAsia="zh-CN"/>
              </w:rPr>
            </w:pPr>
            <w:r>
              <w:rPr>
                <w:rFonts w:hint="eastAsia" w:hAnsi="宋体" w:cs="Times New Roman"/>
                <w:color w:val="000000"/>
                <w:sz w:val="24"/>
                <w:szCs w:val="24"/>
                <w:lang w:eastAsia="zh-CN"/>
              </w:rPr>
              <w:t>未依法取得养殖证或者超越养殖证许可范围在全民所有的水域从事养殖生产，妨碍航运、行洪，情节一般的</w:t>
            </w:r>
          </w:p>
        </w:tc>
        <w:tc>
          <w:tcPr>
            <w:tcW w:w="1287" w:type="pct"/>
            <w:shd w:val="clear" w:color="000000" w:fill="FFFFFF"/>
            <w:vAlign w:val="center"/>
          </w:tcPr>
          <w:p w14:paraId="32E7A814">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责令限期拆除养殖设施，可以并处0.3--0.6万元的罚款（不含0.3万元，含0.6万元）</w:t>
            </w:r>
          </w:p>
        </w:tc>
        <w:tc>
          <w:tcPr>
            <w:tcW w:w="327" w:type="pct"/>
            <w:vMerge w:val="continue"/>
            <w:vAlign w:val="center"/>
          </w:tcPr>
          <w:p w14:paraId="0A4F466B">
            <w:pPr>
              <w:widowControl/>
              <w:rPr>
                <w:rFonts w:hAnsi="宋体" w:cs="Times New Roman"/>
                <w:color w:val="000000"/>
                <w:sz w:val="24"/>
                <w:szCs w:val="24"/>
                <w:lang w:eastAsia="zh-CN"/>
              </w:rPr>
            </w:pPr>
          </w:p>
        </w:tc>
      </w:tr>
      <w:tr w14:paraId="2BE9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1889E479">
            <w:pPr>
              <w:widowControl/>
              <w:rPr>
                <w:rFonts w:hAnsi="宋体" w:cs="Times New Roman"/>
                <w:color w:val="000000"/>
                <w:sz w:val="24"/>
                <w:szCs w:val="24"/>
                <w:lang w:eastAsia="zh-CN"/>
              </w:rPr>
            </w:pPr>
          </w:p>
        </w:tc>
        <w:tc>
          <w:tcPr>
            <w:tcW w:w="210" w:type="pct"/>
            <w:vMerge w:val="continue"/>
            <w:vAlign w:val="center"/>
          </w:tcPr>
          <w:p w14:paraId="07C3D35B">
            <w:pPr>
              <w:widowControl/>
              <w:rPr>
                <w:rFonts w:hAnsi="宋体" w:cs="Times New Roman"/>
                <w:color w:val="000000"/>
                <w:sz w:val="24"/>
                <w:szCs w:val="24"/>
                <w:lang w:eastAsia="zh-CN"/>
              </w:rPr>
            </w:pPr>
          </w:p>
        </w:tc>
        <w:tc>
          <w:tcPr>
            <w:tcW w:w="548" w:type="pct"/>
            <w:vMerge w:val="continue"/>
            <w:vAlign w:val="center"/>
          </w:tcPr>
          <w:p w14:paraId="4A1A2A21">
            <w:pPr>
              <w:widowControl/>
              <w:rPr>
                <w:rFonts w:hAnsi="宋体" w:cs="Times New Roman"/>
                <w:color w:val="000000"/>
                <w:sz w:val="24"/>
                <w:szCs w:val="24"/>
                <w:lang w:eastAsia="zh-CN"/>
              </w:rPr>
            </w:pPr>
          </w:p>
        </w:tc>
        <w:tc>
          <w:tcPr>
            <w:tcW w:w="416" w:type="pct"/>
            <w:vMerge w:val="continue"/>
            <w:vAlign w:val="center"/>
          </w:tcPr>
          <w:p w14:paraId="5D6C5BC4">
            <w:pPr>
              <w:widowControl/>
              <w:rPr>
                <w:rFonts w:hAnsi="宋体" w:cs="Times New Roman"/>
                <w:color w:val="000000"/>
                <w:sz w:val="24"/>
                <w:szCs w:val="24"/>
                <w:lang w:eastAsia="zh-CN"/>
              </w:rPr>
            </w:pPr>
          </w:p>
        </w:tc>
        <w:tc>
          <w:tcPr>
            <w:tcW w:w="680" w:type="pct"/>
            <w:vMerge w:val="continue"/>
            <w:vAlign w:val="center"/>
          </w:tcPr>
          <w:p w14:paraId="0AB740C8">
            <w:pPr>
              <w:widowControl/>
              <w:rPr>
                <w:rFonts w:hAnsi="宋体" w:cs="Times New Roman"/>
                <w:color w:val="000000"/>
                <w:sz w:val="24"/>
                <w:szCs w:val="24"/>
                <w:lang w:eastAsia="zh-CN"/>
              </w:rPr>
            </w:pPr>
          </w:p>
        </w:tc>
        <w:tc>
          <w:tcPr>
            <w:tcW w:w="1361" w:type="pct"/>
            <w:gridSpan w:val="2"/>
            <w:shd w:val="clear" w:color="000000" w:fill="FFFFFF"/>
            <w:vAlign w:val="center"/>
          </w:tcPr>
          <w:p w14:paraId="328D1539">
            <w:pPr>
              <w:widowControl/>
              <w:rPr>
                <w:rFonts w:hAnsi="宋体" w:cs="Times New Roman"/>
                <w:color w:val="000000"/>
                <w:sz w:val="24"/>
                <w:szCs w:val="24"/>
                <w:lang w:eastAsia="zh-CN"/>
              </w:rPr>
            </w:pPr>
            <w:r>
              <w:rPr>
                <w:rFonts w:hint="eastAsia" w:hAnsi="宋体" w:cs="Times New Roman"/>
                <w:color w:val="000000"/>
                <w:sz w:val="24"/>
                <w:szCs w:val="24"/>
                <w:lang w:eastAsia="zh-CN"/>
              </w:rPr>
              <w:t>未依法取得养殖证或者超越养殖证许可范围在全民所有的水域从事养殖生产，妨碍航运、行洪，情节严重的</w:t>
            </w:r>
          </w:p>
        </w:tc>
        <w:tc>
          <w:tcPr>
            <w:tcW w:w="1287" w:type="pct"/>
            <w:shd w:val="clear" w:color="000000" w:fill="FFFFFF"/>
            <w:vAlign w:val="center"/>
          </w:tcPr>
          <w:p w14:paraId="4AAFAA4F">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责令限期拆除养殖设施，可以并处0.6--1万元的罚款（不含0.6万元，含1 万元）</w:t>
            </w:r>
          </w:p>
        </w:tc>
        <w:tc>
          <w:tcPr>
            <w:tcW w:w="327" w:type="pct"/>
            <w:vMerge w:val="continue"/>
            <w:vAlign w:val="center"/>
          </w:tcPr>
          <w:p w14:paraId="421E5BDC">
            <w:pPr>
              <w:widowControl/>
              <w:rPr>
                <w:rFonts w:hAnsi="宋体" w:cs="Times New Roman"/>
                <w:color w:val="000000"/>
                <w:sz w:val="24"/>
                <w:szCs w:val="24"/>
                <w:lang w:eastAsia="zh-CN"/>
              </w:rPr>
            </w:pPr>
          </w:p>
        </w:tc>
      </w:tr>
      <w:tr w14:paraId="67D7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restart"/>
            <w:shd w:val="clear" w:color="000000" w:fill="FFFFFF"/>
            <w:vAlign w:val="center"/>
          </w:tcPr>
          <w:p w14:paraId="7D84885E">
            <w:pPr>
              <w:widowControl/>
              <w:jc w:val="center"/>
              <w:rPr>
                <w:rFonts w:hAnsi="宋体" w:cs="Times New Roman"/>
                <w:color w:val="000000"/>
                <w:sz w:val="24"/>
                <w:szCs w:val="24"/>
              </w:rPr>
            </w:pPr>
            <w:r>
              <w:rPr>
                <w:rFonts w:hint="eastAsia" w:hAnsi="宋体" w:cs="Times New Roman"/>
                <w:color w:val="000000"/>
                <w:sz w:val="24"/>
                <w:szCs w:val="24"/>
              </w:rPr>
              <w:t>142</w:t>
            </w:r>
          </w:p>
        </w:tc>
        <w:tc>
          <w:tcPr>
            <w:tcW w:w="210" w:type="pct"/>
            <w:vMerge w:val="restart"/>
            <w:shd w:val="clear" w:color="000000" w:fill="FFFFFF"/>
            <w:vAlign w:val="center"/>
          </w:tcPr>
          <w:p w14:paraId="6F815249">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CBB5A36">
            <w:pPr>
              <w:widowControl/>
              <w:rPr>
                <w:rFonts w:hAnsi="宋体" w:cs="Times New Roman"/>
                <w:color w:val="000000"/>
                <w:sz w:val="24"/>
                <w:szCs w:val="24"/>
              </w:rPr>
            </w:pPr>
            <w:r>
              <w:rPr>
                <w:rFonts w:hint="eastAsia" w:hAnsi="宋体" w:cs="Times New Roman"/>
                <w:color w:val="000000"/>
                <w:sz w:val="24"/>
                <w:szCs w:val="24"/>
              </w:rPr>
              <w:t>对无证捕捞的处罚</w:t>
            </w:r>
          </w:p>
        </w:tc>
        <w:tc>
          <w:tcPr>
            <w:tcW w:w="416" w:type="pct"/>
            <w:vMerge w:val="restart"/>
            <w:shd w:val="clear" w:color="000000" w:fill="FFFFFF"/>
            <w:vAlign w:val="center"/>
          </w:tcPr>
          <w:p w14:paraId="7A3E0C5C">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　　</w:t>
            </w:r>
          </w:p>
          <w:p w14:paraId="7C606439">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第四十一条 、《江苏省渔业管理条例》　</w:t>
            </w:r>
          </w:p>
          <w:p w14:paraId="54044F6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第三十七条</w:t>
            </w:r>
          </w:p>
        </w:tc>
        <w:tc>
          <w:tcPr>
            <w:tcW w:w="680" w:type="pct"/>
            <w:vMerge w:val="restart"/>
            <w:shd w:val="clear" w:color="000000" w:fill="FFFFFF"/>
            <w:vAlign w:val="center"/>
          </w:tcPr>
          <w:p w14:paraId="5457D479">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没收渔获物和违法所得，并处十万元以下的罚款；情节严重的，并可以没收渔具和渔船。</w:t>
            </w:r>
          </w:p>
          <w:p w14:paraId="60F52756">
            <w:pPr>
              <w:widowControl/>
              <w:rPr>
                <w:rFonts w:hAnsi="宋体" w:cs="Times New Roman"/>
                <w:color w:val="000000"/>
                <w:sz w:val="24"/>
                <w:szCs w:val="24"/>
                <w:lang w:eastAsia="zh-CN"/>
              </w:rPr>
            </w:pPr>
            <w:r>
              <w:rPr>
                <w:rFonts w:hint="eastAsia" w:hAnsi="宋体" w:cs="Times New Roman"/>
                <w:color w:val="000000"/>
                <w:sz w:val="24"/>
                <w:szCs w:val="24"/>
                <w:lang w:eastAsia="zh-CN"/>
              </w:rPr>
              <w:t>　违反本条例规定，未依法取得捕捞许可证擅自进行捕捞的，由县级以上地方人民政府渔业行政主管部门或者其所属的渔政渔港监督管理机构没收渔获物和违法所得，并处十万元以下的罚款；情节严重的，并可以没收渔具和渔船。</w:t>
            </w:r>
          </w:p>
        </w:tc>
        <w:tc>
          <w:tcPr>
            <w:tcW w:w="1361" w:type="pct"/>
            <w:gridSpan w:val="2"/>
            <w:shd w:val="clear" w:color="000000" w:fill="FFFFFF"/>
            <w:vAlign w:val="center"/>
          </w:tcPr>
          <w:p w14:paraId="25D02203">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1CC7F9C1">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没收渔获物和违法所得，并处0.3万元以下的罚款（含0.3万元）</w:t>
            </w:r>
          </w:p>
        </w:tc>
        <w:tc>
          <w:tcPr>
            <w:tcW w:w="327" w:type="pct"/>
            <w:vMerge w:val="restart"/>
            <w:shd w:val="clear" w:color="000000" w:fill="FFFFFF"/>
            <w:vAlign w:val="center"/>
          </w:tcPr>
          <w:p w14:paraId="02613C1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55B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32266CCF">
            <w:pPr>
              <w:widowControl/>
              <w:rPr>
                <w:rFonts w:hAnsi="宋体" w:cs="Times New Roman"/>
                <w:color w:val="000000"/>
                <w:sz w:val="24"/>
                <w:szCs w:val="24"/>
                <w:lang w:eastAsia="zh-CN"/>
              </w:rPr>
            </w:pPr>
          </w:p>
        </w:tc>
        <w:tc>
          <w:tcPr>
            <w:tcW w:w="210" w:type="pct"/>
            <w:vMerge w:val="continue"/>
            <w:vAlign w:val="center"/>
          </w:tcPr>
          <w:p w14:paraId="3340C0A2">
            <w:pPr>
              <w:widowControl/>
              <w:rPr>
                <w:rFonts w:hAnsi="宋体" w:cs="Times New Roman"/>
                <w:color w:val="000000"/>
                <w:sz w:val="24"/>
                <w:szCs w:val="24"/>
                <w:lang w:eastAsia="zh-CN"/>
              </w:rPr>
            </w:pPr>
          </w:p>
        </w:tc>
        <w:tc>
          <w:tcPr>
            <w:tcW w:w="548" w:type="pct"/>
            <w:vMerge w:val="continue"/>
            <w:vAlign w:val="center"/>
          </w:tcPr>
          <w:p w14:paraId="170303BA">
            <w:pPr>
              <w:widowControl/>
              <w:rPr>
                <w:rFonts w:hAnsi="宋体" w:cs="Times New Roman"/>
                <w:color w:val="000000"/>
                <w:sz w:val="24"/>
                <w:szCs w:val="24"/>
                <w:lang w:eastAsia="zh-CN"/>
              </w:rPr>
            </w:pPr>
          </w:p>
        </w:tc>
        <w:tc>
          <w:tcPr>
            <w:tcW w:w="416" w:type="pct"/>
            <w:vMerge w:val="continue"/>
            <w:vAlign w:val="center"/>
          </w:tcPr>
          <w:p w14:paraId="42387DB3">
            <w:pPr>
              <w:widowControl/>
              <w:rPr>
                <w:rFonts w:hAnsi="宋体" w:cs="Times New Roman"/>
                <w:color w:val="000000"/>
                <w:sz w:val="24"/>
                <w:szCs w:val="24"/>
                <w:lang w:eastAsia="zh-CN"/>
              </w:rPr>
            </w:pPr>
          </w:p>
        </w:tc>
        <w:tc>
          <w:tcPr>
            <w:tcW w:w="680" w:type="pct"/>
            <w:vMerge w:val="continue"/>
            <w:vAlign w:val="center"/>
          </w:tcPr>
          <w:p w14:paraId="58F695F9">
            <w:pPr>
              <w:widowControl/>
              <w:rPr>
                <w:rFonts w:hAnsi="宋体" w:cs="Times New Roman"/>
                <w:color w:val="000000"/>
                <w:sz w:val="24"/>
                <w:szCs w:val="24"/>
                <w:lang w:eastAsia="zh-CN"/>
              </w:rPr>
            </w:pPr>
          </w:p>
        </w:tc>
        <w:tc>
          <w:tcPr>
            <w:tcW w:w="1361" w:type="pct"/>
            <w:gridSpan w:val="2"/>
            <w:shd w:val="clear" w:color="000000" w:fill="FFFFFF"/>
            <w:vAlign w:val="center"/>
          </w:tcPr>
          <w:p w14:paraId="66CFFB72">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67210DD7">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没收渔获物和违法所得，并处0.3-0.6万元的罚款（不含0.3万元，含0.6万元）</w:t>
            </w:r>
          </w:p>
        </w:tc>
        <w:tc>
          <w:tcPr>
            <w:tcW w:w="327" w:type="pct"/>
            <w:vMerge w:val="continue"/>
            <w:vAlign w:val="center"/>
          </w:tcPr>
          <w:p w14:paraId="72B95C3A">
            <w:pPr>
              <w:widowControl/>
              <w:rPr>
                <w:rFonts w:hAnsi="宋体" w:cs="Times New Roman"/>
                <w:color w:val="000000"/>
                <w:sz w:val="24"/>
                <w:szCs w:val="24"/>
                <w:lang w:eastAsia="zh-CN"/>
              </w:rPr>
            </w:pPr>
          </w:p>
        </w:tc>
      </w:tr>
      <w:tr w14:paraId="0FC8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6121DD5F">
            <w:pPr>
              <w:widowControl/>
              <w:rPr>
                <w:rFonts w:hAnsi="宋体" w:cs="Times New Roman"/>
                <w:color w:val="000000"/>
                <w:sz w:val="24"/>
                <w:szCs w:val="24"/>
                <w:lang w:eastAsia="zh-CN"/>
              </w:rPr>
            </w:pPr>
          </w:p>
        </w:tc>
        <w:tc>
          <w:tcPr>
            <w:tcW w:w="210" w:type="pct"/>
            <w:vMerge w:val="continue"/>
            <w:vAlign w:val="center"/>
          </w:tcPr>
          <w:p w14:paraId="40F8F8F0">
            <w:pPr>
              <w:widowControl/>
              <w:rPr>
                <w:rFonts w:hAnsi="宋体" w:cs="Times New Roman"/>
                <w:color w:val="000000"/>
                <w:sz w:val="24"/>
                <w:szCs w:val="24"/>
                <w:lang w:eastAsia="zh-CN"/>
              </w:rPr>
            </w:pPr>
          </w:p>
        </w:tc>
        <w:tc>
          <w:tcPr>
            <w:tcW w:w="548" w:type="pct"/>
            <w:vMerge w:val="continue"/>
            <w:vAlign w:val="center"/>
          </w:tcPr>
          <w:p w14:paraId="547491C5">
            <w:pPr>
              <w:widowControl/>
              <w:rPr>
                <w:rFonts w:hAnsi="宋体" w:cs="Times New Roman"/>
                <w:color w:val="000000"/>
                <w:sz w:val="24"/>
                <w:szCs w:val="24"/>
                <w:lang w:eastAsia="zh-CN"/>
              </w:rPr>
            </w:pPr>
          </w:p>
        </w:tc>
        <w:tc>
          <w:tcPr>
            <w:tcW w:w="416" w:type="pct"/>
            <w:vMerge w:val="continue"/>
            <w:vAlign w:val="center"/>
          </w:tcPr>
          <w:p w14:paraId="5759C5CA">
            <w:pPr>
              <w:widowControl/>
              <w:rPr>
                <w:rFonts w:hAnsi="宋体" w:cs="Times New Roman"/>
                <w:color w:val="000000"/>
                <w:sz w:val="24"/>
                <w:szCs w:val="24"/>
                <w:lang w:eastAsia="zh-CN"/>
              </w:rPr>
            </w:pPr>
          </w:p>
        </w:tc>
        <w:tc>
          <w:tcPr>
            <w:tcW w:w="680" w:type="pct"/>
            <w:vMerge w:val="continue"/>
            <w:vAlign w:val="center"/>
          </w:tcPr>
          <w:p w14:paraId="056B1B40">
            <w:pPr>
              <w:widowControl/>
              <w:rPr>
                <w:rFonts w:hAnsi="宋体" w:cs="Times New Roman"/>
                <w:color w:val="000000"/>
                <w:sz w:val="24"/>
                <w:szCs w:val="24"/>
                <w:lang w:eastAsia="zh-CN"/>
              </w:rPr>
            </w:pPr>
          </w:p>
        </w:tc>
        <w:tc>
          <w:tcPr>
            <w:tcW w:w="1361" w:type="pct"/>
            <w:gridSpan w:val="2"/>
            <w:shd w:val="clear" w:color="000000" w:fill="FFFFFF"/>
            <w:vAlign w:val="center"/>
          </w:tcPr>
          <w:p w14:paraId="4CF71873">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317E1E7F">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没收渔获物和违法所得，处0.6-1万元的罚款，并可以没收渔具和渔船（不含0.6万元，含1万元）</w:t>
            </w:r>
          </w:p>
        </w:tc>
        <w:tc>
          <w:tcPr>
            <w:tcW w:w="327" w:type="pct"/>
            <w:vMerge w:val="continue"/>
            <w:vAlign w:val="center"/>
          </w:tcPr>
          <w:p w14:paraId="6FECA5F0">
            <w:pPr>
              <w:widowControl/>
              <w:rPr>
                <w:rFonts w:hAnsi="宋体" w:cs="Times New Roman"/>
                <w:color w:val="000000"/>
                <w:sz w:val="24"/>
                <w:szCs w:val="24"/>
                <w:lang w:eastAsia="zh-CN"/>
              </w:rPr>
            </w:pPr>
          </w:p>
        </w:tc>
      </w:tr>
      <w:tr w14:paraId="4C4E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0C2E811D">
            <w:pPr>
              <w:widowControl/>
              <w:jc w:val="center"/>
              <w:rPr>
                <w:rFonts w:hAnsi="宋体" w:cs="Times New Roman"/>
                <w:color w:val="000000"/>
                <w:sz w:val="24"/>
                <w:szCs w:val="24"/>
              </w:rPr>
            </w:pPr>
            <w:r>
              <w:rPr>
                <w:rFonts w:hint="eastAsia" w:hAnsi="宋体" w:cs="Times New Roman"/>
                <w:color w:val="000000"/>
                <w:sz w:val="24"/>
                <w:szCs w:val="24"/>
              </w:rPr>
              <w:t>143</w:t>
            </w:r>
          </w:p>
        </w:tc>
        <w:tc>
          <w:tcPr>
            <w:tcW w:w="210" w:type="pct"/>
            <w:vMerge w:val="restart"/>
            <w:shd w:val="clear" w:color="000000" w:fill="FFFFFF"/>
            <w:vAlign w:val="center"/>
          </w:tcPr>
          <w:p w14:paraId="105C43F3">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8269FF9">
            <w:pPr>
              <w:widowControl/>
              <w:rPr>
                <w:rFonts w:hAnsi="宋体" w:cs="Times New Roman"/>
                <w:color w:val="000000"/>
                <w:sz w:val="24"/>
                <w:szCs w:val="24"/>
                <w:lang w:eastAsia="zh-CN"/>
              </w:rPr>
            </w:pPr>
            <w:r>
              <w:rPr>
                <w:rFonts w:hint="eastAsia" w:hAnsi="宋体" w:cs="Times New Roman"/>
                <w:color w:val="000000"/>
                <w:sz w:val="24"/>
                <w:szCs w:val="24"/>
                <w:lang w:eastAsia="zh-CN"/>
              </w:rPr>
              <w:t>对违反捕捞许可证关于作业类型、场所、时限和渔具数量的规定进行捕捞的处罚</w:t>
            </w:r>
          </w:p>
        </w:tc>
        <w:tc>
          <w:tcPr>
            <w:tcW w:w="416" w:type="pct"/>
            <w:vMerge w:val="restart"/>
            <w:shd w:val="clear" w:color="000000" w:fill="FFFFFF"/>
            <w:vAlign w:val="center"/>
          </w:tcPr>
          <w:p w14:paraId="36CE32B6">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　</w:t>
            </w:r>
          </w:p>
          <w:p w14:paraId="7160324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第四十二条  </w:t>
            </w:r>
          </w:p>
        </w:tc>
        <w:tc>
          <w:tcPr>
            <w:tcW w:w="680" w:type="pct"/>
            <w:vMerge w:val="restart"/>
            <w:shd w:val="clear" w:color="000000" w:fill="FFFFFF"/>
            <w:vAlign w:val="center"/>
          </w:tcPr>
          <w:p w14:paraId="0C2E847E">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没收渔获物和和违法所得，可以并处五万元以下的罚款；情节严重的，并可以没收渔具、吊销捕捞许可证。</w:t>
            </w:r>
          </w:p>
        </w:tc>
        <w:tc>
          <w:tcPr>
            <w:tcW w:w="1361" w:type="pct"/>
            <w:gridSpan w:val="2"/>
            <w:shd w:val="clear" w:color="000000" w:fill="FFFFFF"/>
            <w:vAlign w:val="center"/>
          </w:tcPr>
          <w:p w14:paraId="256144D6">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5FA2F085">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没收渔获物和和违法所得，可以并处0.15万元以下的罚款（含0.15万元）</w:t>
            </w:r>
          </w:p>
        </w:tc>
        <w:tc>
          <w:tcPr>
            <w:tcW w:w="327" w:type="pct"/>
            <w:vMerge w:val="restart"/>
            <w:shd w:val="clear" w:color="000000" w:fill="FFFFFF"/>
            <w:vAlign w:val="center"/>
          </w:tcPr>
          <w:p w14:paraId="04229A4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577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57D5B692">
            <w:pPr>
              <w:widowControl/>
              <w:rPr>
                <w:rFonts w:hAnsi="宋体" w:cs="Times New Roman"/>
                <w:color w:val="000000"/>
                <w:sz w:val="24"/>
                <w:szCs w:val="24"/>
                <w:lang w:eastAsia="zh-CN"/>
              </w:rPr>
            </w:pPr>
          </w:p>
        </w:tc>
        <w:tc>
          <w:tcPr>
            <w:tcW w:w="210" w:type="pct"/>
            <w:vMerge w:val="continue"/>
            <w:vAlign w:val="center"/>
          </w:tcPr>
          <w:p w14:paraId="77DF76B3">
            <w:pPr>
              <w:widowControl/>
              <w:rPr>
                <w:rFonts w:hAnsi="宋体" w:cs="Times New Roman"/>
                <w:color w:val="000000"/>
                <w:sz w:val="24"/>
                <w:szCs w:val="24"/>
                <w:lang w:eastAsia="zh-CN"/>
              </w:rPr>
            </w:pPr>
          </w:p>
        </w:tc>
        <w:tc>
          <w:tcPr>
            <w:tcW w:w="548" w:type="pct"/>
            <w:vMerge w:val="continue"/>
            <w:vAlign w:val="center"/>
          </w:tcPr>
          <w:p w14:paraId="59568CC3">
            <w:pPr>
              <w:widowControl/>
              <w:rPr>
                <w:rFonts w:hAnsi="宋体" w:cs="Times New Roman"/>
                <w:color w:val="000000"/>
                <w:sz w:val="24"/>
                <w:szCs w:val="24"/>
                <w:lang w:eastAsia="zh-CN"/>
              </w:rPr>
            </w:pPr>
          </w:p>
        </w:tc>
        <w:tc>
          <w:tcPr>
            <w:tcW w:w="416" w:type="pct"/>
            <w:vMerge w:val="continue"/>
            <w:vAlign w:val="center"/>
          </w:tcPr>
          <w:p w14:paraId="20F2A24A">
            <w:pPr>
              <w:widowControl/>
              <w:rPr>
                <w:rFonts w:hAnsi="宋体" w:cs="Times New Roman"/>
                <w:color w:val="000000"/>
                <w:sz w:val="24"/>
                <w:szCs w:val="24"/>
                <w:lang w:eastAsia="zh-CN"/>
              </w:rPr>
            </w:pPr>
          </w:p>
        </w:tc>
        <w:tc>
          <w:tcPr>
            <w:tcW w:w="680" w:type="pct"/>
            <w:vMerge w:val="continue"/>
            <w:vAlign w:val="center"/>
          </w:tcPr>
          <w:p w14:paraId="4254E97A">
            <w:pPr>
              <w:widowControl/>
              <w:rPr>
                <w:rFonts w:hAnsi="宋体" w:cs="Times New Roman"/>
                <w:color w:val="000000"/>
                <w:sz w:val="24"/>
                <w:szCs w:val="24"/>
                <w:lang w:eastAsia="zh-CN"/>
              </w:rPr>
            </w:pPr>
          </w:p>
        </w:tc>
        <w:tc>
          <w:tcPr>
            <w:tcW w:w="1361" w:type="pct"/>
            <w:gridSpan w:val="2"/>
            <w:shd w:val="clear" w:color="000000" w:fill="FFFFFF"/>
            <w:vAlign w:val="center"/>
          </w:tcPr>
          <w:p w14:paraId="78566DB9">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154081AD">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没收渔获物和和违法所得，可以并处0.15--0.3万元的罚款（不含0.15万元，含0.3万元）</w:t>
            </w:r>
          </w:p>
        </w:tc>
        <w:tc>
          <w:tcPr>
            <w:tcW w:w="327" w:type="pct"/>
            <w:vMerge w:val="continue"/>
            <w:vAlign w:val="center"/>
          </w:tcPr>
          <w:p w14:paraId="32ACD737">
            <w:pPr>
              <w:widowControl/>
              <w:rPr>
                <w:rFonts w:hAnsi="宋体" w:cs="Times New Roman"/>
                <w:color w:val="000000"/>
                <w:sz w:val="24"/>
                <w:szCs w:val="24"/>
                <w:lang w:eastAsia="zh-CN"/>
              </w:rPr>
            </w:pPr>
          </w:p>
        </w:tc>
      </w:tr>
      <w:tr w14:paraId="534E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34B39252">
            <w:pPr>
              <w:widowControl/>
              <w:rPr>
                <w:rFonts w:hAnsi="宋体" w:cs="Times New Roman"/>
                <w:color w:val="000000"/>
                <w:sz w:val="24"/>
                <w:szCs w:val="24"/>
                <w:lang w:eastAsia="zh-CN"/>
              </w:rPr>
            </w:pPr>
          </w:p>
        </w:tc>
        <w:tc>
          <w:tcPr>
            <w:tcW w:w="210" w:type="pct"/>
            <w:vMerge w:val="continue"/>
            <w:vAlign w:val="center"/>
          </w:tcPr>
          <w:p w14:paraId="4F4DFAEC">
            <w:pPr>
              <w:widowControl/>
              <w:rPr>
                <w:rFonts w:hAnsi="宋体" w:cs="Times New Roman"/>
                <w:color w:val="000000"/>
                <w:sz w:val="24"/>
                <w:szCs w:val="24"/>
                <w:lang w:eastAsia="zh-CN"/>
              </w:rPr>
            </w:pPr>
          </w:p>
        </w:tc>
        <w:tc>
          <w:tcPr>
            <w:tcW w:w="548" w:type="pct"/>
            <w:vMerge w:val="continue"/>
            <w:vAlign w:val="center"/>
          </w:tcPr>
          <w:p w14:paraId="24834910">
            <w:pPr>
              <w:widowControl/>
              <w:rPr>
                <w:rFonts w:hAnsi="宋体" w:cs="Times New Roman"/>
                <w:color w:val="000000"/>
                <w:sz w:val="24"/>
                <w:szCs w:val="24"/>
                <w:lang w:eastAsia="zh-CN"/>
              </w:rPr>
            </w:pPr>
          </w:p>
        </w:tc>
        <w:tc>
          <w:tcPr>
            <w:tcW w:w="416" w:type="pct"/>
            <w:vMerge w:val="continue"/>
            <w:vAlign w:val="center"/>
          </w:tcPr>
          <w:p w14:paraId="17C67BFA">
            <w:pPr>
              <w:widowControl/>
              <w:rPr>
                <w:rFonts w:hAnsi="宋体" w:cs="Times New Roman"/>
                <w:color w:val="000000"/>
                <w:sz w:val="24"/>
                <w:szCs w:val="24"/>
                <w:lang w:eastAsia="zh-CN"/>
              </w:rPr>
            </w:pPr>
          </w:p>
        </w:tc>
        <w:tc>
          <w:tcPr>
            <w:tcW w:w="680" w:type="pct"/>
            <w:vMerge w:val="continue"/>
            <w:vAlign w:val="center"/>
          </w:tcPr>
          <w:p w14:paraId="14A34285">
            <w:pPr>
              <w:widowControl/>
              <w:rPr>
                <w:rFonts w:hAnsi="宋体" w:cs="Times New Roman"/>
                <w:color w:val="000000"/>
                <w:sz w:val="24"/>
                <w:szCs w:val="24"/>
                <w:lang w:eastAsia="zh-CN"/>
              </w:rPr>
            </w:pPr>
          </w:p>
        </w:tc>
        <w:tc>
          <w:tcPr>
            <w:tcW w:w="1361" w:type="pct"/>
            <w:gridSpan w:val="2"/>
            <w:shd w:val="clear" w:color="000000" w:fill="FFFFFF"/>
            <w:vAlign w:val="center"/>
          </w:tcPr>
          <w:p w14:paraId="39F200F4">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1B22BC72">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没收渔获物和和违法所得，可以处0.3-0.5万元的罚款（不含0.3万元，含0.5万元），并可以没收渔具、吊销捕捞许可证</w:t>
            </w:r>
          </w:p>
        </w:tc>
        <w:tc>
          <w:tcPr>
            <w:tcW w:w="327" w:type="pct"/>
            <w:vMerge w:val="continue"/>
            <w:vAlign w:val="center"/>
          </w:tcPr>
          <w:p w14:paraId="247FF953">
            <w:pPr>
              <w:widowControl/>
              <w:rPr>
                <w:rFonts w:hAnsi="宋体" w:cs="Times New Roman"/>
                <w:color w:val="000000"/>
                <w:sz w:val="24"/>
                <w:szCs w:val="24"/>
                <w:lang w:eastAsia="zh-CN"/>
              </w:rPr>
            </w:pPr>
          </w:p>
        </w:tc>
      </w:tr>
      <w:tr w14:paraId="349B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7E087DBB">
            <w:pPr>
              <w:widowControl/>
              <w:jc w:val="center"/>
              <w:rPr>
                <w:rFonts w:hAnsi="宋体" w:cs="Times New Roman"/>
                <w:color w:val="000000"/>
                <w:sz w:val="24"/>
                <w:szCs w:val="24"/>
              </w:rPr>
            </w:pPr>
            <w:r>
              <w:rPr>
                <w:rFonts w:hint="eastAsia" w:hAnsi="宋体" w:cs="Times New Roman"/>
                <w:color w:val="000000"/>
                <w:sz w:val="24"/>
                <w:szCs w:val="24"/>
              </w:rPr>
              <w:t>144</w:t>
            </w:r>
          </w:p>
        </w:tc>
        <w:tc>
          <w:tcPr>
            <w:tcW w:w="210" w:type="pct"/>
            <w:vMerge w:val="restart"/>
            <w:shd w:val="clear" w:color="000000" w:fill="FFFFFF"/>
            <w:vAlign w:val="center"/>
          </w:tcPr>
          <w:p w14:paraId="64FA51A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56C7D29">
            <w:pPr>
              <w:widowControl/>
              <w:rPr>
                <w:rFonts w:hAnsi="宋体" w:cs="Times New Roman"/>
                <w:color w:val="000000"/>
                <w:sz w:val="24"/>
                <w:szCs w:val="24"/>
                <w:lang w:eastAsia="zh-CN"/>
              </w:rPr>
            </w:pPr>
            <w:r>
              <w:rPr>
                <w:rFonts w:hint="eastAsia" w:hAnsi="宋体" w:cs="Times New Roman"/>
                <w:color w:val="000000"/>
                <w:sz w:val="24"/>
                <w:szCs w:val="24"/>
                <w:lang w:eastAsia="zh-CN"/>
              </w:rPr>
              <w:t>对涂改、买卖、出租</w:t>
            </w:r>
            <w:bookmarkStart w:id="2" w:name="_GoBack"/>
            <w:bookmarkEnd w:id="2"/>
            <w:r>
              <w:rPr>
                <w:rFonts w:hint="eastAsia" w:hAnsi="宋体" w:cs="Times New Roman"/>
                <w:color w:val="000000"/>
                <w:sz w:val="24"/>
                <w:szCs w:val="24"/>
                <w:lang w:eastAsia="zh-CN"/>
              </w:rPr>
              <w:t>或者以其他形式转让捕捞许可证的处罚</w:t>
            </w:r>
          </w:p>
        </w:tc>
        <w:tc>
          <w:tcPr>
            <w:tcW w:w="416" w:type="pct"/>
            <w:vMerge w:val="restart"/>
            <w:shd w:val="clear" w:color="000000" w:fill="FFFFFF"/>
            <w:vAlign w:val="center"/>
          </w:tcPr>
          <w:p w14:paraId="65620FCD">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《中华人民共和国渔业法》　</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第四十三条 </w:t>
            </w:r>
          </w:p>
        </w:tc>
        <w:tc>
          <w:tcPr>
            <w:tcW w:w="680" w:type="pct"/>
            <w:vMerge w:val="restart"/>
            <w:shd w:val="clear" w:color="000000" w:fill="FFFFFF"/>
            <w:vAlign w:val="center"/>
          </w:tcPr>
          <w:p w14:paraId="4DC5D86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没收违法所得，吊销捕捞许可证，可以并处一万元以下的罚款；伪造、变造、买卖捕捞许可证，构成犯罪的，依法追究刑事责任。</w:t>
            </w:r>
          </w:p>
        </w:tc>
        <w:tc>
          <w:tcPr>
            <w:tcW w:w="1361" w:type="pct"/>
            <w:gridSpan w:val="2"/>
            <w:shd w:val="clear" w:color="000000" w:fill="FFFFFF"/>
            <w:vAlign w:val="center"/>
          </w:tcPr>
          <w:p w14:paraId="67B1875B">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95619A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没收违法所得，吊销捕捞许可证，可以并处0.3万元以下的罚款（含0.3万元）</w:t>
            </w:r>
          </w:p>
        </w:tc>
        <w:tc>
          <w:tcPr>
            <w:tcW w:w="327" w:type="pct"/>
            <w:vMerge w:val="restart"/>
            <w:shd w:val="clear" w:color="000000" w:fill="FFFFFF"/>
            <w:vAlign w:val="center"/>
          </w:tcPr>
          <w:p w14:paraId="0708AC5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3C4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02B95F99">
            <w:pPr>
              <w:widowControl/>
              <w:rPr>
                <w:rFonts w:hAnsi="宋体" w:cs="Times New Roman"/>
                <w:color w:val="000000"/>
                <w:sz w:val="24"/>
                <w:szCs w:val="24"/>
                <w:lang w:eastAsia="zh-CN"/>
              </w:rPr>
            </w:pPr>
          </w:p>
        </w:tc>
        <w:tc>
          <w:tcPr>
            <w:tcW w:w="210" w:type="pct"/>
            <w:vMerge w:val="continue"/>
            <w:vAlign w:val="center"/>
          </w:tcPr>
          <w:p w14:paraId="32B944E6">
            <w:pPr>
              <w:widowControl/>
              <w:rPr>
                <w:rFonts w:hAnsi="宋体" w:cs="Times New Roman"/>
                <w:color w:val="000000"/>
                <w:sz w:val="24"/>
                <w:szCs w:val="24"/>
                <w:lang w:eastAsia="zh-CN"/>
              </w:rPr>
            </w:pPr>
          </w:p>
        </w:tc>
        <w:tc>
          <w:tcPr>
            <w:tcW w:w="548" w:type="pct"/>
            <w:vMerge w:val="continue"/>
            <w:vAlign w:val="center"/>
          </w:tcPr>
          <w:p w14:paraId="39673C87">
            <w:pPr>
              <w:widowControl/>
              <w:rPr>
                <w:rFonts w:hAnsi="宋体" w:cs="Times New Roman"/>
                <w:color w:val="000000"/>
                <w:sz w:val="24"/>
                <w:szCs w:val="24"/>
                <w:lang w:eastAsia="zh-CN"/>
              </w:rPr>
            </w:pPr>
          </w:p>
        </w:tc>
        <w:tc>
          <w:tcPr>
            <w:tcW w:w="416" w:type="pct"/>
            <w:vMerge w:val="continue"/>
            <w:vAlign w:val="center"/>
          </w:tcPr>
          <w:p w14:paraId="27A20456">
            <w:pPr>
              <w:widowControl/>
              <w:rPr>
                <w:rFonts w:hAnsi="宋体" w:cs="Times New Roman"/>
                <w:color w:val="000000"/>
                <w:sz w:val="24"/>
                <w:szCs w:val="24"/>
                <w:lang w:eastAsia="zh-CN"/>
              </w:rPr>
            </w:pPr>
          </w:p>
        </w:tc>
        <w:tc>
          <w:tcPr>
            <w:tcW w:w="680" w:type="pct"/>
            <w:vMerge w:val="continue"/>
            <w:vAlign w:val="center"/>
          </w:tcPr>
          <w:p w14:paraId="1D044A12">
            <w:pPr>
              <w:widowControl/>
              <w:rPr>
                <w:rFonts w:hAnsi="宋体" w:cs="Times New Roman"/>
                <w:color w:val="000000"/>
                <w:sz w:val="24"/>
                <w:szCs w:val="24"/>
                <w:lang w:eastAsia="zh-CN"/>
              </w:rPr>
            </w:pPr>
          </w:p>
        </w:tc>
        <w:tc>
          <w:tcPr>
            <w:tcW w:w="1361" w:type="pct"/>
            <w:gridSpan w:val="2"/>
            <w:shd w:val="clear" w:color="000000" w:fill="FFFFFF"/>
            <w:vAlign w:val="center"/>
          </w:tcPr>
          <w:p w14:paraId="337B3567">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27FE734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没收违法所得，吊销捕捞许可证，可以并处0.3-0.6万元的罚款（不含0.3万元，含0.6万元）</w:t>
            </w:r>
          </w:p>
        </w:tc>
        <w:tc>
          <w:tcPr>
            <w:tcW w:w="327" w:type="pct"/>
            <w:vMerge w:val="continue"/>
            <w:vAlign w:val="center"/>
          </w:tcPr>
          <w:p w14:paraId="0870ABA0">
            <w:pPr>
              <w:widowControl/>
              <w:rPr>
                <w:rFonts w:hAnsi="宋体" w:cs="Times New Roman"/>
                <w:color w:val="000000"/>
                <w:sz w:val="24"/>
                <w:szCs w:val="24"/>
                <w:lang w:eastAsia="zh-CN"/>
              </w:rPr>
            </w:pPr>
          </w:p>
        </w:tc>
      </w:tr>
      <w:tr w14:paraId="644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62A71BC5">
            <w:pPr>
              <w:widowControl/>
              <w:rPr>
                <w:rFonts w:hAnsi="宋体" w:cs="Times New Roman"/>
                <w:color w:val="000000"/>
                <w:sz w:val="24"/>
                <w:szCs w:val="24"/>
                <w:lang w:eastAsia="zh-CN"/>
              </w:rPr>
            </w:pPr>
          </w:p>
        </w:tc>
        <w:tc>
          <w:tcPr>
            <w:tcW w:w="210" w:type="pct"/>
            <w:vMerge w:val="continue"/>
            <w:vAlign w:val="center"/>
          </w:tcPr>
          <w:p w14:paraId="2615DA8F">
            <w:pPr>
              <w:widowControl/>
              <w:rPr>
                <w:rFonts w:hAnsi="宋体" w:cs="Times New Roman"/>
                <w:color w:val="000000"/>
                <w:sz w:val="24"/>
                <w:szCs w:val="24"/>
                <w:lang w:eastAsia="zh-CN"/>
              </w:rPr>
            </w:pPr>
          </w:p>
        </w:tc>
        <w:tc>
          <w:tcPr>
            <w:tcW w:w="548" w:type="pct"/>
            <w:vMerge w:val="continue"/>
            <w:vAlign w:val="center"/>
          </w:tcPr>
          <w:p w14:paraId="7BA5231F">
            <w:pPr>
              <w:widowControl/>
              <w:rPr>
                <w:rFonts w:hAnsi="宋体" w:cs="Times New Roman"/>
                <w:color w:val="000000"/>
                <w:sz w:val="24"/>
                <w:szCs w:val="24"/>
                <w:lang w:eastAsia="zh-CN"/>
              </w:rPr>
            </w:pPr>
          </w:p>
        </w:tc>
        <w:tc>
          <w:tcPr>
            <w:tcW w:w="416" w:type="pct"/>
            <w:vMerge w:val="continue"/>
            <w:vAlign w:val="center"/>
          </w:tcPr>
          <w:p w14:paraId="7FAFD148">
            <w:pPr>
              <w:widowControl/>
              <w:rPr>
                <w:rFonts w:hAnsi="宋体" w:cs="Times New Roman"/>
                <w:color w:val="000000"/>
                <w:sz w:val="24"/>
                <w:szCs w:val="24"/>
                <w:lang w:eastAsia="zh-CN"/>
              </w:rPr>
            </w:pPr>
          </w:p>
        </w:tc>
        <w:tc>
          <w:tcPr>
            <w:tcW w:w="680" w:type="pct"/>
            <w:vMerge w:val="continue"/>
            <w:vAlign w:val="center"/>
          </w:tcPr>
          <w:p w14:paraId="58DD8FB5">
            <w:pPr>
              <w:widowControl/>
              <w:rPr>
                <w:rFonts w:hAnsi="宋体" w:cs="Times New Roman"/>
                <w:color w:val="000000"/>
                <w:sz w:val="24"/>
                <w:szCs w:val="24"/>
                <w:lang w:eastAsia="zh-CN"/>
              </w:rPr>
            </w:pPr>
          </w:p>
        </w:tc>
        <w:tc>
          <w:tcPr>
            <w:tcW w:w="1361" w:type="pct"/>
            <w:gridSpan w:val="2"/>
            <w:shd w:val="clear" w:color="000000" w:fill="FFFFFF"/>
            <w:vAlign w:val="center"/>
          </w:tcPr>
          <w:p w14:paraId="6F44D4F8">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74B77D5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没收违法所得，吊销捕捞许可证，可以并处0.6-1万元的罚款（不含0.6万元，含1万元）</w:t>
            </w:r>
          </w:p>
        </w:tc>
        <w:tc>
          <w:tcPr>
            <w:tcW w:w="327" w:type="pct"/>
            <w:vMerge w:val="continue"/>
            <w:vAlign w:val="center"/>
          </w:tcPr>
          <w:p w14:paraId="63898242">
            <w:pPr>
              <w:widowControl/>
              <w:rPr>
                <w:rFonts w:hAnsi="宋体" w:cs="Times New Roman"/>
                <w:color w:val="000000"/>
                <w:sz w:val="24"/>
                <w:szCs w:val="24"/>
                <w:lang w:eastAsia="zh-CN"/>
              </w:rPr>
            </w:pPr>
          </w:p>
        </w:tc>
      </w:tr>
      <w:tr w14:paraId="3CC7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restart"/>
            <w:shd w:val="clear" w:color="000000" w:fill="FFFFFF"/>
            <w:vAlign w:val="center"/>
          </w:tcPr>
          <w:p w14:paraId="0AB15867">
            <w:pPr>
              <w:widowControl/>
              <w:jc w:val="center"/>
              <w:rPr>
                <w:rFonts w:hAnsi="宋体" w:cs="Times New Roman"/>
                <w:color w:val="000000"/>
                <w:sz w:val="24"/>
                <w:szCs w:val="24"/>
              </w:rPr>
            </w:pPr>
            <w:r>
              <w:rPr>
                <w:rFonts w:hint="eastAsia" w:hAnsi="宋体" w:cs="Times New Roman"/>
                <w:color w:val="000000"/>
                <w:sz w:val="24"/>
                <w:szCs w:val="24"/>
              </w:rPr>
              <w:t>145</w:t>
            </w:r>
          </w:p>
        </w:tc>
        <w:tc>
          <w:tcPr>
            <w:tcW w:w="210" w:type="pct"/>
            <w:vMerge w:val="restart"/>
            <w:shd w:val="clear" w:color="000000" w:fill="FFFFFF"/>
            <w:vAlign w:val="center"/>
          </w:tcPr>
          <w:p w14:paraId="22CED7FB">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0E9FBC4">
            <w:pPr>
              <w:widowControl/>
              <w:rPr>
                <w:rFonts w:hAnsi="宋体" w:cs="Times New Roman"/>
                <w:color w:val="000000"/>
                <w:sz w:val="24"/>
                <w:szCs w:val="24"/>
                <w:lang w:eastAsia="zh-CN"/>
              </w:rPr>
            </w:pPr>
            <w:r>
              <w:rPr>
                <w:rFonts w:hint="eastAsia" w:hAnsi="宋体" w:cs="Times New Roman"/>
                <w:color w:val="000000"/>
                <w:sz w:val="24"/>
                <w:szCs w:val="24"/>
                <w:lang w:eastAsia="zh-CN"/>
              </w:rPr>
              <w:t>对非法生产、进口、出口水产苗种的处罚</w:t>
            </w:r>
          </w:p>
        </w:tc>
        <w:tc>
          <w:tcPr>
            <w:tcW w:w="416" w:type="pct"/>
            <w:vMerge w:val="restart"/>
            <w:shd w:val="clear" w:color="000000" w:fill="FFFFFF"/>
            <w:vAlign w:val="center"/>
          </w:tcPr>
          <w:p w14:paraId="5ADF4CD2">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w:t>
            </w:r>
          </w:p>
          <w:p w14:paraId="4F9FA5CC">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第四十四条第一款</w:t>
            </w:r>
          </w:p>
        </w:tc>
        <w:tc>
          <w:tcPr>
            <w:tcW w:w="680" w:type="pct"/>
            <w:vMerge w:val="restart"/>
            <w:shd w:val="clear" w:color="000000" w:fill="FFFFFF"/>
            <w:vAlign w:val="center"/>
          </w:tcPr>
          <w:p w14:paraId="14901763">
            <w:pPr>
              <w:widowControl/>
              <w:rPr>
                <w:rFonts w:hAnsi="宋体" w:cs="Times New Roman"/>
                <w:color w:val="000000"/>
                <w:sz w:val="24"/>
                <w:szCs w:val="24"/>
                <w:lang w:eastAsia="zh-CN"/>
              </w:rPr>
            </w:pPr>
            <w:r>
              <w:rPr>
                <w:rFonts w:hint="eastAsia" w:hAnsi="宋体" w:cs="Times New Roman"/>
                <w:color w:val="000000"/>
                <w:sz w:val="24"/>
                <w:szCs w:val="24"/>
                <w:lang w:eastAsia="zh-CN"/>
              </w:rPr>
              <w:t>没收苗种和违法所得，并处五万元以下的罚款。</w:t>
            </w:r>
          </w:p>
        </w:tc>
        <w:tc>
          <w:tcPr>
            <w:tcW w:w="1361" w:type="pct"/>
            <w:gridSpan w:val="2"/>
            <w:shd w:val="clear" w:color="000000" w:fill="FFFFFF"/>
            <w:vAlign w:val="center"/>
          </w:tcPr>
          <w:p w14:paraId="79B060E0">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71355CC6">
            <w:pPr>
              <w:widowControl/>
              <w:rPr>
                <w:rFonts w:hAnsi="宋体" w:cs="Times New Roman"/>
                <w:color w:val="000000"/>
                <w:sz w:val="24"/>
                <w:szCs w:val="24"/>
                <w:lang w:eastAsia="zh-CN"/>
              </w:rPr>
            </w:pPr>
            <w:r>
              <w:rPr>
                <w:rFonts w:hint="eastAsia" w:hAnsi="宋体" w:cs="Times New Roman"/>
                <w:color w:val="000000"/>
                <w:sz w:val="24"/>
                <w:szCs w:val="24"/>
                <w:lang w:eastAsia="zh-CN"/>
              </w:rPr>
              <w:t>没收苗种和违法所得，并处1.5万元以下的罚款（含1.5万元）</w:t>
            </w:r>
          </w:p>
        </w:tc>
        <w:tc>
          <w:tcPr>
            <w:tcW w:w="327" w:type="pct"/>
            <w:vMerge w:val="restart"/>
            <w:shd w:val="clear" w:color="000000" w:fill="FFFFFF"/>
            <w:vAlign w:val="center"/>
          </w:tcPr>
          <w:p w14:paraId="0590CB9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BD0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7C0E7141">
            <w:pPr>
              <w:widowControl/>
              <w:rPr>
                <w:rFonts w:hAnsi="宋体" w:cs="Times New Roman"/>
                <w:color w:val="000000"/>
                <w:sz w:val="24"/>
                <w:szCs w:val="24"/>
                <w:lang w:eastAsia="zh-CN"/>
              </w:rPr>
            </w:pPr>
          </w:p>
        </w:tc>
        <w:tc>
          <w:tcPr>
            <w:tcW w:w="210" w:type="pct"/>
            <w:vMerge w:val="continue"/>
            <w:vAlign w:val="center"/>
          </w:tcPr>
          <w:p w14:paraId="14EC4CE4">
            <w:pPr>
              <w:widowControl/>
              <w:rPr>
                <w:rFonts w:hAnsi="宋体" w:cs="Times New Roman"/>
                <w:color w:val="000000"/>
                <w:sz w:val="24"/>
                <w:szCs w:val="24"/>
                <w:lang w:eastAsia="zh-CN"/>
              </w:rPr>
            </w:pPr>
          </w:p>
        </w:tc>
        <w:tc>
          <w:tcPr>
            <w:tcW w:w="548" w:type="pct"/>
            <w:vMerge w:val="continue"/>
            <w:vAlign w:val="center"/>
          </w:tcPr>
          <w:p w14:paraId="093FF309">
            <w:pPr>
              <w:widowControl/>
              <w:rPr>
                <w:rFonts w:hAnsi="宋体" w:cs="Times New Roman"/>
                <w:color w:val="000000"/>
                <w:sz w:val="24"/>
                <w:szCs w:val="24"/>
                <w:lang w:eastAsia="zh-CN"/>
              </w:rPr>
            </w:pPr>
          </w:p>
        </w:tc>
        <w:tc>
          <w:tcPr>
            <w:tcW w:w="416" w:type="pct"/>
            <w:vMerge w:val="continue"/>
            <w:vAlign w:val="center"/>
          </w:tcPr>
          <w:p w14:paraId="22F06F18">
            <w:pPr>
              <w:widowControl/>
              <w:rPr>
                <w:rFonts w:hAnsi="宋体" w:cs="Times New Roman"/>
                <w:color w:val="000000"/>
                <w:sz w:val="24"/>
                <w:szCs w:val="24"/>
                <w:lang w:eastAsia="zh-CN"/>
              </w:rPr>
            </w:pPr>
          </w:p>
        </w:tc>
        <w:tc>
          <w:tcPr>
            <w:tcW w:w="680" w:type="pct"/>
            <w:vMerge w:val="continue"/>
            <w:vAlign w:val="center"/>
          </w:tcPr>
          <w:p w14:paraId="08A1320F">
            <w:pPr>
              <w:widowControl/>
              <w:rPr>
                <w:rFonts w:hAnsi="宋体" w:cs="Times New Roman"/>
                <w:color w:val="000000"/>
                <w:sz w:val="24"/>
                <w:szCs w:val="24"/>
                <w:lang w:eastAsia="zh-CN"/>
              </w:rPr>
            </w:pPr>
          </w:p>
        </w:tc>
        <w:tc>
          <w:tcPr>
            <w:tcW w:w="1361" w:type="pct"/>
            <w:gridSpan w:val="2"/>
            <w:shd w:val="clear" w:color="000000" w:fill="FFFFFF"/>
            <w:vAlign w:val="center"/>
          </w:tcPr>
          <w:p w14:paraId="6F1DEEB3">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06A19BEE">
            <w:pPr>
              <w:widowControl/>
              <w:rPr>
                <w:rFonts w:hAnsi="宋体" w:cs="Times New Roman"/>
                <w:color w:val="000000"/>
                <w:sz w:val="24"/>
                <w:szCs w:val="24"/>
                <w:lang w:eastAsia="zh-CN"/>
              </w:rPr>
            </w:pPr>
            <w:r>
              <w:rPr>
                <w:rFonts w:hint="eastAsia" w:hAnsi="宋体" w:cs="Times New Roman"/>
                <w:color w:val="000000"/>
                <w:sz w:val="24"/>
                <w:szCs w:val="24"/>
                <w:lang w:eastAsia="zh-CN"/>
              </w:rPr>
              <w:t>没收苗种和违法所得，并处1.5-3万元的罚款（不含1.5万元，含3万元）</w:t>
            </w:r>
          </w:p>
        </w:tc>
        <w:tc>
          <w:tcPr>
            <w:tcW w:w="327" w:type="pct"/>
            <w:vMerge w:val="continue"/>
            <w:vAlign w:val="center"/>
          </w:tcPr>
          <w:p w14:paraId="3B78C243">
            <w:pPr>
              <w:widowControl/>
              <w:rPr>
                <w:rFonts w:hAnsi="宋体" w:cs="Times New Roman"/>
                <w:color w:val="000000"/>
                <w:sz w:val="24"/>
                <w:szCs w:val="24"/>
                <w:lang w:eastAsia="zh-CN"/>
              </w:rPr>
            </w:pPr>
          </w:p>
        </w:tc>
      </w:tr>
      <w:tr w14:paraId="74DC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4122B1CC">
            <w:pPr>
              <w:widowControl/>
              <w:rPr>
                <w:rFonts w:hAnsi="宋体" w:cs="Times New Roman"/>
                <w:color w:val="000000"/>
                <w:sz w:val="24"/>
                <w:szCs w:val="24"/>
                <w:lang w:eastAsia="zh-CN"/>
              </w:rPr>
            </w:pPr>
          </w:p>
        </w:tc>
        <w:tc>
          <w:tcPr>
            <w:tcW w:w="210" w:type="pct"/>
            <w:vMerge w:val="continue"/>
            <w:vAlign w:val="center"/>
          </w:tcPr>
          <w:p w14:paraId="28953ADE">
            <w:pPr>
              <w:widowControl/>
              <w:rPr>
                <w:rFonts w:hAnsi="宋体" w:cs="Times New Roman"/>
                <w:color w:val="000000"/>
                <w:sz w:val="24"/>
                <w:szCs w:val="24"/>
                <w:lang w:eastAsia="zh-CN"/>
              </w:rPr>
            </w:pPr>
          </w:p>
        </w:tc>
        <w:tc>
          <w:tcPr>
            <w:tcW w:w="548" w:type="pct"/>
            <w:vMerge w:val="continue"/>
            <w:vAlign w:val="center"/>
          </w:tcPr>
          <w:p w14:paraId="2744A701">
            <w:pPr>
              <w:widowControl/>
              <w:rPr>
                <w:rFonts w:hAnsi="宋体" w:cs="Times New Roman"/>
                <w:color w:val="000000"/>
                <w:sz w:val="24"/>
                <w:szCs w:val="24"/>
                <w:lang w:eastAsia="zh-CN"/>
              </w:rPr>
            </w:pPr>
          </w:p>
        </w:tc>
        <w:tc>
          <w:tcPr>
            <w:tcW w:w="416" w:type="pct"/>
            <w:vMerge w:val="continue"/>
            <w:vAlign w:val="center"/>
          </w:tcPr>
          <w:p w14:paraId="52671EAF">
            <w:pPr>
              <w:widowControl/>
              <w:rPr>
                <w:rFonts w:hAnsi="宋体" w:cs="Times New Roman"/>
                <w:color w:val="000000"/>
                <w:sz w:val="24"/>
                <w:szCs w:val="24"/>
                <w:lang w:eastAsia="zh-CN"/>
              </w:rPr>
            </w:pPr>
          </w:p>
        </w:tc>
        <w:tc>
          <w:tcPr>
            <w:tcW w:w="680" w:type="pct"/>
            <w:vMerge w:val="continue"/>
            <w:vAlign w:val="center"/>
          </w:tcPr>
          <w:p w14:paraId="57FA0683">
            <w:pPr>
              <w:widowControl/>
              <w:rPr>
                <w:rFonts w:hAnsi="宋体" w:cs="Times New Roman"/>
                <w:color w:val="000000"/>
                <w:sz w:val="24"/>
                <w:szCs w:val="24"/>
                <w:lang w:eastAsia="zh-CN"/>
              </w:rPr>
            </w:pPr>
          </w:p>
        </w:tc>
        <w:tc>
          <w:tcPr>
            <w:tcW w:w="1361" w:type="pct"/>
            <w:gridSpan w:val="2"/>
            <w:shd w:val="clear" w:color="000000" w:fill="FFFFFF"/>
            <w:vAlign w:val="center"/>
          </w:tcPr>
          <w:p w14:paraId="5335A347">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6843AEE9">
            <w:pPr>
              <w:widowControl/>
              <w:rPr>
                <w:rFonts w:hAnsi="宋体" w:cs="Times New Roman"/>
                <w:color w:val="000000"/>
                <w:sz w:val="24"/>
                <w:szCs w:val="24"/>
                <w:lang w:eastAsia="zh-CN"/>
              </w:rPr>
            </w:pPr>
            <w:r>
              <w:rPr>
                <w:rFonts w:hint="eastAsia" w:hAnsi="宋体" w:cs="Times New Roman"/>
                <w:color w:val="000000"/>
                <w:sz w:val="24"/>
                <w:szCs w:val="24"/>
                <w:lang w:eastAsia="zh-CN"/>
              </w:rPr>
              <w:t>没收苗种和违法所得，并处3-5万元的罚款（不含3万元，含5万元）</w:t>
            </w:r>
          </w:p>
        </w:tc>
        <w:tc>
          <w:tcPr>
            <w:tcW w:w="327" w:type="pct"/>
            <w:vMerge w:val="continue"/>
            <w:vAlign w:val="center"/>
          </w:tcPr>
          <w:p w14:paraId="16E7B925">
            <w:pPr>
              <w:widowControl/>
              <w:rPr>
                <w:rFonts w:hAnsi="宋体" w:cs="Times New Roman"/>
                <w:color w:val="000000"/>
                <w:sz w:val="24"/>
                <w:szCs w:val="24"/>
                <w:lang w:eastAsia="zh-CN"/>
              </w:rPr>
            </w:pPr>
          </w:p>
        </w:tc>
      </w:tr>
      <w:tr w14:paraId="5311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restart"/>
            <w:shd w:val="clear" w:color="000000" w:fill="FFFFFF"/>
            <w:vAlign w:val="center"/>
          </w:tcPr>
          <w:p w14:paraId="2BA47F26">
            <w:pPr>
              <w:widowControl/>
              <w:jc w:val="center"/>
              <w:rPr>
                <w:rFonts w:hAnsi="宋体" w:cs="Times New Roman"/>
                <w:color w:val="000000"/>
                <w:sz w:val="24"/>
                <w:szCs w:val="24"/>
              </w:rPr>
            </w:pPr>
            <w:r>
              <w:rPr>
                <w:rFonts w:hint="eastAsia" w:hAnsi="宋体" w:cs="Times New Roman"/>
                <w:color w:val="000000"/>
                <w:sz w:val="24"/>
                <w:szCs w:val="24"/>
              </w:rPr>
              <w:t>146</w:t>
            </w:r>
          </w:p>
        </w:tc>
        <w:tc>
          <w:tcPr>
            <w:tcW w:w="210" w:type="pct"/>
            <w:vMerge w:val="restart"/>
            <w:shd w:val="clear" w:color="000000" w:fill="FFFFFF"/>
            <w:vAlign w:val="center"/>
          </w:tcPr>
          <w:p w14:paraId="1388938B">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9C0E3F9">
            <w:pPr>
              <w:widowControl/>
              <w:rPr>
                <w:rFonts w:hAnsi="宋体" w:cs="Times New Roman"/>
                <w:color w:val="000000"/>
                <w:sz w:val="24"/>
                <w:szCs w:val="24"/>
                <w:lang w:eastAsia="zh-CN"/>
              </w:rPr>
            </w:pPr>
            <w:r>
              <w:rPr>
                <w:rFonts w:hint="eastAsia" w:hAnsi="宋体" w:cs="Times New Roman"/>
                <w:color w:val="000000"/>
                <w:sz w:val="24"/>
                <w:szCs w:val="24"/>
                <w:lang w:eastAsia="zh-CN"/>
              </w:rPr>
              <w:t>对经营未经审定批准的水产苗种的处罚</w:t>
            </w:r>
          </w:p>
        </w:tc>
        <w:tc>
          <w:tcPr>
            <w:tcW w:w="416" w:type="pct"/>
            <w:vMerge w:val="restart"/>
            <w:shd w:val="clear" w:color="000000" w:fill="FFFFFF"/>
            <w:vAlign w:val="center"/>
          </w:tcPr>
          <w:p w14:paraId="6A727D4F">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　　</w:t>
            </w:r>
          </w:p>
          <w:p w14:paraId="7CDEC55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第四十四条第二款</w:t>
            </w:r>
          </w:p>
        </w:tc>
        <w:tc>
          <w:tcPr>
            <w:tcW w:w="680" w:type="pct"/>
            <w:vMerge w:val="restart"/>
            <w:shd w:val="clear" w:color="000000" w:fill="FFFFFF"/>
            <w:vAlign w:val="center"/>
          </w:tcPr>
          <w:p w14:paraId="57205A33">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责令立即停止经营，没收违法所得，可以并处五万元以下的罚款。</w:t>
            </w:r>
          </w:p>
        </w:tc>
        <w:tc>
          <w:tcPr>
            <w:tcW w:w="1361" w:type="pct"/>
            <w:gridSpan w:val="2"/>
            <w:shd w:val="clear" w:color="000000" w:fill="FFFFFF"/>
            <w:vAlign w:val="center"/>
          </w:tcPr>
          <w:p w14:paraId="551494F4">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59C7FE83">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责令立即停止经营，没收违法所得，可以并处1.5万元以下的罚款（含1.5万元）</w:t>
            </w:r>
          </w:p>
        </w:tc>
        <w:tc>
          <w:tcPr>
            <w:tcW w:w="327" w:type="pct"/>
            <w:vMerge w:val="restart"/>
            <w:shd w:val="clear" w:color="000000" w:fill="FFFFFF"/>
            <w:vAlign w:val="center"/>
          </w:tcPr>
          <w:p w14:paraId="7071827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ACB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0E1E5D7B">
            <w:pPr>
              <w:widowControl/>
              <w:rPr>
                <w:rFonts w:hAnsi="宋体" w:cs="Times New Roman"/>
                <w:color w:val="000000"/>
                <w:sz w:val="24"/>
                <w:szCs w:val="24"/>
                <w:lang w:eastAsia="zh-CN"/>
              </w:rPr>
            </w:pPr>
          </w:p>
        </w:tc>
        <w:tc>
          <w:tcPr>
            <w:tcW w:w="210" w:type="pct"/>
            <w:vMerge w:val="continue"/>
            <w:vAlign w:val="center"/>
          </w:tcPr>
          <w:p w14:paraId="425E2BE6">
            <w:pPr>
              <w:widowControl/>
              <w:rPr>
                <w:rFonts w:hAnsi="宋体" w:cs="Times New Roman"/>
                <w:color w:val="000000"/>
                <w:sz w:val="24"/>
                <w:szCs w:val="24"/>
                <w:lang w:eastAsia="zh-CN"/>
              </w:rPr>
            </w:pPr>
          </w:p>
        </w:tc>
        <w:tc>
          <w:tcPr>
            <w:tcW w:w="548" w:type="pct"/>
            <w:vMerge w:val="continue"/>
            <w:vAlign w:val="center"/>
          </w:tcPr>
          <w:p w14:paraId="071E4ACB">
            <w:pPr>
              <w:widowControl/>
              <w:rPr>
                <w:rFonts w:hAnsi="宋体" w:cs="Times New Roman"/>
                <w:color w:val="000000"/>
                <w:sz w:val="24"/>
                <w:szCs w:val="24"/>
                <w:lang w:eastAsia="zh-CN"/>
              </w:rPr>
            </w:pPr>
          </w:p>
        </w:tc>
        <w:tc>
          <w:tcPr>
            <w:tcW w:w="416" w:type="pct"/>
            <w:vMerge w:val="continue"/>
            <w:vAlign w:val="center"/>
          </w:tcPr>
          <w:p w14:paraId="1E37A3D2">
            <w:pPr>
              <w:widowControl/>
              <w:rPr>
                <w:rFonts w:hAnsi="宋体" w:cs="Times New Roman"/>
                <w:color w:val="000000"/>
                <w:sz w:val="24"/>
                <w:szCs w:val="24"/>
                <w:lang w:eastAsia="zh-CN"/>
              </w:rPr>
            </w:pPr>
          </w:p>
        </w:tc>
        <w:tc>
          <w:tcPr>
            <w:tcW w:w="680" w:type="pct"/>
            <w:vMerge w:val="continue"/>
            <w:vAlign w:val="center"/>
          </w:tcPr>
          <w:p w14:paraId="234EEF8B">
            <w:pPr>
              <w:widowControl/>
              <w:rPr>
                <w:rFonts w:hAnsi="宋体" w:cs="Times New Roman"/>
                <w:color w:val="000000"/>
                <w:sz w:val="24"/>
                <w:szCs w:val="24"/>
                <w:lang w:eastAsia="zh-CN"/>
              </w:rPr>
            </w:pPr>
          </w:p>
        </w:tc>
        <w:tc>
          <w:tcPr>
            <w:tcW w:w="1361" w:type="pct"/>
            <w:gridSpan w:val="2"/>
            <w:shd w:val="clear" w:color="000000" w:fill="FFFFFF"/>
            <w:vAlign w:val="center"/>
          </w:tcPr>
          <w:p w14:paraId="1656E402">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9CB5EF6">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责令立即停止经营，没收违法所得，可以并处1.5-3万元的罚款（不含1.5万元，含3万元）</w:t>
            </w:r>
          </w:p>
        </w:tc>
        <w:tc>
          <w:tcPr>
            <w:tcW w:w="327" w:type="pct"/>
            <w:vMerge w:val="continue"/>
            <w:vAlign w:val="center"/>
          </w:tcPr>
          <w:p w14:paraId="229D6DC2">
            <w:pPr>
              <w:widowControl/>
              <w:rPr>
                <w:rFonts w:hAnsi="宋体" w:cs="Times New Roman"/>
                <w:color w:val="000000"/>
                <w:sz w:val="24"/>
                <w:szCs w:val="24"/>
                <w:lang w:eastAsia="zh-CN"/>
              </w:rPr>
            </w:pPr>
          </w:p>
        </w:tc>
      </w:tr>
      <w:tr w14:paraId="35CF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47C68CAC">
            <w:pPr>
              <w:widowControl/>
              <w:rPr>
                <w:rFonts w:hAnsi="宋体" w:cs="Times New Roman"/>
                <w:color w:val="000000"/>
                <w:sz w:val="24"/>
                <w:szCs w:val="24"/>
                <w:lang w:eastAsia="zh-CN"/>
              </w:rPr>
            </w:pPr>
          </w:p>
        </w:tc>
        <w:tc>
          <w:tcPr>
            <w:tcW w:w="210" w:type="pct"/>
            <w:vMerge w:val="continue"/>
            <w:vAlign w:val="center"/>
          </w:tcPr>
          <w:p w14:paraId="7B55D5D4">
            <w:pPr>
              <w:widowControl/>
              <w:rPr>
                <w:rFonts w:hAnsi="宋体" w:cs="Times New Roman"/>
                <w:color w:val="000000"/>
                <w:sz w:val="24"/>
                <w:szCs w:val="24"/>
                <w:lang w:eastAsia="zh-CN"/>
              </w:rPr>
            </w:pPr>
          </w:p>
        </w:tc>
        <w:tc>
          <w:tcPr>
            <w:tcW w:w="548" w:type="pct"/>
            <w:vMerge w:val="continue"/>
            <w:vAlign w:val="center"/>
          </w:tcPr>
          <w:p w14:paraId="0BFE6B39">
            <w:pPr>
              <w:widowControl/>
              <w:rPr>
                <w:rFonts w:hAnsi="宋体" w:cs="Times New Roman"/>
                <w:color w:val="000000"/>
                <w:sz w:val="24"/>
                <w:szCs w:val="24"/>
                <w:lang w:eastAsia="zh-CN"/>
              </w:rPr>
            </w:pPr>
          </w:p>
        </w:tc>
        <w:tc>
          <w:tcPr>
            <w:tcW w:w="416" w:type="pct"/>
            <w:vMerge w:val="continue"/>
            <w:vAlign w:val="center"/>
          </w:tcPr>
          <w:p w14:paraId="1F153740">
            <w:pPr>
              <w:widowControl/>
              <w:rPr>
                <w:rFonts w:hAnsi="宋体" w:cs="Times New Roman"/>
                <w:color w:val="000000"/>
                <w:sz w:val="24"/>
                <w:szCs w:val="24"/>
                <w:lang w:eastAsia="zh-CN"/>
              </w:rPr>
            </w:pPr>
          </w:p>
        </w:tc>
        <w:tc>
          <w:tcPr>
            <w:tcW w:w="680" w:type="pct"/>
            <w:vMerge w:val="continue"/>
            <w:vAlign w:val="center"/>
          </w:tcPr>
          <w:p w14:paraId="11DE547B">
            <w:pPr>
              <w:widowControl/>
              <w:rPr>
                <w:rFonts w:hAnsi="宋体" w:cs="Times New Roman"/>
                <w:color w:val="000000"/>
                <w:sz w:val="24"/>
                <w:szCs w:val="24"/>
                <w:lang w:eastAsia="zh-CN"/>
              </w:rPr>
            </w:pPr>
          </w:p>
        </w:tc>
        <w:tc>
          <w:tcPr>
            <w:tcW w:w="1361" w:type="pct"/>
            <w:gridSpan w:val="2"/>
            <w:shd w:val="clear" w:color="000000" w:fill="FFFFFF"/>
            <w:vAlign w:val="center"/>
          </w:tcPr>
          <w:p w14:paraId="47745D93">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6002BD0B">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责令立即停止经营，没收违法所得，可以并处3-5万元的罚款（不含1.5万元，含5万元）</w:t>
            </w:r>
          </w:p>
        </w:tc>
        <w:tc>
          <w:tcPr>
            <w:tcW w:w="327" w:type="pct"/>
            <w:vMerge w:val="continue"/>
            <w:vAlign w:val="center"/>
          </w:tcPr>
          <w:p w14:paraId="64B354E4">
            <w:pPr>
              <w:widowControl/>
              <w:rPr>
                <w:rFonts w:hAnsi="宋体" w:cs="Times New Roman"/>
                <w:color w:val="000000"/>
                <w:sz w:val="24"/>
                <w:szCs w:val="24"/>
                <w:lang w:eastAsia="zh-CN"/>
              </w:rPr>
            </w:pPr>
          </w:p>
        </w:tc>
      </w:tr>
      <w:tr w14:paraId="1564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restart"/>
            <w:shd w:val="clear" w:color="000000" w:fill="FFFFFF"/>
            <w:vAlign w:val="center"/>
          </w:tcPr>
          <w:p w14:paraId="28239831">
            <w:pPr>
              <w:widowControl/>
              <w:jc w:val="center"/>
              <w:rPr>
                <w:rFonts w:hAnsi="宋体" w:cs="Times New Roman"/>
                <w:color w:val="000000"/>
                <w:sz w:val="24"/>
                <w:szCs w:val="24"/>
              </w:rPr>
            </w:pPr>
            <w:r>
              <w:rPr>
                <w:rFonts w:hint="eastAsia" w:hAnsi="宋体" w:cs="Times New Roman"/>
                <w:color w:val="000000"/>
                <w:sz w:val="24"/>
                <w:szCs w:val="24"/>
              </w:rPr>
              <w:t>147</w:t>
            </w:r>
          </w:p>
        </w:tc>
        <w:tc>
          <w:tcPr>
            <w:tcW w:w="210" w:type="pct"/>
            <w:vMerge w:val="restart"/>
            <w:shd w:val="clear" w:color="000000" w:fill="FFFFFF"/>
            <w:vAlign w:val="center"/>
          </w:tcPr>
          <w:p w14:paraId="324C704A">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6E3EA55">
            <w:pPr>
              <w:widowControl/>
              <w:rPr>
                <w:rFonts w:hAnsi="宋体" w:cs="Times New Roman"/>
                <w:color w:val="000000"/>
                <w:sz w:val="24"/>
                <w:szCs w:val="24"/>
                <w:lang w:eastAsia="zh-CN"/>
              </w:rPr>
            </w:pPr>
            <w:r>
              <w:rPr>
                <w:rFonts w:hint="eastAsia" w:hAnsi="宋体" w:cs="Times New Roman"/>
                <w:color w:val="000000"/>
                <w:sz w:val="24"/>
                <w:szCs w:val="24"/>
                <w:lang w:eastAsia="zh-CN"/>
              </w:rPr>
              <w:t>对未经批准在水产种质资源保护区从事捕捞的处罚</w:t>
            </w:r>
          </w:p>
        </w:tc>
        <w:tc>
          <w:tcPr>
            <w:tcW w:w="416" w:type="pct"/>
            <w:vMerge w:val="restart"/>
            <w:shd w:val="clear" w:color="000000" w:fill="FFFFFF"/>
            <w:vAlign w:val="center"/>
          </w:tcPr>
          <w:p w14:paraId="732395BD">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w:t>
            </w:r>
          </w:p>
          <w:p w14:paraId="636CF63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第四十五条  </w:t>
            </w:r>
          </w:p>
        </w:tc>
        <w:tc>
          <w:tcPr>
            <w:tcW w:w="680" w:type="pct"/>
            <w:vMerge w:val="restart"/>
            <w:shd w:val="clear" w:color="000000" w:fill="FFFFFF"/>
            <w:vAlign w:val="center"/>
          </w:tcPr>
          <w:p w14:paraId="472CF167">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责令立即停止捕捞，没收渔获物和渔具，可以并处一万元以下的罚款。</w:t>
            </w:r>
          </w:p>
        </w:tc>
        <w:tc>
          <w:tcPr>
            <w:tcW w:w="1361" w:type="pct"/>
            <w:gridSpan w:val="2"/>
            <w:shd w:val="clear" w:color="000000" w:fill="FFFFFF"/>
            <w:vAlign w:val="center"/>
          </w:tcPr>
          <w:p w14:paraId="43C29B34">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E7843B2">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责令立即停止捕捞，没收渔获物和渔具，可以并处0.3万元以下的罚款（含0.3万元）</w:t>
            </w:r>
          </w:p>
        </w:tc>
        <w:tc>
          <w:tcPr>
            <w:tcW w:w="327" w:type="pct"/>
            <w:vMerge w:val="restart"/>
            <w:shd w:val="clear" w:color="000000" w:fill="FFFFFF"/>
            <w:vAlign w:val="center"/>
          </w:tcPr>
          <w:p w14:paraId="522E097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8BC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1" w:type="pct"/>
            <w:vMerge w:val="continue"/>
            <w:vAlign w:val="center"/>
          </w:tcPr>
          <w:p w14:paraId="217D7497">
            <w:pPr>
              <w:widowControl/>
              <w:rPr>
                <w:rFonts w:hAnsi="宋体" w:cs="Times New Roman"/>
                <w:color w:val="000000"/>
                <w:sz w:val="24"/>
                <w:szCs w:val="24"/>
                <w:lang w:eastAsia="zh-CN"/>
              </w:rPr>
            </w:pPr>
          </w:p>
        </w:tc>
        <w:tc>
          <w:tcPr>
            <w:tcW w:w="210" w:type="pct"/>
            <w:vMerge w:val="continue"/>
            <w:vAlign w:val="center"/>
          </w:tcPr>
          <w:p w14:paraId="2C49C1EA">
            <w:pPr>
              <w:widowControl/>
              <w:rPr>
                <w:rFonts w:hAnsi="宋体" w:cs="Times New Roman"/>
                <w:color w:val="000000"/>
                <w:sz w:val="24"/>
                <w:szCs w:val="24"/>
                <w:lang w:eastAsia="zh-CN"/>
              </w:rPr>
            </w:pPr>
          </w:p>
        </w:tc>
        <w:tc>
          <w:tcPr>
            <w:tcW w:w="548" w:type="pct"/>
            <w:vMerge w:val="continue"/>
            <w:vAlign w:val="center"/>
          </w:tcPr>
          <w:p w14:paraId="347AAFB8">
            <w:pPr>
              <w:widowControl/>
              <w:rPr>
                <w:rFonts w:hAnsi="宋体" w:cs="Times New Roman"/>
                <w:color w:val="000000"/>
                <w:sz w:val="24"/>
                <w:szCs w:val="24"/>
                <w:lang w:eastAsia="zh-CN"/>
              </w:rPr>
            </w:pPr>
          </w:p>
        </w:tc>
        <w:tc>
          <w:tcPr>
            <w:tcW w:w="416" w:type="pct"/>
            <w:vMerge w:val="continue"/>
            <w:vAlign w:val="center"/>
          </w:tcPr>
          <w:p w14:paraId="2FB3D321">
            <w:pPr>
              <w:widowControl/>
              <w:rPr>
                <w:rFonts w:hAnsi="宋体" w:cs="Times New Roman"/>
                <w:color w:val="000000"/>
                <w:sz w:val="24"/>
                <w:szCs w:val="24"/>
                <w:lang w:eastAsia="zh-CN"/>
              </w:rPr>
            </w:pPr>
          </w:p>
        </w:tc>
        <w:tc>
          <w:tcPr>
            <w:tcW w:w="680" w:type="pct"/>
            <w:vMerge w:val="continue"/>
            <w:vAlign w:val="center"/>
          </w:tcPr>
          <w:p w14:paraId="3F8ECEBF">
            <w:pPr>
              <w:widowControl/>
              <w:rPr>
                <w:rFonts w:hAnsi="宋体" w:cs="Times New Roman"/>
                <w:color w:val="000000"/>
                <w:sz w:val="24"/>
                <w:szCs w:val="24"/>
                <w:lang w:eastAsia="zh-CN"/>
              </w:rPr>
            </w:pPr>
          </w:p>
        </w:tc>
        <w:tc>
          <w:tcPr>
            <w:tcW w:w="1361" w:type="pct"/>
            <w:gridSpan w:val="2"/>
            <w:shd w:val="clear" w:color="000000" w:fill="FFFFFF"/>
            <w:vAlign w:val="center"/>
          </w:tcPr>
          <w:p w14:paraId="36CC88B1">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6F1F7AC8">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责令立即停止捕捞，没收渔获物和渔具，可以并处0.3-0.6万元的罚款（不含0.3万元，含0.6万元）</w:t>
            </w:r>
          </w:p>
        </w:tc>
        <w:tc>
          <w:tcPr>
            <w:tcW w:w="327" w:type="pct"/>
            <w:vMerge w:val="continue"/>
            <w:vAlign w:val="center"/>
          </w:tcPr>
          <w:p w14:paraId="44EAA7A2">
            <w:pPr>
              <w:widowControl/>
              <w:rPr>
                <w:rFonts w:hAnsi="宋体" w:cs="Times New Roman"/>
                <w:color w:val="000000"/>
                <w:sz w:val="24"/>
                <w:szCs w:val="24"/>
                <w:lang w:eastAsia="zh-CN"/>
              </w:rPr>
            </w:pPr>
          </w:p>
        </w:tc>
      </w:tr>
      <w:tr w14:paraId="6BFB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0EAEE33E">
            <w:pPr>
              <w:widowControl/>
              <w:rPr>
                <w:rFonts w:hAnsi="宋体" w:cs="Times New Roman"/>
                <w:color w:val="000000"/>
                <w:sz w:val="24"/>
                <w:szCs w:val="24"/>
                <w:lang w:eastAsia="zh-CN"/>
              </w:rPr>
            </w:pPr>
          </w:p>
        </w:tc>
        <w:tc>
          <w:tcPr>
            <w:tcW w:w="210" w:type="pct"/>
            <w:vMerge w:val="continue"/>
            <w:vAlign w:val="center"/>
          </w:tcPr>
          <w:p w14:paraId="4C03C4E3">
            <w:pPr>
              <w:widowControl/>
              <w:rPr>
                <w:rFonts w:hAnsi="宋体" w:cs="Times New Roman"/>
                <w:color w:val="000000"/>
                <w:sz w:val="24"/>
                <w:szCs w:val="24"/>
                <w:lang w:eastAsia="zh-CN"/>
              </w:rPr>
            </w:pPr>
          </w:p>
        </w:tc>
        <w:tc>
          <w:tcPr>
            <w:tcW w:w="548" w:type="pct"/>
            <w:vMerge w:val="continue"/>
            <w:vAlign w:val="center"/>
          </w:tcPr>
          <w:p w14:paraId="7DFB5288">
            <w:pPr>
              <w:widowControl/>
              <w:rPr>
                <w:rFonts w:hAnsi="宋体" w:cs="Times New Roman"/>
                <w:color w:val="000000"/>
                <w:sz w:val="24"/>
                <w:szCs w:val="24"/>
                <w:lang w:eastAsia="zh-CN"/>
              </w:rPr>
            </w:pPr>
          </w:p>
        </w:tc>
        <w:tc>
          <w:tcPr>
            <w:tcW w:w="416" w:type="pct"/>
            <w:vMerge w:val="continue"/>
            <w:vAlign w:val="center"/>
          </w:tcPr>
          <w:p w14:paraId="620EAF00">
            <w:pPr>
              <w:widowControl/>
              <w:rPr>
                <w:rFonts w:hAnsi="宋体" w:cs="Times New Roman"/>
                <w:color w:val="000000"/>
                <w:sz w:val="24"/>
                <w:szCs w:val="24"/>
                <w:lang w:eastAsia="zh-CN"/>
              </w:rPr>
            </w:pPr>
          </w:p>
        </w:tc>
        <w:tc>
          <w:tcPr>
            <w:tcW w:w="680" w:type="pct"/>
            <w:vMerge w:val="continue"/>
            <w:vAlign w:val="center"/>
          </w:tcPr>
          <w:p w14:paraId="376A8DF7">
            <w:pPr>
              <w:widowControl/>
              <w:rPr>
                <w:rFonts w:hAnsi="宋体" w:cs="Times New Roman"/>
                <w:color w:val="000000"/>
                <w:sz w:val="24"/>
                <w:szCs w:val="24"/>
                <w:lang w:eastAsia="zh-CN"/>
              </w:rPr>
            </w:pPr>
          </w:p>
        </w:tc>
        <w:tc>
          <w:tcPr>
            <w:tcW w:w="1361" w:type="pct"/>
            <w:gridSpan w:val="2"/>
            <w:shd w:val="clear" w:color="000000" w:fill="FFFFFF"/>
            <w:vAlign w:val="center"/>
          </w:tcPr>
          <w:p w14:paraId="343B5CF7">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72151399">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责令立即停止捕捞，没收渔获物和渔具，可以并处0.6-1万元的罚款（不含0.6万元，含1万元）</w:t>
            </w:r>
          </w:p>
        </w:tc>
        <w:tc>
          <w:tcPr>
            <w:tcW w:w="327" w:type="pct"/>
            <w:vMerge w:val="continue"/>
            <w:vAlign w:val="center"/>
          </w:tcPr>
          <w:p w14:paraId="3F675442">
            <w:pPr>
              <w:widowControl/>
              <w:rPr>
                <w:rFonts w:hAnsi="宋体" w:cs="Times New Roman"/>
                <w:color w:val="000000"/>
                <w:sz w:val="24"/>
                <w:szCs w:val="24"/>
                <w:lang w:eastAsia="zh-CN"/>
              </w:rPr>
            </w:pPr>
          </w:p>
        </w:tc>
      </w:tr>
      <w:tr w14:paraId="0C82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71" w:type="pct"/>
            <w:vMerge w:val="restart"/>
            <w:shd w:val="clear" w:color="000000" w:fill="FFFFFF"/>
            <w:vAlign w:val="center"/>
          </w:tcPr>
          <w:p w14:paraId="516052BF">
            <w:pPr>
              <w:widowControl/>
              <w:jc w:val="center"/>
              <w:rPr>
                <w:rFonts w:hAnsi="宋体" w:cs="Times New Roman"/>
                <w:color w:val="000000"/>
                <w:sz w:val="24"/>
                <w:szCs w:val="24"/>
              </w:rPr>
            </w:pPr>
            <w:r>
              <w:rPr>
                <w:rFonts w:hint="eastAsia" w:hAnsi="宋体" w:cs="Times New Roman"/>
                <w:color w:val="000000"/>
                <w:sz w:val="24"/>
                <w:szCs w:val="24"/>
              </w:rPr>
              <w:t>148</w:t>
            </w:r>
          </w:p>
        </w:tc>
        <w:tc>
          <w:tcPr>
            <w:tcW w:w="210" w:type="pct"/>
            <w:vMerge w:val="restart"/>
            <w:shd w:val="clear" w:color="000000" w:fill="FFFFFF"/>
            <w:vAlign w:val="center"/>
          </w:tcPr>
          <w:p w14:paraId="2830CC5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1EF11E60">
            <w:pPr>
              <w:widowControl/>
              <w:rPr>
                <w:rFonts w:hAnsi="宋体" w:cs="Times New Roman"/>
                <w:color w:val="000000"/>
                <w:sz w:val="24"/>
                <w:szCs w:val="24"/>
                <w:lang w:eastAsia="zh-CN"/>
              </w:rPr>
            </w:pPr>
            <w:r>
              <w:rPr>
                <w:rFonts w:hint="eastAsia" w:hAnsi="宋体" w:cs="Times New Roman"/>
                <w:color w:val="000000"/>
                <w:sz w:val="24"/>
                <w:szCs w:val="24"/>
                <w:lang w:eastAsia="zh-CN"/>
              </w:rPr>
              <w:t>对外国人、外国渔船违法进入中华人民共和国管辖水域从事渔业生产和渔业资源调查活动的处罚</w:t>
            </w:r>
          </w:p>
        </w:tc>
        <w:tc>
          <w:tcPr>
            <w:tcW w:w="416" w:type="pct"/>
            <w:vMerge w:val="restart"/>
            <w:shd w:val="clear" w:color="000000" w:fill="FFFFFF"/>
            <w:vAlign w:val="center"/>
          </w:tcPr>
          <w:p w14:paraId="392A43A9">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《中华人民共和国渔业法》</w:t>
            </w:r>
          </w:p>
          <w:p w14:paraId="0DECBD2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第四十六条 </w:t>
            </w:r>
          </w:p>
        </w:tc>
        <w:tc>
          <w:tcPr>
            <w:tcW w:w="680" w:type="pct"/>
            <w:vMerge w:val="restart"/>
            <w:shd w:val="clear" w:color="000000" w:fill="FFFFFF"/>
            <w:vAlign w:val="center"/>
          </w:tcPr>
          <w:p w14:paraId="72FCF766">
            <w:pPr>
              <w:widowControl/>
              <w:rPr>
                <w:rFonts w:hAnsi="宋体" w:cs="Times New Roman"/>
                <w:color w:val="000000"/>
                <w:sz w:val="24"/>
                <w:szCs w:val="24"/>
                <w:lang w:eastAsia="zh-CN"/>
              </w:rPr>
            </w:pPr>
            <w:r>
              <w:rPr>
                <w:rFonts w:hint="eastAsia" w:hAnsi="宋体" w:cs="Times New Roman"/>
                <w:color w:val="000000"/>
                <w:sz w:val="24"/>
                <w:szCs w:val="24"/>
                <w:lang w:eastAsia="zh-CN"/>
              </w:rPr>
              <w:t>责令其离开或者将其驱逐，可以没收渔获物、渔具，并处五十万元以下的罚款；情节严重的，可以没收渔船；构成犯罪的，依法追究刑事责任。</w:t>
            </w:r>
          </w:p>
        </w:tc>
        <w:tc>
          <w:tcPr>
            <w:tcW w:w="1361" w:type="pct"/>
            <w:gridSpan w:val="2"/>
            <w:shd w:val="clear" w:color="000000" w:fill="FFFFFF"/>
            <w:vAlign w:val="center"/>
          </w:tcPr>
          <w:p w14:paraId="76709744">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07284EBD">
            <w:pPr>
              <w:widowControl/>
              <w:rPr>
                <w:rFonts w:hAnsi="宋体" w:cs="Times New Roman"/>
                <w:color w:val="000000"/>
                <w:sz w:val="24"/>
                <w:szCs w:val="24"/>
                <w:lang w:eastAsia="zh-CN"/>
              </w:rPr>
            </w:pPr>
            <w:r>
              <w:rPr>
                <w:rFonts w:hint="eastAsia" w:hAnsi="宋体" w:cs="Times New Roman"/>
                <w:color w:val="000000"/>
                <w:sz w:val="24"/>
                <w:szCs w:val="24"/>
                <w:lang w:eastAsia="zh-CN"/>
              </w:rPr>
              <w:t>责令其离开或者将其驱逐，可以没收渔获物、渔具，并处15万元以下的罚款</w:t>
            </w:r>
          </w:p>
        </w:tc>
        <w:tc>
          <w:tcPr>
            <w:tcW w:w="327" w:type="pct"/>
            <w:vMerge w:val="restart"/>
            <w:shd w:val="clear" w:color="000000" w:fill="FFFFFF"/>
            <w:vAlign w:val="center"/>
          </w:tcPr>
          <w:p w14:paraId="0667D3E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AA5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4A41AC55">
            <w:pPr>
              <w:widowControl/>
              <w:rPr>
                <w:rFonts w:hAnsi="宋体" w:cs="Times New Roman"/>
                <w:color w:val="000000"/>
                <w:sz w:val="24"/>
                <w:szCs w:val="24"/>
                <w:lang w:eastAsia="zh-CN"/>
              </w:rPr>
            </w:pPr>
          </w:p>
        </w:tc>
        <w:tc>
          <w:tcPr>
            <w:tcW w:w="210" w:type="pct"/>
            <w:vMerge w:val="continue"/>
            <w:vAlign w:val="center"/>
          </w:tcPr>
          <w:p w14:paraId="55F77165">
            <w:pPr>
              <w:widowControl/>
              <w:rPr>
                <w:rFonts w:hAnsi="宋体" w:cs="Times New Roman"/>
                <w:color w:val="000000"/>
                <w:sz w:val="24"/>
                <w:szCs w:val="24"/>
                <w:lang w:eastAsia="zh-CN"/>
              </w:rPr>
            </w:pPr>
          </w:p>
        </w:tc>
        <w:tc>
          <w:tcPr>
            <w:tcW w:w="548" w:type="pct"/>
            <w:vMerge w:val="continue"/>
            <w:vAlign w:val="center"/>
          </w:tcPr>
          <w:p w14:paraId="2028498C">
            <w:pPr>
              <w:widowControl/>
              <w:rPr>
                <w:rFonts w:hAnsi="宋体" w:cs="Times New Roman"/>
                <w:color w:val="000000"/>
                <w:sz w:val="24"/>
                <w:szCs w:val="24"/>
                <w:lang w:eastAsia="zh-CN"/>
              </w:rPr>
            </w:pPr>
          </w:p>
        </w:tc>
        <w:tc>
          <w:tcPr>
            <w:tcW w:w="416" w:type="pct"/>
            <w:vMerge w:val="continue"/>
            <w:vAlign w:val="center"/>
          </w:tcPr>
          <w:p w14:paraId="789A6DA9">
            <w:pPr>
              <w:widowControl/>
              <w:rPr>
                <w:rFonts w:hAnsi="宋体" w:cs="Times New Roman"/>
                <w:color w:val="000000"/>
                <w:sz w:val="24"/>
                <w:szCs w:val="24"/>
                <w:lang w:eastAsia="zh-CN"/>
              </w:rPr>
            </w:pPr>
          </w:p>
        </w:tc>
        <w:tc>
          <w:tcPr>
            <w:tcW w:w="680" w:type="pct"/>
            <w:vMerge w:val="continue"/>
            <w:vAlign w:val="center"/>
          </w:tcPr>
          <w:p w14:paraId="447A4F36">
            <w:pPr>
              <w:widowControl/>
              <w:rPr>
                <w:rFonts w:hAnsi="宋体" w:cs="Times New Roman"/>
                <w:color w:val="000000"/>
                <w:sz w:val="24"/>
                <w:szCs w:val="24"/>
                <w:lang w:eastAsia="zh-CN"/>
              </w:rPr>
            </w:pPr>
          </w:p>
        </w:tc>
        <w:tc>
          <w:tcPr>
            <w:tcW w:w="1361" w:type="pct"/>
            <w:gridSpan w:val="2"/>
            <w:shd w:val="clear" w:color="000000" w:fill="FFFFFF"/>
            <w:vAlign w:val="center"/>
          </w:tcPr>
          <w:p w14:paraId="25747710">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E3CBBFF">
            <w:pPr>
              <w:widowControl/>
              <w:rPr>
                <w:rFonts w:hAnsi="宋体" w:cs="Times New Roman"/>
                <w:color w:val="000000"/>
                <w:sz w:val="24"/>
                <w:szCs w:val="24"/>
                <w:lang w:eastAsia="zh-CN"/>
              </w:rPr>
            </w:pPr>
            <w:r>
              <w:rPr>
                <w:rFonts w:hint="eastAsia" w:hAnsi="宋体" w:cs="Times New Roman"/>
                <w:color w:val="000000"/>
                <w:sz w:val="24"/>
                <w:szCs w:val="24"/>
                <w:lang w:eastAsia="zh-CN"/>
              </w:rPr>
              <w:t>责令其离开或者将其驱逐，可以没收渔获物、渔具，并处15-30万元的罚款</w:t>
            </w:r>
          </w:p>
        </w:tc>
        <w:tc>
          <w:tcPr>
            <w:tcW w:w="327" w:type="pct"/>
            <w:vMerge w:val="continue"/>
            <w:vAlign w:val="center"/>
          </w:tcPr>
          <w:p w14:paraId="158C51E1">
            <w:pPr>
              <w:widowControl/>
              <w:rPr>
                <w:rFonts w:hAnsi="宋体" w:cs="Times New Roman"/>
                <w:color w:val="000000"/>
                <w:sz w:val="24"/>
                <w:szCs w:val="24"/>
                <w:lang w:eastAsia="zh-CN"/>
              </w:rPr>
            </w:pPr>
          </w:p>
        </w:tc>
      </w:tr>
      <w:tr w14:paraId="15C7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05FD8B01">
            <w:pPr>
              <w:widowControl/>
              <w:rPr>
                <w:rFonts w:hAnsi="宋体" w:cs="Times New Roman"/>
                <w:color w:val="000000"/>
                <w:sz w:val="24"/>
                <w:szCs w:val="24"/>
                <w:lang w:eastAsia="zh-CN"/>
              </w:rPr>
            </w:pPr>
          </w:p>
        </w:tc>
        <w:tc>
          <w:tcPr>
            <w:tcW w:w="210" w:type="pct"/>
            <w:vMerge w:val="continue"/>
            <w:vAlign w:val="center"/>
          </w:tcPr>
          <w:p w14:paraId="1DDFA7E0">
            <w:pPr>
              <w:widowControl/>
              <w:rPr>
                <w:rFonts w:hAnsi="宋体" w:cs="Times New Roman"/>
                <w:color w:val="000000"/>
                <w:sz w:val="24"/>
                <w:szCs w:val="24"/>
                <w:lang w:eastAsia="zh-CN"/>
              </w:rPr>
            </w:pPr>
          </w:p>
        </w:tc>
        <w:tc>
          <w:tcPr>
            <w:tcW w:w="548" w:type="pct"/>
            <w:vMerge w:val="continue"/>
            <w:vAlign w:val="center"/>
          </w:tcPr>
          <w:p w14:paraId="349A7D48">
            <w:pPr>
              <w:widowControl/>
              <w:rPr>
                <w:rFonts w:hAnsi="宋体" w:cs="Times New Roman"/>
                <w:color w:val="000000"/>
                <w:sz w:val="24"/>
                <w:szCs w:val="24"/>
                <w:lang w:eastAsia="zh-CN"/>
              </w:rPr>
            </w:pPr>
          </w:p>
        </w:tc>
        <w:tc>
          <w:tcPr>
            <w:tcW w:w="416" w:type="pct"/>
            <w:vMerge w:val="continue"/>
            <w:vAlign w:val="center"/>
          </w:tcPr>
          <w:p w14:paraId="65BB1A27">
            <w:pPr>
              <w:widowControl/>
              <w:rPr>
                <w:rFonts w:hAnsi="宋体" w:cs="Times New Roman"/>
                <w:color w:val="000000"/>
                <w:sz w:val="24"/>
                <w:szCs w:val="24"/>
                <w:lang w:eastAsia="zh-CN"/>
              </w:rPr>
            </w:pPr>
          </w:p>
        </w:tc>
        <w:tc>
          <w:tcPr>
            <w:tcW w:w="680" w:type="pct"/>
            <w:vMerge w:val="continue"/>
            <w:vAlign w:val="center"/>
          </w:tcPr>
          <w:p w14:paraId="274535F4">
            <w:pPr>
              <w:widowControl/>
              <w:rPr>
                <w:rFonts w:hAnsi="宋体" w:cs="Times New Roman"/>
                <w:color w:val="000000"/>
                <w:sz w:val="24"/>
                <w:szCs w:val="24"/>
                <w:lang w:eastAsia="zh-CN"/>
              </w:rPr>
            </w:pPr>
          </w:p>
        </w:tc>
        <w:tc>
          <w:tcPr>
            <w:tcW w:w="1361" w:type="pct"/>
            <w:gridSpan w:val="2"/>
            <w:shd w:val="clear" w:color="000000" w:fill="FFFFFF"/>
            <w:vAlign w:val="center"/>
          </w:tcPr>
          <w:p w14:paraId="4AF38B9A">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BF95832">
            <w:pPr>
              <w:widowControl/>
              <w:rPr>
                <w:rFonts w:hAnsi="宋体" w:cs="Times New Roman"/>
                <w:color w:val="000000"/>
                <w:sz w:val="24"/>
                <w:szCs w:val="24"/>
                <w:lang w:eastAsia="zh-CN"/>
              </w:rPr>
            </w:pPr>
            <w:r>
              <w:rPr>
                <w:rFonts w:hint="eastAsia" w:hAnsi="宋体" w:cs="Times New Roman"/>
                <w:color w:val="000000"/>
                <w:sz w:val="24"/>
                <w:szCs w:val="24"/>
                <w:lang w:eastAsia="zh-CN"/>
              </w:rPr>
              <w:t>责令其离开或者将其驱逐，可以没收渔获物、渔具，处30-50万元的罚款，并可以没收渔船</w:t>
            </w:r>
          </w:p>
        </w:tc>
        <w:tc>
          <w:tcPr>
            <w:tcW w:w="327" w:type="pct"/>
            <w:vMerge w:val="continue"/>
            <w:vAlign w:val="center"/>
          </w:tcPr>
          <w:p w14:paraId="64D71E29">
            <w:pPr>
              <w:widowControl/>
              <w:rPr>
                <w:rFonts w:hAnsi="宋体" w:cs="Times New Roman"/>
                <w:color w:val="000000"/>
                <w:sz w:val="24"/>
                <w:szCs w:val="24"/>
                <w:lang w:eastAsia="zh-CN"/>
              </w:rPr>
            </w:pPr>
          </w:p>
        </w:tc>
      </w:tr>
      <w:tr w14:paraId="103F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restart"/>
            <w:shd w:val="clear" w:color="000000" w:fill="FFFFFF"/>
            <w:vAlign w:val="center"/>
          </w:tcPr>
          <w:p w14:paraId="0B3F3FF1">
            <w:pPr>
              <w:widowControl/>
              <w:jc w:val="center"/>
              <w:rPr>
                <w:rFonts w:hAnsi="宋体" w:cs="Times New Roman"/>
                <w:color w:val="000000"/>
                <w:sz w:val="24"/>
                <w:szCs w:val="24"/>
              </w:rPr>
            </w:pPr>
            <w:r>
              <w:rPr>
                <w:rFonts w:hint="eastAsia" w:hAnsi="宋体" w:cs="Times New Roman"/>
                <w:color w:val="000000"/>
                <w:sz w:val="24"/>
                <w:szCs w:val="24"/>
              </w:rPr>
              <w:t>149</w:t>
            </w:r>
          </w:p>
        </w:tc>
        <w:tc>
          <w:tcPr>
            <w:tcW w:w="210" w:type="pct"/>
            <w:vMerge w:val="restart"/>
            <w:shd w:val="clear" w:color="000000" w:fill="FFFFFF"/>
            <w:vAlign w:val="center"/>
          </w:tcPr>
          <w:p w14:paraId="5A86DA20">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68258F6">
            <w:pPr>
              <w:widowControl/>
              <w:rPr>
                <w:rFonts w:hAnsi="宋体" w:cs="Times New Roman"/>
                <w:color w:val="000000"/>
                <w:sz w:val="24"/>
                <w:szCs w:val="24"/>
                <w:lang w:eastAsia="zh-CN"/>
              </w:rPr>
            </w:pPr>
            <w:r>
              <w:rPr>
                <w:rFonts w:hint="eastAsia" w:hAnsi="宋体" w:cs="Times New Roman"/>
                <w:color w:val="000000"/>
                <w:sz w:val="24"/>
                <w:szCs w:val="24"/>
                <w:lang w:eastAsia="zh-CN"/>
              </w:rPr>
              <w:t>对外国人、外国渔船违反《渔业法》第八条规定，擅自进入中华人民共和国管辖水域从事渔业生产或者渔业资源调查活动的处罚</w:t>
            </w:r>
          </w:p>
        </w:tc>
        <w:tc>
          <w:tcPr>
            <w:tcW w:w="416" w:type="pct"/>
            <w:vMerge w:val="restart"/>
            <w:shd w:val="clear" w:color="000000" w:fill="FFFFFF"/>
            <w:vAlign w:val="center"/>
          </w:tcPr>
          <w:p w14:paraId="11B5404A">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《中华人民共和国渔业法实施细则》</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第三十七条 </w:t>
            </w:r>
          </w:p>
        </w:tc>
        <w:tc>
          <w:tcPr>
            <w:tcW w:w="680" w:type="pct"/>
            <w:vMerge w:val="restart"/>
            <w:shd w:val="clear" w:color="000000" w:fill="FFFFFF"/>
            <w:vAlign w:val="center"/>
          </w:tcPr>
          <w:p w14:paraId="7659B044">
            <w:pPr>
              <w:widowControl/>
              <w:rPr>
                <w:rFonts w:hAnsi="宋体" w:cs="Times New Roman"/>
                <w:color w:val="000000"/>
                <w:sz w:val="24"/>
                <w:szCs w:val="24"/>
                <w:lang w:eastAsia="zh-CN"/>
              </w:rPr>
            </w:pPr>
            <w:r>
              <w:rPr>
                <w:rFonts w:hint="eastAsia" w:hAnsi="宋体" w:cs="Times New Roman"/>
                <w:color w:val="000000"/>
                <w:sz w:val="24"/>
                <w:szCs w:val="24"/>
                <w:lang w:eastAsia="zh-CN"/>
              </w:rPr>
              <w:t>令其离开或者将其驱逐，并可处以罚款和没收渔获物、渔具。</w:t>
            </w:r>
          </w:p>
        </w:tc>
        <w:tc>
          <w:tcPr>
            <w:tcW w:w="1361" w:type="pct"/>
            <w:gridSpan w:val="2"/>
            <w:shd w:val="clear" w:color="000000" w:fill="FFFFFF"/>
            <w:vAlign w:val="center"/>
          </w:tcPr>
          <w:p w14:paraId="194F99E9">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6E109AF0">
            <w:pPr>
              <w:widowControl/>
              <w:rPr>
                <w:rFonts w:hAnsi="宋体" w:cs="Times New Roman"/>
                <w:color w:val="000000"/>
                <w:sz w:val="24"/>
                <w:szCs w:val="24"/>
                <w:lang w:eastAsia="zh-CN"/>
              </w:rPr>
            </w:pPr>
            <w:r>
              <w:rPr>
                <w:rFonts w:hint="eastAsia" w:hAnsi="宋体" w:cs="Times New Roman"/>
                <w:color w:val="000000"/>
                <w:sz w:val="24"/>
                <w:szCs w:val="24"/>
                <w:lang w:eastAsia="zh-CN"/>
              </w:rPr>
              <w:t>责令其离开或者将其驱逐，可以没收渔获物、渔具，并处15万元以下的罚款</w:t>
            </w:r>
          </w:p>
        </w:tc>
        <w:tc>
          <w:tcPr>
            <w:tcW w:w="327" w:type="pct"/>
            <w:vMerge w:val="restart"/>
            <w:shd w:val="clear" w:color="000000" w:fill="FFFFFF"/>
            <w:vAlign w:val="center"/>
          </w:tcPr>
          <w:p w14:paraId="16CBDE1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91D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3D72D78C">
            <w:pPr>
              <w:widowControl/>
              <w:rPr>
                <w:rFonts w:hAnsi="宋体" w:cs="Times New Roman"/>
                <w:color w:val="000000"/>
                <w:sz w:val="24"/>
                <w:szCs w:val="24"/>
                <w:lang w:eastAsia="zh-CN"/>
              </w:rPr>
            </w:pPr>
          </w:p>
        </w:tc>
        <w:tc>
          <w:tcPr>
            <w:tcW w:w="210" w:type="pct"/>
            <w:vMerge w:val="continue"/>
            <w:vAlign w:val="center"/>
          </w:tcPr>
          <w:p w14:paraId="538EEC25">
            <w:pPr>
              <w:widowControl/>
              <w:rPr>
                <w:rFonts w:hAnsi="宋体" w:cs="Times New Roman"/>
                <w:color w:val="000000"/>
                <w:sz w:val="24"/>
                <w:szCs w:val="24"/>
                <w:lang w:eastAsia="zh-CN"/>
              </w:rPr>
            </w:pPr>
          </w:p>
        </w:tc>
        <w:tc>
          <w:tcPr>
            <w:tcW w:w="548" w:type="pct"/>
            <w:vMerge w:val="continue"/>
            <w:vAlign w:val="center"/>
          </w:tcPr>
          <w:p w14:paraId="34375B54">
            <w:pPr>
              <w:widowControl/>
              <w:rPr>
                <w:rFonts w:hAnsi="宋体" w:cs="Times New Roman"/>
                <w:color w:val="000000"/>
                <w:sz w:val="24"/>
                <w:szCs w:val="24"/>
                <w:lang w:eastAsia="zh-CN"/>
              </w:rPr>
            </w:pPr>
          </w:p>
        </w:tc>
        <w:tc>
          <w:tcPr>
            <w:tcW w:w="416" w:type="pct"/>
            <w:vMerge w:val="continue"/>
            <w:vAlign w:val="center"/>
          </w:tcPr>
          <w:p w14:paraId="678ACB29">
            <w:pPr>
              <w:widowControl/>
              <w:rPr>
                <w:rFonts w:hAnsi="宋体" w:cs="Times New Roman"/>
                <w:color w:val="000000"/>
                <w:sz w:val="24"/>
                <w:szCs w:val="24"/>
                <w:lang w:eastAsia="zh-CN"/>
              </w:rPr>
            </w:pPr>
          </w:p>
        </w:tc>
        <w:tc>
          <w:tcPr>
            <w:tcW w:w="680" w:type="pct"/>
            <w:vMerge w:val="continue"/>
            <w:vAlign w:val="center"/>
          </w:tcPr>
          <w:p w14:paraId="0B5D106E">
            <w:pPr>
              <w:widowControl/>
              <w:rPr>
                <w:rFonts w:hAnsi="宋体" w:cs="Times New Roman"/>
                <w:color w:val="000000"/>
                <w:sz w:val="24"/>
                <w:szCs w:val="24"/>
                <w:lang w:eastAsia="zh-CN"/>
              </w:rPr>
            </w:pPr>
          </w:p>
        </w:tc>
        <w:tc>
          <w:tcPr>
            <w:tcW w:w="1361" w:type="pct"/>
            <w:gridSpan w:val="2"/>
            <w:shd w:val="clear" w:color="000000" w:fill="FFFFFF"/>
            <w:vAlign w:val="center"/>
          </w:tcPr>
          <w:p w14:paraId="57C5FEE4">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4B92B7D3">
            <w:pPr>
              <w:widowControl/>
              <w:rPr>
                <w:rFonts w:hAnsi="宋体" w:cs="Times New Roman"/>
                <w:color w:val="000000"/>
                <w:sz w:val="24"/>
                <w:szCs w:val="24"/>
                <w:lang w:eastAsia="zh-CN"/>
              </w:rPr>
            </w:pPr>
            <w:r>
              <w:rPr>
                <w:rFonts w:hint="eastAsia" w:hAnsi="宋体" w:cs="Times New Roman"/>
                <w:color w:val="000000"/>
                <w:sz w:val="24"/>
                <w:szCs w:val="24"/>
                <w:lang w:eastAsia="zh-CN"/>
              </w:rPr>
              <w:t>责令其离开或者将其驱逐，可以没收渔获物、渔具，并处15-30万元的罚款</w:t>
            </w:r>
          </w:p>
        </w:tc>
        <w:tc>
          <w:tcPr>
            <w:tcW w:w="327" w:type="pct"/>
            <w:vMerge w:val="continue"/>
            <w:vAlign w:val="center"/>
          </w:tcPr>
          <w:p w14:paraId="30362870">
            <w:pPr>
              <w:widowControl/>
              <w:rPr>
                <w:rFonts w:hAnsi="宋体" w:cs="Times New Roman"/>
                <w:color w:val="000000"/>
                <w:sz w:val="24"/>
                <w:szCs w:val="24"/>
                <w:lang w:eastAsia="zh-CN"/>
              </w:rPr>
            </w:pPr>
          </w:p>
        </w:tc>
      </w:tr>
      <w:tr w14:paraId="1F94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46CC850F">
            <w:pPr>
              <w:widowControl/>
              <w:rPr>
                <w:rFonts w:hAnsi="宋体" w:cs="Times New Roman"/>
                <w:color w:val="000000"/>
                <w:sz w:val="24"/>
                <w:szCs w:val="24"/>
                <w:lang w:eastAsia="zh-CN"/>
              </w:rPr>
            </w:pPr>
          </w:p>
        </w:tc>
        <w:tc>
          <w:tcPr>
            <w:tcW w:w="210" w:type="pct"/>
            <w:vMerge w:val="continue"/>
            <w:vAlign w:val="center"/>
          </w:tcPr>
          <w:p w14:paraId="3EE28A54">
            <w:pPr>
              <w:widowControl/>
              <w:rPr>
                <w:rFonts w:hAnsi="宋体" w:cs="Times New Roman"/>
                <w:color w:val="000000"/>
                <w:sz w:val="24"/>
                <w:szCs w:val="24"/>
                <w:lang w:eastAsia="zh-CN"/>
              </w:rPr>
            </w:pPr>
          </w:p>
        </w:tc>
        <w:tc>
          <w:tcPr>
            <w:tcW w:w="548" w:type="pct"/>
            <w:vMerge w:val="continue"/>
            <w:vAlign w:val="center"/>
          </w:tcPr>
          <w:p w14:paraId="40D54C27">
            <w:pPr>
              <w:widowControl/>
              <w:rPr>
                <w:rFonts w:hAnsi="宋体" w:cs="Times New Roman"/>
                <w:color w:val="000000"/>
                <w:sz w:val="24"/>
                <w:szCs w:val="24"/>
                <w:lang w:eastAsia="zh-CN"/>
              </w:rPr>
            </w:pPr>
          </w:p>
        </w:tc>
        <w:tc>
          <w:tcPr>
            <w:tcW w:w="416" w:type="pct"/>
            <w:vMerge w:val="continue"/>
            <w:vAlign w:val="center"/>
          </w:tcPr>
          <w:p w14:paraId="605919B7">
            <w:pPr>
              <w:widowControl/>
              <w:rPr>
                <w:rFonts w:hAnsi="宋体" w:cs="Times New Roman"/>
                <w:color w:val="000000"/>
                <w:sz w:val="24"/>
                <w:szCs w:val="24"/>
                <w:lang w:eastAsia="zh-CN"/>
              </w:rPr>
            </w:pPr>
          </w:p>
        </w:tc>
        <w:tc>
          <w:tcPr>
            <w:tcW w:w="680" w:type="pct"/>
            <w:vMerge w:val="continue"/>
            <w:vAlign w:val="center"/>
          </w:tcPr>
          <w:p w14:paraId="41CEA9EF">
            <w:pPr>
              <w:widowControl/>
              <w:rPr>
                <w:rFonts w:hAnsi="宋体" w:cs="Times New Roman"/>
                <w:color w:val="000000"/>
                <w:sz w:val="24"/>
                <w:szCs w:val="24"/>
                <w:lang w:eastAsia="zh-CN"/>
              </w:rPr>
            </w:pPr>
          </w:p>
        </w:tc>
        <w:tc>
          <w:tcPr>
            <w:tcW w:w="1361" w:type="pct"/>
            <w:gridSpan w:val="2"/>
            <w:shd w:val="clear" w:color="000000" w:fill="FFFFFF"/>
            <w:vAlign w:val="center"/>
          </w:tcPr>
          <w:p w14:paraId="48E048F9">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142A630F">
            <w:pPr>
              <w:widowControl/>
              <w:rPr>
                <w:rFonts w:hAnsi="宋体" w:cs="Times New Roman"/>
                <w:color w:val="000000"/>
                <w:sz w:val="24"/>
                <w:szCs w:val="24"/>
                <w:lang w:eastAsia="zh-CN"/>
              </w:rPr>
            </w:pPr>
            <w:r>
              <w:rPr>
                <w:rFonts w:hint="eastAsia" w:hAnsi="宋体" w:cs="Times New Roman"/>
                <w:color w:val="000000"/>
                <w:sz w:val="24"/>
                <w:szCs w:val="24"/>
                <w:lang w:eastAsia="zh-CN"/>
              </w:rPr>
              <w:t>责令其离开或者将其驱逐，可以没收渔获物、渔具，处30-50万元的罚款，并可以没收渔船</w:t>
            </w:r>
          </w:p>
        </w:tc>
        <w:tc>
          <w:tcPr>
            <w:tcW w:w="327" w:type="pct"/>
            <w:vMerge w:val="continue"/>
            <w:vAlign w:val="center"/>
          </w:tcPr>
          <w:p w14:paraId="1AE8DC43">
            <w:pPr>
              <w:widowControl/>
              <w:rPr>
                <w:rFonts w:hAnsi="宋体" w:cs="Times New Roman"/>
                <w:color w:val="000000"/>
                <w:sz w:val="24"/>
                <w:szCs w:val="24"/>
                <w:lang w:eastAsia="zh-CN"/>
              </w:rPr>
            </w:pPr>
          </w:p>
        </w:tc>
      </w:tr>
      <w:tr w14:paraId="6D65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restart"/>
            <w:shd w:val="clear" w:color="000000" w:fill="FFFFFF"/>
            <w:vAlign w:val="center"/>
          </w:tcPr>
          <w:p w14:paraId="34FBF755">
            <w:pPr>
              <w:widowControl/>
              <w:jc w:val="center"/>
              <w:rPr>
                <w:rFonts w:hAnsi="宋体" w:cs="Times New Roman"/>
                <w:color w:val="000000"/>
                <w:sz w:val="24"/>
                <w:szCs w:val="24"/>
              </w:rPr>
            </w:pPr>
            <w:r>
              <w:rPr>
                <w:rFonts w:hint="eastAsia" w:hAnsi="宋体" w:cs="Times New Roman"/>
                <w:color w:val="000000"/>
                <w:sz w:val="24"/>
                <w:szCs w:val="24"/>
              </w:rPr>
              <w:t>150</w:t>
            </w:r>
          </w:p>
        </w:tc>
        <w:tc>
          <w:tcPr>
            <w:tcW w:w="210" w:type="pct"/>
            <w:vMerge w:val="restart"/>
            <w:shd w:val="clear" w:color="000000" w:fill="FFFFFF"/>
            <w:vAlign w:val="center"/>
          </w:tcPr>
          <w:p w14:paraId="1A072105">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CC98D22">
            <w:pPr>
              <w:widowControl/>
              <w:rPr>
                <w:rFonts w:hAnsi="宋体" w:cs="Times New Roman"/>
                <w:color w:val="000000"/>
                <w:sz w:val="24"/>
                <w:szCs w:val="24"/>
                <w:lang w:eastAsia="zh-CN"/>
              </w:rPr>
            </w:pPr>
            <w:r>
              <w:rPr>
                <w:rFonts w:hint="eastAsia" w:hAnsi="宋体" w:cs="Times New Roman"/>
                <w:color w:val="000000"/>
                <w:sz w:val="24"/>
                <w:szCs w:val="24"/>
                <w:lang w:eastAsia="zh-CN"/>
              </w:rPr>
              <w:t>对在鱼、虾、蟹、贝幼苗的重点产区直接引水、用水未采取避开幼苗的密集期、密集区，或者设置网栅等保护措施的处罚</w:t>
            </w:r>
          </w:p>
        </w:tc>
        <w:tc>
          <w:tcPr>
            <w:tcW w:w="416" w:type="pct"/>
            <w:vMerge w:val="restart"/>
            <w:shd w:val="clear" w:color="000000" w:fill="FFFFFF"/>
            <w:vAlign w:val="center"/>
          </w:tcPr>
          <w:p w14:paraId="7D4C6C1A">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《渔业行政处罚规定》</w:t>
            </w:r>
          </w:p>
          <w:p w14:paraId="2F95919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第十七条</w:t>
            </w:r>
          </w:p>
        </w:tc>
        <w:tc>
          <w:tcPr>
            <w:tcW w:w="680" w:type="pct"/>
            <w:vMerge w:val="restart"/>
            <w:shd w:val="clear" w:color="000000" w:fill="FFFFFF"/>
            <w:vAlign w:val="center"/>
          </w:tcPr>
          <w:p w14:paraId="17CCC9EE">
            <w:pPr>
              <w:widowControl/>
              <w:rPr>
                <w:rFonts w:hAnsi="宋体" w:cs="Times New Roman"/>
                <w:color w:val="000000"/>
                <w:sz w:val="24"/>
                <w:szCs w:val="24"/>
              </w:rPr>
            </w:pPr>
            <w:r>
              <w:rPr>
                <w:rFonts w:hint="eastAsia" w:hAnsi="宋体" w:cs="Times New Roman"/>
                <w:color w:val="000000"/>
                <w:sz w:val="24"/>
                <w:szCs w:val="24"/>
              </w:rPr>
              <w:t>可处以10000元以下罚款。</w:t>
            </w:r>
          </w:p>
        </w:tc>
        <w:tc>
          <w:tcPr>
            <w:tcW w:w="1361" w:type="pct"/>
            <w:gridSpan w:val="2"/>
            <w:shd w:val="clear" w:color="000000" w:fill="FFFFFF"/>
            <w:vAlign w:val="center"/>
          </w:tcPr>
          <w:p w14:paraId="2991CA07">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19F41D51">
            <w:pPr>
              <w:widowControl/>
              <w:rPr>
                <w:rFonts w:hAnsi="宋体" w:cs="Times New Roman"/>
                <w:color w:val="000000"/>
                <w:sz w:val="24"/>
                <w:szCs w:val="24"/>
                <w:lang w:eastAsia="zh-CN"/>
              </w:rPr>
            </w:pPr>
            <w:r>
              <w:rPr>
                <w:rFonts w:hint="eastAsia" w:hAnsi="宋体" w:cs="Times New Roman"/>
                <w:color w:val="000000"/>
                <w:sz w:val="24"/>
                <w:szCs w:val="24"/>
                <w:lang w:eastAsia="zh-CN"/>
              </w:rPr>
              <w:t>可处以0.3万元以下罚款（含0.3万元）</w:t>
            </w:r>
          </w:p>
        </w:tc>
        <w:tc>
          <w:tcPr>
            <w:tcW w:w="327" w:type="pct"/>
            <w:vMerge w:val="restart"/>
            <w:shd w:val="clear" w:color="000000" w:fill="FFFFFF"/>
            <w:vAlign w:val="center"/>
          </w:tcPr>
          <w:p w14:paraId="363A7BB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0B5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142EEBD1">
            <w:pPr>
              <w:widowControl/>
              <w:rPr>
                <w:rFonts w:hAnsi="宋体" w:cs="Times New Roman"/>
                <w:color w:val="000000"/>
                <w:sz w:val="24"/>
                <w:szCs w:val="24"/>
                <w:lang w:eastAsia="zh-CN"/>
              </w:rPr>
            </w:pPr>
          </w:p>
        </w:tc>
        <w:tc>
          <w:tcPr>
            <w:tcW w:w="210" w:type="pct"/>
            <w:vMerge w:val="continue"/>
            <w:vAlign w:val="center"/>
          </w:tcPr>
          <w:p w14:paraId="24FDEB46">
            <w:pPr>
              <w:widowControl/>
              <w:rPr>
                <w:rFonts w:hAnsi="宋体" w:cs="Times New Roman"/>
                <w:color w:val="000000"/>
                <w:sz w:val="24"/>
                <w:szCs w:val="24"/>
                <w:lang w:eastAsia="zh-CN"/>
              </w:rPr>
            </w:pPr>
          </w:p>
        </w:tc>
        <w:tc>
          <w:tcPr>
            <w:tcW w:w="548" w:type="pct"/>
            <w:vMerge w:val="continue"/>
            <w:vAlign w:val="center"/>
          </w:tcPr>
          <w:p w14:paraId="7C3D8835">
            <w:pPr>
              <w:widowControl/>
              <w:rPr>
                <w:rFonts w:hAnsi="宋体" w:cs="Times New Roman"/>
                <w:color w:val="000000"/>
                <w:sz w:val="24"/>
                <w:szCs w:val="24"/>
                <w:lang w:eastAsia="zh-CN"/>
              </w:rPr>
            </w:pPr>
          </w:p>
        </w:tc>
        <w:tc>
          <w:tcPr>
            <w:tcW w:w="416" w:type="pct"/>
            <w:vMerge w:val="continue"/>
            <w:vAlign w:val="center"/>
          </w:tcPr>
          <w:p w14:paraId="7CCACC64">
            <w:pPr>
              <w:widowControl/>
              <w:rPr>
                <w:rFonts w:hAnsi="宋体" w:cs="Times New Roman"/>
                <w:color w:val="000000"/>
                <w:sz w:val="24"/>
                <w:szCs w:val="24"/>
                <w:lang w:eastAsia="zh-CN"/>
              </w:rPr>
            </w:pPr>
          </w:p>
        </w:tc>
        <w:tc>
          <w:tcPr>
            <w:tcW w:w="680" w:type="pct"/>
            <w:vMerge w:val="continue"/>
            <w:vAlign w:val="center"/>
          </w:tcPr>
          <w:p w14:paraId="29771059">
            <w:pPr>
              <w:widowControl/>
              <w:rPr>
                <w:rFonts w:hAnsi="宋体" w:cs="Times New Roman"/>
                <w:color w:val="000000"/>
                <w:sz w:val="24"/>
                <w:szCs w:val="24"/>
                <w:lang w:eastAsia="zh-CN"/>
              </w:rPr>
            </w:pPr>
          </w:p>
        </w:tc>
        <w:tc>
          <w:tcPr>
            <w:tcW w:w="1361" w:type="pct"/>
            <w:gridSpan w:val="2"/>
            <w:shd w:val="clear" w:color="000000" w:fill="FFFFFF"/>
            <w:vAlign w:val="center"/>
          </w:tcPr>
          <w:p w14:paraId="34C7F153">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1720F7DE">
            <w:pPr>
              <w:widowControl/>
              <w:rPr>
                <w:rFonts w:hAnsi="宋体" w:cs="Times New Roman"/>
                <w:color w:val="000000"/>
                <w:sz w:val="24"/>
                <w:szCs w:val="24"/>
                <w:lang w:eastAsia="zh-CN"/>
              </w:rPr>
            </w:pPr>
            <w:r>
              <w:rPr>
                <w:rFonts w:hint="eastAsia" w:hAnsi="宋体" w:cs="Times New Roman"/>
                <w:color w:val="000000"/>
                <w:sz w:val="24"/>
                <w:szCs w:val="24"/>
                <w:lang w:eastAsia="zh-CN"/>
              </w:rPr>
              <w:t>可处以0.3-0.6万元罚款（不含0.3万元，含0.6万元）</w:t>
            </w:r>
          </w:p>
        </w:tc>
        <w:tc>
          <w:tcPr>
            <w:tcW w:w="327" w:type="pct"/>
            <w:vMerge w:val="continue"/>
            <w:vAlign w:val="center"/>
          </w:tcPr>
          <w:p w14:paraId="3021A425">
            <w:pPr>
              <w:widowControl/>
              <w:rPr>
                <w:rFonts w:hAnsi="宋体" w:cs="Times New Roman"/>
                <w:color w:val="000000"/>
                <w:sz w:val="24"/>
                <w:szCs w:val="24"/>
                <w:lang w:eastAsia="zh-CN"/>
              </w:rPr>
            </w:pPr>
          </w:p>
        </w:tc>
      </w:tr>
      <w:tr w14:paraId="3308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1" w:type="pct"/>
            <w:vMerge w:val="continue"/>
            <w:vAlign w:val="center"/>
          </w:tcPr>
          <w:p w14:paraId="19F2CADE">
            <w:pPr>
              <w:widowControl/>
              <w:rPr>
                <w:rFonts w:hAnsi="宋体" w:cs="Times New Roman"/>
                <w:color w:val="000000"/>
                <w:sz w:val="24"/>
                <w:szCs w:val="24"/>
                <w:lang w:eastAsia="zh-CN"/>
              </w:rPr>
            </w:pPr>
          </w:p>
        </w:tc>
        <w:tc>
          <w:tcPr>
            <w:tcW w:w="210" w:type="pct"/>
            <w:vMerge w:val="continue"/>
            <w:vAlign w:val="center"/>
          </w:tcPr>
          <w:p w14:paraId="61DD5B40">
            <w:pPr>
              <w:widowControl/>
              <w:rPr>
                <w:rFonts w:hAnsi="宋体" w:cs="Times New Roman"/>
                <w:color w:val="000000"/>
                <w:sz w:val="24"/>
                <w:szCs w:val="24"/>
                <w:lang w:eastAsia="zh-CN"/>
              </w:rPr>
            </w:pPr>
          </w:p>
        </w:tc>
        <w:tc>
          <w:tcPr>
            <w:tcW w:w="548" w:type="pct"/>
            <w:vMerge w:val="continue"/>
            <w:vAlign w:val="center"/>
          </w:tcPr>
          <w:p w14:paraId="3FF3759A">
            <w:pPr>
              <w:widowControl/>
              <w:rPr>
                <w:rFonts w:hAnsi="宋体" w:cs="Times New Roman"/>
                <w:color w:val="000000"/>
                <w:sz w:val="24"/>
                <w:szCs w:val="24"/>
                <w:lang w:eastAsia="zh-CN"/>
              </w:rPr>
            </w:pPr>
          </w:p>
        </w:tc>
        <w:tc>
          <w:tcPr>
            <w:tcW w:w="416" w:type="pct"/>
            <w:vMerge w:val="continue"/>
            <w:vAlign w:val="center"/>
          </w:tcPr>
          <w:p w14:paraId="45B24CA7">
            <w:pPr>
              <w:widowControl/>
              <w:rPr>
                <w:rFonts w:hAnsi="宋体" w:cs="Times New Roman"/>
                <w:color w:val="000000"/>
                <w:sz w:val="24"/>
                <w:szCs w:val="24"/>
                <w:lang w:eastAsia="zh-CN"/>
              </w:rPr>
            </w:pPr>
          </w:p>
        </w:tc>
        <w:tc>
          <w:tcPr>
            <w:tcW w:w="680" w:type="pct"/>
            <w:vMerge w:val="continue"/>
            <w:vAlign w:val="center"/>
          </w:tcPr>
          <w:p w14:paraId="29112090">
            <w:pPr>
              <w:widowControl/>
              <w:rPr>
                <w:rFonts w:hAnsi="宋体" w:cs="Times New Roman"/>
                <w:color w:val="000000"/>
                <w:sz w:val="24"/>
                <w:szCs w:val="24"/>
                <w:lang w:eastAsia="zh-CN"/>
              </w:rPr>
            </w:pPr>
          </w:p>
        </w:tc>
        <w:tc>
          <w:tcPr>
            <w:tcW w:w="1361" w:type="pct"/>
            <w:gridSpan w:val="2"/>
            <w:shd w:val="clear" w:color="000000" w:fill="FFFFFF"/>
            <w:vAlign w:val="center"/>
          </w:tcPr>
          <w:p w14:paraId="16EF34DF">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06CCE558">
            <w:pPr>
              <w:widowControl/>
              <w:rPr>
                <w:rFonts w:hAnsi="宋体" w:cs="Times New Roman"/>
                <w:color w:val="000000"/>
                <w:sz w:val="24"/>
                <w:szCs w:val="24"/>
                <w:lang w:eastAsia="zh-CN"/>
              </w:rPr>
            </w:pPr>
            <w:r>
              <w:rPr>
                <w:rFonts w:hint="eastAsia" w:hAnsi="宋体" w:cs="Times New Roman"/>
                <w:color w:val="000000"/>
                <w:sz w:val="24"/>
                <w:szCs w:val="24"/>
                <w:lang w:eastAsia="zh-CN"/>
              </w:rPr>
              <w:t>可处以0.6-1万元罚款（不含0.6万元，含1万元）</w:t>
            </w:r>
          </w:p>
        </w:tc>
        <w:tc>
          <w:tcPr>
            <w:tcW w:w="327" w:type="pct"/>
            <w:vMerge w:val="continue"/>
            <w:vAlign w:val="center"/>
          </w:tcPr>
          <w:p w14:paraId="6B552CCF">
            <w:pPr>
              <w:widowControl/>
              <w:rPr>
                <w:rFonts w:hAnsi="宋体" w:cs="Times New Roman"/>
                <w:color w:val="000000"/>
                <w:sz w:val="24"/>
                <w:szCs w:val="24"/>
                <w:lang w:eastAsia="zh-CN"/>
              </w:rPr>
            </w:pPr>
          </w:p>
        </w:tc>
      </w:tr>
      <w:tr w14:paraId="3DA9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restart"/>
            <w:shd w:val="clear" w:color="000000" w:fill="FFFFFF"/>
            <w:vAlign w:val="center"/>
          </w:tcPr>
          <w:p w14:paraId="36F203AA">
            <w:pPr>
              <w:widowControl/>
              <w:jc w:val="center"/>
              <w:rPr>
                <w:rFonts w:hAnsi="宋体" w:cs="Times New Roman"/>
                <w:color w:val="000000"/>
                <w:sz w:val="24"/>
                <w:szCs w:val="24"/>
              </w:rPr>
            </w:pPr>
            <w:r>
              <w:rPr>
                <w:rFonts w:hint="eastAsia" w:hAnsi="宋体" w:cs="Times New Roman"/>
                <w:color w:val="000000"/>
                <w:sz w:val="24"/>
                <w:szCs w:val="24"/>
              </w:rPr>
              <w:t>151</w:t>
            </w:r>
          </w:p>
        </w:tc>
        <w:tc>
          <w:tcPr>
            <w:tcW w:w="210" w:type="pct"/>
            <w:vMerge w:val="restart"/>
            <w:shd w:val="clear" w:color="000000" w:fill="FFFFFF"/>
            <w:vAlign w:val="center"/>
          </w:tcPr>
          <w:p w14:paraId="1514E46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1FC5A2D2">
            <w:pPr>
              <w:widowControl/>
              <w:rPr>
                <w:rFonts w:hAnsi="宋体" w:cs="Times New Roman"/>
                <w:color w:val="000000"/>
                <w:sz w:val="24"/>
                <w:szCs w:val="24"/>
                <w:lang w:eastAsia="zh-CN"/>
              </w:rPr>
            </w:pPr>
            <w:r>
              <w:rPr>
                <w:rFonts w:hint="eastAsia" w:hAnsi="宋体" w:cs="Times New Roman"/>
                <w:color w:val="000000"/>
                <w:sz w:val="24"/>
                <w:szCs w:val="24"/>
                <w:lang w:eastAsia="zh-CN"/>
              </w:rPr>
              <w:t>对无证经营水产苗种的处罚</w:t>
            </w:r>
          </w:p>
        </w:tc>
        <w:tc>
          <w:tcPr>
            <w:tcW w:w="416" w:type="pct"/>
            <w:vMerge w:val="restart"/>
            <w:shd w:val="clear" w:color="000000" w:fill="FFFFFF"/>
            <w:vAlign w:val="center"/>
          </w:tcPr>
          <w:p w14:paraId="2968F781">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《江苏省渔业管理条例》　</w:t>
            </w:r>
          </w:p>
          <w:p w14:paraId="4D7EBE9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第三十八条第一款　</w:t>
            </w:r>
          </w:p>
        </w:tc>
        <w:tc>
          <w:tcPr>
            <w:tcW w:w="680" w:type="pct"/>
            <w:vMerge w:val="restart"/>
            <w:shd w:val="clear" w:color="000000" w:fill="FFFFFF"/>
            <w:vAlign w:val="center"/>
          </w:tcPr>
          <w:p w14:paraId="6DA2659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责令停止经营，没收苗种和违法所得，并可以处以一千元以上五万元以下的罚款。</w:t>
            </w:r>
          </w:p>
        </w:tc>
        <w:tc>
          <w:tcPr>
            <w:tcW w:w="1361" w:type="pct"/>
            <w:gridSpan w:val="2"/>
            <w:shd w:val="clear" w:color="000000" w:fill="FFFFFF"/>
            <w:vAlign w:val="center"/>
          </w:tcPr>
          <w:p w14:paraId="5CEBEDD6">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0BF7BB2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责令停止经营，没收苗种和违法所得，并可以处以0.10-1.5万元的罚款（含0.1万元，不含1.5万元）</w:t>
            </w:r>
          </w:p>
        </w:tc>
        <w:tc>
          <w:tcPr>
            <w:tcW w:w="327" w:type="pct"/>
            <w:vMerge w:val="restart"/>
            <w:shd w:val="clear" w:color="000000" w:fill="FFFFFF"/>
            <w:vAlign w:val="center"/>
          </w:tcPr>
          <w:p w14:paraId="592E02A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724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7A734EF3">
            <w:pPr>
              <w:widowControl/>
              <w:rPr>
                <w:rFonts w:hAnsi="宋体" w:cs="Times New Roman"/>
                <w:color w:val="000000"/>
                <w:sz w:val="24"/>
                <w:szCs w:val="24"/>
                <w:lang w:eastAsia="zh-CN"/>
              </w:rPr>
            </w:pPr>
          </w:p>
        </w:tc>
        <w:tc>
          <w:tcPr>
            <w:tcW w:w="210" w:type="pct"/>
            <w:vMerge w:val="continue"/>
            <w:vAlign w:val="center"/>
          </w:tcPr>
          <w:p w14:paraId="571D8A7C">
            <w:pPr>
              <w:widowControl/>
              <w:rPr>
                <w:rFonts w:hAnsi="宋体" w:cs="Times New Roman"/>
                <w:color w:val="000000"/>
                <w:sz w:val="24"/>
                <w:szCs w:val="24"/>
                <w:lang w:eastAsia="zh-CN"/>
              </w:rPr>
            </w:pPr>
          </w:p>
        </w:tc>
        <w:tc>
          <w:tcPr>
            <w:tcW w:w="548" w:type="pct"/>
            <w:vMerge w:val="continue"/>
            <w:vAlign w:val="center"/>
          </w:tcPr>
          <w:p w14:paraId="624B92E5">
            <w:pPr>
              <w:widowControl/>
              <w:rPr>
                <w:rFonts w:hAnsi="宋体" w:cs="Times New Roman"/>
                <w:color w:val="000000"/>
                <w:sz w:val="24"/>
                <w:szCs w:val="24"/>
                <w:lang w:eastAsia="zh-CN"/>
              </w:rPr>
            </w:pPr>
          </w:p>
        </w:tc>
        <w:tc>
          <w:tcPr>
            <w:tcW w:w="416" w:type="pct"/>
            <w:vMerge w:val="continue"/>
            <w:vAlign w:val="center"/>
          </w:tcPr>
          <w:p w14:paraId="6B74D4E2">
            <w:pPr>
              <w:widowControl/>
              <w:rPr>
                <w:rFonts w:hAnsi="宋体" w:cs="Times New Roman"/>
                <w:color w:val="000000"/>
                <w:sz w:val="24"/>
                <w:szCs w:val="24"/>
                <w:lang w:eastAsia="zh-CN"/>
              </w:rPr>
            </w:pPr>
          </w:p>
        </w:tc>
        <w:tc>
          <w:tcPr>
            <w:tcW w:w="680" w:type="pct"/>
            <w:vMerge w:val="continue"/>
            <w:vAlign w:val="center"/>
          </w:tcPr>
          <w:p w14:paraId="0E4DB8F3">
            <w:pPr>
              <w:widowControl/>
              <w:rPr>
                <w:rFonts w:hAnsi="宋体" w:cs="Times New Roman"/>
                <w:color w:val="000000"/>
                <w:sz w:val="24"/>
                <w:szCs w:val="24"/>
                <w:lang w:eastAsia="zh-CN"/>
              </w:rPr>
            </w:pPr>
          </w:p>
        </w:tc>
        <w:tc>
          <w:tcPr>
            <w:tcW w:w="1361" w:type="pct"/>
            <w:gridSpan w:val="2"/>
            <w:shd w:val="clear" w:color="000000" w:fill="FFFFFF"/>
            <w:vAlign w:val="center"/>
          </w:tcPr>
          <w:p w14:paraId="5924C997">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5298EAE">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责令停止经营，没收苗种和违法所得，并可以处以1.5-3万元的罚款（含3万元）</w:t>
            </w:r>
          </w:p>
        </w:tc>
        <w:tc>
          <w:tcPr>
            <w:tcW w:w="327" w:type="pct"/>
            <w:vMerge w:val="continue"/>
            <w:vAlign w:val="center"/>
          </w:tcPr>
          <w:p w14:paraId="276FF635">
            <w:pPr>
              <w:widowControl/>
              <w:rPr>
                <w:rFonts w:hAnsi="宋体" w:cs="Times New Roman"/>
                <w:color w:val="000000"/>
                <w:sz w:val="24"/>
                <w:szCs w:val="24"/>
                <w:lang w:eastAsia="zh-CN"/>
              </w:rPr>
            </w:pPr>
          </w:p>
        </w:tc>
      </w:tr>
      <w:tr w14:paraId="1C6F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71" w:type="pct"/>
            <w:vMerge w:val="continue"/>
            <w:vAlign w:val="center"/>
          </w:tcPr>
          <w:p w14:paraId="61E9FD8F">
            <w:pPr>
              <w:widowControl/>
              <w:rPr>
                <w:rFonts w:hAnsi="宋体" w:cs="Times New Roman"/>
                <w:color w:val="000000"/>
                <w:sz w:val="24"/>
                <w:szCs w:val="24"/>
                <w:lang w:eastAsia="zh-CN"/>
              </w:rPr>
            </w:pPr>
          </w:p>
        </w:tc>
        <w:tc>
          <w:tcPr>
            <w:tcW w:w="210" w:type="pct"/>
            <w:vMerge w:val="continue"/>
            <w:vAlign w:val="center"/>
          </w:tcPr>
          <w:p w14:paraId="243BC7A7">
            <w:pPr>
              <w:widowControl/>
              <w:rPr>
                <w:rFonts w:hAnsi="宋体" w:cs="Times New Roman"/>
                <w:color w:val="000000"/>
                <w:sz w:val="24"/>
                <w:szCs w:val="24"/>
                <w:lang w:eastAsia="zh-CN"/>
              </w:rPr>
            </w:pPr>
          </w:p>
        </w:tc>
        <w:tc>
          <w:tcPr>
            <w:tcW w:w="548" w:type="pct"/>
            <w:vMerge w:val="continue"/>
            <w:vAlign w:val="center"/>
          </w:tcPr>
          <w:p w14:paraId="4E8AB75F">
            <w:pPr>
              <w:widowControl/>
              <w:rPr>
                <w:rFonts w:hAnsi="宋体" w:cs="Times New Roman"/>
                <w:color w:val="000000"/>
                <w:sz w:val="24"/>
                <w:szCs w:val="24"/>
                <w:lang w:eastAsia="zh-CN"/>
              </w:rPr>
            </w:pPr>
          </w:p>
        </w:tc>
        <w:tc>
          <w:tcPr>
            <w:tcW w:w="416" w:type="pct"/>
            <w:vMerge w:val="continue"/>
            <w:vAlign w:val="center"/>
          </w:tcPr>
          <w:p w14:paraId="552FF369">
            <w:pPr>
              <w:widowControl/>
              <w:rPr>
                <w:rFonts w:hAnsi="宋体" w:cs="Times New Roman"/>
                <w:color w:val="000000"/>
                <w:sz w:val="24"/>
                <w:szCs w:val="24"/>
                <w:lang w:eastAsia="zh-CN"/>
              </w:rPr>
            </w:pPr>
          </w:p>
        </w:tc>
        <w:tc>
          <w:tcPr>
            <w:tcW w:w="680" w:type="pct"/>
            <w:vMerge w:val="continue"/>
            <w:vAlign w:val="center"/>
          </w:tcPr>
          <w:p w14:paraId="1B19AB02">
            <w:pPr>
              <w:widowControl/>
              <w:rPr>
                <w:rFonts w:hAnsi="宋体" w:cs="Times New Roman"/>
                <w:color w:val="000000"/>
                <w:sz w:val="24"/>
                <w:szCs w:val="24"/>
                <w:lang w:eastAsia="zh-CN"/>
              </w:rPr>
            </w:pPr>
          </w:p>
        </w:tc>
        <w:tc>
          <w:tcPr>
            <w:tcW w:w="1361" w:type="pct"/>
            <w:gridSpan w:val="2"/>
            <w:shd w:val="clear" w:color="000000" w:fill="FFFFFF"/>
            <w:vAlign w:val="center"/>
          </w:tcPr>
          <w:p w14:paraId="74F7A35D">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2A6382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责令停止经营，没收苗种和违法所得，并可以处以3-5万元的罚款（不含3万元，含5万元）</w:t>
            </w:r>
          </w:p>
        </w:tc>
        <w:tc>
          <w:tcPr>
            <w:tcW w:w="327" w:type="pct"/>
            <w:vMerge w:val="continue"/>
            <w:vAlign w:val="center"/>
          </w:tcPr>
          <w:p w14:paraId="5BE171DD">
            <w:pPr>
              <w:widowControl/>
              <w:rPr>
                <w:rFonts w:hAnsi="宋体" w:cs="Times New Roman"/>
                <w:color w:val="000000"/>
                <w:sz w:val="24"/>
                <w:szCs w:val="24"/>
                <w:lang w:eastAsia="zh-CN"/>
              </w:rPr>
            </w:pPr>
          </w:p>
        </w:tc>
      </w:tr>
      <w:tr w14:paraId="6A9B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71" w:type="pct"/>
            <w:vMerge w:val="restart"/>
            <w:shd w:val="clear" w:color="000000" w:fill="FFFFFF"/>
            <w:vAlign w:val="center"/>
          </w:tcPr>
          <w:p w14:paraId="57C80F96">
            <w:pPr>
              <w:widowControl/>
              <w:jc w:val="center"/>
              <w:rPr>
                <w:rFonts w:hAnsi="宋体" w:cs="Times New Roman"/>
                <w:color w:val="000000"/>
                <w:sz w:val="24"/>
                <w:szCs w:val="24"/>
              </w:rPr>
            </w:pPr>
            <w:r>
              <w:rPr>
                <w:rFonts w:hint="eastAsia" w:hAnsi="宋体" w:cs="Times New Roman"/>
                <w:color w:val="000000"/>
                <w:sz w:val="24"/>
                <w:szCs w:val="24"/>
              </w:rPr>
              <w:t>152</w:t>
            </w:r>
          </w:p>
        </w:tc>
        <w:tc>
          <w:tcPr>
            <w:tcW w:w="210" w:type="pct"/>
            <w:vMerge w:val="restart"/>
            <w:shd w:val="clear" w:color="000000" w:fill="FFFFFF"/>
            <w:vAlign w:val="center"/>
          </w:tcPr>
          <w:p w14:paraId="4110646A">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7A8E8BB">
            <w:pPr>
              <w:widowControl/>
              <w:rPr>
                <w:rFonts w:hAnsi="宋体" w:cs="Times New Roman"/>
                <w:color w:val="000000"/>
                <w:sz w:val="24"/>
                <w:szCs w:val="24"/>
                <w:lang w:eastAsia="zh-CN"/>
              </w:rPr>
            </w:pPr>
            <w:r>
              <w:rPr>
                <w:rFonts w:hint="eastAsia" w:hAnsi="宋体" w:cs="Times New Roman"/>
                <w:color w:val="000000"/>
                <w:sz w:val="24"/>
                <w:szCs w:val="24"/>
                <w:lang w:eastAsia="zh-CN"/>
              </w:rPr>
              <w:t>对虽有苗种水产许可证，但苗种生产不符合质量标准的处罚</w:t>
            </w:r>
          </w:p>
        </w:tc>
        <w:tc>
          <w:tcPr>
            <w:tcW w:w="416" w:type="pct"/>
            <w:vMerge w:val="restart"/>
            <w:shd w:val="clear" w:color="000000" w:fill="FFFFFF"/>
            <w:vAlign w:val="center"/>
          </w:tcPr>
          <w:p w14:paraId="20CB3715">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《江苏省渔业管理条例》</w:t>
            </w:r>
          </w:p>
          <w:p w14:paraId="0FE401D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第三十八条第二款  </w:t>
            </w:r>
          </w:p>
        </w:tc>
        <w:tc>
          <w:tcPr>
            <w:tcW w:w="680" w:type="pct"/>
            <w:vMerge w:val="restart"/>
            <w:shd w:val="clear" w:color="000000" w:fill="FFFFFF"/>
            <w:vAlign w:val="center"/>
          </w:tcPr>
          <w:p w14:paraId="54801D2E">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责令限期改正，拒不改正的，可以吊销苗种水产许可证。</w:t>
            </w:r>
          </w:p>
        </w:tc>
        <w:tc>
          <w:tcPr>
            <w:tcW w:w="1361" w:type="pct"/>
            <w:gridSpan w:val="2"/>
            <w:shd w:val="clear" w:color="000000" w:fill="FFFFFF"/>
            <w:vAlign w:val="center"/>
          </w:tcPr>
          <w:p w14:paraId="36E16D9E">
            <w:pPr>
              <w:widowControl/>
              <w:rPr>
                <w:rFonts w:hAnsi="宋体" w:cs="Times New Roman"/>
                <w:color w:val="000000"/>
                <w:sz w:val="24"/>
                <w:szCs w:val="24"/>
                <w:lang w:eastAsia="zh-CN"/>
              </w:rPr>
            </w:pPr>
            <w:r>
              <w:rPr>
                <w:rFonts w:hint="eastAsia" w:hAnsi="宋体" w:cs="Times New Roman"/>
                <w:color w:val="000000"/>
                <w:sz w:val="24"/>
                <w:szCs w:val="24"/>
                <w:lang w:eastAsia="zh-CN"/>
              </w:rPr>
              <w:t>对虽有苗种生产许可证，但苗种水产不符合质量标准的</w:t>
            </w:r>
          </w:p>
        </w:tc>
        <w:tc>
          <w:tcPr>
            <w:tcW w:w="1287" w:type="pct"/>
            <w:shd w:val="clear" w:color="000000" w:fill="FFFFFF"/>
            <w:vAlign w:val="center"/>
          </w:tcPr>
          <w:p w14:paraId="75B12301">
            <w:pPr>
              <w:widowControl/>
              <w:rPr>
                <w:rFonts w:hAnsi="宋体" w:cs="Times New Roman"/>
                <w:color w:val="000000"/>
                <w:sz w:val="24"/>
                <w:szCs w:val="24"/>
              </w:rPr>
            </w:pPr>
            <w:r>
              <w:rPr>
                <w:rFonts w:hint="eastAsia" w:hAnsi="宋体" w:cs="Times New Roman"/>
                <w:color w:val="000000"/>
                <w:sz w:val="24"/>
                <w:szCs w:val="24"/>
              </w:rPr>
              <w:t>责令限期改正</w:t>
            </w:r>
          </w:p>
        </w:tc>
        <w:tc>
          <w:tcPr>
            <w:tcW w:w="327" w:type="pct"/>
            <w:vMerge w:val="restart"/>
            <w:shd w:val="clear" w:color="000000" w:fill="FFFFFF"/>
            <w:vAlign w:val="center"/>
          </w:tcPr>
          <w:p w14:paraId="24889AE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1BA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2087EFBB">
            <w:pPr>
              <w:widowControl/>
              <w:rPr>
                <w:rFonts w:hAnsi="宋体" w:cs="Times New Roman"/>
                <w:color w:val="000000"/>
                <w:sz w:val="24"/>
                <w:szCs w:val="24"/>
                <w:lang w:eastAsia="zh-CN"/>
              </w:rPr>
            </w:pPr>
          </w:p>
        </w:tc>
        <w:tc>
          <w:tcPr>
            <w:tcW w:w="210" w:type="pct"/>
            <w:vMerge w:val="continue"/>
            <w:vAlign w:val="center"/>
          </w:tcPr>
          <w:p w14:paraId="7BDF67C5">
            <w:pPr>
              <w:widowControl/>
              <w:rPr>
                <w:rFonts w:hAnsi="宋体" w:cs="Times New Roman"/>
                <w:color w:val="000000"/>
                <w:sz w:val="24"/>
                <w:szCs w:val="24"/>
                <w:lang w:eastAsia="zh-CN"/>
              </w:rPr>
            </w:pPr>
          </w:p>
        </w:tc>
        <w:tc>
          <w:tcPr>
            <w:tcW w:w="548" w:type="pct"/>
            <w:vMerge w:val="continue"/>
            <w:vAlign w:val="center"/>
          </w:tcPr>
          <w:p w14:paraId="021ECF5C">
            <w:pPr>
              <w:widowControl/>
              <w:rPr>
                <w:rFonts w:hAnsi="宋体" w:cs="Times New Roman"/>
                <w:color w:val="000000"/>
                <w:sz w:val="24"/>
                <w:szCs w:val="24"/>
                <w:lang w:eastAsia="zh-CN"/>
              </w:rPr>
            </w:pPr>
          </w:p>
        </w:tc>
        <w:tc>
          <w:tcPr>
            <w:tcW w:w="416" w:type="pct"/>
            <w:vMerge w:val="continue"/>
            <w:vAlign w:val="center"/>
          </w:tcPr>
          <w:p w14:paraId="172DA115">
            <w:pPr>
              <w:widowControl/>
              <w:rPr>
                <w:rFonts w:hAnsi="宋体" w:cs="Times New Roman"/>
                <w:color w:val="000000"/>
                <w:sz w:val="24"/>
                <w:szCs w:val="24"/>
                <w:lang w:eastAsia="zh-CN"/>
              </w:rPr>
            </w:pPr>
          </w:p>
        </w:tc>
        <w:tc>
          <w:tcPr>
            <w:tcW w:w="680" w:type="pct"/>
            <w:vMerge w:val="continue"/>
            <w:vAlign w:val="center"/>
          </w:tcPr>
          <w:p w14:paraId="41FB619C">
            <w:pPr>
              <w:widowControl/>
              <w:rPr>
                <w:rFonts w:hAnsi="宋体" w:cs="Times New Roman"/>
                <w:color w:val="000000"/>
                <w:sz w:val="24"/>
                <w:szCs w:val="24"/>
                <w:lang w:eastAsia="zh-CN"/>
              </w:rPr>
            </w:pPr>
          </w:p>
        </w:tc>
        <w:tc>
          <w:tcPr>
            <w:tcW w:w="1361" w:type="pct"/>
            <w:gridSpan w:val="2"/>
            <w:shd w:val="clear" w:color="000000" w:fill="FFFFFF"/>
            <w:vAlign w:val="center"/>
          </w:tcPr>
          <w:p w14:paraId="6AAD233F">
            <w:pPr>
              <w:widowControl/>
              <w:rPr>
                <w:rFonts w:hAnsi="宋体" w:cs="Times New Roman"/>
                <w:color w:val="000000"/>
                <w:sz w:val="24"/>
                <w:szCs w:val="24"/>
                <w:lang w:eastAsia="zh-CN"/>
              </w:rPr>
            </w:pPr>
            <w:r>
              <w:rPr>
                <w:rFonts w:hint="eastAsia" w:hAnsi="宋体" w:cs="Times New Roman"/>
                <w:color w:val="000000"/>
                <w:sz w:val="24"/>
                <w:szCs w:val="24"/>
                <w:lang w:eastAsia="zh-CN"/>
              </w:rPr>
              <w:t>对虽有苗种生产许可证，但苗种水产不符合质量标准的，责令限期改正，拒不改正的</w:t>
            </w:r>
          </w:p>
        </w:tc>
        <w:tc>
          <w:tcPr>
            <w:tcW w:w="1287" w:type="pct"/>
            <w:shd w:val="clear" w:color="000000" w:fill="FFFFFF"/>
            <w:vAlign w:val="center"/>
          </w:tcPr>
          <w:p w14:paraId="13CFB3A8">
            <w:pPr>
              <w:widowControl/>
              <w:rPr>
                <w:rFonts w:hAnsi="宋体" w:cs="Times New Roman"/>
                <w:color w:val="000000"/>
                <w:sz w:val="24"/>
                <w:szCs w:val="24"/>
                <w:lang w:eastAsia="zh-CN"/>
              </w:rPr>
            </w:pPr>
            <w:r>
              <w:rPr>
                <w:rFonts w:hint="eastAsia" w:hAnsi="宋体" w:cs="Times New Roman"/>
                <w:color w:val="000000"/>
                <w:sz w:val="24"/>
                <w:szCs w:val="24"/>
                <w:lang w:eastAsia="zh-CN"/>
              </w:rPr>
              <w:t>可以吊销苗种水产许可证</w:t>
            </w:r>
          </w:p>
        </w:tc>
        <w:tc>
          <w:tcPr>
            <w:tcW w:w="327" w:type="pct"/>
            <w:vMerge w:val="continue"/>
            <w:vAlign w:val="center"/>
          </w:tcPr>
          <w:p w14:paraId="2C2EF3AF">
            <w:pPr>
              <w:widowControl/>
              <w:rPr>
                <w:rFonts w:hAnsi="宋体" w:cs="Times New Roman"/>
                <w:color w:val="000000"/>
                <w:sz w:val="24"/>
                <w:szCs w:val="24"/>
                <w:lang w:eastAsia="zh-CN"/>
              </w:rPr>
            </w:pPr>
          </w:p>
        </w:tc>
      </w:tr>
      <w:tr w14:paraId="3189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71" w:type="pct"/>
            <w:shd w:val="clear" w:color="000000" w:fill="FFFFFF"/>
            <w:vAlign w:val="center"/>
          </w:tcPr>
          <w:p w14:paraId="7EF1A4A9">
            <w:pPr>
              <w:widowControl/>
              <w:jc w:val="center"/>
              <w:rPr>
                <w:rFonts w:hAnsi="宋体" w:cs="Times New Roman"/>
                <w:color w:val="000000"/>
                <w:sz w:val="24"/>
                <w:szCs w:val="24"/>
              </w:rPr>
            </w:pPr>
            <w:r>
              <w:rPr>
                <w:rFonts w:hint="eastAsia" w:hAnsi="宋体" w:cs="Times New Roman"/>
                <w:color w:val="000000"/>
                <w:sz w:val="24"/>
                <w:szCs w:val="24"/>
              </w:rPr>
              <w:t>153</w:t>
            </w:r>
          </w:p>
        </w:tc>
        <w:tc>
          <w:tcPr>
            <w:tcW w:w="210" w:type="pct"/>
            <w:shd w:val="clear" w:color="000000" w:fill="FFFFFF"/>
            <w:vAlign w:val="center"/>
          </w:tcPr>
          <w:p w14:paraId="07FC0678">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shd w:val="clear" w:color="000000" w:fill="FFFFFF"/>
            <w:vAlign w:val="center"/>
          </w:tcPr>
          <w:p w14:paraId="4CD95454">
            <w:pPr>
              <w:widowControl/>
              <w:rPr>
                <w:rFonts w:hAnsi="宋体" w:cs="Times New Roman"/>
                <w:color w:val="000000"/>
                <w:sz w:val="24"/>
                <w:szCs w:val="24"/>
                <w:lang w:eastAsia="zh-CN"/>
              </w:rPr>
            </w:pPr>
            <w:r>
              <w:rPr>
                <w:rFonts w:hint="eastAsia" w:hAnsi="宋体" w:cs="Times New Roman"/>
                <w:color w:val="000000"/>
                <w:sz w:val="24"/>
                <w:szCs w:val="24"/>
                <w:lang w:eastAsia="zh-CN"/>
              </w:rPr>
              <w:t>对在国有的湖泊、滩涂等水域从事养殖生产未依法取得水产养殖证的，或者擅自变更养殖证许可的生产范围和场所的处罚</w:t>
            </w:r>
          </w:p>
        </w:tc>
        <w:tc>
          <w:tcPr>
            <w:tcW w:w="416" w:type="pct"/>
            <w:shd w:val="clear" w:color="000000" w:fill="FFFFFF"/>
            <w:vAlign w:val="center"/>
          </w:tcPr>
          <w:p w14:paraId="1002319F">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《江苏省渔业管理条例》</w:t>
            </w:r>
          </w:p>
          <w:p w14:paraId="22293C2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第三十九条第一款第一项</w:t>
            </w:r>
          </w:p>
        </w:tc>
        <w:tc>
          <w:tcPr>
            <w:tcW w:w="680" w:type="pct"/>
            <w:shd w:val="clear" w:color="000000" w:fill="FFFFFF"/>
            <w:vAlign w:val="center"/>
          </w:tcPr>
          <w:p w14:paraId="46B5C8EF">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责令限期十五天内拆除养殖设施，逾期不拆除的，代为拆除。</w:t>
            </w:r>
          </w:p>
        </w:tc>
        <w:tc>
          <w:tcPr>
            <w:tcW w:w="1361" w:type="pct"/>
            <w:gridSpan w:val="2"/>
            <w:shd w:val="clear" w:color="000000" w:fill="FFFFFF"/>
            <w:vAlign w:val="center"/>
          </w:tcPr>
          <w:p w14:paraId="106CD7C1">
            <w:pPr>
              <w:widowControl/>
              <w:rPr>
                <w:rFonts w:hAnsi="宋体" w:cs="Times New Roman"/>
                <w:color w:val="000000"/>
                <w:sz w:val="24"/>
                <w:szCs w:val="24"/>
                <w:lang w:eastAsia="zh-CN"/>
              </w:rPr>
            </w:pPr>
            <w:r>
              <w:rPr>
                <w:rFonts w:hint="eastAsia" w:hAnsi="宋体" w:cs="Times New Roman"/>
                <w:color w:val="000000"/>
                <w:sz w:val="24"/>
                <w:szCs w:val="24"/>
                <w:lang w:eastAsia="zh-CN"/>
              </w:rPr>
              <w:t>在国有的湖泊、滩涂等水域从事养殖生产未依法取得水产养殖证的，或者擅自变更养殖证许可的生产范围和场所的</w:t>
            </w:r>
          </w:p>
        </w:tc>
        <w:tc>
          <w:tcPr>
            <w:tcW w:w="1287" w:type="pct"/>
            <w:shd w:val="clear" w:color="000000" w:fill="FFFFFF"/>
            <w:vAlign w:val="center"/>
          </w:tcPr>
          <w:p w14:paraId="66E6DCDC">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责令限期十五天内拆除养殖设施，逾期不拆除的，代为拆除</w:t>
            </w:r>
          </w:p>
        </w:tc>
        <w:tc>
          <w:tcPr>
            <w:tcW w:w="327" w:type="pct"/>
            <w:shd w:val="clear" w:color="000000" w:fill="FFFFFF"/>
            <w:vAlign w:val="center"/>
          </w:tcPr>
          <w:p w14:paraId="7471DF6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D8F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65C72457">
            <w:pPr>
              <w:widowControl/>
              <w:jc w:val="center"/>
              <w:rPr>
                <w:rFonts w:hAnsi="宋体" w:cs="Times New Roman"/>
                <w:color w:val="000000"/>
                <w:sz w:val="24"/>
                <w:szCs w:val="24"/>
              </w:rPr>
            </w:pPr>
            <w:r>
              <w:rPr>
                <w:rFonts w:hint="eastAsia" w:hAnsi="宋体" w:cs="Times New Roman"/>
                <w:color w:val="000000"/>
                <w:sz w:val="24"/>
                <w:szCs w:val="24"/>
              </w:rPr>
              <w:t>154</w:t>
            </w:r>
          </w:p>
        </w:tc>
        <w:tc>
          <w:tcPr>
            <w:tcW w:w="210" w:type="pct"/>
            <w:vMerge w:val="restart"/>
            <w:shd w:val="clear" w:color="000000" w:fill="FFFFFF"/>
            <w:vAlign w:val="center"/>
          </w:tcPr>
          <w:p w14:paraId="1248CD42">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30B8FE0">
            <w:pPr>
              <w:widowControl/>
              <w:rPr>
                <w:rFonts w:hAnsi="宋体" w:cs="Times New Roman"/>
                <w:color w:val="000000"/>
                <w:sz w:val="24"/>
                <w:szCs w:val="24"/>
                <w:lang w:eastAsia="zh-CN"/>
              </w:rPr>
            </w:pPr>
            <w:r>
              <w:rPr>
                <w:rFonts w:hint="eastAsia" w:hAnsi="宋体" w:cs="Times New Roman"/>
                <w:color w:val="000000"/>
                <w:sz w:val="24"/>
                <w:szCs w:val="24"/>
                <w:lang w:eastAsia="zh-CN"/>
              </w:rPr>
              <w:t>对涂改、买卖、出租水产养殖证的处罚</w:t>
            </w:r>
          </w:p>
        </w:tc>
        <w:tc>
          <w:tcPr>
            <w:tcW w:w="416" w:type="pct"/>
            <w:vMerge w:val="restart"/>
            <w:shd w:val="clear" w:color="000000" w:fill="FFFFFF"/>
            <w:vAlign w:val="center"/>
          </w:tcPr>
          <w:p w14:paraId="0FABB104">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《江苏省渔业管理条例》</w:t>
            </w:r>
          </w:p>
          <w:p w14:paraId="4712C5D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第三十九条第一款第二项　</w:t>
            </w:r>
          </w:p>
        </w:tc>
        <w:tc>
          <w:tcPr>
            <w:tcW w:w="680" w:type="pct"/>
            <w:vMerge w:val="restart"/>
            <w:shd w:val="clear" w:color="000000" w:fill="FFFFFF"/>
            <w:vAlign w:val="center"/>
          </w:tcPr>
          <w:p w14:paraId="55182AA4">
            <w:pPr>
              <w:widowControl/>
              <w:rPr>
                <w:rFonts w:hAnsi="宋体" w:cs="Times New Roman"/>
                <w:color w:val="000000"/>
                <w:sz w:val="24"/>
                <w:szCs w:val="24"/>
                <w:lang w:eastAsia="zh-CN"/>
              </w:rPr>
            </w:pPr>
            <w:r>
              <w:rPr>
                <w:rFonts w:hint="eastAsia" w:hAnsi="宋体" w:cs="Times New Roman"/>
                <w:color w:val="000000"/>
                <w:sz w:val="24"/>
                <w:szCs w:val="24"/>
                <w:lang w:eastAsia="zh-CN"/>
              </w:rPr>
              <w:t>吊销水产养殖证，并可以处以一千元以上五千元以下的罚款。</w:t>
            </w:r>
          </w:p>
        </w:tc>
        <w:tc>
          <w:tcPr>
            <w:tcW w:w="1361" w:type="pct"/>
            <w:gridSpan w:val="2"/>
            <w:shd w:val="clear" w:color="000000" w:fill="FFFFFF"/>
            <w:vAlign w:val="center"/>
          </w:tcPr>
          <w:p w14:paraId="227AE01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8101E0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没收违法所得，吊销水产养殖证，并可以处以0.1-0.22万元的罚款（含0.22万元）</w:t>
            </w:r>
          </w:p>
        </w:tc>
        <w:tc>
          <w:tcPr>
            <w:tcW w:w="327" w:type="pct"/>
            <w:vMerge w:val="restart"/>
            <w:shd w:val="clear" w:color="000000" w:fill="FFFFFF"/>
            <w:vAlign w:val="center"/>
          </w:tcPr>
          <w:p w14:paraId="1E17AA3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D2E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78231FFF">
            <w:pPr>
              <w:widowControl/>
              <w:rPr>
                <w:rFonts w:hAnsi="宋体" w:cs="Times New Roman"/>
                <w:color w:val="000000"/>
                <w:sz w:val="24"/>
                <w:szCs w:val="24"/>
                <w:lang w:eastAsia="zh-CN"/>
              </w:rPr>
            </w:pPr>
          </w:p>
        </w:tc>
        <w:tc>
          <w:tcPr>
            <w:tcW w:w="210" w:type="pct"/>
            <w:vMerge w:val="continue"/>
            <w:vAlign w:val="center"/>
          </w:tcPr>
          <w:p w14:paraId="2170738A">
            <w:pPr>
              <w:widowControl/>
              <w:rPr>
                <w:rFonts w:hAnsi="宋体" w:cs="Times New Roman"/>
                <w:color w:val="000000"/>
                <w:sz w:val="24"/>
                <w:szCs w:val="24"/>
                <w:lang w:eastAsia="zh-CN"/>
              </w:rPr>
            </w:pPr>
          </w:p>
        </w:tc>
        <w:tc>
          <w:tcPr>
            <w:tcW w:w="548" w:type="pct"/>
            <w:vMerge w:val="continue"/>
            <w:vAlign w:val="center"/>
          </w:tcPr>
          <w:p w14:paraId="5FA3AA8D">
            <w:pPr>
              <w:widowControl/>
              <w:rPr>
                <w:rFonts w:hAnsi="宋体" w:cs="Times New Roman"/>
                <w:color w:val="000000"/>
                <w:sz w:val="24"/>
                <w:szCs w:val="24"/>
                <w:lang w:eastAsia="zh-CN"/>
              </w:rPr>
            </w:pPr>
          </w:p>
        </w:tc>
        <w:tc>
          <w:tcPr>
            <w:tcW w:w="416" w:type="pct"/>
            <w:vMerge w:val="continue"/>
            <w:vAlign w:val="center"/>
          </w:tcPr>
          <w:p w14:paraId="57533C67">
            <w:pPr>
              <w:widowControl/>
              <w:rPr>
                <w:rFonts w:hAnsi="宋体" w:cs="Times New Roman"/>
                <w:color w:val="000000"/>
                <w:sz w:val="24"/>
                <w:szCs w:val="24"/>
                <w:lang w:eastAsia="zh-CN"/>
              </w:rPr>
            </w:pPr>
          </w:p>
        </w:tc>
        <w:tc>
          <w:tcPr>
            <w:tcW w:w="680" w:type="pct"/>
            <w:vMerge w:val="continue"/>
            <w:vAlign w:val="center"/>
          </w:tcPr>
          <w:p w14:paraId="37B09058">
            <w:pPr>
              <w:widowControl/>
              <w:rPr>
                <w:rFonts w:hAnsi="宋体" w:cs="Times New Roman"/>
                <w:color w:val="000000"/>
                <w:sz w:val="24"/>
                <w:szCs w:val="24"/>
                <w:lang w:eastAsia="zh-CN"/>
              </w:rPr>
            </w:pPr>
          </w:p>
        </w:tc>
        <w:tc>
          <w:tcPr>
            <w:tcW w:w="1361" w:type="pct"/>
            <w:gridSpan w:val="2"/>
            <w:shd w:val="clear" w:color="000000" w:fill="FFFFFF"/>
            <w:vAlign w:val="center"/>
          </w:tcPr>
          <w:p w14:paraId="4AF0AAAC">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3BEACD7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没收违法所得，吊销水产养殖证，并可以处以0.22-0.34万元的罚款（不含0.22万元，含0.34万元）</w:t>
            </w:r>
          </w:p>
        </w:tc>
        <w:tc>
          <w:tcPr>
            <w:tcW w:w="327" w:type="pct"/>
            <w:vMerge w:val="continue"/>
            <w:vAlign w:val="center"/>
          </w:tcPr>
          <w:p w14:paraId="044066E6">
            <w:pPr>
              <w:widowControl/>
              <w:rPr>
                <w:rFonts w:hAnsi="宋体" w:cs="Times New Roman"/>
                <w:color w:val="000000"/>
                <w:sz w:val="24"/>
                <w:szCs w:val="24"/>
                <w:lang w:eastAsia="zh-CN"/>
              </w:rPr>
            </w:pPr>
          </w:p>
        </w:tc>
      </w:tr>
      <w:tr w14:paraId="51F5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2E8E6209">
            <w:pPr>
              <w:widowControl/>
              <w:rPr>
                <w:rFonts w:hAnsi="宋体" w:cs="Times New Roman"/>
                <w:color w:val="000000"/>
                <w:sz w:val="24"/>
                <w:szCs w:val="24"/>
                <w:lang w:eastAsia="zh-CN"/>
              </w:rPr>
            </w:pPr>
          </w:p>
        </w:tc>
        <w:tc>
          <w:tcPr>
            <w:tcW w:w="210" w:type="pct"/>
            <w:vMerge w:val="continue"/>
            <w:vAlign w:val="center"/>
          </w:tcPr>
          <w:p w14:paraId="2B7B3CB1">
            <w:pPr>
              <w:widowControl/>
              <w:rPr>
                <w:rFonts w:hAnsi="宋体" w:cs="Times New Roman"/>
                <w:color w:val="000000"/>
                <w:sz w:val="24"/>
                <w:szCs w:val="24"/>
                <w:lang w:eastAsia="zh-CN"/>
              </w:rPr>
            </w:pPr>
          </w:p>
        </w:tc>
        <w:tc>
          <w:tcPr>
            <w:tcW w:w="548" w:type="pct"/>
            <w:vMerge w:val="continue"/>
            <w:vAlign w:val="center"/>
          </w:tcPr>
          <w:p w14:paraId="4F529108">
            <w:pPr>
              <w:widowControl/>
              <w:rPr>
                <w:rFonts w:hAnsi="宋体" w:cs="Times New Roman"/>
                <w:color w:val="000000"/>
                <w:sz w:val="24"/>
                <w:szCs w:val="24"/>
                <w:lang w:eastAsia="zh-CN"/>
              </w:rPr>
            </w:pPr>
          </w:p>
        </w:tc>
        <w:tc>
          <w:tcPr>
            <w:tcW w:w="416" w:type="pct"/>
            <w:vMerge w:val="continue"/>
            <w:vAlign w:val="center"/>
          </w:tcPr>
          <w:p w14:paraId="568AFD6D">
            <w:pPr>
              <w:widowControl/>
              <w:rPr>
                <w:rFonts w:hAnsi="宋体" w:cs="Times New Roman"/>
                <w:color w:val="000000"/>
                <w:sz w:val="24"/>
                <w:szCs w:val="24"/>
                <w:lang w:eastAsia="zh-CN"/>
              </w:rPr>
            </w:pPr>
          </w:p>
        </w:tc>
        <w:tc>
          <w:tcPr>
            <w:tcW w:w="680" w:type="pct"/>
            <w:vMerge w:val="continue"/>
            <w:vAlign w:val="center"/>
          </w:tcPr>
          <w:p w14:paraId="0A7E31E9">
            <w:pPr>
              <w:widowControl/>
              <w:rPr>
                <w:rFonts w:hAnsi="宋体" w:cs="Times New Roman"/>
                <w:color w:val="000000"/>
                <w:sz w:val="24"/>
                <w:szCs w:val="24"/>
                <w:lang w:eastAsia="zh-CN"/>
              </w:rPr>
            </w:pPr>
          </w:p>
        </w:tc>
        <w:tc>
          <w:tcPr>
            <w:tcW w:w="1361" w:type="pct"/>
            <w:gridSpan w:val="2"/>
            <w:shd w:val="clear" w:color="000000" w:fill="FFFFFF"/>
            <w:vAlign w:val="center"/>
          </w:tcPr>
          <w:p w14:paraId="6035D102">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602BE4C6">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没收违法所得，吊销水产养殖证，并可以处以0.34-0.5万元的罚款（不含3.4万元，含0.5万元）</w:t>
            </w:r>
          </w:p>
        </w:tc>
        <w:tc>
          <w:tcPr>
            <w:tcW w:w="327" w:type="pct"/>
            <w:vMerge w:val="continue"/>
            <w:vAlign w:val="center"/>
          </w:tcPr>
          <w:p w14:paraId="067DD0DB">
            <w:pPr>
              <w:widowControl/>
              <w:rPr>
                <w:rFonts w:hAnsi="宋体" w:cs="Times New Roman"/>
                <w:color w:val="000000"/>
                <w:sz w:val="24"/>
                <w:szCs w:val="24"/>
                <w:lang w:eastAsia="zh-CN"/>
              </w:rPr>
            </w:pPr>
          </w:p>
        </w:tc>
      </w:tr>
      <w:tr w14:paraId="3E6C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6F81DF52">
            <w:pPr>
              <w:widowControl/>
              <w:jc w:val="center"/>
              <w:rPr>
                <w:rFonts w:hAnsi="宋体" w:cs="Times New Roman"/>
                <w:color w:val="000000"/>
                <w:sz w:val="24"/>
                <w:szCs w:val="24"/>
              </w:rPr>
            </w:pPr>
            <w:r>
              <w:rPr>
                <w:rFonts w:hint="eastAsia" w:hAnsi="宋体" w:cs="Times New Roman"/>
                <w:color w:val="000000"/>
                <w:sz w:val="24"/>
                <w:szCs w:val="24"/>
              </w:rPr>
              <w:t>155</w:t>
            </w:r>
          </w:p>
        </w:tc>
        <w:tc>
          <w:tcPr>
            <w:tcW w:w="210" w:type="pct"/>
            <w:vMerge w:val="restart"/>
            <w:shd w:val="clear" w:color="000000" w:fill="FFFFFF"/>
            <w:vAlign w:val="center"/>
          </w:tcPr>
          <w:p w14:paraId="5831A72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48799E6">
            <w:pPr>
              <w:widowControl/>
              <w:rPr>
                <w:rFonts w:hAnsi="宋体" w:cs="Times New Roman"/>
                <w:color w:val="000000"/>
                <w:sz w:val="24"/>
                <w:szCs w:val="24"/>
                <w:lang w:eastAsia="zh-CN"/>
              </w:rPr>
            </w:pPr>
            <w:r>
              <w:rPr>
                <w:rFonts w:hint="eastAsia" w:hAnsi="宋体" w:cs="Times New Roman"/>
                <w:color w:val="000000"/>
                <w:sz w:val="24"/>
                <w:szCs w:val="24"/>
                <w:lang w:eastAsia="zh-CN"/>
              </w:rPr>
              <w:t>对进出渔港的船舶不按照规定向渔政渔港监督管理机构报告、在港内不服从渔政渔港监督管理机构对水上交通安全秩序管理的，渔业船舶不遵守港航法律法规航行、作业和停泊的处罚</w:t>
            </w:r>
          </w:p>
        </w:tc>
        <w:tc>
          <w:tcPr>
            <w:tcW w:w="416" w:type="pct"/>
            <w:vMerge w:val="restart"/>
            <w:shd w:val="clear" w:color="000000" w:fill="FFFFFF"/>
            <w:vAlign w:val="center"/>
          </w:tcPr>
          <w:p w14:paraId="501743F8">
            <w:pPr>
              <w:widowControl/>
              <w:rPr>
                <w:rFonts w:hAnsi="宋体" w:cs="Times New Roman"/>
                <w:color w:val="000000"/>
                <w:sz w:val="24"/>
                <w:szCs w:val="24"/>
                <w:lang w:eastAsia="zh-CN"/>
              </w:rPr>
            </w:pPr>
            <w:r>
              <w:rPr>
                <w:rFonts w:hint="eastAsia" w:hAnsi="宋体" w:cs="Times New Roman"/>
                <w:color w:val="000000"/>
                <w:sz w:val="24"/>
                <w:szCs w:val="24"/>
                <w:lang w:eastAsia="zh-CN"/>
              </w:rPr>
              <w:t>《江苏省渔业管理条例》</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第三十九条第一款第四项</w:t>
            </w:r>
          </w:p>
        </w:tc>
        <w:tc>
          <w:tcPr>
            <w:tcW w:w="680" w:type="pct"/>
            <w:vMerge w:val="restart"/>
            <w:shd w:val="clear" w:color="000000" w:fill="FFFFFF"/>
            <w:vAlign w:val="center"/>
          </w:tcPr>
          <w:p w14:paraId="27BCB17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责令改正，对船长予以警告，并可以处以五百元以下的罚款；情节严重的，扣留船长职务证书三至六个月；情节特别严重的，吊销船长职务证书。</w:t>
            </w:r>
          </w:p>
        </w:tc>
        <w:tc>
          <w:tcPr>
            <w:tcW w:w="1361" w:type="pct"/>
            <w:gridSpan w:val="2"/>
            <w:shd w:val="clear" w:color="000000" w:fill="FFFFFF"/>
            <w:vAlign w:val="center"/>
          </w:tcPr>
          <w:p w14:paraId="38406C4E">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0E7B7872">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责令改正，对船长予以警告，并可以处以0.015万元以下的罚款（含0.015万元）</w:t>
            </w:r>
          </w:p>
        </w:tc>
        <w:tc>
          <w:tcPr>
            <w:tcW w:w="327" w:type="pct"/>
            <w:vMerge w:val="restart"/>
            <w:shd w:val="clear" w:color="000000" w:fill="FFFFFF"/>
            <w:vAlign w:val="center"/>
          </w:tcPr>
          <w:p w14:paraId="7CEEC65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082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5B3055CB">
            <w:pPr>
              <w:widowControl/>
              <w:rPr>
                <w:rFonts w:hAnsi="宋体" w:cs="Times New Roman"/>
                <w:color w:val="000000"/>
                <w:sz w:val="24"/>
                <w:szCs w:val="24"/>
                <w:lang w:eastAsia="zh-CN"/>
              </w:rPr>
            </w:pPr>
          </w:p>
        </w:tc>
        <w:tc>
          <w:tcPr>
            <w:tcW w:w="210" w:type="pct"/>
            <w:vMerge w:val="continue"/>
            <w:vAlign w:val="center"/>
          </w:tcPr>
          <w:p w14:paraId="40BF13AD">
            <w:pPr>
              <w:widowControl/>
              <w:rPr>
                <w:rFonts w:hAnsi="宋体" w:cs="Times New Roman"/>
                <w:color w:val="000000"/>
                <w:sz w:val="24"/>
                <w:szCs w:val="24"/>
                <w:lang w:eastAsia="zh-CN"/>
              </w:rPr>
            </w:pPr>
          </w:p>
        </w:tc>
        <w:tc>
          <w:tcPr>
            <w:tcW w:w="548" w:type="pct"/>
            <w:vMerge w:val="continue"/>
            <w:vAlign w:val="center"/>
          </w:tcPr>
          <w:p w14:paraId="750913FE">
            <w:pPr>
              <w:widowControl/>
              <w:rPr>
                <w:rFonts w:hAnsi="宋体" w:cs="Times New Roman"/>
                <w:color w:val="000000"/>
                <w:sz w:val="24"/>
                <w:szCs w:val="24"/>
                <w:lang w:eastAsia="zh-CN"/>
              </w:rPr>
            </w:pPr>
          </w:p>
        </w:tc>
        <w:tc>
          <w:tcPr>
            <w:tcW w:w="416" w:type="pct"/>
            <w:vMerge w:val="continue"/>
            <w:vAlign w:val="center"/>
          </w:tcPr>
          <w:p w14:paraId="6114EDC7">
            <w:pPr>
              <w:widowControl/>
              <w:rPr>
                <w:rFonts w:hAnsi="宋体" w:cs="Times New Roman"/>
                <w:color w:val="000000"/>
                <w:sz w:val="24"/>
                <w:szCs w:val="24"/>
                <w:lang w:eastAsia="zh-CN"/>
              </w:rPr>
            </w:pPr>
          </w:p>
        </w:tc>
        <w:tc>
          <w:tcPr>
            <w:tcW w:w="680" w:type="pct"/>
            <w:vMerge w:val="continue"/>
            <w:vAlign w:val="center"/>
          </w:tcPr>
          <w:p w14:paraId="0B84F723">
            <w:pPr>
              <w:widowControl/>
              <w:rPr>
                <w:rFonts w:hAnsi="宋体" w:cs="Times New Roman"/>
                <w:color w:val="000000"/>
                <w:sz w:val="24"/>
                <w:szCs w:val="24"/>
                <w:lang w:eastAsia="zh-CN"/>
              </w:rPr>
            </w:pPr>
          </w:p>
        </w:tc>
        <w:tc>
          <w:tcPr>
            <w:tcW w:w="1361" w:type="pct"/>
            <w:gridSpan w:val="2"/>
            <w:shd w:val="clear" w:color="000000" w:fill="FFFFFF"/>
            <w:vAlign w:val="center"/>
          </w:tcPr>
          <w:p w14:paraId="160C07B8">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0CF944C4">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责令改正，对船长予以警告，并可以处以0.015-0.03万元的罚款（不含0.015万元，含0.03万元）</w:t>
            </w:r>
          </w:p>
        </w:tc>
        <w:tc>
          <w:tcPr>
            <w:tcW w:w="327" w:type="pct"/>
            <w:vMerge w:val="continue"/>
            <w:vAlign w:val="center"/>
          </w:tcPr>
          <w:p w14:paraId="1AC0CF32">
            <w:pPr>
              <w:widowControl/>
              <w:rPr>
                <w:rFonts w:hAnsi="宋体" w:cs="Times New Roman"/>
                <w:color w:val="000000"/>
                <w:sz w:val="24"/>
                <w:szCs w:val="24"/>
                <w:lang w:eastAsia="zh-CN"/>
              </w:rPr>
            </w:pPr>
          </w:p>
        </w:tc>
      </w:tr>
      <w:tr w14:paraId="1230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 w:type="pct"/>
            <w:vMerge w:val="continue"/>
            <w:vAlign w:val="center"/>
          </w:tcPr>
          <w:p w14:paraId="7E22FAEC">
            <w:pPr>
              <w:widowControl/>
              <w:rPr>
                <w:rFonts w:hAnsi="宋体" w:cs="Times New Roman"/>
                <w:color w:val="000000"/>
                <w:sz w:val="24"/>
                <w:szCs w:val="24"/>
                <w:lang w:eastAsia="zh-CN"/>
              </w:rPr>
            </w:pPr>
          </w:p>
        </w:tc>
        <w:tc>
          <w:tcPr>
            <w:tcW w:w="210" w:type="pct"/>
            <w:vMerge w:val="continue"/>
            <w:vAlign w:val="center"/>
          </w:tcPr>
          <w:p w14:paraId="77173CC3">
            <w:pPr>
              <w:widowControl/>
              <w:rPr>
                <w:rFonts w:hAnsi="宋体" w:cs="Times New Roman"/>
                <w:color w:val="000000"/>
                <w:sz w:val="24"/>
                <w:szCs w:val="24"/>
                <w:lang w:eastAsia="zh-CN"/>
              </w:rPr>
            </w:pPr>
          </w:p>
        </w:tc>
        <w:tc>
          <w:tcPr>
            <w:tcW w:w="548" w:type="pct"/>
            <w:vMerge w:val="continue"/>
            <w:vAlign w:val="center"/>
          </w:tcPr>
          <w:p w14:paraId="783200E8">
            <w:pPr>
              <w:widowControl/>
              <w:rPr>
                <w:rFonts w:hAnsi="宋体" w:cs="Times New Roman"/>
                <w:color w:val="000000"/>
                <w:sz w:val="24"/>
                <w:szCs w:val="24"/>
                <w:lang w:eastAsia="zh-CN"/>
              </w:rPr>
            </w:pPr>
          </w:p>
        </w:tc>
        <w:tc>
          <w:tcPr>
            <w:tcW w:w="416" w:type="pct"/>
            <w:vMerge w:val="continue"/>
            <w:vAlign w:val="center"/>
          </w:tcPr>
          <w:p w14:paraId="211423C2">
            <w:pPr>
              <w:widowControl/>
              <w:rPr>
                <w:rFonts w:hAnsi="宋体" w:cs="Times New Roman"/>
                <w:color w:val="000000"/>
                <w:sz w:val="24"/>
                <w:szCs w:val="24"/>
                <w:lang w:eastAsia="zh-CN"/>
              </w:rPr>
            </w:pPr>
          </w:p>
        </w:tc>
        <w:tc>
          <w:tcPr>
            <w:tcW w:w="680" w:type="pct"/>
            <w:vMerge w:val="continue"/>
            <w:vAlign w:val="center"/>
          </w:tcPr>
          <w:p w14:paraId="09234999">
            <w:pPr>
              <w:widowControl/>
              <w:rPr>
                <w:rFonts w:hAnsi="宋体" w:cs="Times New Roman"/>
                <w:color w:val="000000"/>
                <w:sz w:val="24"/>
                <w:szCs w:val="24"/>
                <w:lang w:eastAsia="zh-CN"/>
              </w:rPr>
            </w:pPr>
          </w:p>
        </w:tc>
        <w:tc>
          <w:tcPr>
            <w:tcW w:w="1361" w:type="pct"/>
            <w:gridSpan w:val="2"/>
            <w:shd w:val="clear" w:color="000000" w:fill="FFFFFF"/>
            <w:vAlign w:val="center"/>
          </w:tcPr>
          <w:p w14:paraId="053264F2">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781106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责令改正，对船长予以警告，可以处以0.03-0.05万元的罚款，并扣留船长职务证书三至六个月（不含0.03万元，含0.05万元）</w:t>
            </w:r>
          </w:p>
        </w:tc>
        <w:tc>
          <w:tcPr>
            <w:tcW w:w="327" w:type="pct"/>
            <w:vMerge w:val="continue"/>
            <w:vAlign w:val="center"/>
          </w:tcPr>
          <w:p w14:paraId="42599FE7">
            <w:pPr>
              <w:widowControl/>
              <w:rPr>
                <w:rFonts w:hAnsi="宋体" w:cs="Times New Roman"/>
                <w:color w:val="000000"/>
                <w:sz w:val="24"/>
                <w:szCs w:val="24"/>
                <w:lang w:eastAsia="zh-CN"/>
              </w:rPr>
            </w:pPr>
          </w:p>
        </w:tc>
      </w:tr>
      <w:tr w14:paraId="0BC3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7975E24E">
            <w:pPr>
              <w:widowControl/>
              <w:rPr>
                <w:rFonts w:hAnsi="宋体" w:cs="Times New Roman"/>
                <w:color w:val="000000"/>
                <w:sz w:val="24"/>
                <w:szCs w:val="24"/>
                <w:lang w:eastAsia="zh-CN"/>
              </w:rPr>
            </w:pPr>
          </w:p>
        </w:tc>
        <w:tc>
          <w:tcPr>
            <w:tcW w:w="210" w:type="pct"/>
            <w:vMerge w:val="continue"/>
            <w:vAlign w:val="center"/>
          </w:tcPr>
          <w:p w14:paraId="1B9C82BF">
            <w:pPr>
              <w:widowControl/>
              <w:rPr>
                <w:rFonts w:hAnsi="宋体" w:cs="Times New Roman"/>
                <w:color w:val="000000"/>
                <w:sz w:val="24"/>
                <w:szCs w:val="24"/>
                <w:lang w:eastAsia="zh-CN"/>
              </w:rPr>
            </w:pPr>
          </w:p>
        </w:tc>
        <w:tc>
          <w:tcPr>
            <w:tcW w:w="548" w:type="pct"/>
            <w:vMerge w:val="continue"/>
            <w:vAlign w:val="center"/>
          </w:tcPr>
          <w:p w14:paraId="044B659A">
            <w:pPr>
              <w:widowControl/>
              <w:rPr>
                <w:rFonts w:hAnsi="宋体" w:cs="Times New Roman"/>
                <w:color w:val="000000"/>
                <w:sz w:val="24"/>
                <w:szCs w:val="24"/>
                <w:lang w:eastAsia="zh-CN"/>
              </w:rPr>
            </w:pPr>
          </w:p>
        </w:tc>
        <w:tc>
          <w:tcPr>
            <w:tcW w:w="416" w:type="pct"/>
            <w:vMerge w:val="continue"/>
            <w:vAlign w:val="center"/>
          </w:tcPr>
          <w:p w14:paraId="5EA73369">
            <w:pPr>
              <w:widowControl/>
              <w:rPr>
                <w:rFonts w:hAnsi="宋体" w:cs="Times New Roman"/>
                <w:color w:val="000000"/>
                <w:sz w:val="24"/>
                <w:szCs w:val="24"/>
                <w:lang w:eastAsia="zh-CN"/>
              </w:rPr>
            </w:pPr>
          </w:p>
        </w:tc>
        <w:tc>
          <w:tcPr>
            <w:tcW w:w="680" w:type="pct"/>
            <w:vMerge w:val="continue"/>
            <w:vAlign w:val="center"/>
          </w:tcPr>
          <w:p w14:paraId="296D9F9B">
            <w:pPr>
              <w:widowControl/>
              <w:rPr>
                <w:rFonts w:hAnsi="宋体" w:cs="Times New Roman"/>
                <w:color w:val="000000"/>
                <w:sz w:val="24"/>
                <w:szCs w:val="24"/>
                <w:lang w:eastAsia="zh-CN"/>
              </w:rPr>
            </w:pPr>
          </w:p>
        </w:tc>
        <w:tc>
          <w:tcPr>
            <w:tcW w:w="1361" w:type="pct"/>
            <w:gridSpan w:val="2"/>
            <w:shd w:val="clear" w:color="000000" w:fill="FFFFFF"/>
            <w:vAlign w:val="center"/>
          </w:tcPr>
          <w:p w14:paraId="1DAC360B">
            <w:pPr>
              <w:widowControl/>
              <w:rPr>
                <w:rFonts w:hAnsi="宋体" w:cs="Times New Roman"/>
                <w:color w:val="000000"/>
                <w:sz w:val="24"/>
                <w:szCs w:val="24"/>
              </w:rPr>
            </w:pPr>
            <w:r>
              <w:rPr>
                <w:rFonts w:hint="eastAsia" w:hAnsi="宋体" w:cs="Times New Roman"/>
                <w:color w:val="000000"/>
                <w:sz w:val="24"/>
                <w:szCs w:val="24"/>
              </w:rPr>
              <w:t>违法情节特别严重的</w:t>
            </w:r>
          </w:p>
        </w:tc>
        <w:tc>
          <w:tcPr>
            <w:tcW w:w="1287" w:type="pct"/>
            <w:shd w:val="clear" w:color="000000" w:fill="FFFFFF"/>
            <w:vAlign w:val="center"/>
          </w:tcPr>
          <w:p w14:paraId="412C3A9F">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责令改正，对船长予以警告，可以处以0.03-0.05万元的罚款，并吊销船长职务证书（不含0.03万元，含0.05万元）</w:t>
            </w:r>
          </w:p>
        </w:tc>
        <w:tc>
          <w:tcPr>
            <w:tcW w:w="327" w:type="pct"/>
            <w:vMerge w:val="continue"/>
            <w:vAlign w:val="center"/>
          </w:tcPr>
          <w:p w14:paraId="6B8FD608">
            <w:pPr>
              <w:widowControl/>
              <w:rPr>
                <w:rFonts w:hAnsi="宋体" w:cs="Times New Roman"/>
                <w:color w:val="000000"/>
                <w:sz w:val="24"/>
                <w:szCs w:val="24"/>
                <w:lang w:eastAsia="zh-CN"/>
              </w:rPr>
            </w:pPr>
          </w:p>
        </w:tc>
      </w:tr>
      <w:tr w14:paraId="302F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71" w:type="pct"/>
            <w:vMerge w:val="restart"/>
            <w:shd w:val="clear" w:color="000000" w:fill="FFFFFF"/>
            <w:vAlign w:val="center"/>
          </w:tcPr>
          <w:p w14:paraId="656400C5">
            <w:pPr>
              <w:widowControl/>
              <w:jc w:val="center"/>
              <w:rPr>
                <w:rFonts w:hAnsi="宋体" w:cs="Times New Roman"/>
                <w:color w:val="000000"/>
                <w:sz w:val="24"/>
                <w:szCs w:val="24"/>
              </w:rPr>
            </w:pPr>
            <w:r>
              <w:rPr>
                <w:rFonts w:hint="eastAsia" w:hAnsi="宋体" w:cs="Times New Roman"/>
                <w:color w:val="000000"/>
                <w:sz w:val="24"/>
                <w:szCs w:val="24"/>
              </w:rPr>
              <w:t>156</w:t>
            </w:r>
          </w:p>
        </w:tc>
        <w:tc>
          <w:tcPr>
            <w:tcW w:w="210" w:type="pct"/>
            <w:vMerge w:val="restart"/>
            <w:shd w:val="clear" w:color="000000" w:fill="FFFFFF"/>
            <w:vAlign w:val="center"/>
          </w:tcPr>
          <w:p w14:paraId="02D3B14A">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1AA61B85">
            <w:pPr>
              <w:widowControl/>
              <w:rPr>
                <w:rFonts w:hAnsi="宋体" w:cs="Times New Roman"/>
                <w:color w:val="000000"/>
                <w:sz w:val="24"/>
                <w:szCs w:val="24"/>
                <w:lang w:eastAsia="zh-CN"/>
              </w:rPr>
            </w:pPr>
            <w:r>
              <w:rPr>
                <w:rFonts w:hint="eastAsia" w:hAnsi="宋体" w:cs="Times New Roman"/>
                <w:color w:val="000000"/>
                <w:sz w:val="24"/>
                <w:szCs w:val="24"/>
                <w:lang w:eastAsia="zh-CN"/>
              </w:rPr>
              <w:t>对未经渔政渔港监督管理机构批准，在渔港内擅自新建、改建、扩建各种设施或者进行其他水上水下施工作业的处罚</w:t>
            </w:r>
          </w:p>
        </w:tc>
        <w:tc>
          <w:tcPr>
            <w:tcW w:w="416" w:type="pct"/>
            <w:vMerge w:val="restart"/>
            <w:shd w:val="clear" w:color="000000" w:fill="FFFFFF"/>
            <w:vAlign w:val="center"/>
          </w:tcPr>
          <w:p w14:paraId="5B2F6E4C">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《江苏省渔业管理条例》</w:t>
            </w:r>
          </w:p>
          <w:p w14:paraId="2EC8A0E1">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第三十九条第一款第五项</w:t>
            </w:r>
          </w:p>
        </w:tc>
        <w:tc>
          <w:tcPr>
            <w:tcW w:w="680" w:type="pct"/>
            <w:vMerge w:val="restart"/>
            <w:shd w:val="clear" w:color="000000" w:fill="FFFFFF"/>
            <w:vAlign w:val="center"/>
          </w:tcPr>
          <w:p w14:paraId="0425A38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责令停止作业，恢复原状；对直接责任人予以警告，并可以处以一千元以下的罚款。</w:t>
            </w:r>
          </w:p>
        </w:tc>
        <w:tc>
          <w:tcPr>
            <w:tcW w:w="1361" w:type="pct"/>
            <w:gridSpan w:val="2"/>
            <w:shd w:val="clear" w:color="000000" w:fill="FFFFFF"/>
            <w:vAlign w:val="center"/>
          </w:tcPr>
          <w:p w14:paraId="4ABA5FB0">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7258F390">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责令停止作业，恢复原状；对直接责任人予以警告，并可以处以0.03万元以下的罚款（含0.03万元）</w:t>
            </w:r>
          </w:p>
        </w:tc>
        <w:tc>
          <w:tcPr>
            <w:tcW w:w="327" w:type="pct"/>
            <w:vMerge w:val="restart"/>
            <w:shd w:val="clear" w:color="000000" w:fill="FFFFFF"/>
            <w:vAlign w:val="center"/>
          </w:tcPr>
          <w:p w14:paraId="7205496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E41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71" w:type="pct"/>
            <w:vMerge w:val="continue"/>
            <w:vAlign w:val="center"/>
          </w:tcPr>
          <w:p w14:paraId="4B6CFC8F">
            <w:pPr>
              <w:widowControl/>
              <w:rPr>
                <w:rFonts w:hAnsi="宋体" w:cs="Times New Roman"/>
                <w:color w:val="000000"/>
                <w:sz w:val="24"/>
                <w:szCs w:val="24"/>
                <w:lang w:eastAsia="zh-CN"/>
              </w:rPr>
            </w:pPr>
          </w:p>
        </w:tc>
        <w:tc>
          <w:tcPr>
            <w:tcW w:w="210" w:type="pct"/>
            <w:vMerge w:val="continue"/>
            <w:vAlign w:val="center"/>
          </w:tcPr>
          <w:p w14:paraId="2FA0F828">
            <w:pPr>
              <w:widowControl/>
              <w:rPr>
                <w:rFonts w:hAnsi="宋体" w:cs="Times New Roman"/>
                <w:color w:val="000000"/>
                <w:sz w:val="24"/>
                <w:szCs w:val="24"/>
                <w:lang w:eastAsia="zh-CN"/>
              </w:rPr>
            </w:pPr>
          </w:p>
        </w:tc>
        <w:tc>
          <w:tcPr>
            <w:tcW w:w="548" w:type="pct"/>
            <w:vMerge w:val="continue"/>
            <w:vAlign w:val="center"/>
          </w:tcPr>
          <w:p w14:paraId="4C59CFE4">
            <w:pPr>
              <w:widowControl/>
              <w:rPr>
                <w:rFonts w:hAnsi="宋体" w:cs="Times New Roman"/>
                <w:color w:val="000000"/>
                <w:sz w:val="24"/>
                <w:szCs w:val="24"/>
                <w:lang w:eastAsia="zh-CN"/>
              </w:rPr>
            </w:pPr>
          </w:p>
        </w:tc>
        <w:tc>
          <w:tcPr>
            <w:tcW w:w="416" w:type="pct"/>
            <w:vMerge w:val="continue"/>
            <w:vAlign w:val="center"/>
          </w:tcPr>
          <w:p w14:paraId="5A3AB0E1">
            <w:pPr>
              <w:widowControl/>
              <w:rPr>
                <w:rFonts w:hAnsi="宋体" w:cs="Times New Roman"/>
                <w:color w:val="000000"/>
                <w:sz w:val="24"/>
                <w:szCs w:val="24"/>
                <w:lang w:eastAsia="zh-CN"/>
              </w:rPr>
            </w:pPr>
          </w:p>
        </w:tc>
        <w:tc>
          <w:tcPr>
            <w:tcW w:w="680" w:type="pct"/>
            <w:vMerge w:val="continue"/>
            <w:vAlign w:val="center"/>
          </w:tcPr>
          <w:p w14:paraId="497810C8">
            <w:pPr>
              <w:widowControl/>
              <w:rPr>
                <w:rFonts w:hAnsi="宋体" w:cs="Times New Roman"/>
                <w:color w:val="000000"/>
                <w:sz w:val="24"/>
                <w:szCs w:val="24"/>
                <w:lang w:eastAsia="zh-CN"/>
              </w:rPr>
            </w:pPr>
          </w:p>
        </w:tc>
        <w:tc>
          <w:tcPr>
            <w:tcW w:w="1361" w:type="pct"/>
            <w:gridSpan w:val="2"/>
            <w:shd w:val="clear" w:color="000000" w:fill="FFFFFF"/>
            <w:vAlign w:val="center"/>
          </w:tcPr>
          <w:p w14:paraId="07943195">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784DEF4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责令停止作业，恢复原状；对直接责任人予以警告，并可以处以0.03-0.06万元的罚款（不含0.03万元，含0.06万元）</w:t>
            </w:r>
          </w:p>
        </w:tc>
        <w:tc>
          <w:tcPr>
            <w:tcW w:w="327" w:type="pct"/>
            <w:vMerge w:val="continue"/>
            <w:vAlign w:val="center"/>
          </w:tcPr>
          <w:p w14:paraId="6E3E0298">
            <w:pPr>
              <w:widowControl/>
              <w:rPr>
                <w:rFonts w:hAnsi="宋体" w:cs="Times New Roman"/>
                <w:color w:val="000000"/>
                <w:sz w:val="24"/>
                <w:szCs w:val="24"/>
                <w:lang w:eastAsia="zh-CN"/>
              </w:rPr>
            </w:pPr>
          </w:p>
        </w:tc>
      </w:tr>
      <w:tr w14:paraId="4633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3D750EBA">
            <w:pPr>
              <w:widowControl/>
              <w:rPr>
                <w:rFonts w:hAnsi="宋体" w:cs="Times New Roman"/>
                <w:color w:val="000000"/>
                <w:sz w:val="24"/>
                <w:szCs w:val="24"/>
                <w:lang w:eastAsia="zh-CN"/>
              </w:rPr>
            </w:pPr>
          </w:p>
        </w:tc>
        <w:tc>
          <w:tcPr>
            <w:tcW w:w="210" w:type="pct"/>
            <w:vMerge w:val="continue"/>
            <w:vAlign w:val="center"/>
          </w:tcPr>
          <w:p w14:paraId="621B0BA9">
            <w:pPr>
              <w:widowControl/>
              <w:rPr>
                <w:rFonts w:hAnsi="宋体" w:cs="Times New Roman"/>
                <w:color w:val="000000"/>
                <w:sz w:val="24"/>
                <w:szCs w:val="24"/>
                <w:lang w:eastAsia="zh-CN"/>
              </w:rPr>
            </w:pPr>
          </w:p>
        </w:tc>
        <w:tc>
          <w:tcPr>
            <w:tcW w:w="548" w:type="pct"/>
            <w:vMerge w:val="continue"/>
            <w:vAlign w:val="center"/>
          </w:tcPr>
          <w:p w14:paraId="10F1F605">
            <w:pPr>
              <w:widowControl/>
              <w:rPr>
                <w:rFonts w:hAnsi="宋体" w:cs="Times New Roman"/>
                <w:color w:val="000000"/>
                <w:sz w:val="24"/>
                <w:szCs w:val="24"/>
                <w:lang w:eastAsia="zh-CN"/>
              </w:rPr>
            </w:pPr>
          </w:p>
        </w:tc>
        <w:tc>
          <w:tcPr>
            <w:tcW w:w="416" w:type="pct"/>
            <w:vMerge w:val="continue"/>
            <w:vAlign w:val="center"/>
          </w:tcPr>
          <w:p w14:paraId="4280E649">
            <w:pPr>
              <w:widowControl/>
              <w:rPr>
                <w:rFonts w:hAnsi="宋体" w:cs="Times New Roman"/>
                <w:color w:val="000000"/>
                <w:sz w:val="24"/>
                <w:szCs w:val="24"/>
                <w:lang w:eastAsia="zh-CN"/>
              </w:rPr>
            </w:pPr>
          </w:p>
        </w:tc>
        <w:tc>
          <w:tcPr>
            <w:tcW w:w="680" w:type="pct"/>
            <w:vMerge w:val="continue"/>
            <w:vAlign w:val="center"/>
          </w:tcPr>
          <w:p w14:paraId="23AD564D">
            <w:pPr>
              <w:widowControl/>
              <w:rPr>
                <w:rFonts w:hAnsi="宋体" w:cs="Times New Roman"/>
                <w:color w:val="000000"/>
                <w:sz w:val="24"/>
                <w:szCs w:val="24"/>
                <w:lang w:eastAsia="zh-CN"/>
              </w:rPr>
            </w:pPr>
          </w:p>
        </w:tc>
        <w:tc>
          <w:tcPr>
            <w:tcW w:w="1361" w:type="pct"/>
            <w:gridSpan w:val="2"/>
            <w:shd w:val="clear" w:color="000000" w:fill="FFFFFF"/>
            <w:vAlign w:val="center"/>
          </w:tcPr>
          <w:p w14:paraId="649A988E">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5C31A9DD">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责令停止作业，恢复原状；对直接责任人予以警告，并可以处以0.06-0.1万元的罚款（不含0.06万元，含0.1万元）</w:t>
            </w:r>
          </w:p>
        </w:tc>
        <w:tc>
          <w:tcPr>
            <w:tcW w:w="327" w:type="pct"/>
            <w:vMerge w:val="continue"/>
            <w:vAlign w:val="center"/>
          </w:tcPr>
          <w:p w14:paraId="257DF428">
            <w:pPr>
              <w:widowControl/>
              <w:rPr>
                <w:rFonts w:hAnsi="宋体" w:cs="Times New Roman"/>
                <w:color w:val="000000"/>
                <w:sz w:val="24"/>
                <w:szCs w:val="24"/>
                <w:lang w:eastAsia="zh-CN"/>
              </w:rPr>
            </w:pPr>
          </w:p>
        </w:tc>
      </w:tr>
      <w:tr w14:paraId="6E76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2D73CCBF">
            <w:pPr>
              <w:widowControl/>
              <w:jc w:val="center"/>
              <w:rPr>
                <w:rFonts w:hAnsi="宋体" w:cs="Times New Roman"/>
                <w:color w:val="000000"/>
                <w:sz w:val="24"/>
                <w:szCs w:val="24"/>
              </w:rPr>
            </w:pPr>
            <w:r>
              <w:rPr>
                <w:rFonts w:hint="eastAsia" w:hAnsi="宋体" w:cs="Times New Roman"/>
                <w:color w:val="000000"/>
                <w:sz w:val="24"/>
                <w:szCs w:val="24"/>
              </w:rPr>
              <w:t>157</w:t>
            </w:r>
          </w:p>
        </w:tc>
        <w:tc>
          <w:tcPr>
            <w:tcW w:w="210" w:type="pct"/>
            <w:vMerge w:val="restart"/>
            <w:shd w:val="clear" w:color="000000" w:fill="FFFFFF"/>
            <w:vAlign w:val="center"/>
          </w:tcPr>
          <w:p w14:paraId="3DC92E5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B35690E">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对渔业船舶未按规定配备合格的职务船员和普通船员的，海水养殖人员未经海上专业技能培训合格上岗的，渔业船舶以及海水养殖未按规定配备交通、生产安全设备的处罚</w:t>
            </w:r>
          </w:p>
        </w:tc>
        <w:tc>
          <w:tcPr>
            <w:tcW w:w="416" w:type="pct"/>
            <w:vMerge w:val="restart"/>
            <w:shd w:val="clear" w:color="000000" w:fill="FFFFFF"/>
            <w:vAlign w:val="center"/>
          </w:tcPr>
          <w:p w14:paraId="7CA71B7A">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《江苏省渔业管理条例》</w:t>
            </w:r>
          </w:p>
          <w:p w14:paraId="7510F08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第三十九条第一款第六项</w:t>
            </w:r>
          </w:p>
        </w:tc>
        <w:tc>
          <w:tcPr>
            <w:tcW w:w="680" w:type="pct"/>
            <w:vMerge w:val="restart"/>
            <w:shd w:val="clear" w:color="000000" w:fill="FFFFFF"/>
            <w:vAlign w:val="center"/>
          </w:tcPr>
          <w:p w14:paraId="6443334D">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责令限期改正，并可以对船舶所有人或者经营者处以一千元以下的罚款。</w:t>
            </w:r>
          </w:p>
        </w:tc>
        <w:tc>
          <w:tcPr>
            <w:tcW w:w="1361" w:type="pct"/>
            <w:gridSpan w:val="2"/>
            <w:shd w:val="clear" w:color="000000" w:fill="FFFFFF"/>
            <w:vAlign w:val="center"/>
          </w:tcPr>
          <w:p w14:paraId="0EAD12BC">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638F7839">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责令限期改正，并可以对船舶所有人或者经营者处以0.03万元以下的罚款（含0.03万元）</w:t>
            </w:r>
          </w:p>
        </w:tc>
        <w:tc>
          <w:tcPr>
            <w:tcW w:w="327" w:type="pct"/>
            <w:vMerge w:val="restart"/>
            <w:shd w:val="clear" w:color="000000" w:fill="FFFFFF"/>
            <w:vAlign w:val="center"/>
          </w:tcPr>
          <w:p w14:paraId="46F0270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30F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239D4C7E">
            <w:pPr>
              <w:widowControl/>
              <w:rPr>
                <w:rFonts w:hAnsi="宋体" w:cs="Times New Roman"/>
                <w:color w:val="000000"/>
                <w:sz w:val="24"/>
                <w:szCs w:val="24"/>
                <w:lang w:eastAsia="zh-CN"/>
              </w:rPr>
            </w:pPr>
          </w:p>
        </w:tc>
        <w:tc>
          <w:tcPr>
            <w:tcW w:w="210" w:type="pct"/>
            <w:vMerge w:val="continue"/>
            <w:vAlign w:val="center"/>
          </w:tcPr>
          <w:p w14:paraId="307AF430">
            <w:pPr>
              <w:widowControl/>
              <w:rPr>
                <w:rFonts w:hAnsi="宋体" w:cs="Times New Roman"/>
                <w:color w:val="000000"/>
                <w:sz w:val="24"/>
                <w:szCs w:val="24"/>
                <w:lang w:eastAsia="zh-CN"/>
              </w:rPr>
            </w:pPr>
          </w:p>
        </w:tc>
        <w:tc>
          <w:tcPr>
            <w:tcW w:w="548" w:type="pct"/>
            <w:vMerge w:val="continue"/>
            <w:vAlign w:val="center"/>
          </w:tcPr>
          <w:p w14:paraId="1569CDB3">
            <w:pPr>
              <w:widowControl/>
              <w:rPr>
                <w:rFonts w:hAnsi="宋体" w:cs="Times New Roman"/>
                <w:color w:val="000000"/>
                <w:sz w:val="24"/>
                <w:szCs w:val="24"/>
                <w:lang w:eastAsia="zh-CN"/>
              </w:rPr>
            </w:pPr>
          </w:p>
        </w:tc>
        <w:tc>
          <w:tcPr>
            <w:tcW w:w="416" w:type="pct"/>
            <w:vMerge w:val="continue"/>
            <w:vAlign w:val="center"/>
          </w:tcPr>
          <w:p w14:paraId="699322AF">
            <w:pPr>
              <w:widowControl/>
              <w:rPr>
                <w:rFonts w:hAnsi="宋体" w:cs="Times New Roman"/>
                <w:color w:val="000000"/>
                <w:sz w:val="24"/>
                <w:szCs w:val="24"/>
                <w:lang w:eastAsia="zh-CN"/>
              </w:rPr>
            </w:pPr>
          </w:p>
        </w:tc>
        <w:tc>
          <w:tcPr>
            <w:tcW w:w="680" w:type="pct"/>
            <w:vMerge w:val="continue"/>
            <w:vAlign w:val="center"/>
          </w:tcPr>
          <w:p w14:paraId="38EA0D32">
            <w:pPr>
              <w:widowControl/>
              <w:rPr>
                <w:rFonts w:hAnsi="宋体" w:cs="Times New Roman"/>
                <w:color w:val="000000"/>
                <w:sz w:val="24"/>
                <w:szCs w:val="24"/>
                <w:lang w:eastAsia="zh-CN"/>
              </w:rPr>
            </w:pPr>
          </w:p>
        </w:tc>
        <w:tc>
          <w:tcPr>
            <w:tcW w:w="1361" w:type="pct"/>
            <w:gridSpan w:val="2"/>
            <w:shd w:val="clear" w:color="000000" w:fill="FFFFFF"/>
            <w:vAlign w:val="center"/>
          </w:tcPr>
          <w:p w14:paraId="059FEB86">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082FAD39">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责令限期改正，并可以对船舶所有人或者经营者处以0.03-0.06万元的罚款（不含0.03万元，含0.06万元）</w:t>
            </w:r>
          </w:p>
        </w:tc>
        <w:tc>
          <w:tcPr>
            <w:tcW w:w="327" w:type="pct"/>
            <w:vMerge w:val="continue"/>
            <w:vAlign w:val="center"/>
          </w:tcPr>
          <w:p w14:paraId="0E427213">
            <w:pPr>
              <w:widowControl/>
              <w:rPr>
                <w:rFonts w:hAnsi="宋体" w:cs="Times New Roman"/>
                <w:color w:val="000000"/>
                <w:sz w:val="24"/>
                <w:szCs w:val="24"/>
                <w:lang w:eastAsia="zh-CN"/>
              </w:rPr>
            </w:pPr>
          </w:p>
        </w:tc>
      </w:tr>
      <w:tr w14:paraId="7B6A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54919DC3">
            <w:pPr>
              <w:widowControl/>
              <w:rPr>
                <w:rFonts w:hAnsi="宋体" w:cs="Times New Roman"/>
                <w:color w:val="000000"/>
                <w:sz w:val="24"/>
                <w:szCs w:val="24"/>
                <w:lang w:eastAsia="zh-CN"/>
              </w:rPr>
            </w:pPr>
          </w:p>
        </w:tc>
        <w:tc>
          <w:tcPr>
            <w:tcW w:w="210" w:type="pct"/>
            <w:vMerge w:val="continue"/>
            <w:vAlign w:val="center"/>
          </w:tcPr>
          <w:p w14:paraId="64D46A0D">
            <w:pPr>
              <w:widowControl/>
              <w:rPr>
                <w:rFonts w:hAnsi="宋体" w:cs="Times New Roman"/>
                <w:color w:val="000000"/>
                <w:sz w:val="24"/>
                <w:szCs w:val="24"/>
                <w:lang w:eastAsia="zh-CN"/>
              </w:rPr>
            </w:pPr>
          </w:p>
        </w:tc>
        <w:tc>
          <w:tcPr>
            <w:tcW w:w="548" w:type="pct"/>
            <w:vMerge w:val="continue"/>
            <w:vAlign w:val="center"/>
          </w:tcPr>
          <w:p w14:paraId="7D4E04EB">
            <w:pPr>
              <w:widowControl/>
              <w:rPr>
                <w:rFonts w:hAnsi="宋体" w:cs="Times New Roman"/>
                <w:color w:val="000000"/>
                <w:sz w:val="24"/>
                <w:szCs w:val="24"/>
                <w:lang w:eastAsia="zh-CN"/>
              </w:rPr>
            </w:pPr>
          </w:p>
        </w:tc>
        <w:tc>
          <w:tcPr>
            <w:tcW w:w="416" w:type="pct"/>
            <w:vMerge w:val="continue"/>
            <w:vAlign w:val="center"/>
          </w:tcPr>
          <w:p w14:paraId="242DD5D4">
            <w:pPr>
              <w:widowControl/>
              <w:rPr>
                <w:rFonts w:hAnsi="宋体" w:cs="Times New Roman"/>
                <w:color w:val="000000"/>
                <w:sz w:val="24"/>
                <w:szCs w:val="24"/>
                <w:lang w:eastAsia="zh-CN"/>
              </w:rPr>
            </w:pPr>
          </w:p>
        </w:tc>
        <w:tc>
          <w:tcPr>
            <w:tcW w:w="680" w:type="pct"/>
            <w:vMerge w:val="continue"/>
            <w:vAlign w:val="center"/>
          </w:tcPr>
          <w:p w14:paraId="1A464F1F">
            <w:pPr>
              <w:widowControl/>
              <w:rPr>
                <w:rFonts w:hAnsi="宋体" w:cs="Times New Roman"/>
                <w:color w:val="000000"/>
                <w:sz w:val="24"/>
                <w:szCs w:val="24"/>
                <w:lang w:eastAsia="zh-CN"/>
              </w:rPr>
            </w:pPr>
          </w:p>
        </w:tc>
        <w:tc>
          <w:tcPr>
            <w:tcW w:w="1361" w:type="pct"/>
            <w:gridSpan w:val="2"/>
            <w:shd w:val="clear" w:color="000000" w:fill="FFFFFF"/>
            <w:vAlign w:val="center"/>
          </w:tcPr>
          <w:p w14:paraId="6536C416">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087296E3">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责令限期改正，并可以对船舶所有人或者经营者处以0.06-0.1万元的罚款（不含0.06万元，含0.1万元）</w:t>
            </w:r>
          </w:p>
        </w:tc>
        <w:tc>
          <w:tcPr>
            <w:tcW w:w="327" w:type="pct"/>
            <w:vMerge w:val="continue"/>
            <w:vAlign w:val="center"/>
          </w:tcPr>
          <w:p w14:paraId="7EBBC21F">
            <w:pPr>
              <w:widowControl/>
              <w:rPr>
                <w:rFonts w:hAnsi="宋体" w:cs="Times New Roman"/>
                <w:color w:val="000000"/>
                <w:sz w:val="24"/>
                <w:szCs w:val="24"/>
                <w:lang w:eastAsia="zh-CN"/>
              </w:rPr>
            </w:pPr>
          </w:p>
        </w:tc>
      </w:tr>
      <w:tr w14:paraId="556F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1" w:type="pct"/>
            <w:vMerge w:val="restart"/>
            <w:shd w:val="clear" w:color="000000" w:fill="FFFFFF"/>
            <w:vAlign w:val="center"/>
          </w:tcPr>
          <w:p w14:paraId="275EF539">
            <w:pPr>
              <w:widowControl/>
              <w:jc w:val="center"/>
              <w:rPr>
                <w:rFonts w:hAnsi="宋体" w:cs="Times New Roman"/>
                <w:color w:val="000000"/>
                <w:sz w:val="24"/>
                <w:szCs w:val="24"/>
              </w:rPr>
            </w:pPr>
            <w:r>
              <w:rPr>
                <w:rFonts w:hint="eastAsia" w:hAnsi="宋体" w:cs="Times New Roman"/>
                <w:color w:val="000000"/>
                <w:sz w:val="24"/>
                <w:szCs w:val="24"/>
              </w:rPr>
              <w:t>158</w:t>
            </w:r>
          </w:p>
        </w:tc>
        <w:tc>
          <w:tcPr>
            <w:tcW w:w="210" w:type="pct"/>
            <w:vMerge w:val="restart"/>
            <w:shd w:val="clear" w:color="000000" w:fill="FFFFFF"/>
            <w:vAlign w:val="center"/>
          </w:tcPr>
          <w:p w14:paraId="16B360C8">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29C96D0">
            <w:pPr>
              <w:widowControl/>
              <w:rPr>
                <w:rFonts w:hAnsi="宋体" w:cs="Times New Roman"/>
                <w:color w:val="000000"/>
                <w:sz w:val="24"/>
                <w:szCs w:val="24"/>
                <w:lang w:eastAsia="zh-CN"/>
              </w:rPr>
            </w:pPr>
            <w:r>
              <w:rPr>
                <w:rFonts w:hint="eastAsia" w:hAnsi="宋体" w:cs="Times New Roman"/>
                <w:color w:val="000000"/>
                <w:sz w:val="24"/>
                <w:szCs w:val="24"/>
                <w:lang w:eastAsia="zh-CN"/>
              </w:rPr>
              <w:t>对船舶进出渔港未依照规定办理签证或者在渔港内不服从水域交通安全秩序管理、渔业船舶不遵守港航法律法规航行、作业或停泊的处罚</w:t>
            </w:r>
          </w:p>
        </w:tc>
        <w:tc>
          <w:tcPr>
            <w:tcW w:w="416" w:type="pct"/>
            <w:vMerge w:val="restart"/>
            <w:shd w:val="clear" w:color="000000" w:fill="FFFFFF"/>
            <w:vAlign w:val="center"/>
          </w:tcPr>
          <w:p w14:paraId="60CCE68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《中华人民共和国渔港水域交通安全管理条例》第二十条 </w:t>
            </w:r>
          </w:p>
        </w:tc>
        <w:tc>
          <w:tcPr>
            <w:tcW w:w="680" w:type="pct"/>
            <w:vMerge w:val="restart"/>
            <w:shd w:val="clear" w:color="000000" w:fill="FFFFFF"/>
            <w:vAlign w:val="center"/>
          </w:tcPr>
          <w:p w14:paraId="499BDDAB">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责令改正，可以并处警告、罚款；情节严重的，扣留或者吊销船长职务证书（扣留职务证书时间最长不超过六个月，下同）。</w:t>
            </w:r>
          </w:p>
        </w:tc>
        <w:tc>
          <w:tcPr>
            <w:tcW w:w="1361" w:type="pct"/>
            <w:gridSpan w:val="2"/>
            <w:shd w:val="clear" w:color="000000" w:fill="FFFFFF"/>
            <w:vAlign w:val="center"/>
          </w:tcPr>
          <w:p w14:paraId="55B56C48">
            <w:pPr>
              <w:widowControl/>
              <w:rPr>
                <w:rFonts w:hAnsi="宋体" w:cs="Times New Roman"/>
                <w:color w:val="000000"/>
                <w:sz w:val="24"/>
                <w:szCs w:val="24"/>
                <w:lang w:eastAsia="zh-CN"/>
              </w:rPr>
            </w:pPr>
            <w:r>
              <w:rPr>
                <w:rFonts w:hint="eastAsia" w:hAnsi="宋体" w:cs="Times New Roman"/>
                <w:color w:val="000000"/>
                <w:sz w:val="24"/>
                <w:szCs w:val="24"/>
                <w:lang w:eastAsia="zh-CN"/>
              </w:rPr>
              <w:t>船舶进出渔港依照规定应当到渔政渔港监督管理机构办理签证而未办理签证的，或者在渔港内不服从渔政渔港监督管理机关对水域交通安全秩序管理的</w:t>
            </w:r>
          </w:p>
        </w:tc>
        <w:tc>
          <w:tcPr>
            <w:tcW w:w="1287" w:type="pct"/>
            <w:shd w:val="clear" w:color="000000" w:fill="FFFFFF"/>
            <w:vAlign w:val="center"/>
          </w:tcPr>
          <w:p w14:paraId="3A1C06A1">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责令改正，可以并处警告、罚款</w:t>
            </w:r>
          </w:p>
        </w:tc>
        <w:tc>
          <w:tcPr>
            <w:tcW w:w="327" w:type="pct"/>
            <w:vMerge w:val="restart"/>
            <w:shd w:val="clear" w:color="000000" w:fill="FFFFFF"/>
            <w:vAlign w:val="center"/>
          </w:tcPr>
          <w:p w14:paraId="304BA1D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36B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2EC5F095">
            <w:pPr>
              <w:widowControl/>
              <w:rPr>
                <w:rFonts w:hAnsi="宋体" w:cs="Times New Roman"/>
                <w:color w:val="000000"/>
                <w:sz w:val="24"/>
                <w:szCs w:val="24"/>
                <w:lang w:eastAsia="zh-CN"/>
              </w:rPr>
            </w:pPr>
          </w:p>
        </w:tc>
        <w:tc>
          <w:tcPr>
            <w:tcW w:w="210" w:type="pct"/>
            <w:vMerge w:val="continue"/>
            <w:vAlign w:val="center"/>
          </w:tcPr>
          <w:p w14:paraId="3E4AF2B6">
            <w:pPr>
              <w:widowControl/>
              <w:rPr>
                <w:rFonts w:hAnsi="宋体" w:cs="Times New Roman"/>
                <w:color w:val="000000"/>
                <w:sz w:val="24"/>
                <w:szCs w:val="24"/>
                <w:lang w:eastAsia="zh-CN"/>
              </w:rPr>
            </w:pPr>
          </w:p>
        </w:tc>
        <w:tc>
          <w:tcPr>
            <w:tcW w:w="548" w:type="pct"/>
            <w:vMerge w:val="continue"/>
            <w:vAlign w:val="center"/>
          </w:tcPr>
          <w:p w14:paraId="25C974EB">
            <w:pPr>
              <w:widowControl/>
              <w:rPr>
                <w:rFonts w:hAnsi="宋体" w:cs="Times New Roman"/>
                <w:color w:val="000000"/>
                <w:sz w:val="24"/>
                <w:szCs w:val="24"/>
                <w:lang w:eastAsia="zh-CN"/>
              </w:rPr>
            </w:pPr>
          </w:p>
        </w:tc>
        <w:tc>
          <w:tcPr>
            <w:tcW w:w="416" w:type="pct"/>
            <w:vMerge w:val="continue"/>
            <w:vAlign w:val="center"/>
          </w:tcPr>
          <w:p w14:paraId="48081BD1">
            <w:pPr>
              <w:widowControl/>
              <w:rPr>
                <w:rFonts w:hAnsi="宋体" w:cs="Times New Roman"/>
                <w:color w:val="000000"/>
                <w:sz w:val="24"/>
                <w:szCs w:val="24"/>
                <w:lang w:eastAsia="zh-CN"/>
              </w:rPr>
            </w:pPr>
          </w:p>
        </w:tc>
        <w:tc>
          <w:tcPr>
            <w:tcW w:w="680" w:type="pct"/>
            <w:vMerge w:val="continue"/>
            <w:vAlign w:val="center"/>
          </w:tcPr>
          <w:p w14:paraId="36E70487">
            <w:pPr>
              <w:widowControl/>
              <w:rPr>
                <w:rFonts w:hAnsi="宋体" w:cs="Times New Roman"/>
                <w:color w:val="000000"/>
                <w:sz w:val="24"/>
                <w:szCs w:val="24"/>
                <w:lang w:eastAsia="zh-CN"/>
              </w:rPr>
            </w:pPr>
          </w:p>
        </w:tc>
        <w:tc>
          <w:tcPr>
            <w:tcW w:w="1361" w:type="pct"/>
            <w:gridSpan w:val="2"/>
            <w:shd w:val="clear" w:color="000000" w:fill="FFFFFF"/>
            <w:vAlign w:val="center"/>
          </w:tcPr>
          <w:p w14:paraId="2E8E3669">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534F1056">
            <w:pPr>
              <w:widowControl/>
              <w:rPr>
                <w:rFonts w:hAnsi="宋体" w:cs="Times New Roman"/>
                <w:color w:val="000000"/>
                <w:sz w:val="24"/>
                <w:szCs w:val="24"/>
                <w:lang w:eastAsia="zh-CN"/>
              </w:rPr>
            </w:pPr>
            <w:r>
              <w:rPr>
                <w:rFonts w:hint="eastAsia" w:hAnsi="宋体" w:cs="Times New Roman"/>
                <w:color w:val="000000"/>
                <w:sz w:val="24"/>
                <w:szCs w:val="24"/>
                <w:lang w:eastAsia="zh-CN"/>
              </w:rPr>
              <w:t>扣留或者吊销船长职务证书（扣留职务证书时间最长不超过六个月</w:t>
            </w:r>
          </w:p>
        </w:tc>
        <w:tc>
          <w:tcPr>
            <w:tcW w:w="327" w:type="pct"/>
            <w:vMerge w:val="continue"/>
            <w:vAlign w:val="center"/>
          </w:tcPr>
          <w:p w14:paraId="47C9F16A">
            <w:pPr>
              <w:widowControl/>
              <w:rPr>
                <w:rFonts w:hAnsi="宋体" w:cs="Times New Roman"/>
                <w:color w:val="000000"/>
                <w:sz w:val="24"/>
                <w:szCs w:val="24"/>
                <w:lang w:eastAsia="zh-CN"/>
              </w:rPr>
            </w:pPr>
          </w:p>
        </w:tc>
      </w:tr>
      <w:tr w14:paraId="07BC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171" w:type="pct"/>
            <w:shd w:val="clear" w:color="000000" w:fill="FFFFFF"/>
            <w:vAlign w:val="center"/>
          </w:tcPr>
          <w:p w14:paraId="75509F9E">
            <w:pPr>
              <w:widowControl/>
              <w:jc w:val="center"/>
              <w:rPr>
                <w:rFonts w:hAnsi="宋体" w:cs="Times New Roman"/>
                <w:color w:val="000000"/>
                <w:sz w:val="24"/>
                <w:szCs w:val="24"/>
              </w:rPr>
            </w:pPr>
            <w:r>
              <w:rPr>
                <w:rFonts w:hint="eastAsia" w:hAnsi="宋体" w:cs="Times New Roman"/>
                <w:color w:val="000000"/>
                <w:sz w:val="24"/>
                <w:szCs w:val="24"/>
              </w:rPr>
              <w:t>159</w:t>
            </w:r>
          </w:p>
        </w:tc>
        <w:tc>
          <w:tcPr>
            <w:tcW w:w="210" w:type="pct"/>
            <w:shd w:val="clear" w:color="000000" w:fill="FFFFFF"/>
            <w:vAlign w:val="center"/>
          </w:tcPr>
          <w:p w14:paraId="59033090">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shd w:val="clear" w:color="000000" w:fill="FFFFFF"/>
            <w:vAlign w:val="center"/>
          </w:tcPr>
          <w:p w14:paraId="464E26DD">
            <w:pPr>
              <w:widowControl/>
              <w:rPr>
                <w:rFonts w:hAnsi="宋体" w:cs="Times New Roman"/>
                <w:color w:val="000000"/>
                <w:sz w:val="24"/>
                <w:szCs w:val="24"/>
                <w:lang w:eastAsia="zh-CN"/>
              </w:rPr>
            </w:pPr>
            <w:r>
              <w:rPr>
                <w:rFonts w:hint="eastAsia" w:hAnsi="宋体" w:cs="Times New Roman"/>
                <w:color w:val="000000"/>
                <w:sz w:val="24"/>
                <w:szCs w:val="24"/>
                <w:lang w:eastAsia="zh-CN"/>
              </w:rPr>
              <w:t>对 未经渔政渔港监督管理机关批准或者未按照批准文件的规定，在渔港内装卸易燃、易爆、有毒等危险货物的； 未经渔政渔港监督管理机关批准，在渔港内新建、改建、扩建各种设施或者进行其他水上、水下施工作业的； 在渔港内的航道、港池、锚地和停泊区从事有碍海上交通安全的捕捞、养殖等生产活动的处罚</w:t>
            </w:r>
          </w:p>
        </w:tc>
        <w:tc>
          <w:tcPr>
            <w:tcW w:w="416" w:type="pct"/>
            <w:shd w:val="clear" w:color="000000" w:fill="FFFFFF"/>
            <w:vAlign w:val="center"/>
          </w:tcPr>
          <w:p w14:paraId="1E041B7B">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《中华人民共和国渔港水域交通安全管理条例》</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第二十一条</w:t>
            </w:r>
          </w:p>
        </w:tc>
        <w:tc>
          <w:tcPr>
            <w:tcW w:w="680" w:type="pct"/>
            <w:shd w:val="clear" w:color="000000" w:fill="FFFFFF"/>
            <w:vAlign w:val="center"/>
          </w:tcPr>
          <w:p w14:paraId="06FC443E">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责令停止违法行为，可以并处警告、罚款；造成损失的，应当承担赔偿责任；对直接责任人员由其所在单位或者上级主管机关给予行政处分。</w:t>
            </w:r>
          </w:p>
        </w:tc>
        <w:tc>
          <w:tcPr>
            <w:tcW w:w="1361" w:type="pct"/>
            <w:gridSpan w:val="2"/>
            <w:shd w:val="clear" w:color="000000" w:fill="FFFFFF"/>
            <w:vAlign w:val="center"/>
          </w:tcPr>
          <w:p w14:paraId="300A50AE">
            <w:pPr>
              <w:widowControl/>
              <w:rPr>
                <w:rFonts w:hAnsi="宋体" w:cs="Times New Roman"/>
                <w:color w:val="000000"/>
                <w:sz w:val="24"/>
                <w:szCs w:val="24"/>
              </w:rPr>
            </w:pPr>
            <w:r>
              <w:rPr>
                <w:rFonts w:hint="eastAsia" w:hAnsi="宋体" w:cs="Times New Roman"/>
                <w:color w:val="000000"/>
                <w:sz w:val="24"/>
                <w:szCs w:val="24"/>
              </w:rPr>
              <w:t>违反本条例规定的</w:t>
            </w:r>
          </w:p>
        </w:tc>
        <w:tc>
          <w:tcPr>
            <w:tcW w:w="1287" w:type="pct"/>
            <w:shd w:val="clear" w:color="000000" w:fill="FFFFFF"/>
            <w:vAlign w:val="center"/>
          </w:tcPr>
          <w:p w14:paraId="77AB48D0">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责令停止违法行为，可以并处警告、罚款；造成损失的，应当承担赔偿责任；对直接责任人员由其所在单位或者上级主管机关给予行政处分</w:t>
            </w:r>
          </w:p>
        </w:tc>
        <w:tc>
          <w:tcPr>
            <w:tcW w:w="327" w:type="pct"/>
            <w:shd w:val="clear" w:color="000000" w:fill="FFFFFF"/>
            <w:vAlign w:val="center"/>
          </w:tcPr>
          <w:p w14:paraId="7F47D69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81D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71" w:type="pct"/>
            <w:shd w:val="clear" w:color="000000" w:fill="FFFFFF"/>
            <w:vAlign w:val="center"/>
          </w:tcPr>
          <w:p w14:paraId="409A3A6A">
            <w:pPr>
              <w:widowControl/>
              <w:jc w:val="center"/>
              <w:rPr>
                <w:rFonts w:hAnsi="宋体" w:cs="Times New Roman"/>
                <w:color w:val="000000"/>
                <w:sz w:val="24"/>
                <w:szCs w:val="24"/>
              </w:rPr>
            </w:pPr>
            <w:r>
              <w:rPr>
                <w:rFonts w:hint="eastAsia" w:hAnsi="宋体" w:cs="Times New Roman"/>
                <w:color w:val="000000"/>
                <w:sz w:val="24"/>
                <w:szCs w:val="24"/>
              </w:rPr>
              <w:t>160</w:t>
            </w:r>
          </w:p>
        </w:tc>
        <w:tc>
          <w:tcPr>
            <w:tcW w:w="210" w:type="pct"/>
            <w:shd w:val="clear" w:color="000000" w:fill="FFFFFF"/>
            <w:vAlign w:val="center"/>
          </w:tcPr>
          <w:p w14:paraId="599392B9">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shd w:val="clear" w:color="000000" w:fill="FFFFFF"/>
            <w:vAlign w:val="center"/>
          </w:tcPr>
          <w:p w14:paraId="7C0FD0A3">
            <w:pPr>
              <w:widowControl/>
              <w:rPr>
                <w:rFonts w:hAnsi="宋体" w:cs="Times New Roman"/>
                <w:color w:val="000000"/>
                <w:sz w:val="24"/>
                <w:szCs w:val="24"/>
                <w:lang w:eastAsia="zh-CN"/>
              </w:rPr>
            </w:pPr>
            <w:r>
              <w:rPr>
                <w:rFonts w:hint="eastAsia" w:hAnsi="宋体" w:cs="Times New Roman"/>
                <w:color w:val="000000"/>
                <w:sz w:val="24"/>
                <w:szCs w:val="24"/>
                <w:lang w:eastAsia="zh-CN"/>
              </w:rPr>
              <w:t>对未持有船舶证书或者未配齐船员的处罚</w:t>
            </w:r>
          </w:p>
        </w:tc>
        <w:tc>
          <w:tcPr>
            <w:tcW w:w="416" w:type="pct"/>
            <w:shd w:val="clear" w:color="000000" w:fill="FFFFFF"/>
            <w:vAlign w:val="center"/>
          </w:tcPr>
          <w:p w14:paraId="35839DD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《中华人民共和国渔港水域交通安全管理条例》    第二十二条 </w:t>
            </w:r>
          </w:p>
        </w:tc>
        <w:tc>
          <w:tcPr>
            <w:tcW w:w="680" w:type="pct"/>
            <w:shd w:val="clear" w:color="000000" w:fill="FFFFFF"/>
            <w:vAlign w:val="center"/>
          </w:tcPr>
          <w:p w14:paraId="2828B171">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责令改正，可以并处罚款。</w:t>
            </w:r>
          </w:p>
        </w:tc>
        <w:tc>
          <w:tcPr>
            <w:tcW w:w="1361" w:type="pct"/>
            <w:gridSpan w:val="2"/>
            <w:shd w:val="clear" w:color="000000" w:fill="FFFFFF"/>
            <w:vAlign w:val="center"/>
          </w:tcPr>
          <w:p w14:paraId="3CC48DB6">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违反本条例规定，未持有船舶证书或者未配齐船员的</w:t>
            </w:r>
          </w:p>
        </w:tc>
        <w:tc>
          <w:tcPr>
            <w:tcW w:w="1287" w:type="pct"/>
            <w:shd w:val="clear" w:color="000000" w:fill="FFFFFF"/>
            <w:vAlign w:val="center"/>
          </w:tcPr>
          <w:p w14:paraId="64E39802">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责令改正，可以并处罚款</w:t>
            </w:r>
          </w:p>
        </w:tc>
        <w:tc>
          <w:tcPr>
            <w:tcW w:w="327" w:type="pct"/>
            <w:shd w:val="clear" w:color="000000" w:fill="FFFFFF"/>
            <w:vAlign w:val="center"/>
          </w:tcPr>
          <w:p w14:paraId="4B5DDEB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8FE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restart"/>
            <w:shd w:val="clear" w:color="000000" w:fill="FFFFFF"/>
            <w:vAlign w:val="center"/>
          </w:tcPr>
          <w:p w14:paraId="1124FF62">
            <w:pPr>
              <w:widowControl/>
              <w:jc w:val="center"/>
              <w:rPr>
                <w:rFonts w:hAnsi="宋体" w:cs="Times New Roman"/>
                <w:color w:val="000000"/>
                <w:sz w:val="24"/>
                <w:szCs w:val="24"/>
              </w:rPr>
            </w:pPr>
            <w:r>
              <w:rPr>
                <w:rFonts w:hint="eastAsia" w:hAnsi="宋体" w:cs="Times New Roman"/>
                <w:color w:val="000000"/>
                <w:sz w:val="24"/>
                <w:szCs w:val="24"/>
              </w:rPr>
              <w:t>161</w:t>
            </w:r>
          </w:p>
        </w:tc>
        <w:tc>
          <w:tcPr>
            <w:tcW w:w="210" w:type="pct"/>
            <w:vMerge w:val="restart"/>
            <w:shd w:val="clear" w:color="000000" w:fill="FFFFFF"/>
            <w:vAlign w:val="center"/>
          </w:tcPr>
          <w:p w14:paraId="147DB634">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3B2699A">
            <w:pPr>
              <w:widowControl/>
              <w:rPr>
                <w:rFonts w:hAnsi="宋体" w:cs="Times New Roman"/>
                <w:color w:val="000000"/>
                <w:sz w:val="24"/>
                <w:szCs w:val="24"/>
                <w:lang w:eastAsia="zh-CN"/>
              </w:rPr>
            </w:pPr>
            <w:r>
              <w:rPr>
                <w:rFonts w:hint="eastAsia" w:hAnsi="宋体" w:cs="Times New Roman"/>
                <w:color w:val="000000"/>
                <w:sz w:val="24"/>
                <w:szCs w:val="24"/>
                <w:lang w:eastAsia="zh-CN"/>
              </w:rPr>
              <w:t>对不执行渔政渔港监督管理机关作出的离港、停航、改航、停止作业的决定，或者在执行中违反上述决定的处罚</w:t>
            </w:r>
          </w:p>
        </w:tc>
        <w:tc>
          <w:tcPr>
            <w:tcW w:w="416" w:type="pct"/>
            <w:vMerge w:val="restart"/>
            <w:shd w:val="clear" w:color="000000" w:fill="FFFFFF"/>
            <w:vAlign w:val="center"/>
          </w:tcPr>
          <w:p w14:paraId="7790B4C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《中华人民共和国渔港水域交通安全管理条例》第二十三条  </w:t>
            </w:r>
          </w:p>
        </w:tc>
        <w:tc>
          <w:tcPr>
            <w:tcW w:w="680" w:type="pct"/>
            <w:vMerge w:val="restart"/>
            <w:shd w:val="clear" w:color="000000" w:fill="FFFFFF"/>
            <w:vAlign w:val="center"/>
          </w:tcPr>
          <w:p w14:paraId="25AF01AA">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责令改正，可以并处警告、罚款；情节严重的，扣留或者吊销船长职务证书。</w:t>
            </w:r>
          </w:p>
        </w:tc>
        <w:tc>
          <w:tcPr>
            <w:tcW w:w="1361" w:type="pct"/>
            <w:gridSpan w:val="2"/>
            <w:shd w:val="clear" w:color="000000" w:fill="FFFFFF"/>
            <w:vAlign w:val="center"/>
          </w:tcPr>
          <w:p w14:paraId="3635611B">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违反本条例规定，不执行渔政渔港监督管理机关作出的离港、停航、改航、停止作业的决定，或者在执行中违反上述决定的</w:t>
            </w:r>
          </w:p>
        </w:tc>
        <w:tc>
          <w:tcPr>
            <w:tcW w:w="1287" w:type="pct"/>
            <w:shd w:val="clear" w:color="000000" w:fill="FFFFFF"/>
            <w:vAlign w:val="center"/>
          </w:tcPr>
          <w:p w14:paraId="6996629D">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责令改正，可以并处警告、罚款；</w:t>
            </w:r>
          </w:p>
        </w:tc>
        <w:tc>
          <w:tcPr>
            <w:tcW w:w="327" w:type="pct"/>
            <w:vMerge w:val="restart"/>
            <w:shd w:val="clear" w:color="000000" w:fill="FFFFFF"/>
            <w:vAlign w:val="center"/>
          </w:tcPr>
          <w:p w14:paraId="4F017CE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834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7E9F0FD2">
            <w:pPr>
              <w:widowControl/>
              <w:rPr>
                <w:rFonts w:hAnsi="宋体" w:cs="Times New Roman"/>
                <w:color w:val="000000"/>
                <w:sz w:val="24"/>
                <w:szCs w:val="24"/>
                <w:lang w:eastAsia="zh-CN"/>
              </w:rPr>
            </w:pPr>
          </w:p>
        </w:tc>
        <w:tc>
          <w:tcPr>
            <w:tcW w:w="210" w:type="pct"/>
            <w:vMerge w:val="continue"/>
            <w:vAlign w:val="center"/>
          </w:tcPr>
          <w:p w14:paraId="3E220732">
            <w:pPr>
              <w:widowControl/>
              <w:rPr>
                <w:rFonts w:hAnsi="宋体" w:cs="Times New Roman"/>
                <w:color w:val="000000"/>
                <w:sz w:val="24"/>
                <w:szCs w:val="24"/>
                <w:lang w:eastAsia="zh-CN"/>
              </w:rPr>
            </w:pPr>
          </w:p>
        </w:tc>
        <w:tc>
          <w:tcPr>
            <w:tcW w:w="548" w:type="pct"/>
            <w:vMerge w:val="continue"/>
            <w:vAlign w:val="center"/>
          </w:tcPr>
          <w:p w14:paraId="66DF8AB4">
            <w:pPr>
              <w:widowControl/>
              <w:rPr>
                <w:rFonts w:hAnsi="宋体" w:cs="Times New Roman"/>
                <w:color w:val="000000"/>
                <w:sz w:val="24"/>
                <w:szCs w:val="24"/>
                <w:lang w:eastAsia="zh-CN"/>
              </w:rPr>
            </w:pPr>
          </w:p>
        </w:tc>
        <w:tc>
          <w:tcPr>
            <w:tcW w:w="416" w:type="pct"/>
            <w:vMerge w:val="continue"/>
            <w:vAlign w:val="center"/>
          </w:tcPr>
          <w:p w14:paraId="7BBB3E08">
            <w:pPr>
              <w:widowControl/>
              <w:rPr>
                <w:rFonts w:hAnsi="宋体" w:cs="Times New Roman"/>
                <w:color w:val="000000"/>
                <w:sz w:val="24"/>
                <w:szCs w:val="24"/>
                <w:lang w:eastAsia="zh-CN"/>
              </w:rPr>
            </w:pPr>
          </w:p>
        </w:tc>
        <w:tc>
          <w:tcPr>
            <w:tcW w:w="680" w:type="pct"/>
            <w:vMerge w:val="continue"/>
            <w:vAlign w:val="center"/>
          </w:tcPr>
          <w:p w14:paraId="0C721191">
            <w:pPr>
              <w:widowControl/>
              <w:rPr>
                <w:rFonts w:hAnsi="宋体" w:cs="Times New Roman"/>
                <w:color w:val="000000"/>
                <w:sz w:val="24"/>
                <w:szCs w:val="24"/>
                <w:lang w:eastAsia="zh-CN"/>
              </w:rPr>
            </w:pPr>
          </w:p>
        </w:tc>
        <w:tc>
          <w:tcPr>
            <w:tcW w:w="1361" w:type="pct"/>
            <w:gridSpan w:val="2"/>
            <w:shd w:val="clear" w:color="000000" w:fill="FFFFFF"/>
            <w:vAlign w:val="center"/>
          </w:tcPr>
          <w:p w14:paraId="2A4201B8">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69757419">
            <w:pPr>
              <w:widowControl/>
              <w:rPr>
                <w:rFonts w:hAnsi="宋体" w:cs="Times New Roman"/>
                <w:color w:val="000000"/>
                <w:sz w:val="24"/>
                <w:szCs w:val="24"/>
                <w:lang w:eastAsia="zh-CN"/>
              </w:rPr>
            </w:pPr>
            <w:r>
              <w:rPr>
                <w:rFonts w:hint="eastAsia" w:hAnsi="宋体" w:cs="Times New Roman"/>
                <w:color w:val="000000"/>
                <w:sz w:val="24"/>
                <w:szCs w:val="24"/>
                <w:lang w:eastAsia="zh-CN"/>
              </w:rPr>
              <w:t>扣留或者吊销船长职务证书</w:t>
            </w:r>
          </w:p>
        </w:tc>
        <w:tc>
          <w:tcPr>
            <w:tcW w:w="327" w:type="pct"/>
            <w:vMerge w:val="continue"/>
            <w:vAlign w:val="center"/>
          </w:tcPr>
          <w:p w14:paraId="11C41AAF">
            <w:pPr>
              <w:widowControl/>
              <w:rPr>
                <w:rFonts w:hAnsi="宋体" w:cs="Times New Roman"/>
                <w:color w:val="000000"/>
                <w:sz w:val="24"/>
                <w:szCs w:val="24"/>
                <w:lang w:eastAsia="zh-CN"/>
              </w:rPr>
            </w:pPr>
          </w:p>
        </w:tc>
      </w:tr>
      <w:tr w14:paraId="2AC4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1" w:type="pct"/>
            <w:shd w:val="clear" w:color="000000" w:fill="FFFFFF"/>
            <w:vAlign w:val="center"/>
          </w:tcPr>
          <w:p w14:paraId="03475D7A">
            <w:pPr>
              <w:widowControl/>
              <w:jc w:val="center"/>
              <w:rPr>
                <w:rFonts w:hAnsi="宋体" w:cs="Times New Roman"/>
                <w:color w:val="000000"/>
                <w:sz w:val="24"/>
                <w:szCs w:val="24"/>
              </w:rPr>
            </w:pPr>
            <w:r>
              <w:rPr>
                <w:rFonts w:hint="eastAsia" w:hAnsi="宋体" w:cs="Times New Roman"/>
                <w:color w:val="000000"/>
                <w:sz w:val="24"/>
                <w:szCs w:val="24"/>
              </w:rPr>
              <w:t>162</w:t>
            </w:r>
          </w:p>
        </w:tc>
        <w:tc>
          <w:tcPr>
            <w:tcW w:w="210" w:type="pct"/>
            <w:shd w:val="clear" w:color="000000" w:fill="FFFFFF"/>
            <w:vAlign w:val="center"/>
          </w:tcPr>
          <w:p w14:paraId="5DAFF9BE">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shd w:val="clear" w:color="000000" w:fill="FFFFFF"/>
            <w:vAlign w:val="center"/>
          </w:tcPr>
          <w:p w14:paraId="7B634512">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对渔业船舶未经检验、未取得渔业船舶检验证书擅自下水作业的处罚</w:t>
            </w:r>
          </w:p>
        </w:tc>
        <w:tc>
          <w:tcPr>
            <w:tcW w:w="416" w:type="pct"/>
            <w:shd w:val="clear" w:color="000000" w:fill="FFFFFF"/>
            <w:vAlign w:val="center"/>
          </w:tcPr>
          <w:p w14:paraId="050689F4">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《中华人民共和国渔业船舶检验条例》第三十二条第一款</w:t>
            </w:r>
          </w:p>
        </w:tc>
        <w:tc>
          <w:tcPr>
            <w:tcW w:w="680" w:type="pct"/>
            <w:shd w:val="clear" w:color="000000" w:fill="FFFFFF"/>
            <w:vAlign w:val="center"/>
          </w:tcPr>
          <w:p w14:paraId="3A4E7546">
            <w:pPr>
              <w:widowControl/>
              <w:rPr>
                <w:rFonts w:hAnsi="宋体" w:cs="Times New Roman"/>
                <w:color w:val="000000"/>
                <w:sz w:val="24"/>
                <w:szCs w:val="24"/>
              </w:rPr>
            </w:pPr>
            <w:r>
              <w:rPr>
                <w:rFonts w:hint="eastAsia" w:hAnsi="宋体" w:cs="Times New Roman"/>
                <w:color w:val="000000"/>
                <w:sz w:val="24"/>
                <w:szCs w:val="24"/>
              </w:rPr>
              <w:t>没收该渔业船舶。</w:t>
            </w:r>
          </w:p>
        </w:tc>
        <w:tc>
          <w:tcPr>
            <w:tcW w:w="1361" w:type="pct"/>
            <w:gridSpan w:val="2"/>
            <w:shd w:val="clear" w:color="000000" w:fill="FFFFFF"/>
            <w:vAlign w:val="center"/>
          </w:tcPr>
          <w:p w14:paraId="285572EB">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违反本条例规定，渔业船舶未经检验、未取得渔业船舶检验证书擅自下水作业的</w:t>
            </w:r>
          </w:p>
        </w:tc>
        <w:tc>
          <w:tcPr>
            <w:tcW w:w="1287" w:type="pct"/>
            <w:shd w:val="clear" w:color="000000" w:fill="FFFFFF"/>
            <w:vAlign w:val="center"/>
          </w:tcPr>
          <w:p w14:paraId="433820CB">
            <w:pPr>
              <w:widowControl/>
              <w:rPr>
                <w:rFonts w:hAnsi="宋体" w:cs="Times New Roman"/>
                <w:color w:val="000000"/>
                <w:sz w:val="24"/>
                <w:szCs w:val="24"/>
              </w:rPr>
            </w:pPr>
            <w:r>
              <w:rPr>
                <w:rFonts w:hint="eastAsia" w:hAnsi="宋体" w:cs="Times New Roman"/>
                <w:color w:val="000000"/>
                <w:sz w:val="24"/>
                <w:szCs w:val="24"/>
              </w:rPr>
              <w:t>没收该渔业船舶</w:t>
            </w:r>
          </w:p>
        </w:tc>
        <w:tc>
          <w:tcPr>
            <w:tcW w:w="327" w:type="pct"/>
            <w:shd w:val="clear" w:color="000000" w:fill="FFFFFF"/>
            <w:vAlign w:val="center"/>
          </w:tcPr>
          <w:p w14:paraId="0BAFB64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942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1" w:type="pct"/>
            <w:vMerge w:val="restart"/>
            <w:shd w:val="clear" w:color="000000" w:fill="FFFFFF"/>
            <w:vAlign w:val="center"/>
          </w:tcPr>
          <w:p w14:paraId="1430267E">
            <w:pPr>
              <w:widowControl/>
              <w:jc w:val="center"/>
              <w:rPr>
                <w:rFonts w:hAnsi="宋体" w:cs="Times New Roman"/>
                <w:color w:val="000000"/>
                <w:sz w:val="24"/>
                <w:szCs w:val="24"/>
              </w:rPr>
            </w:pPr>
            <w:r>
              <w:rPr>
                <w:rFonts w:hint="eastAsia" w:hAnsi="宋体" w:cs="Times New Roman"/>
                <w:color w:val="000000"/>
                <w:sz w:val="24"/>
                <w:szCs w:val="24"/>
              </w:rPr>
              <w:t>163</w:t>
            </w:r>
          </w:p>
        </w:tc>
        <w:tc>
          <w:tcPr>
            <w:tcW w:w="210" w:type="pct"/>
            <w:vMerge w:val="restart"/>
            <w:shd w:val="clear" w:color="000000" w:fill="FFFFFF"/>
            <w:vAlign w:val="center"/>
          </w:tcPr>
          <w:p w14:paraId="5570A4B3">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97A7969">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对渔业船舶应当申报营运检验或者临时检验而不申报的处罚</w:t>
            </w:r>
          </w:p>
        </w:tc>
        <w:tc>
          <w:tcPr>
            <w:tcW w:w="416" w:type="pct"/>
            <w:vMerge w:val="restart"/>
            <w:shd w:val="clear" w:color="000000" w:fill="FFFFFF"/>
            <w:vAlign w:val="center"/>
          </w:tcPr>
          <w:p w14:paraId="4EEA483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《中华人民共和国渔业船舶检验条例》第三十三条  </w:t>
            </w:r>
          </w:p>
        </w:tc>
        <w:tc>
          <w:tcPr>
            <w:tcW w:w="680" w:type="pct"/>
            <w:vMerge w:val="restart"/>
            <w:shd w:val="clear" w:color="000000" w:fill="FFFFFF"/>
            <w:vAlign w:val="center"/>
          </w:tcPr>
          <w:p w14:paraId="7E239C3B">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责令立即停止作业，限期申报检验；逾期仍不申报检验的，处一千元以上一万元以下的罚款，并可以暂扣渔业船舶检验证书。</w:t>
            </w:r>
          </w:p>
        </w:tc>
        <w:tc>
          <w:tcPr>
            <w:tcW w:w="1361" w:type="pct"/>
            <w:gridSpan w:val="2"/>
            <w:shd w:val="clear" w:color="000000" w:fill="FFFFFF"/>
            <w:vAlign w:val="center"/>
          </w:tcPr>
          <w:p w14:paraId="2F1EFD45">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违反本条例规定，渔业船舶应当申报营运检验或者临时检验而不申报的</w:t>
            </w:r>
          </w:p>
        </w:tc>
        <w:tc>
          <w:tcPr>
            <w:tcW w:w="1287" w:type="pct"/>
            <w:shd w:val="clear" w:color="000000" w:fill="FFFFFF"/>
            <w:vAlign w:val="center"/>
          </w:tcPr>
          <w:p w14:paraId="5EB2C853">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责令立即停止作业，限期申报检验</w:t>
            </w:r>
          </w:p>
        </w:tc>
        <w:tc>
          <w:tcPr>
            <w:tcW w:w="327" w:type="pct"/>
            <w:vMerge w:val="restart"/>
            <w:shd w:val="clear" w:color="000000" w:fill="FFFFFF"/>
            <w:vAlign w:val="center"/>
          </w:tcPr>
          <w:p w14:paraId="06606C9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D54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58DDA642">
            <w:pPr>
              <w:widowControl/>
              <w:rPr>
                <w:rFonts w:hAnsi="宋体" w:cs="Times New Roman"/>
                <w:color w:val="000000"/>
                <w:sz w:val="24"/>
                <w:szCs w:val="24"/>
                <w:lang w:eastAsia="zh-CN"/>
              </w:rPr>
            </w:pPr>
          </w:p>
        </w:tc>
        <w:tc>
          <w:tcPr>
            <w:tcW w:w="210" w:type="pct"/>
            <w:vMerge w:val="continue"/>
            <w:vAlign w:val="center"/>
          </w:tcPr>
          <w:p w14:paraId="4840BF8C">
            <w:pPr>
              <w:widowControl/>
              <w:rPr>
                <w:rFonts w:hAnsi="宋体" w:cs="Times New Roman"/>
                <w:color w:val="000000"/>
                <w:sz w:val="24"/>
                <w:szCs w:val="24"/>
                <w:lang w:eastAsia="zh-CN"/>
              </w:rPr>
            </w:pPr>
          </w:p>
        </w:tc>
        <w:tc>
          <w:tcPr>
            <w:tcW w:w="548" w:type="pct"/>
            <w:vMerge w:val="continue"/>
            <w:vAlign w:val="center"/>
          </w:tcPr>
          <w:p w14:paraId="5A5FBF49">
            <w:pPr>
              <w:widowControl/>
              <w:rPr>
                <w:rFonts w:hAnsi="宋体" w:cs="Times New Roman"/>
                <w:color w:val="000000"/>
                <w:sz w:val="24"/>
                <w:szCs w:val="24"/>
                <w:lang w:eastAsia="zh-CN"/>
              </w:rPr>
            </w:pPr>
          </w:p>
        </w:tc>
        <w:tc>
          <w:tcPr>
            <w:tcW w:w="416" w:type="pct"/>
            <w:vMerge w:val="continue"/>
            <w:vAlign w:val="center"/>
          </w:tcPr>
          <w:p w14:paraId="2EEA6EBC">
            <w:pPr>
              <w:widowControl/>
              <w:rPr>
                <w:rFonts w:hAnsi="宋体" w:cs="Times New Roman"/>
                <w:color w:val="000000"/>
                <w:sz w:val="24"/>
                <w:szCs w:val="24"/>
                <w:lang w:eastAsia="zh-CN"/>
              </w:rPr>
            </w:pPr>
          </w:p>
        </w:tc>
        <w:tc>
          <w:tcPr>
            <w:tcW w:w="680" w:type="pct"/>
            <w:vMerge w:val="continue"/>
            <w:vAlign w:val="center"/>
          </w:tcPr>
          <w:p w14:paraId="60F9001B">
            <w:pPr>
              <w:widowControl/>
              <w:rPr>
                <w:rFonts w:hAnsi="宋体" w:cs="Times New Roman"/>
                <w:color w:val="000000"/>
                <w:sz w:val="24"/>
                <w:szCs w:val="24"/>
                <w:lang w:eastAsia="zh-CN"/>
              </w:rPr>
            </w:pPr>
          </w:p>
        </w:tc>
        <w:tc>
          <w:tcPr>
            <w:tcW w:w="1361" w:type="pct"/>
            <w:gridSpan w:val="2"/>
            <w:shd w:val="clear" w:color="000000" w:fill="FFFFFF"/>
            <w:vAlign w:val="center"/>
          </w:tcPr>
          <w:p w14:paraId="1B9AD57A">
            <w:pPr>
              <w:widowControl/>
              <w:rPr>
                <w:rFonts w:hAnsi="宋体" w:cs="Times New Roman"/>
                <w:color w:val="000000"/>
                <w:sz w:val="24"/>
                <w:szCs w:val="24"/>
                <w:lang w:eastAsia="zh-CN"/>
              </w:rPr>
            </w:pPr>
            <w:r>
              <w:rPr>
                <w:rFonts w:hint="eastAsia" w:hAnsi="宋体" w:cs="Times New Roman"/>
                <w:color w:val="000000"/>
                <w:sz w:val="24"/>
                <w:szCs w:val="24"/>
                <w:lang w:eastAsia="zh-CN"/>
              </w:rPr>
              <w:t>逾期仍不申报检验，危害后果轻微的</w:t>
            </w:r>
          </w:p>
        </w:tc>
        <w:tc>
          <w:tcPr>
            <w:tcW w:w="1287" w:type="pct"/>
            <w:shd w:val="clear" w:color="000000" w:fill="FFFFFF"/>
            <w:vAlign w:val="center"/>
          </w:tcPr>
          <w:p w14:paraId="5402B4FB">
            <w:pPr>
              <w:widowControl/>
              <w:rPr>
                <w:rFonts w:hAnsi="宋体" w:cs="Times New Roman"/>
                <w:color w:val="000000"/>
                <w:sz w:val="24"/>
                <w:szCs w:val="24"/>
                <w:lang w:eastAsia="zh-CN"/>
              </w:rPr>
            </w:pPr>
            <w:r>
              <w:rPr>
                <w:rFonts w:hint="eastAsia" w:hAnsi="宋体" w:cs="Times New Roman"/>
                <w:color w:val="000000"/>
                <w:sz w:val="24"/>
                <w:szCs w:val="24"/>
                <w:lang w:eastAsia="zh-CN"/>
              </w:rPr>
              <w:t>处0.1-0.37万元的罚款，并可以暂扣渔业船舶检验证书（含0.1万元，不含0.37万元）</w:t>
            </w:r>
          </w:p>
        </w:tc>
        <w:tc>
          <w:tcPr>
            <w:tcW w:w="327" w:type="pct"/>
            <w:vMerge w:val="continue"/>
            <w:vAlign w:val="center"/>
          </w:tcPr>
          <w:p w14:paraId="06C515F7">
            <w:pPr>
              <w:widowControl/>
              <w:rPr>
                <w:rFonts w:hAnsi="宋体" w:cs="Times New Roman"/>
                <w:color w:val="000000"/>
                <w:sz w:val="24"/>
                <w:szCs w:val="24"/>
                <w:lang w:eastAsia="zh-CN"/>
              </w:rPr>
            </w:pPr>
          </w:p>
        </w:tc>
      </w:tr>
      <w:tr w14:paraId="2510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5113755C">
            <w:pPr>
              <w:widowControl/>
              <w:rPr>
                <w:rFonts w:hAnsi="宋体" w:cs="Times New Roman"/>
                <w:color w:val="000000"/>
                <w:sz w:val="24"/>
                <w:szCs w:val="24"/>
                <w:lang w:eastAsia="zh-CN"/>
              </w:rPr>
            </w:pPr>
          </w:p>
        </w:tc>
        <w:tc>
          <w:tcPr>
            <w:tcW w:w="210" w:type="pct"/>
            <w:vMerge w:val="continue"/>
            <w:vAlign w:val="center"/>
          </w:tcPr>
          <w:p w14:paraId="70E4A025">
            <w:pPr>
              <w:widowControl/>
              <w:rPr>
                <w:rFonts w:hAnsi="宋体" w:cs="Times New Roman"/>
                <w:color w:val="000000"/>
                <w:sz w:val="24"/>
                <w:szCs w:val="24"/>
                <w:lang w:eastAsia="zh-CN"/>
              </w:rPr>
            </w:pPr>
          </w:p>
        </w:tc>
        <w:tc>
          <w:tcPr>
            <w:tcW w:w="548" w:type="pct"/>
            <w:vMerge w:val="continue"/>
            <w:vAlign w:val="center"/>
          </w:tcPr>
          <w:p w14:paraId="3DE52BE5">
            <w:pPr>
              <w:widowControl/>
              <w:rPr>
                <w:rFonts w:hAnsi="宋体" w:cs="Times New Roman"/>
                <w:color w:val="000000"/>
                <w:sz w:val="24"/>
                <w:szCs w:val="24"/>
                <w:lang w:eastAsia="zh-CN"/>
              </w:rPr>
            </w:pPr>
          </w:p>
        </w:tc>
        <w:tc>
          <w:tcPr>
            <w:tcW w:w="416" w:type="pct"/>
            <w:vMerge w:val="continue"/>
            <w:vAlign w:val="center"/>
          </w:tcPr>
          <w:p w14:paraId="7F74D9BF">
            <w:pPr>
              <w:widowControl/>
              <w:rPr>
                <w:rFonts w:hAnsi="宋体" w:cs="Times New Roman"/>
                <w:color w:val="000000"/>
                <w:sz w:val="24"/>
                <w:szCs w:val="24"/>
                <w:lang w:eastAsia="zh-CN"/>
              </w:rPr>
            </w:pPr>
          </w:p>
        </w:tc>
        <w:tc>
          <w:tcPr>
            <w:tcW w:w="680" w:type="pct"/>
            <w:vMerge w:val="continue"/>
            <w:vAlign w:val="center"/>
          </w:tcPr>
          <w:p w14:paraId="22715FFE">
            <w:pPr>
              <w:widowControl/>
              <w:rPr>
                <w:rFonts w:hAnsi="宋体" w:cs="Times New Roman"/>
                <w:color w:val="000000"/>
                <w:sz w:val="24"/>
                <w:szCs w:val="24"/>
                <w:lang w:eastAsia="zh-CN"/>
              </w:rPr>
            </w:pPr>
          </w:p>
        </w:tc>
        <w:tc>
          <w:tcPr>
            <w:tcW w:w="1361" w:type="pct"/>
            <w:gridSpan w:val="2"/>
            <w:shd w:val="clear" w:color="000000" w:fill="FFFFFF"/>
            <w:vAlign w:val="center"/>
          </w:tcPr>
          <w:p w14:paraId="1386A783">
            <w:pPr>
              <w:widowControl/>
              <w:rPr>
                <w:rFonts w:hAnsi="宋体" w:cs="Times New Roman"/>
                <w:color w:val="000000"/>
                <w:sz w:val="24"/>
                <w:szCs w:val="24"/>
                <w:lang w:eastAsia="zh-CN"/>
              </w:rPr>
            </w:pPr>
            <w:r>
              <w:rPr>
                <w:rFonts w:hint="eastAsia" w:hAnsi="宋体" w:cs="Times New Roman"/>
                <w:color w:val="000000"/>
                <w:sz w:val="24"/>
                <w:szCs w:val="24"/>
                <w:lang w:eastAsia="zh-CN"/>
              </w:rPr>
              <w:t>逾期仍不申报检验，违法情节一般的</w:t>
            </w:r>
          </w:p>
        </w:tc>
        <w:tc>
          <w:tcPr>
            <w:tcW w:w="1287" w:type="pct"/>
            <w:shd w:val="clear" w:color="000000" w:fill="FFFFFF"/>
            <w:vAlign w:val="center"/>
          </w:tcPr>
          <w:p w14:paraId="7FAEE7CC">
            <w:pPr>
              <w:widowControl/>
              <w:rPr>
                <w:rFonts w:hAnsi="宋体" w:cs="Times New Roman"/>
                <w:color w:val="000000"/>
                <w:sz w:val="24"/>
                <w:szCs w:val="24"/>
                <w:lang w:eastAsia="zh-CN"/>
              </w:rPr>
            </w:pPr>
            <w:r>
              <w:rPr>
                <w:rFonts w:hint="eastAsia" w:hAnsi="宋体" w:cs="Times New Roman"/>
                <w:color w:val="000000"/>
                <w:sz w:val="24"/>
                <w:szCs w:val="24"/>
                <w:lang w:eastAsia="zh-CN"/>
              </w:rPr>
              <w:t>处0.37-0.64万元的罚款，并可以暂扣渔业船舶检验证书（含0.37万元，不含0.64万元）</w:t>
            </w:r>
          </w:p>
        </w:tc>
        <w:tc>
          <w:tcPr>
            <w:tcW w:w="327" w:type="pct"/>
            <w:vMerge w:val="continue"/>
            <w:vAlign w:val="center"/>
          </w:tcPr>
          <w:p w14:paraId="03705B9E">
            <w:pPr>
              <w:widowControl/>
              <w:rPr>
                <w:rFonts w:hAnsi="宋体" w:cs="Times New Roman"/>
                <w:color w:val="000000"/>
                <w:sz w:val="24"/>
                <w:szCs w:val="24"/>
                <w:lang w:eastAsia="zh-CN"/>
              </w:rPr>
            </w:pPr>
          </w:p>
        </w:tc>
      </w:tr>
      <w:tr w14:paraId="2B86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continue"/>
            <w:vAlign w:val="center"/>
          </w:tcPr>
          <w:p w14:paraId="66777856">
            <w:pPr>
              <w:widowControl/>
              <w:rPr>
                <w:rFonts w:hAnsi="宋体" w:cs="Times New Roman"/>
                <w:color w:val="000000"/>
                <w:sz w:val="24"/>
                <w:szCs w:val="24"/>
                <w:lang w:eastAsia="zh-CN"/>
              </w:rPr>
            </w:pPr>
          </w:p>
        </w:tc>
        <w:tc>
          <w:tcPr>
            <w:tcW w:w="210" w:type="pct"/>
            <w:vMerge w:val="continue"/>
            <w:vAlign w:val="center"/>
          </w:tcPr>
          <w:p w14:paraId="0E751586">
            <w:pPr>
              <w:widowControl/>
              <w:rPr>
                <w:rFonts w:hAnsi="宋体" w:cs="Times New Roman"/>
                <w:color w:val="000000"/>
                <w:sz w:val="24"/>
                <w:szCs w:val="24"/>
                <w:lang w:eastAsia="zh-CN"/>
              </w:rPr>
            </w:pPr>
          </w:p>
        </w:tc>
        <w:tc>
          <w:tcPr>
            <w:tcW w:w="548" w:type="pct"/>
            <w:vMerge w:val="continue"/>
            <w:vAlign w:val="center"/>
          </w:tcPr>
          <w:p w14:paraId="3FC92B97">
            <w:pPr>
              <w:widowControl/>
              <w:rPr>
                <w:rFonts w:hAnsi="宋体" w:cs="Times New Roman"/>
                <w:color w:val="000000"/>
                <w:sz w:val="24"/>
                <w:szCs w:val="24"/>
                <w:lang w:eastAsia="zh-CN"/>
              </w:rPr>
            </w:pPr>
          </w:p>
        </w:tc>
        <w:tc>
          <w:tcPr>
            <w:tcW w:w="416" w:type="pct"/>
            <w:vMerge w:val="continue"/>
            <w:vAlign w:val="center"/>
          </w:tcPr>
          <w:p w14:paraId="3365ECB7">
            <w:pPr>
              <w:widowControl/>
              <w:rPr>
                <w:rFonts w:hAnsi="宋体" w:cs="Times New Roman"/>
                <w:color w:val="000000"/>
                <w:sz w:val="24"/>
                <w:szCs w:val="24"/>
                <w:lang w:eastAsia="zh-CN"/>
              </w:rPr>
            </w:pPr>
          </w:p>
        </w:tc>
        <w:tc>
          <w:tcPr>
            <w:tcW w:w="680" w:type="pct"/>
            <w:vMerge w:val="continue"/>
            <w:vAlign w:val="center"/>
          </w:tcPr>
          <w:p w14:paraId="42D2711E">
            <w:pPr>
              <w:widowControl/>
              <w:rPr>
                <w:rFonts w:hAnsi="宋体" w:cs="Times New Roman"/>
                <w:color w:val="000000"/>
                <w:sz w:val="24"/>
                <w:szCs w:val="24"/>
                <w:lang w:eastAsia="zh-CN"/>
              </w:rPr>
            </w:pPr>
          </w:p>
        </w:tc>
        <w:tc>
          <w:tcPr>
            <w:tcW w:w="1361" w:type="pct"/>
            <w:gridSpan w:val="2"/>
            <w:shd w:val="clear" w:color="000000" w:fill="FFFFFF"/>
            <w:vAlign w:val="center"/>
          </w:tcPr>
          <w:p w14:paraId="265CDEFB">
            <w:pPr>
              <w:widowControl/>
              <w:rPr>
                <w:rFonts w:hAnsi="宋体" w:cs="Times New Roman"/>
                <w:color w:val="000000"/>
                <w:sz w:val="24"/>
                <w:szCs w:val="24"/>
                <w:lang w:eastAsia="zh-CN"/>
              </w:rPr>
            </w:pPr>
            <w:r>
              <w:rPr>
                <w:rFonts w:hint="eastAsia" w:hAnsi="宋体" w:cs="Times New Roman"/>
                <w:color w:val="000000"/>
                <w:sz w:val="24"/>
                <w:szCs w:val="24"/>
                <w:lang w:eastAsia="zh-CN"/>
              </w:rPr>
              <w:t>逾期仍不申报检验，违法情节严重的</w:t>
            </w:r>
          </w:p>
        </w:tc>
        <w:tc>
          <w:tcPr>
            <w:tcW w:w="1287" w:type="pct"/>
            <w:shd w:val="clear" w:color="000000" w:fill="FFFFFF"/>
            <w:vAlign w:val="center"/>
          </w:tcPr>
          <w:p w14:paraId="33F2AEE9">
            <w:pPr>
              <w:widowControl/>
              <w:rPr>
                <w:rFonts w:hAnsi="宋体" w:cs="Times New Roman"/>
                <w:color w:val="000000"/>
                <w:sz w:val="24"/>
                <w:szCs w:val="24"/>
                <w:lang w:eastAsia="zh-CN"/>
              </w:rPr>
            </w:pPr>
            <w:r>
              <w:rPr>
                <w:rFonts w:hint="eastAsia" w:hAnsi="宋体" w:cs="Times New Roman"/>
                <w:color w:val="000000"/>
                <w:sz w:val="24"/>
                <w:szCs w:val="24"/>
                <w:lang w:eastAsia="zh-CN"/>
              </w:rPr>
              <w:t>处0.64-1万元的罚款，并可以暂扣渔业船舶检验证书（含0.64万元，含1万元）</w:t>
            </w:r>
          </w:p>
        </w:tc>
        <w:tc>
          <w:tcPr>
            <w:tcW w:w="327" w:type="pct"/>
            <w:vMerge w:val="continue"/>
            <w:vAlign w:val="center"/>
          </w:tcPr>
          <w:p w14:paraId="20B7F1B0">
            <w:pPr>
              <w:widowControl/>
              <w:rPr>
                <w:rFonts w:hAnsi="宋体" w:cs="Times New Roman"/>
                <w:color w:val="000000"/>
                <w:sz w:val="24"/>
                <w:szCs w:val="24"/>
                <w:lang w:eastAsia="zh-CN"/>
              </w:rPr>
            </w:pPr>
          </w:p>
        </w:tc>
      </w:tr>
      <w:tr w14:paraId="2F61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restart"/>
            <w:shd w:val="clear" w:color="000000" w:fill="FFFFFF"/>
            <w:vAlign w:val="center"/>
          </w:tcPr>
          <w:p w14:paraId="1DCE2873">
            <w:pPr>
              <w:widowControl/>
              <w:jc w:val="center"/>
              <w:rPr>
                <w:rFonts w:hAnsi="宋体" w:cs="Times New Roman"/>
                <w:color w:val="000000"/>
                <w:sz w:val="24"/>
                <w:szCs w:val="24"/>
              </w:rPr>
            </w:pPr>
            <w:r>
              <w:rPr>
                <w:rFonts w:hint="eastAsia" w:hAnsi="宋体" w:cs="Times New Roman"/>
                <w:color w:val="000000"/>
                <w:sz w:val="24"/>
                <w:szCs w:val="24"/>
              </w:rPr>
              <w:t>164</w:t>
            </w:r>
          </w:p>
        </w:tc>
        <w:tc>
          <w:tcPr>
            <w:tcW w:w="210" w:type="pct"/>
            <w:vMerge w:val="restart"/>
            <w:shd w:val="clear" w:color="000000" w:fill="FFFFFF"/>
            <w:vAlign w:val="center"/>
          </w:tcPr>
          <w:p w14:paraId="276945B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47FCD20">
            <w:pPr>
              <w:widowControl/>
              <w:rPr>
                <w:rFonts w:hAnsi="宋体" w:cs="Times New Roman"/>
                <w:color w:val="000000"/>
                <w:sz w:val="24"/>
                <w:szCs w:val="24"/>
                <w:lang w:eastAsia="zh-CN"/>
              </w:rPr>
            </w:pPr>
            <w:r>
              <w:rPr>
                <w:rFonts w:hint="eastAsia" w:hAnsi="宋体" w:cs="Times New Roman"/>
                <w:color w:val="000000"/>
                <w:sz w:val="24"/>
                <w:szCs w:val="24"/>
                <w:lang w:eastAsia="zh-CN"/>
              </w:rPr>
              <w:t>对使用未经检验合格的船舶重要设备、部件和材料制造、改造、维修渔业船舶的、擅自拆除渔业船舶上有关重要设备、部件的或者擅自改变渔业船舶的吨位、载重线、主机功率、人员定额和适航区域的处罚</w:t>
            </w:r>
          </w:p>
        </w:tc>
        <w:tc>
          <w:tcPr>
            <w:tcW w:w="416" w:type="pct"/>
            <w:vMerge w:val="restart"/>
            <w:shd w:val="clear" w:color="000000" w:fill="FFFFFF"/>
            <w:vAlign w:val="center"/>
          </w:tcPr>
          <w:p w14:paraId="71C25359">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《中华人民共和国渔业船舶检验条例》</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第三十四条  </w:t>
            </w:r>
          </w:p>
        </w:tc>
        <w:tc>
          <w:tcPr>
            <w:tcW w:w="680" w:type="pct"/>
            <w:vMerge w:val="restart"/>
            <w:shd w:val="clear" w:color="000000" w:fill="FFFFFF"/>
            <w:vAlign w:val="center"/>
          </w:tcPr>
          <w:p w14:paraId="753F1187">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改正，处二千元以上二万元以下的罚款；正在作业的，责令立即停止作业；拒不改正或者拒不停止作业的，强制拆除非法使用的重要设备、部件和材料或者暂扣渔业船舶检验证书；构成犯罪的，依法追究刑事责任。</w:t>
            </w:r>
          </w:p>
        </w:tc>
        <w:tc>
          <w:tcPr>
            <w:tcW w:w="1361" w:type="pct"/>
            <w:gridSpan w:val="2"/>
            <w:shd w:val="clear" w:color="000000" w:fill="FFFFFF"/>
            <w:vAlign w:val="center"/>
          </w:tcPr>
          <w:p w14:paraId="16A3EF83">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62AFF29">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责令立即改正，处0.2万元-0.74万元的罚款（含0.2万元，不含0.74万元）</w:t>
            </w:r>
          </w:p>
        </w:tc>
        <w:tc>
          <w:tcPr>
            <w:tcW w:w="327" w:type="pct"/>
            <w:vMerge w:val="restart"/>
            <w:shd w:val="clear" w:color="000000" w:fill="FFFFFF"/>
            <w:vAlign w:val="center"/>
          </w:tcPr>
          <w:p w14:paraId="6D48D1F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BF2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7F617EE0">
            <w:pPr>
              <w:widowControl/>
              <w:rPr>
                <w:rFonts w:hAnsi="宋体" w:cs="Times New Roman"/>
                <w:color w:val="000000"/>
                <w:sz w:val="24"/>
                <w:szCs w:val="24"/>
                <w:lang w:eastAsia="zh-CN"/>
              </w:rPr>
            </w:pPr>
          </w:p>
        </w:tc>
        <w:tc>
          <w:tcPr>
            <w:tcW w:w="210" w:type="pct"/>
            <w:vMerge w:val="continue"/>
            <w:vAlign w:val="center"/>
          </w:tcPr>
          <w:p w14:paraId="39F0FE03">
            <w:pPr>
              <w:widowControl/>
              <w:rPr>
                <w:rFonts w:hAnsi="宋体" w:cs="Times New Roman"/>
                <w:color w:val="000000"/>
                <w:sz w:val="24"/>
                <w:szCs w:val="24"/>
                <w:lang w:eastAsia="zh-CN"/>
              </w:rPr>
            </w:pPr>
          </w:p>
        </w:tc>
        <w:tc>
          <w:tcPr>
            <w:tcW w:w="548" w:type="pct"/>
            <w:vMerge w:val="continue"/>
            <w:vAlign w:val="center"/>
          </w:tcPr>
          <w:p w14:paraId="68496163">
            <w:pPr>
              <w:widowControl/>
              <w:rPr>
                <w:rFonts w:hAnsi="宋体" w:cs="Times New Roman"/>
                <w:color w:val="000000"/>
                <w:sz w:val="24"/>
                <w:szCs w:val="24"/>
                <w:lang w:eastAsia="zh-CN"/>
              </w:rPr>
            </w:pPr>
          </w:p>
        </w:tc>
        <w:tc>
          <w:tcPr>
            <w:tcW w:w="416" w:type="pct"/>
            <w:vMerge w:val="continue"/>
            <w:vAlign w:val="center"/>
          </w:tcPr>
          <w:p w14:paraId="154F6E90">
            <w:pPr>
              <w:widowControl/>
              <w:rPr>
                <w:rFonts w:hAnsi="宋体" w:cs="Times New Roman"/>
                <w:color w:val="000000"/>
                <w:sz w:val="24"/>
                <w:szCs w:val="24"/>
                <w:lang w:eastAsia="zh-CN"/>
              </w:rPr>
            </w:pPr>
          </w:p>
        </w:tc>
        <w:tc>
          <w:tcPr>
            <w:tcW w:w="680" w:type="pct"/>
            <w:vMerge w:val="continue"/>
            <w:vAlign w:val="center"/>
          </w:tcPr>
          <w:p w14:paraId="2E53335C">
            <w:pPr>
              <w:widowControl/>
              <w:rPr>
                <w:rFonts w:hAnsi="宋体" w:cs="Times New Roman"/>
                <w:color w:val="000000"/>
                <w:sz w:val="24"/>
                <w:szCs w:val="24"/>
                <w:lang w:eastAsia="zh-CN"/>
              </w:rPr>
            </w:pPr>
          </w:p>
        </w:tc>
        <w:tc>
          <w:tcPr>
            <w:tcW w:w="1361" w:type="pct"/>
            <w:gridSpan w:val="2"/>
            <w:shd w:val="clear" w:color="000000" w:fill="FFFFFF"/>
            <w:vAlign w:val="center"/>
          </w:tcPr>
          <w:p w14:paraId="01974BB9">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ECF1EE5">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责令立即改正，处0.74万元-1.28万元的罚款（含0.74万元，不含1.28万元）</w:t>
            </w:r>
          </w:p>
        </w:tc>
        <w:tc>
          <w:tcPr>
            <w:tcW w:w="327" w:type="pct"/>
            <w:vMerge w:val="continue"/>
            <w:vAlign w:val="center"/>
          </w:tcPr>
          <w:p w14:paraId="0E761355">
            <w:pPr>
              <w:widowControl/>
              <w:rPr>
                <w:rFonts w:hAnsi="宋体" w:cs="Times New Roman"/>
                <w:color w:val="000000"/>
                <w:sz w:val="24"/>
                <w:szCs w:val="24"/>
                <w:lang w:eastAsia="zh-CN"/>
              </w:rPr>
            </w:pPr>
          </w:p>
        </w:tc>
      </w:tr>
      <w:tr w14:paraId="5CD3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17371F19">
            <w:pPr>
              <w:widowControl/>
              <w:rPr>
                <w:rFonts w:hAnsi="宋体" w:cs="Times New Roman"/>
                <w:color w:val="000000"/>
                <w:sz w:val="24"/>
                <w:szCs w:val="24"/>
                <w:lang w:eastAsia="zh-CN"/>
              </w:rPr>
            </w:pPr>
          </w:p>
        </w:tc>
        <w:tc>
          <w:tcPr>
            <w:tcW w:w="210" w:type="pct"/>
            <w:vMerge w:val="continue"/>
            <w:vAlign w:val="center"/>
          </w:tcPr>
          <w:p w14:paraId="3E25B8DE">
            <w:pPr>
              <w:widowControl/>
              <w:rPr>
                <w:rFonts w:hAnsi="宋体" w:cs="Times New Roman"/>
                <w:color w:val="000000"/>
                <w:sz w:val="24"/>
                <w:szCs w:val="24"/>
                <w:lang w:eastAsia="zh-CN"/>
              </w:rPr>
            </w:pPr>
          </w:p>
        </w:tc>
        <w:tc>
          <w:tcPr>
            <w:tcW w:w="548" w:type="pct"/>
            <w:vMerge w:val="continue"/>
            <w:vAlign w:val="center"/>
          </w:tcPr>
          <w:p w14:paraId="31964B38">
            <w:pPr>
              <w:widowControl/>
              <w:rPr>
                <w:rFonts w:hAnsi="宋体" w:cs="Times New Roman"/>
                <w:color w:val="000000"/>
                <w:sz w:val="24"/>
                <w:szCs w:val="24"/>
                <w:lang w:eastAsia="zh-CN"/>
              </w:rPr>
            </w:pPr>
          </w:p>
        </w:tc>
        <w:tc>
          <w:tcPr>
            <w:tcW w:w="416" w:type="pct"/>
            <w:vMerge w:val="continue"/>
            <w:vAlign w:val="center"/>
          </w:tcPr>
          <w:p w14:paraId="3C317AF3">
            <w:pPr>
              <w:widowControl/>
              <w:rPr>
                <w:rFonts w:hAnsi="宋体" w:cs="Times New Roman"/>
                <w:color w:val="000000"/>
                <w:sz w:val="24"/>
                <w:szCs w:val="24"/>
                <w:lang w:eastAsia="zh-CN"/>
              </w:rPr>
            </w:pPr>
          </w:p>
        </w:tc>
        <w:tc>
          <w:tcPr>
            <w:tcW w:w="680" w:type="pct"/>
            <w:vMerge w:val="continue"/>
            <w:vAlign w:val="center"/>
          </w:tcPr>
          <w:p w14:paraId="33AE7B8A">
            <w:pPr>
              <w:widowControl/>
              <w:rPr>
                <w:rFonts w:hAnsi="宋体" w:cs="Times New Roman"/>
                <w:color w:val="000000"/>
                <w:sz w:val="24"/>
                <w:szCs w:val="24"/>
                <w:lang w:eastAsia="zh-CN"/>
              </w:rPr>
            </w:pPr>
          </w:p>
        </w:tc>
        <w:tc>
          <w:tcPr>
            <w:tcW w:w="1361" w:type="pct"/>
            <w:gridSpan w:val="2"/>
            <w:shd w:val="clear" w:color="000000" w:fill="FFFFFF"/>
            <w:vAlign w:val="center"/>
          </w:tcPr>
          <w:p w14:paraId="3168824E">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68A4983">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责令立即改正，处1.28-2万元的罚款（含1.28万元，含2万元）</w:t>
            </w:r>
          </w:p>
        </w:tc>
        <w:tc>
          <w:tcPr>
            <w:tcW w:w="327" w:type="pct"/>
            <w:vMerge w:val="continue"/>
            <w:vAlign w:val="center"/>
          </w:tcPr>
          <w:p w14:paraId="17E33D54">
            <w:pPr>
              <w:widowControl/>
              <w:rPr>
                <w:rFonts w:hAnsi="宋体" w:cs="Times New Roman"/>
                <w:color w:val="000000"/>
                <w:sz w:val="24"/>
                <w:szCs w:val="24"/>
                <w:lang w:eastAsia="zh-CN"/>
              </w:rPr>
            </w:pPr>
          </w:p>
        </w:tc>
      </w:tr>
      <w:tr w14:paraId="0984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continue"/>
            <w:vAlign w:val="center"/>
          </w:tcPr>
          <w:p w14:paraId="331BD67C">
            <w:pPr>
              <w:widowControl/>
              <w:rPr>
                <w:rFonts w:hAnsi="宋体" w:cs="Times New Roman"/>
                <w:color w:val="000000"/>
                <w:sz w:val="24"/>
                <w:szCs w:val="24"/>
                <w:lang w:eastAsia="zh-CN"/>
              </w:rPr>
            </w:pPr>
          </w:p>
        </w:tc>
        <w:tc>
          <w:tcPr>
            <w:tcW w:w="210" w:type="pct"/>
            <w:vMerge w:val="continue"/>
            <w:vAlign w:val="center"/>
          </w:tcPr>
          <w:p w14:paraId="7B7BA51A">
            <w:pPr>
              <w:widowControl/>
              <w:rPr>
                <w:rFonts w:hAnsi="宋体" w:cs="Times New Roman"/>
                <w:color w:val="000000"/>
                <w:sz w:val="24"/>
                <w:szCs w:val="24"/>
                <w:lang w:eastAsia="zh-CN"/>
              </w:rPr>
            </w:pPr>
          </w:p>
        </w:tc>
        <w:tc>
          <w:tcPr>
            <w:tcW w:w="548" w:type="pct"/>
            <w:vMerge w:val="continue"/>
            <w:vAlign w:val="center"/>
          </w:tcPr>
          <w:p w14:paraId="4696F2B7">
            <w:pPr>
              <w:widowControl/>
              <w:rPr>
                <w:rFonts w:hAnsi="宋体" w:cs="Times New Roman"/>
                <w:color w:val="000000"/>
                <w:sz w:val="24"/>
                <w:szCs w:val="24"/>
                <w:lang w:eastAsia="zh-CN"/>
              </w:rPr>
            </w:pPr>
          </w:p>
        </w:tc>
        <w:tc>
          <w:tcPr>
            <w:tcW w:w="416" w:type="pct"/>
            <w:vMerge w:val="continue"/>
            <w:vAlign w:val="center"/>
          </w:tcPr>
          <w:p w14:paraId="55586411">
            <w:pPr>
              <w:widowControl/>
              <w:rPr>
                <w:rFonts w:hAnsi="宋体" w:cs="Times New Roman"/>
                <w:color w:val="000000"/>
                <w:sz w:val="24"/>
                <w:szCs w:val="24"/>
                <w:lang w:eastAsia="zh-CN"/>
              </w:rPr>
            </w:pPr>
          </w:p>
        </w:tc>
        <w:tc>
          <w:tcPr>
            <w:tcW w:w="680" w:type="pct"/>
            <w:vMerge w:val="continue"/>
            <w:vAlign w:val="center"/>
          </w:tcPr>
          <w:p w14:paraId="4B495089">
            <w:pPr>
              <w:widowControl/>
              <w:rPr>
                <w:rFonts w:hAnsi="宋体" w:cs="Times New Roman"/>
                <w:color w:val="000000"/>
                <w:sz w:val="24"/>
                <w:szCs w:val="24"/>
                <w:lang w:eastAsia="zh-CN"/>
              </w:rPr>
            </w:pPr>
          </w:p>
        </w:tc>
        <w:tc>
          <w:tcPr>
            <w:tcW w:w="1361" w:type="pct"/>
            <w:gridSpan w:val="2"/>
            <w:shd w:val="clear" w:color="000000" w:fill="FFFFFF"/>
            <w:vAlign w:val="center"/>
          </w:tcPr>
          <w:p w14:paraId="3F746852">
            <w:pPr>
              <w:widowControl/>
              <w:rPr>
                <w:rFonts w:hAnsi="宋体" w:cs="Times New Roman"/>
                <w:color w:val="000000"/>
                <w:sz w:val="24"/>
                <w:szCs w:val="24"/>
              </w:rPr>
            </w:pPr>
            <w:r>
              <w:rPr>
                <w:rFonts w:hint="eastAsia" w:hAnsi="宋体" w:cs="Times New Roman"/>
                <w:color w:val="000000"/>
                <w:sz w:val="24"/>
                <w:szCs w:val="24"/>
              </w:rPr>
              <w:t>正在作业的</w:t>
            </w:r>
          </w:p>
        </w:tc>
        <w:tc>
          <w:tcPr>
            <w:tcW w:w="1287" w:type="pct"/>
            <w:shd w:val="clear" w:color="000000" w:fill="FFFFFF"/>
            <w:vAlign w:val="center"/>
          </w:tcPr>
          <w:p w14:paraId="335755C7">
            <w:pPr>
              <w:widowControl/>
              <w:rPr>
                <w:rFonts w:hAnsi="宋体" w:cs="Times New Roman"/>
                <w:color w:val="000000"/>
                <w:sz w:val="24"/>
                <w:szCs w:val="24"/>
              </w:rPr>
            </w:pPr>
            <w:r>
              <w:rPr>
                <w:rFonts w:hint="eastAsia" w:hAnsi="宋体" w:cs="Times New Roman"/>
                <w:color w:val="000000"/>
                <w:sz w:val="24"/>
                <w:szCs w:val="24"/>
              </w:rPr>
              <w:t>责令立即停止作业</w:t>
            </w:r>
          </w:p>
        </w:tc>
        <w:tc>
          <w:tcPr>
            <w:tcW w:w="327" w:type="pct"/>
            <w:vMerge w:val="continue"/>
            <w:vAlign w:val="center"/>
          </w:tcPr>
          <w:p w14:paraId="41F7DD2A">
            <w:pPr>
              <w:widowControl/>
              <w:rPr>
                <w:rFonts w:hAnsi="宋体" w:cs="Times New Roman"/>
                <w:color w:val="000000"/>
                <w:sz w:val="24"/>
                <w:szCs w:val="24"/>
              </w:rPr>
            </w:pPr>
          </w:p>
        </w:tc>
      </w:tr>
      <w:tr w14:paraId="1F9D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759D58F6">
            <w:pPr>
              <w:widowControl/>
              <w:rPr>
                <w:rFonts w:hAnsi="宋体" w:cs="Times New Roman"/>
                <w:color w:val="000000"/>
                <w:sz w:val="24"/>
                <w:szCs w:val="24"/>
              </w:rPr>
            </w:pPr>
          </w:p>
        </w:tc>
        <w:tc>
          <w:tcPr>
            <w:tcW w:w="210" w:type="pct"/>
            <w:vMerge w:val="continue"/>
            <w:vAlign w:val="center"/>
          </w:tcPr>
          <w:p w14:paraId="74FFED81">
            <w:pPr>
              <w:widowControl/>
              <w:rPr>
                <w:rFonts w:hAnsi="宋体" w:cs="Times New Roman"/>
                <w:color w:val="000000"/>
                <w:sz w:val="24"/>
                <w:szCs w:val="24"/>
              </w:rPr>
            </w:pPr>
          </w:p>
        </w:tc>
        <w:tc>
          <w:tcPr>
            <w:tcW w:w="548" w:type="pct"/>
            <w:vMerge w:val="continue"/>
            <w:vAlign w:val="center"/>
          </w:tcPr>
          <w:p w14:paraId="2BBF0770">
            <w:pPr>
              <w:widowControl/>
              <w:rPr>
                <w:rFonts w:hAnsi="宋体" w:cs="Times New Roman"/>
                <w:color w:val="000000"/>
                <w:sz w:val="24"/>
                <w:szCs w:val="24"/>
              </w:rPr>
            </w:pPr>
          </w:p>
        </w:tc>
        <w:tc>
          <w:tcPr>
            <w:tcW w:w="416" w:type="pct"/>
            <w:vMerge w:val="continue"/>
            <w:vAlign w:val="center"/>
          </w:tcPr>
          <w:p w14:paraId="3E3BE4A8">
            <w:pPr>
              <w:widowControl/>
              <w:rPr>
                <w:rFonts w:hAnsi="宋体" w:cs="Times New Roman"/>
                <w:color w:val="000000"/>
                <w:sz w:val="24"/>
                <w:szCs w:val="24"/>
              </w:rPr>
            </w:pPr>
          </w:p>
        </w:tc>
        <w:tc>
          <w:tcPr>
            <w:tcW w:w="680" w:type="pct"/>
            <w:vMerge w:val="continue"/>
            <w:vAlign w:val="center"/>
          </w:tcPr>
          <w:p w14:paraId="1A6A6013">
            <w:pPr>
              <w:widowControl/>
              <w:rPr>
                <w:rFonts w:hAnsi="宋体" w:cs="Times New Roman"/>
                <w:color w:val="000000"/>
                <w:sz w:val="24"/>
                <w:szCs w:val="24"/>
              </w:rPr>
            </w:pPr>
          </w:p>
        </w:tc>
        <w:tc>
          <w:tcPr>
            <w:tcW w:w="1361" w:type="pct"/>
            <w:gridSpan w:val="2"/>
            <w:shd w:val="clear" w:color="000000" w:fill="FFFFFF"/>
            <w:vAlign w:val="center"/>
          </w:tcPr>
          <w:p w14:paraId="5583EF66">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拒不改正或者拒不停止作业的</w:t>
            </w:r>
          </w:p>
        </w:tc>
        <w:tc>
          <w:tcPr>
            <w:tcW w:w="1287" w:type="pct"/>
            <w:shd w:val="clear" w:color="000000" w:fill="FFFFFF"/>
            <w:vAlign w:val="center"/>
          </w:tcPr>
          <w:p w14:paraId="2EBECB49">
            <w:pPr>
              <w:widowControl/>
              <w:rPr>
                <w:rFonts w:hAnsi="宋体" w:cs="Times New Roman"/>
                <w:color w:val="000000"/>
                <w:sz w:val="24"/>
                <w:szCs w:val="24"/>
                <w:lang w:eastAsia="zh-CN"/>
              </w:rPr>
            </w:pPr>
            <w:r>
              <w:rPr>
                <w:rFonts w:hint="eastAsia" w:hAnsi="宋体" w:cs="Times New Roman"/>
                <w:color w:val="000000"/>
                <w:sz w:val="24"/>
                <w:szCs w:val="24"/>
                <w:lang w:eastAsia="zh-CN"/>
              </w:rPr>
              <w:t>强制拆除非法使用的重要设备、部件和材料或者暂扣渔业船舶检验证书</w:t>
            </w:r>
          </w:p>
        </w:tc>
        <w:tc>
          <w:tcPr>
            <w:tcW w:w="327" w:type="pct"/>
            <w:vMerge w:val="continue"/>
            <w:vAlign w:val="center"/>
          </w:tcPr>
          <w:p w14:paraId="204B0E71">
            <w:pPr>
              <w:widowControl/>
              <w:rPr>
                <w:rFonts w:hAnsi="宋体" w:cs="Times New Roman"/>
                <w:color w:val="000000"/>
                <w:sz w:val="24"/>
                <w:szCs w:val="24"/>
                <w:lang w:eastAsia="zh-CN"/>
              </w:rPr>
            </w:pPr>
          </w:p>
        </w:tc>
      </w:tr>
      <w:tr w14:paraId="7903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71" w:type="pct"/>
            <w:shd w:val="clear" w:color="000000" w:fill="FFFFFF"/>
            <w:vAlign w:val="center"/>
          </w:tcPr>
          <w:p w14:paraId="43954259">
            <w:pPr>
              <w:widowControl/>
              <w:jc w:val="center"/>
              <w:rPr>
                <w:rFonts w:hAnsi="宋体" w:cs="Times New Roman"/>
                <w:color w:val="000000"/>
                <w:sz w:val="24"/>
                <w:szCs w:val="24"/>
              </w:rPr>
            </w:pPr>
            <w:r>
              <w:rPr>
                <w:rFonts w:hint="eastAsia" w:hAnsi="宋体" w:cs="Times New Roman"/>
                <w:color w:val="000000"/>
                <w:sz w:val="24"/>
                <w:szCs w:val="24"/>
              </w:rPr>
              <w:t>165</w:t>
            </w:r>
          </w:p>
        </w:tc>
        <w:tc>
          <w:tcPr>
            <w:tcW w:w="210" w:type="pct"/>
            <w:shd w:val="clear" w:color="000000" w:fill="FFFFFF"/>
            <w:vAlign w:val="center"/>
          </w:tcPr>
          <w:p w14:paraId="2B8268AB">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shd w:val="clear" w:color="000000" w:fill="FFFFFF"/>
            <w:vAlign w:val="center"/>
          </w:tcPr>
          <w:p w14:paraId="7F1B4686">
            <w:pPr>
              <w:widowControl/>
              <w:rPr>
                <w:rFonts w:hAnsi="宋体" w:cs="Times New Roman"/>
                <w:color w:val="000000"/>
                <w:sz w:val="24"/>
                <w:szCs w:val="24"/>
                <w:lang w:eastAsia="zh-CN"/>
              </w:rPr>
            </w:pPr>
            <w:r>
              <w:rPr>
                <w:rFonts w:hint="eastAsia" w:hAnsi="宋体" w:cs="Times New Roman"/>
                <w:color w:val="000000"/>
                <w:sz w:val="24"/>
                <w:szCs w:val="24"/>
                <w:lang w:eastAsia="zh-CN"/>
              </w:rPr>
              <w:t>对伪造、变造渔业船舶检验证书、检验记录和检验报告、私刻渔业船舶检验业务印章的处罚</w:t>
            </w:r>
          </w:p>
        </w:tc>
        <w:tc>
          <w:tcPr>
            <w:tcW w:w="416" w:type="pct"/>
            <w:shd w:val="clear" w:color="000000" w:fill="FFFFFF"/>
            <w:vAlign w:val="center"/>
          </w:tcPr>
          <w:p w14:paraId="2BDD13F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《中华人民共和国渔业船舶检验条例》第三十七条  </w:t>
            </w:r>
          </w:p>
        </w:tc>
        <w:tc>
          <w:tcPr>
            <w:tcW w:w="680" w:type="pct"/>
            <w:shd w:val="clear" w:color="000000" w:fill="FFFFFF"/>
            <w:vAlign w:val="center"/>
          </w:tcPr>
          <w:p w14:paraId="1C497707">
            <w:pPr>
              <w:widowControl/>
              <w:rPr>
                <w:rFonts w:hAnsi="宋体" w:cs="Times New Roman"/>
                <w:color w:val="000000"/>
                <w:sz w:val="24"/>
                <w:szCs w:val="24"/>
                <w:lang w:eastAsia="zh-CN"/>
              </w:rPr>
            </w:pPr>
            <w:r>
              <w:rPr>
                <w:rFonts w:hint="eastAsia" w:hAnsi="宋体" w:cs="Times New Roman"/>
                <w:color w:val="000000"/>
                <w:sz w:val="24"/>
                <w:szCs w:val="24"/>
                <w:lang w:eastAsia="zh-CN"/>
              </w:rPr>
              <w:t>予以没收；构成犯罪的，依法追究刑事责任。</w:t>
            </w:r>
          </w:p>
        </w:tc>
        <w:tc>
          <w:tcPr>
            <w:tcW w:w="1361" w:type="pct"/>
            <w:gridSpan w:val="2"/>
            <w:shd w:val="clear" w:color="000000" w:fill="FFFFFF"/>
            <w:vAlign w:val="center"/>
          </w:tcPr>
          <w:p w14:paraId="6BFA1B5D">
            <w:pPr>
              <w:widowControl/>
              <w:rPr>
                <w:rFonts w:hAnsi="宋体" w:cs="Times New Roman"/>
                <w:color w:val="000000"/>
                <w:sz w:val="24"/>
                <w:szCs w:val="24"/>
                <w:lang w:eastAsia="zh-CN"/>
              </w:rPr>
            </w:pPr>
            <w:r>
              <w:rPr>
                <w:rFonts w:hint="eastAsia" w:hAnsi="宋体" w:cs="Times New Roman"/>
                <w:color w:val="000000"/>
                <w:sz w:val="24"/>
                <w:szCs w:val="24"/>
                <w:lang w:eastAsia="zh-CN"/>
              </w:rPr>
              <w:t>伪造、变造渔业船舶检验证书、检验记录和检验报告，或者私刻渔业船舶检验业务印章的</w:t>
            </w:r>
          </w:p>
        </w:tc>
        <w:tc>
          <w:tcPr>
            <w:tcW w:w="1287" w:type="pct"/>
            <w:shd w:val="clear" w:color="000000" w:fill="FFFFFF"/>
            <w:vAlign w:val="center"/>
          </w:tcPr>
          <w:p w14:paraId="189DA44E">
            <w:pPr>
              <w:widowControl/>
              <w:rPr>
                <w:rFonts w:hAnsi="宋体" w:cs="Times New Roman"/>
                <w:color w:val="000000"/>
                <w:sz w:val="24"/>
                <w:szCs w:val="24"/>
              </w:rPr>
            </w:pPr>
            <w:r>
              <w:rPr>
                <w:rFonts w:hint="eastAsia" w:hAnsi="宋体" w:cs="Times New Roman"/>
                <w:color w:val="000000"/>
                <w:sz w:val="24"/>
                <w:szCs w:val="24"/>
              </w:rPr>
              <w:t>予以没收</w:t>
            </w:r>
          </w:p>
        </w:tc>
        <w:tc>
          <w:tcPr>
            <w:tcW w:w="327" w:type="pct"/>
            <w:shd w:val="clear" w:color="000000" w:fill="FFFFFF"/>
            <w:vAlign w:val="center"/>
          </w:tcPr>
          <w:p w14:paraId="59A4281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980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restart"/>
            <w:shd w:val="clear" w:color="000000" w:fill="FFFFFF"/>
            <w:vAlign w:val="center"/>
          </w:tcPr>
          <w:p w14:paraId="5FE75E55">
            <w:pPr>
              <w:widowControl/>
              <w:jc w:val="center"/>
              <w:rPr>
                <w:rFonts w:hAnsi="宋体" w:cs="Times New Roman"/>
                <w:color w:val="000000"/>
                <w:sz w:val="24"/>
                <w:szCs w:val="24"/>
              </w:rPr>
            </w:pPr>
            <w:r>
              <w:rPr>
                <w:rFonts w:hint="eastAsia" w:hAnsi="宋体" w:cs="Times New Roman"/>
                <w:color w:val="000000"/>
                <w:sz w:val="24"/>
                <w:szCs w:val="24"/>
              </w:rPr>
              <w:t>166</w:t>
            </w:r>
          </w:p>
        </w:tc>
        <w:tc>
          <w:tcPr>
            <w:tcW w:w="210" w:type="pct"/>
            <w:vMerge w:val="restart"/>
            <w:shd w:val="clear" w:color="000000" w:fill="FFFFFF"/>
            <w:vAlign w:val="center"/>
          </w:tcPr>
          <w:p w14:paraId="4836D3B4">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9ECABA6">
            <w:pPr>
              <w:widowControl/>
              <w:rPr>
                <w:rFonts w:hAnsi="宋体" w:cs="Times New Roman"/>
                <w:color w:val="000000"/>
                <w:sz w:val="24"/>
                <w:szCs w:val="24"/>
                <w:lang w:eastAsia="zh-CN"/>
              </w:rPr>
            </w:pPr>
            <w:r>
              <w:rPr>
                <w:rFonts w:hint="eastAsia" w:hAnsi="宋体" w:cs="Times New Roman"/>
                <w:color w:val="000000"/>
                <w:sz w:val="24"/>
                <w:szCs w:val="24"/>
                <w:lang w:eastAsia="zh-CN"/>
              </w:rPr>
              <w:t>对以欺骗、贿赂等不正当手段取得渔业船员证书的处罚</w:t>
            </w:r>
          </w:p>
        </w:tc>
        <w:tc>
          <w:tcPr>
            <w:tcW w:w="416" w:type="pct"/>
            <w:vMerge w:val="restart"/>
            <w:shd w:val="clear" w:color="000000" w:fill="FFFFFF"/>
            <w:vAlign w:val="center"/>
          </w:tcPr>
          <w:p w14:paraId="5801420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《中华人民共和国渔业船员管理办法》    第四十条  </w:t>
            </w:r>
          </w:p>
        </w:tc>
        <w:tc>
          <w:tcPr>
            <w:tcW w:w="680" w:type="pct"/>
            <w:vMerge w:val="restart"/>
            <w:shd w:val="clear" w:color="000000" w:fill="FFFFFF"/>
            <w:vAlign w:val="center"/>
          </w:tcPr>
          <w:p w14:paraId="3F777588">
            <w:pPr>
              <w:widowControl/>
              <w:rPr>
                <w:rFonts w:hAnsi="宋体" w:cs="Times New Roman"/>
                <w:color w:val="000000"/>
                <w:sz w:val="24"/>
                <w:szCs w:val="24"/>
                <w:lang w:eastAsia="zh-CN"/>
              </w:rPr>
            </w:pPr>
            <w:r>
              <w:rPr>
                <w:rFonts w:hint="eastAsia" w:hAnsi="宋体" w:cs="Times New Roman"/>
                <w:color w:val="000000"/>
                <w:sz w:val="24"/>
                <w:szCs w:val="24"/>
                <w:lang w:eastAsia="zh-CN"/>
              </w:rPr>
              <w:t>撤销有关证书，可并处2000元以上1万元以下罚款，三年内不再受理申请人渔业船员证书申请。</w:t>
            </w:r>
          </w:p>
        </w:tc>
        <w:tc>
          <w:tcPr>
            <w:tcW w:w="1361" w:type="pct"/>
            <w:gridSpan w:val="2"/>
            <w:shd w:val="clear" w:color="000000" w:fill="FFFFFF"/>
            <w:vAlign w:val="center"/>
          </w:tcPr>
          <w:p w14:paraId="31683720">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0144896">
            <w:pPr>
              <w:widowControl/>
              <w:rPr>
                <w:rFonts w:hAnsi="宋体" w:cs="Times New Roman"/>
                <w:color w:val="000000"/>
                <w:sz w:val="24"/>
                <w:szCs w:val="24"/>
                <w:lang w:eastAsia="zh-CN"/>
              </w:rPr>
            </w:pPr>
            <w:r>
              <w:rPr>
                <w:rFonts w:hint="eastAsia" w:hAnsi="宋体" w:cs="Times New Roman"/>
                <w:color w:val="000000"/>
                <w:sz w:val="24"/>
                <w:szCs w:val="24"/>
                <w:lang w:eastAsia="zh-CN"/>
              </w:rPr>
              <w:t>撤销有关证书，可并处0.2万元-0.44万元（含0.2万元，含0.44万元）罚款，三年内不再受理申请人渔业船员证书申请</w:t>
            </w:r>
          </w:p>
        </w:tc>
        <w:tc>
          <w:tcPr>
            <w:tcW w:w="327" w:type="pct"/>
            <w:vMerge w:val="restart"/>
            <w:shd w:val="clear" w:color="000000" w:fill="FFFFFF"/>
            <w:vAlign w:val="center"/>
          </w:tcPr>
          <w:p w14:paraId="6C57EED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66E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6A37A3B2">
            <w:pPr>
              <w:widowControl/>
              <w:rPr>
                <w:rFonts w:hAnsi="宋体" w:cs="Times New Roman"/>
                <w:color w:val="000000"/>
                <w:sz w:val="24"/>
                <w:szCs w:val="24"/>
                <w:lang w:eastAsia="zh-CN"/>
              </w:rPr>
            </w:pPr>
          </w:p>
        </w:tc>
        <w:tc>
          <w:tcPr>
            <w:tcW w:w="210" w:type="pct"/>
            <w:vMerge w:val="continue"/>
            <w:vAlign w:val="center"/>
          </w:tcPr>
          <w:p w14:paraId="7E1CEB75">
            <w:pPr>
              <w:widowControl/>
              <w:rPr>
                <w:rFonts w:hAnsi="宋体" w:cs="Times New Roman"/>
                <w:color w:val="000000"/>
                <w:sz w:val="24"/>
                <w:szCs w:val="24"/>
                <w:lang w:eastAsia="zh-CN"/>
              </w:rPr>
            </w:pPr>
          </w:p>
        </w:tc>
        <w:tc>
          <w:tcPr>
            <w:tcW w:w="548" w:type="pct"/>
            <w:vMerge w:val="continue"/>
            <w:vAlign w:val="center"/>
          </w:tcPr>
          <w:p w14:paraId="446AE2C6">
            <w:pPr>
              <w:widowControl/>
              <w:rPr>
                <w:rFonts w:hAnsi="宋体" w:cs="Times New Roman"/>
                <w:color w:val="000000"/>
                <w:sz w:val="24"/>
                <w:szCs w:val="24"/>
                <w:lang w:eastAsia="zh-CN"/>
              </w:rPr>
            </w:pPr>
          </w:p>
        </w:tc>
        <w:tc>
          <w:tcPr>
            <w:tcW w:w="416" w:type="pct"/>
            <w:vMerge w:val="continue"/>
            <w:vAlign w:val="center"/>
          </w:tcPr>
          <w:p w14:paraId="39CDF92F">
            <w:pPr>
              <w:widowControl/>
              <w:rPr>
                <w:rFonts w:hAnsi="宋体" w:cs="Times New Roman"/>
                <w:color w:val="000000"/>
                <w:sz w:val="24"/>
                <w:szCs w:val="24"/>
                <w:lang w:eastAsia="zh-CN"/>
              </w:rPr>
            </w:pPr>
          </w:p>
        </w:tc>
        <w:tc>
          <w:tcPr>
            <w:tcW w:w="680" w:type="pct"/>
            <w:vMerge w:val="continue"/>
            <w:vAlign w:val="center"/>
          </w:tcPr>
          <w:p w14:paraId="684BE59F">
            <w:pPr>
              <w:widowControl/>
              <w:rPr>
                <w:rFonts w:hAnsi="宋体" w:cs="Times New Roman"/>
                <w:color w:val="000000"/>
                <w:sz w:val="24"/>
                <w:szCs w:val="24"/>
                <w:lang w:eastAsia="zh-CN"/>
              </w:rPr>
            </w:pPr>
          </w:p>
        </w:tc>
        <w:tc>
          <w:tcPr>
            <w:tcW w:w="1361" w:type="pct"/>
            <w:gridSpan w:val="2"/>
            <w:shd w:val="clear" w:color="000000" w:fill="FFFFFF"/>
            <w:vAlign w:val="center"/>
          </w:tcPr>
          <w:p w14:paraId="7C3A54D4">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4FDE5EFD">
            <w:pPr>
              <w:widowControl/>
              <w:rPr>
                <w:rFonts w:hAnsi="宋体" w:cs="Times New Roman"/>
                <w:color w:val="000000"/>
                <w:sz w:val="24"/>
                <w:szCs w:val="24"/>
                <w:lang w:eastAsia="zh-CN"/>
              </w:rPr>
            </w:pPr>
            <w:r>
              <w:rPr>
                <w:rFonts w:hint="eastAsia" w:hAnsi="宋体" w:cs="Times New Roman"/>
                <w:color w:val="000000"/>
                <w:sz w:val="24"/>
                <w:szCs w:val="24"/>
                <w:lang w:eastAsia="zh-CN"/>
              </w:rPr>
              <w:t>撤销有关证书，可并处0.44万元-0.68万元（不含0.44万元，含0.68万元）罚款，三年内不再受理申请人渔业船员证书申请</w:t>
            </w:r>
          </w:p>
        </w:tc>
        <w:tc>
          <w:tcPr>
            <w:tcW w:w="327" w:type="pct"/>
            <w:vMerge w:val="continue"/>
            <w:vAlign w:val="center"/>
          </w:tcPr>
          <w:p w14:paraId="340ABFAF">
            <w:pPr>
              <w:widowControl/>
              <w:rPr>
                <w:rFonts w:hAnsi="宋体" w:cs="Times New Roman"/>
                <w:color w:val="000000"/>
                <w:sz w:val="24"/>
                <w:szCs w:val="24"/>
                <w:lang w:eastAsia="zh-CN"/>
              </w:rPr>
            </w:pPr>
          </w:p>
        </w:tc>
      </w:tr>
      <w:tr w14:paraId="1696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71" w:type="pct"/>
            <w:vMerge w:val="continue"/>
            <w:vAlign w:val="center"/>
          </w:tcPr>
          <w:p w14:paraId="6CEC7047">
            <w:pPr>
              <w:widowControl/>
              <w:rPr>
                <w:rFonts w:hAnsi="宋体" w:cs="Times New Roman"/>
                <w:color w:val="000000"/>
                <w:sz w:val="24"/>
                <w:szCs w:val="24"/>
                <w:lang w:eastAsia="zh-CN"/>
              </w:rPr>
            </w:pPr>
          </w:p>
        </w:tc>
        <w:tc>
          <w:tcPr>
            <w:tcW w:w="210" w:type="pct"/>
            <w:vMerge w:val="continue"/>
            <w:vAlign w:val="center"/>
          </w:tcPr>
          <w:p w14:paraId="392F64B2">
            <w:pPr>
              <w:widowControl/>
              <w:rPr>
                <w:rFonts w:hAnsi="宋体" w:cs="Times New Roman"/>
                <w:color w:val="000000"/>
                <w:sz w:val="24"/>
                <w:szCs w:val="24"/>
                <w:lang w:eastAsia="zh-CN"/>
              </w:rPr>
            </w:pPr>
          </w:p>
        </w:tc>
        <w:tc>
          <w:tcPr>
            <w:tcW w:w="548" w:type="pct"/>
            <w:vMerge w:val="continue"/>
            <w:vAlign w:val="center"/>
          </w:tcPr>
          <w:p w14:paraId="1C5426A7">
            <w:pPr>
              <w:widowControl/>
              <w:rPr>
                <w:rFonts w:hAnsi="宋体" w:cs="Times New Roman"/>
                <w:color w:val="000000"/>
                <w:sz w:val="24"/>
                <w:szCs w:val="24"/>
                <w:lang w:eastAsia="zh-CN"/>
              </w:rPr>
            </w:pPr>
          </w:p>
        </w:tc>
        <w:tc>
          <w:tcPr>
            <w:tcW w:w="416" w:type="pct"/>
            <w:vMerge w:val="continue"/>
            <w:vAlign w:val="center"/>
          </w:tcPr>
          <w:p w14:paraId="3655D880">
            <w:pPr>
              <w:widowControl/>
              <w:rPr>
                <w:rFonts w:hAnsi="宋体" w:cs="Times New Roman"/>
                <w:color w:val="000000"/>
                <w:sz w:val="24"/>
                <w:szCs w:val="24"/>
                <w:lang w:eastAsia="zh-CN"/>
              </w:rPr>
            </w:pPr>
          </w:p>
        </w:tc>
        <w:tc>
          <w:tcPr>
            <w:tcW w:w="680" w:type="pct"/>
            <w:vMerge w:val="continue"/>
            <w:vAlign w:val="center"/>
          </w:tcPr>
          <w:p w14:paraId="60E0E575">
            <w:pPr>
              <w:widowControl/>
              <w:rPr>
                <w:rFonts w:hAnsi="宋体" w:cs="Times New Roman"/>
                <w:color w:val="000000"/>
                <w:sz w:val="24"/>
                <w:szCs w:val="24"/>
                <w:lang w:eastAsia="zh-CN"/>
              </w:rPr>
            </w:pPr>
          </w:p>
        </w:tc>
        <w:tc>
          <w:tcPr>
            <w:tcW w:w="1361" w:type="pct"/>
            <w:gridSpan w:val="2"/>
            <w:shd w:val="clear" w:color="000000" w:fill="FFFFFF"/>
            <w:vAlign w:val="center"/>
          </w:tcPr>
          <w:p w14:paraId="15246C3E">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5A8277BE">
            <w:pPr>
              <w:widowControl/>
              <w:rPr>
                <w:rFonts w:hAnsi="宋体" w:cs="Times New Roman"/>
                <w:color w:val="000000"/>
                <w:sz w:val="24"/>
                <w:szCs w:val="24"/>
                <w:lang w:eastAsia="zh-CN"/>
              </w:rPr>
            </w:pPr>
            <w:r>
              <w:rPr>
                <w:rFonts w:hint="eastAsia" w:hAnsi="宋体" w:cs="Times New Roman"/>
                <w:color w:val="000000"/>
                <w:sz w:val="24"/>
                <w:szCs w:val="24"/>
                <w:lang w:eastAsia="zh-CN"/>
              </w:rPr>
              <w:t>撤销有关证书，可并处0.68万元-1万元（不含0.68万元，含1万元）罚款，三年内不再受理申请人渔业船员证书申请</w:t>
            </w:r>
          </w:p>
        </w:tc>
        <w:tc>
          <w:tcPr>
            <w:tcW w:w="327" w:type="pct"/>
            <w:vMerge w:val="continue"/>
            <w:vAlign w:val="center"/>
          </w:tcPr>
          <w:p w14:paraId="7516E2E8">
            <w:pPr>
              <w:widowControl/>
              <w:rPr>
                <w:rFonts w:hAnsi="宋体" w:cs="Times New Roman"/>
                <w:color w:val="000000"/>
                <w:sz w:val="24"/>
                <w:szCs w:val="24"/>
                <w:lang w:eastAsia="zh-CN"/>
              </w:rPr>
            </w:pPr>
          </w:p>
        </w:tc>
      </w:tr>
      <w:tr w14:paraId="45A8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639E314B">
            <w:pPr>
              <w:widowControl/>
              <w:jc w:val="center"/>
              <w:rPr>
                <w:rFonts w:hAnsi="宋体" w:cs="Times New Roman"/>
                <w:color w:val="000000"/>
                <w:sz w:val="24"/>
                <w:szCs w:val="24"/>
              </w:rPr>
            </w:pPr>
            <w:r>
              <w:rPr>
                <w:rFonts w:hint="eastAsia" w:hAnsi="宋体" w:cs="Times New Roman"/>
                <w:color w:val="000000"/>
                <w:sz w:val="24"/>
                <w:szCs w:val="24"/>
              </w:rPr>
              <w:t>167</w:t>
            </w:r>
          </w:p>
        </w:tc>
        <w:tc>
          <w:tcPr>
            <w:tcW w:w="210" w:type="pct"/>
            <w:vMerge w:val="restart"/>
            <w:shd w:val="clear" w:color="000000" w:fill="FFFFFF"/>
            <w:vAlign w:val="center"/>
          </w:tcPr>
          <w:p w14:paraId="0F58185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3CC9513">
            <w:pPr>
              <w:widowControl/>
              <w:rPr>
                <w:rFonts w:hAnsi="宋体" w:cs="Times New Roman"/>
                <w:color w:val="000000"/>
                <w:sz w:val="24"/>
                <w:szCs w:val="24"/>
                <w:lang w:eastAsia="zh-CN"/>
              </w:rPr>
            </w:pPr>
            <w:r>
              <w:rPr>
                <w:rFonts w:hint="eastAsia" w:hAnsi="宋体" w:cs="Times New Roman"/>
                <w:color w:val="000000"/>
                <w:sz w:val="24"/>
                <w:szCs w:val="24"/>
                <w:lang w:eastAsia="zh-CN"/>
              </w:rPr>
              <w:t>对伪造、变造、转让渔业船员证书的处罚</w:t>
            </w:r>
          </w:p>
        </w:tc>
        <w:tc>
          <w:tcPr>
            <w:tcW w:w="416" w:type="pct"/>
            <w:vMerge w:val="restart"/>
            <w:shd w:val="clear" w:color="000000" w:fill="FFFFFF"/>
            <w:vAlign w:val="center"/>
          </w:tcPr>
          <w:p w14:paraId="6E7319E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《中华人民共和国渔业船员管理办法》    第四十一条 </w:t>
            </w:r>
          </w:p>
        </w:tc>
        <w:tc>
          <w:tcPr>
            <w:tcW w:w="680" w:type="pct"/>
            <w:vMerge w:val="restart"/>
            <w:shd w:val="clear" w:color="000000" w:fill="FFFFFF"/>
            <w:vAlign w:val="center"/>
          </w:tcPr>
          <w:p w14:paraId="242E2D22">
            <w:pPr>
              <w:widowControl/>
              <w:rPr>
                <w:rFonts w:hAnsi="宋体" w:cs="Times New Roman"/>
                <w:color w:val="000000"/>
                <w:sz w:val="24"/>
                <w:szCs w:val="24"/>
                <w:lang w:eastAsia="zh-CN"/>
              </w:rPr>
            </w:pPr>
            <w:r>
              <w:rPr>
                <w:rFonts w:hint="eastAsia" w:hAnsi="宋体" w:cs="Times New Roman"/>
                <w:color w:val="000000"/>
                <w:sz w:val="24"/>
                <w:szCs w:val="24"/>
                <w:lang w:eastAsia="zh-CN"/>
              </w:rPr>
              <w:t>收缴有关证书，并处2000元以上5万元以下罚款；有违法所得的，没收违法所得；构成犯罪的，依法追究刑事责任。</w:t>
            </w:r>
          </w:p>
        </w:tc>
        <w:tc>
          <w:tcPr>
            <w:tcW w:w="1361" w:type="pct"/>
            <w:gridSpan w:val="2"/>
            <w:shd w:val="clear" w:color="000000" w:fill="FFFFFF"/>
            <w:vAlign w:val="center"/>
          </w:tcPr>
          <w:p w14:paraId="33320D70">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0F6365CA">
            <w:pPr>
              <w:widowControl/>
              <w:rPr>
                <w:rFonts w:hAnsi="宋体" w:cs="Times New Roman"/>
                <w:color w:val="000000"/>
                <w:sz w:val="24"/>
                <w:szCs w:val="24"/>
                <w:lang w:eastAsia="zh-CN"/>
              </w:rPr>
            </w:pPr>
            <w:r>
              <w:rPr>
                <w:rFonts w:hint="eastAsia" w:hAnsi="宋体" w:cs="Times New Roman"/>
                <w:color w:val="000000"/>
                <w:sz w:val="24"/>
                <w:szCs w:val="24"/>
                <w:lang w:eastAsia="zh-CN"/>
              </w:rPr>
              <w:t>收缴有关证书，并处0.2万元-1.44万元（含0.2万元，含1.44万元）罚款</w:t>
            </w:r>
          </w:p>
        </w:tc>
        <w:tc>
          <w:tcPr>
            <w:tcW w:w="327" w:type="pct"/>
            <w:vMerge w:val="restart"/>
            <w:shd w:val="clear" w:color="000000" w:fill="FFFFFF"/>
            <w:vAlign w:val="center"/>
          </w:tcPr>
          <w:p w14:paraId="1FFDB6E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52D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1BE41006">
            <w:pPr>
              <w:widowControl/>
              <w:rPr>
                <w:rFonts w:hAnsi="宋体" w:cs="Times New Roman"/>
                <w:color w:val="000000"/>
                <w:sz w:val="24"/>
                <w:szCs w:val="24"/>
                <w:lang w:eastAsia="zh-CN"/>
              </w:rPr>
            </w:pPr>
          </w:p>
        </w:tc>
        <w:tc>
          <w:tcPr>
            <w:tcW w:w="210" w:type="pct"/>
            <w:vMerge w:val="continue"/>
            <w:vAlign w:val="center"/>
          </w:tcPr>
          <w:p w14:paraId="2EEF5B46">
            <w:pPr>
              <w:widowControl/>
              <w:rPr>
                <w:rFonts w:hAnsi="宋体" w:cs="Times New Roman"/>
                <w:color w:val="000000"/>
                <w:sz w:val="24"/>
                <w:szCs w:val="24"/>
                <w:lang w:eastAsia="zh-CN"/>
              </w:rPr>
            </w:pPr>
          </w:p>
        </w:tc>
        <w:tc>
          <w:tcPr>
            <w:tcW w:w="548" w:type="pct"/>
            <w:vMerge w:val="continue"/>
            <w:vAlign w:val="center"/>
          </w:tcPr>
          <w:p w14:paraId="41A57B5C">
            <w:pPr>
              <w:widowControl/>
              <w:rPr>
                <w:rFonts w:hAnsi="宋体" w:cs="Times New Roman"/>
                <w:color w:val="000000"/>
                <w:sz w:val="24"/>
                <w:szCs w:val="24"/>
                <w:lang w:eastAsia="zh-CN"/>
              </w:rPr>
            </w:pPr>
          </w:p>
        </w:tc>
        <w:tc>
          <w:tcPr>
            <w:tcW w:w="416" w:type="pct"/>
            <w:vMerge w:val="continue"/>
            <w:vAlign w:val="center"/>
          </w:tcPr>
          <w:p w14:paraId="5E03335B">
            <w:pPr>
              <w:widowControl/>
              <w:rPr>
                <w:rFonts w:hAnsi="宋体" w:cs="Times New Roman"/>
                <w:color w:val="000000"/>
                <w:sz w:val="24"/>
                <w:szCs w:val="24"/>
                <w:lang w:eastAsia="zh-CN"/>
              </w:rPr>
            </w:pPr>
          </w:p>
        </w:tc>
        <w:tc>
          <w:tcPr>
            <w:tcW w:w="680" w:type="pct"/>
            <w:vMerge w:val="continue"/>
            <w:vAlign w:val="center"/>
          </w:tcPr>
          <w:p w14:paraId="6C0B4D17">
            <w:pPr>
              <w:widowControl/>
              <w:rPr>
                <w:rFonts w:hAnsi="宋体" w:cs="Times New Roman"/>
                <w:color w:val="000000"/>
                <w:sz w:val="24"/>
                <w:szCs w:val="24"/>
                <w:lang w:eastAsia="zh-CN"/>
              </w:rPr>
            </w:pPr>
          </w:p>
        </w:tc>
        <w:tc>
          <w:tcPr>
            <w:tcW w:w="1361" w:type="pct"/>
            <w:gridSpan w:val="2"/>
            <w:shd w:val="clear" w:color="000000" w:fill="FFFFFF"/>
            <w:vAlign w:val="center"/>
          </w:tcPr>
          <w:p w14:paraId="5C65B054">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2BC6CF09">
            <w:pPr>
              <w:widowControl/>
              <w:rPr>
                <w:rFonts w:hAnsi="宋体" w:cs="Times New Roman"/>
                <w:color w:val="000000"/>
                <w:sz w:val="24"/>
                <w:szCs w:val="24"/>
                <w:lang w:eastAsia="zh-CN"/>
              </w:rPr>
            </w:pPr>
            <w:r>
              <w:rPr>
                <w:rFonts w:hint="eastAsia" w:hAnsi="宋体" w:cs="Times New Roman"/>
                <w:color w:val="000000"/>
                <w:sz w:val="24"/>
                <w:szCs w:val="24"/>
                <w:lang w:eastAsia="zh-CN"/>
              </w:rPr>
              <w:t>收缴有关证书，并处1.44万元-3.08万元（不含1.44万元，含3.08万元）罚款</w:t>
            </w:r>
          </w:p>
        </w:tc>
        <w:tc>
          <w:tcPr>
            <w:tcW w:w="327" w:type="pct"/>
            <w:vMerge w:val="continue"/>
            <w:vAlign w:val="center"/>
          </w:tcPr>
          <w:p w14:paraId="5262A6AF">
            <w:pPr>
              <w:widowControl/>
              <w:rPr>
                <w:rFonts w:hAnsi="宋体" w:cs="Times New Roman"/>
                <w:color w:val="000000"/>
                <w:sz w:val="24"/>
                <w:szCs w:val="24"/>
                <w:lang w:eastAsia="zh-CN"/>
              </w:rPr>
            </w:pPr>
          </w:p>
        </w:tc>
      </w:tr>
      <w:tr w14:paraId="75ED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1" w:type="pct"/>
            <w:vMerge w:val="continue"/>
            <w:vAlign w:val="center"/>
          </w:tcPr>
          <w:p w14:paraId="1182F7A6">
            <w:pPr>
              <w:widowControl/>
              <w:rPr>
                <w:rFonts w:hAnsi="宋体" w:cs="Times New Roman"/>
                <w:color w:val="000000"/>
                <w:sz w:val="24"/>
                <w:szCs w:val="24"/>
                <w:lang w:eastAsia="zh-CN"/>
              </w:rPr>
            </w:pPr>
          </w:p>
        </w:tc>
        <w:tc>
          <w:tcPr>
            <w:tcW w:w="210" w:type="pct"/>
            <w:vMerge w:val="continue"/>
            <w:vAlign w:val="center"/>
          </w:tcPr>
          <w:p w14:paraId="0803ED22">
            <w:pPr>
              <w:widowControl/>
              <w:rPr>
                <w:rFonts w:hAnsi="宋体" w:cs="Times New Roman"/>
                <w:color w:val="000000"/>
                <w:sz w:val="24"/>
                <w:szCs w:val="24"/>
                <w:lang w:eastAsia="zh-CN"/>
              </w:rPr>
            </w:pPr>
          </w:p>
        </w:tc>
        <w:tc>
          <w:tcPr>
            <w:tcW w:w="548" w:type="pct"/>
            <w:vMerge w:val="continue"/>
            <w:vAlign w:val="center"/>
          </w:tcPr>
          <w:p w14:paraId="48D2B2B5">
            <w:pPr>
              <w:widowControl/>
              <w:rPr>
                <w:rFonts w:hAnsi="宋体" w:cs="Times New Roman"/>
                <w:color w:val="000000"/>
                <w:sz w:val="24"/>
                <w:szCs w:val="24"/>
                <w:lang w:eastAsia="zh-CN"/>
              </w:rPr>
            </w:pPr>
          </w:p>
        </w:tc>
        <w:tc>
          <w:tcPr>
            <w:tcW w:w="416" w:type="pct"/>
            <w:vMerge w:val="continue"/>
            <w:vAlign w:val="center"/>
          </w:tcPr>
          <w:p w14:paraId="7050D585">
            <w:pPr>
              <w:widowControl/>
              <w:rPr>
                <w:rFonts w:hAnsi="宋体" w:cs="Times New Roman"/>
                <w:color w:val="000000"/>
                <w:sz w:val="24"/>
                <w:szCs w:val="24"/>
                <w:lang w:eastAsia="zh-CN"/>
              </w:rPr>
            </w:pPr>
          </w:p>
        </w:tc>
        <w:tc>
          <w:tcPr>
            <w:tcW w:w="680" w:type="pct"/>
            <w:vMerge w:val="continue"/>
            <w:vAlign w:val="center"/>
          </w:tcPr>
          <w:p w14:paraId="51E7CC2C">
            <w:pPr>
              <w:widowControl/>
              <w:rPr>
                <w:rFonts w:hAnsi="宋体" w:cs="Times New Roman"/>
                <w:color w:val="000000"/>
                <w:sz w:val="24"/>
                <w:szCs w:val="24"/>
                <w:lang w:eastAsia="zh-CN"/>
              </w:rPr>
            </w:pPr>
          </w:p>
        </w:tc>
        <w:tc>
          <w:tcPr>
            <w:tcW w:w="1361" w:type="pct"/>
            <w:gridSpan w:val="2"/>
            <w:shd w:val="clear" w:color="000000" w:fill="FFFFFF"/>
            <w:vAlign w:val="center"/>
          </w:tcPr>
          <w:p w14:paraId="6A99AEC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32D9B36C">
            <w:pPr>
              <w:widowControl/>
              <w:rPr>
                <w:rFonts w:hAnsi="宋体" w:cs="Times New Roman"/>
                <w:color w:val="000000"/>
                <w:sz w:val="24"/>
                <w:szCs w:val="24"/>
                <w:lang w:eastAsia="zh-CN"/>
              </w:rPr>
            </w:pPr>
            <w:r>
              <w:rPr>
                <w:rFonts w:hint="eastAsia" w:hAnsi="宋体" w:cs="Times New Roman"/>
                <w:color w:val="000000"/>
                <w:sz w:val="24"/>
                <w:szCs w:val="24"/>
                <w:lang w:eastAsia="zh-CN"/>
              </w:rPr>
              <w:t>收缴有关证书，并处3.08万元-5万元（不含3.08万元，含5万元）罚款</w:t>
            </w:r>
          </w:p>
        </w:tc>
        <w:tc>
          <w:tcPr>
            <w:tcW w:w="327" w:type="pct"/>
            <w:vMerge w:val="continue"/>
            <w:vAlign w:val="center"/>
          </w:tcPr>
          <w:p w14:paraId="762D1190">
            <w:pPr>
              <w:widowControl/>
              <w:rPr>
                <w:rFonts w:hAnsi="宋体" w:cs="Times New Roman"/>
                <w:color w:val="000000"/>
                <w:sz w:val="24"/>
                <w:szCs w:val="24"/>
                <w:lang w:eastAsia="zh-CN"/>
              </w:rPr>
            </w:pPr>
          </w:p>
        </w:tc>
      </w:tr>
      <w:tr w14:paraId="2BAF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 w:type="pct"/>
            <w:vMerge w:val="continue"/>
            <w:vAlign w:val="center"/>
          </w:tcPr>
          <w:p w14:paraId="6D2F22A9">
            <w:pPr>
              <w:widowControl/>
              <w:rPr>
                <w:rFonts w:hAnsi="宋体" w:cs="Times New Roman"/>
                <w:color w:val="000000"/>
                <w:sz w:val="24"/>
                <w:szCs w:val="24"/>
                <w:lang w:eastAsia="zh-CN"/>
              </w:rPr>
            </w:pPr>
          </w:p>
        </w:tc>
        <w:tc>
          <w:tcPr>
            <w:tcW w:w="210" w:type="pct"/>
            <w:vMerge w:val="continue"/>
            <w:vAlign w:val="center"/>
          </w:tcPr>
          <w:p w14:paraId="7A8C107E">
            <w:pPr>
              <w:widowControl/>
              <w:rPr>
                <w:rFonts w:hAnsi="宋体" w:cs="Times New Roman"/>
                <w:color w:val="000000"/>
                <w:sz w:val="24"/>
                <w:szCs w:val="24"/>
                <w:lang w:eastAsia="zh-CN"/>
              </w:rPr>
            </w:pPr>
          </w:p>
        </w:tc>
        <w:tc>
          <w:tcPr>
            <w:tcW w:w="548" w:type="pct"/>
            <w:vMerge w:val="continue"/>
            <w:vAlign w:val="center"/>
          </w:tcPr>
          <w:p w14:paraId="46BB3457">
            <w:pPr>
              <w:widowControl/>
              <w:rPr>
                <w:rFonts w:hAnsi="宋体" w:cs="Times New Roman"/>
                <w:color w:val="000000"/>
                <w:sz w:val="24"/>
                <w:szCs w:val="24"/>
                <w:lang w:eastAsia="zh-CN"/>
              </w:rPr>
            </w:pPr>
          </w:p>
        </w:tc>
        <w:tc>
          <w:tcPr>
            <w:tcW w:w="416" w:type="pct"/>
            <w:vMerge w:val="continue"/>
            <w:vAlign w:val="center"/>
          </w:tcPr>
          <w:p w14:paraId="57402E24">
            <w:pPr>
              <w:widowControl/>
              <w:rPr>
                <w:rFonts w:hAnsi="宋体" w:cs="Times New Roman"/>
                <w:color w:val="000000"/>
                <w:sz w:val="24"/>
                <w:szCs w:val="24"/>
                <w:lang w:eastAsia="zh-CN"/>
              </w:rPr>
            </w:pPr>
          </w:p>
        </w:tc>
        <w:tc>
          <w:tcPr>
            <w:tcW w:w="680" w:type="pct"/>
            <w:vMerge w:val="continue"/>
            <w:vAlign w:val="center"/>
          </w:tcPr>
          <w:p w14:paraId="28ACC31F">
            <w:pPr>
              <w:widowControl/>
              <w:rPr>
                <w:rFonts w:hAnsi="宋体" w:cs="Times New Roman"/>
                <w:color w:val="000000"/>
                <w:sz w:val="24"/>
                <w:szCs w:val="24"/>
                <w:lang w:eastAsia="zh-CN"/>
              </w:rPr>
            </w:pPr>
          </w:p>
        </w:tc>
        <w:tc>
          <w:tcPr>
            <w:tcW w:w="1361" w:type="pct"/>
            <w:gridSpan w:val="2"/>
            <w:shd w:val="clear" w:color="000000" w:fill="FFFFFF"/>
            <w:vAlign w:val="center"/>
          </w:tcPr>
          <w:p w14:paraId="3CC73C93">
            <w:pPr>
              <w:widowControl/>
              <w:rPr>
                <w:rFonts w:hAnsi="宋体" w:cs="Times New Roman"/>
                <w:color w:val="000000"/>
                <w:sz w:val="24"/>
                <w:szCs w:val="24"/>
              </w:rPr>
            </w:pPr>
            <w:r>
              <w:rPr>
                <w:rFonts w:hint="eastAsia" w:hAnsi="宋体" w:cs="Times New Roman"/>
                <w:color w:val="000000"/>
                <w:sz w:val="24"/>
                <w:szCs w:val="24"/>
              </w:rPr>
              <w:t>有违法所得的</w:t>
            </w:r>
          </w:p>
        </w:tc>
        <w:tc>
          <w:tcPr>
            <w:tcW w:w="1287" w:type="pct"/>
            <w:shd w:val="clear" w:color="000000" w:fill="FFFFFF"/>
            <w:vAlign w:val="center"/>
          </w:tcPr>
          <w:p w14:paraId="64F4FA80">
            <w:pPr>
              <w:widowControl/>
              <w:rPr>
                <w:rFonts w:hAnsi="宋体" w:cs="Times New Roman"/>
                <w:color w:val="000000"/>
                <w:sz w:val="24"/>
                <w:szCs w:val="24"/>
              </w:rPr>
            </w:pPr>
            <w:r>
              <w:rPr>
                <w:rFonts w:hint="eastAsia" w:hAnsi="宋体" w:cs="Times New Roman"/>
                <w:color w:val="000000"/>
                <w:sz w:val="24"/>
                <w:szCs w:val="24"/>
              </w:rPr>
              <w:t>没收违法所得</w:t>
            </w:r>
          </w:p>
        </w:tc>
        <w:tc>
          <w:tcPr>
            <w:tcW w:w="327" w:type="pct"/>
            <w:vMerge w:val="continue"/>
            <w:vAlign w:val="center"/>
          </w:tcPr>
          <w:p w14:paraId="6693A4FB">
            <w:pPr>
              <w:widowControl/>
              <w:rPr>
                <w:rFonts w:hAnsi="宋体" w:cs="Times New Roman"/>
                <w:color w:val="000000"/>
                <w:sz w:val="24"/>
                <w:szCs w:val="24"/>
              </w:rPr>
            </w:pPr>
          </w:p>
        </w:tc>
      </w:tr>
      <w:tr w14:paraId="2696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7D6670A9">
            <w:pPr>
              <w:widowControl/>
              <w:jc w:val="center"/>
              <w:rPr>
                <w:rFonts w:hAnsi="宋体" w:cs="Times New Roman"/>
                <w:color w:val="000000"/>
                <w:sz w:val="24"/>
                <w:szCs w:val="24"/>
              </w:rPr>
            </w:pPr>
            <w:r>
              <w:rPr>
                <w:rFonts w:hint="eastAsia" w:hAnsi="宋体" w:cs="Times New Roman"/>
                <w:color w:val="000000"/>
                <w:sz w:val="24"/>
                <w:szCs w:val="24"/>
              </w:rPr>
              <w:t>168</w:t>
            </w:r>
          </w:p>
        </w:tc>
        <w:tc>
          <w:tcPr>
            <w:tcW w:w="210" w:type="pct"/>
            <w:vMerge w:val="restart"/>
            <w:shd w:val="clear" w:color="000000" w:fill="FFFFFF"/>
            <w:vAlign w:val="center"/>
          </w:tcPr>
          <w:p w14:paraId="4BC4ACEE">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1F77EFC">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对渔业船员不履行安全生产职责的处罚</w:t>
            </w:r>
          </w:p>
        </w:tc>
        <w:tc>
          <w:tcPr>
            <w:tcW w:w="416" w:type="pct"/>
            <w:vMerge w:val="restart"/>
            <w:shd w:val="clear" w:color="000000" w:fill="FFFFFF"/>
            <w:vAlign w:val="center"/>
          </w:tcPr>
          <w:p w14:paraId="229E26C1">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《中华人民共和国渔业船员管理办法》</w:t>
            </w:r>
          </w:p>
          <w:p w14:paraId="6CE64C4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第四十二条  </w:t>
            </w:r>
          </w:p>
        </w:tc>
        <w:tc>
          <w:tcPr>
            <w:tcW w:w="680" w:type="pct"/>
            <w:vMerge w:val="restart"/>
            <w:shd w:val="clear" w:color="000000" w:fill="FFFFFF"/>
            <w:vAlign w:val="center"/>
          </w:tcPr>
          <w:p w14:paraId="197E27C3">
            <w:pPr>
              <w:widowControl/>
              <w:rPr>
                <w:rFonts w:hAnsi="宋体" w:cs="Times New Roman"/>
                <w:color w:val="000000"/>
                <w:sz w:val="24"/>
                <w:szCs w:val="24"/>
                <w:lang w:eastAsia="zh-CN"/>
              </w:rPr>
            </w:pPr>
            <w:r>
              <w:rPr>
                <w:rFonts w:hint="eastAsia" w:hAnsi="宋体" w:cs="Times New Roman"/>
                <w:color w:val="000000"/>
                <w:sz w:val="24"/>
                <w:szCs w:val="24"/>
                <w:lang w:eastAsia="zh-CN"/>
              </w:rPr>
              <w:t>警告；情节严重的，处200元以上2000元以下罚款。</w:t>
            </w:r>
          </w:p>
        </w:tc>
        <w:tc>
          <w:tcPr>
            <w:tcW w:w="1361" w:type="pct"/>
            <w:gridSpan w:val="2"/>
            <w:shd w:val="clear" w:color="000000" w:fill="FFFFFF"/>
            <w:vAlign w:val="center"/>
          </w:tcPr>
          <w:p w14:paraId="70DB19B9">
            <w:pPr>
              <w:widowControl/>
              <w:rPr>
                <w:rFonts w:hAnsi="宋体" w:cs="Times New Roman"/>
                <w:color w:val="000000"/>
                <w:sz w:val="24"/>
                <w:szCs w:val="24"/>
                <w:lang w:eastAsia="zh-CN"/>
              </w:rPr>
            </w:pPr>
            <w:r>
              <w:rPr>
                <w:rFonts w:hint="eastAsia" w:hAnsi="宋体" w:cs="Times New Roman"/>
                <w:color w:val="000000"/>
                <w:sz w:val="24"/>
                <w:szCs w:val="24"/>
                <w:lang w:eastAsia="zh-CN"/>
              </w:rPr>
              <w:t>渔业船员违反本办法第二十一条第一项至第五项的规定的</w:t>
            </w:r>
          </w:p>
        </w:tc>
        <w:tc>
          <w:tcPr>
            <w:tcW w:w="1287" w:type="pct"/>
            <w:shd w:val="clear" w:color="000000" w:fill="FFFFFF"/>
            <w:vAlign w:val="center"/>
          </w:tcPr>
          <w:p w14:paraId="1DF25F47">
            <w:pPr>
              <w:widowControl/>
              <w:rPr>
                <w:rFonts w:hAnsi="宋体" w:cs="Times New Roman"/>
                <w:color w:val="000000"/>
                <w:sz w:val="24"/>
                <w:szCs w:val="24"/>
              </w:rPr>
            </w:pPr>
            <w:r>
              <w:rPr>
                <w:rFonts w:hint="eastAsia" w:hAnsi="宋体" w:cs="Times New Roman"/>
                <w:color w:val="000000"/>
                <w:sz w:val="24"/>
                <w:szCs w:val="24"/>
              </w:rPr>
              <w:t>予以警告</w:t>
            </w:r>
          </w:p>
        </w:tc>
        <w:tc>
          <w:tcPr>
            <w:tcW w:w="327" w:type="pct"/>
            <w:vMerge w:val="restart"/>
            <w:shd w:val="clear" w:color="000000" w:fill="FFFFFF"/>
            <w:vAlign w:val="center"/>
          </w:tcPr>
          <w:p w14:paraId="26E1B54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45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4835E368">
            <w:pPr>
              <w:widowControl/>
              <w:rPr>
                <w:rFonts w:hAnsi="宋体" w:cs="Times New Roman"/>
                <w:color w:val="000000"/>
                <w:sz w:val="24"/>
                <w:szCs w:val="24"/>
                <w:lang w:eastAsia="zh-CN"/>
              </w:rPr>
            </w:pPr>
          </w:p>
        </w:tc>
        <w:tc>
          <w:tcPr>
            <w:tcW w:w="210" w:type="pct"/>
            <w:vMerge w:val="continue"/>
            <w:vAlign w:val="center"/>
          </w:tcPr>
          <w:p w14:paraId="53FA4A41">
            <w:pPr>
              <w:widowControl/>
              <w:rPr>
                <w:rFonts w:hAnsi="宋体" w:cs="Times New Roman"/>
                <w:color w:val="000000"/>
                <w:sz w:val="24"/>
                <w:szCs w:val="24"/>
                <w:lang w:eastAsia="zh-CN"/>
              </w:rPr>
            </w:pPr>
          </w:p>
        </w:tc>
        <w:tc>
          <w:tcPr>
            <w:tcW w:w="548" w:type="pct"/>
            <w:vMerge w:val="continue"/>
            <w:vAlign w:val="center"/>
          </w:tcPr>
          <w:p w14:paraId="45D35804">
            <w:pPr>
              <w:widowControl/>
              <w:rPr>
                <w:rFonts w:hAnsi="宋体" w:cs="Times New Roman"/>
                <w:color w:val="000000"/>
                <w:sz w:val="24"/>
                <w:szCs w:val="24"/>
                <w:lang w:eastAsia="zh-CN"/>
              </w:rPr>
            </w:pPr>
          </w:p>
        </w:tc>
        <w:tc>
          <w:tcPr>
            <w:tcW w:w="416" w:type="pct"/>
            <w:vMerge w:val="continue"/>
            <w:vAlign w:val="center"/>
          </w:tcPr>
          <w:p w14:paraId="1BBBC875">
            <w:pPr>
              <w:widowControl/>
              <w:rPr>
                <w:rFonts w:hAnsi="宋体" w:cs="Times New Roman"/>
                <w:color w:val="000000"/>
                <w:sz w:val="24"/>
                <w:szCs w:val="24"/>
                <w:lang w:eastAsia="zh-CN"/>
              </w:rPr>
            </w:pPr>
          </w:p>
        </w:tc>
        <w:tc>
          <w:tcPr>
            <w:tcW w:w="680" w:type="pct"/>
            <w:vMerge w:val="continue"/>
            <w:vAlign w:val="center"/>
          </w:tcPr>
          <w:p w14:paraId="0AB9CBE7">
            <w:pPr>
              <w:widowControl/>
              <w:rPr>
                <w:rFonts w:hAnsi="宋体" w:cs="Times New Roman"/>
                <w:color w:val="000000"/>
                <w:sz w:val="24"/>
                <w:szCs w:val="24"/>
                <w:lang w:eastAsia="zh-CN"/>
              </w:rPr>
            </w:pPr>
          </w:p>
        </w:tc>
        <w:tc>
          <w:tcPr>
            <w:tcW w:w="1361" w:type="pct"/>
            <w:gridSpan w:val="2"/>
            <w:shd w:val="clear" w:color="000000" w:fill="FFFFFF"/>
            <w:vAlign w:val="center"/>
          </w:tcPr>
          <w:p w14:paraId="0DEB8BFD">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2FE63CEB">
            <w:pPr>
              <w:widowControl/>
              <w:rPr>
                <w:rFonts w:hAnsi="宋体" w:cs="Times New Roman"/>
                <w:color w:val="000000"/>
                <w:sz w:val="24"/>
                <w:szCs w:val="24"/>
                <w:lang w:eastAsia="zh-CN"/>
              </w:rPr>
            </w:pPr>
            <w:r>
              <w:rPr>
                <w:rFonts w:hint="eastAsia" w:hAnsi="宋体" w:cs="Times New Roman"/>
                <w:color w:val="000000"/>
                <w:sz w:val="24"/>
                <w:szCs w:val="24"/>
                <w:lang w:eastAsia="zh-CN"/>
              </w:rPr>
              <w:t>处0.02万元以上0.2万元以下罚款（含0.02万元，含0.2万元）</w:t>
            </w:r>
          </w:p>
        </w:tc>
        <w:tc>
          <w:tcPr>
            <w:tcW w:w="327" w:type="pct"/>
            <w:vMerge w:val="continue"/>
            <w:vAlign w:val="center"/>
          </w:tcPr>
          <w:p w14:paraId="78574ED6">
            <w:pPr>
              <w:widowControl/>
              <w:rPr>
                <w:rFonts w:hAnsi="宋体" w:cs="Times New Roman"/>
                <w:color w:val="000000"/>
                <w:sz w:val="24"/>
                <w:szCs w:val="24"/>
                <w:lang w:eastAsia="zh-CN"/>
              </w:rPr>
            </w:pPr>
          </w:p>
        </w:tc>
      </w:tr>
      <w:tr w14:paraId="703E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restart"/>
            <w:shd w:val="clear" w:color="000000" w:fill="FFFFFF"/>
            <w:vAlign w:val="center"/>
          </w:tcPr>
          <w:p w14:paraId="40FCC2FC">
            <w:pPr>
              <w:widowControl/>
              <w:jc w:val="center"/>
              <w:rPr>
                <w:rFonts w:hAnsi="宋体" w:cs="Times New Roman"/>
                <w:color w:val="000000"/>
                <w:sz w:val="24"/>
                <w:szCs w:val="24"/>
              </w:rPr>
            </w:pPr>
            <w:r>
              <w:rPr>
                <w:rFonts w:hint="eastAsia" w:hAnsi="宋体" w:cs="Times New Roman"/>
                <w:color w:val="000000"/>
                <w:sz w:val="24"/>
                <w:szCs w:val="24"/>
              </w:rPr>
              <w:t>169</w:t>
            </w:r>
          </w:p>
        </w:tc>
        <w:tc>
          <w:tcPr>
            <w:tcW w:w="210" w:type="pct"/>
            <w:vMerge w:val="restart"/>
            <w:shd w:val="clear" w:color="000000" w:fill="FFFFFF"/>
            <w:vAlign w:val="center"/>
          </w:tcPr>
          <w:p w14:paraId="5B5DFD09">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B16E11D">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对渔业船员不履行险情报告等职责的处罚</w:t>
            </w:r>
          </w:p>
        </w:tc>
        <w:tc>
          <w:tcPr>
            <w:tcW w:w="416" w:type="pct"/>
            <w:vMerge w:val="restart"/>
            <w:shd w:val="clear" w:color="000000" w:fill="FFFFFF"/>
            <w:vAlign w:val="center"/>
          </w:tcPr>
          <w:p w14:paraId="358202E0">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《中华人民共和国渔业船员管理办法》 第四十三条</w:t>
            </w:r>
          </w:p>
        </w:tc>
        <w:tc>
          <w:tcPr>
            <w:tcW w:w="680" w:type="pct"/>
            <w:vMerge w:val="restart"/>
            <w:shd w:val="clear" w:color="000000" w:fill="FFFFFF"/>
            <w:vAlign w:val="center"/>
          </w:tcPr>
          <w:p w14:paraId="2B37A404">
            <w:pPr>
              <w:widowControl/>
              <w:rPr>
                <w:rFonts w:hAnsi="宋体" w:cs="Times New Roman"/>
                <w:color w:val="000000"/>
                <w:sz w:val="24"/>
                <w:szCs w:val="24"/>
                <w:lang w:eastAsia="zh-CN"/>
              </w:rPr>
            </w:pPr>
            <w:r>
              <w:rPr>
                <w:rFonts w:hint="eastAsia" w:hAnsi="宋体" w:cs="Times New Roman"/>
                <w:color w:val="000000"/>
                <w:sz w:val="24"/>
                <w:szCs w:val="24"/>
                <w:lang w:eastAsia="zh-CN"/>
              </w:rPr>
              <w:t>处1000元以上2万元以下罚款；情节严重的，并可暂扣渔业船员证书6个月以上2年以下；情节特别严重的，并可吊销渔业船员证书。</w:t>
            </w:r>
          </w:p>
        </w:tc>
        <w:tc>
          <w:tcPr>
            <w:tcW w:w="1361" w:type="pct"/>
            <w:gridSpan w:val="2"/>
            <w:shd w:val="clear" w:color="000000" w:fill="FFFFFF"/>
            <w:vAlign w:val="center"/>
          </w:tcPr>
          <w:p w14:paraId="5FAF4F2F">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0BD302CE">
            <w:pPr>
              <w:widowControl/>
              <w:rPr>
                <w:rFonts w:hAnsi="宋体" w:cs="Times New Roman"/>
                <w:color w:val="000000"/>
                <w:sz w:val="24"/>
                <w:szCs w:val="24"/>
                <w:lang w:eastAsia="zh-CN"/>
              </w:rPr>
            </w:pPr>
            <w:r>
              <w:rPr>
                <w:rFonts w:hint="eastAsia" w:hAnsi="宋体" w:cs="Times New Roman"/>
                <w:color w:val="000000"/>
                <w:sz w:val="24"/>
                <w:szCs w:val="24"/>
                <w:lang w:eastAsia="zh-CN"/>
              </w:rPr>
              <w:t>处0.1-0.67万元 (含0.1万元，含0.67万元)罚款</w:t>
            </w:r>
          </w:p>
        </w:tc>
        <w:tc>
          <w:tcPr>
            <w:tcW w:w="327" w:type="pct"/>
            <w:vMerge w:val="restart"/>
            <w:shd w:val="clear" w:color="000000" w:fill="FFFFFF"/>
            <w:vAlign w:val="center"/>
          </w:tcPr>
          <w:p w14:paraId="182F3E3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80C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4459DF69">
            <w:pPr>
              <w:widowControl/>
              <w:rPr>
                <w:rFonts w:hAnsi="宋体" w:cs="Times New Roman"/>
                <w:color w:val="000000"/>
                <w:sz w:val="24"/>
                <w:szCs w:val="24"/>
                <w:lang w:eastAsia="zh-CN"/>
              </w:rPr>
            </w:pPr>
          </w:p>
        </w:tc>
        <w:tc>
          <w:tcPr>
            <w:tcW w:w="210" w:type="pct"/>
            <w:vMerge w:val="continue"/>
            <w:vAlign w:val="center"/>
          </w:tcPr>
          <w:p w14:paraId="40CB1238">
            <w:pPr>
              <w:widowControl/>
              <w:rPr>
                <w:rFonts w:hAnsi="宋体" w:cs="Times New Roman"/>
                <w:color w:val="000000"/>
                <w:sz w:val="24"/>
                <w:szCs w:val="24"/>
                <w:lang w:eastAsia="zh-CN"/>
              </w:rPr>
            </w:pPr>
          </w:p>
        </w:tc>
        <w:tc>
          <w:tcPr>
            <w:tcW w:w="548" w:type="pct"/>
            <w:vMerge w:val="continue"/>
            <w:vAlign w:val="center"/>
          </w:tcPr>
          <w:p w14:paraId="4A101B64">
            <w:pPr>
              <w:widowControl/>
              <w:rPr>
                <w:rFonts w:hAnsi="宋体" w:cs="Times New Roman"/>
                <w:color w:val="000000"/>
                <w:sz w:val="24"/>
                <w:szCs w:val="24"/>
                <w:lang w:eastAsia="zh-CN"/>
              </w:rPr>
            </w:pPr>
          </w:p>
        </w:tc>
        <w:tc>
          <w:tcPr>
            <w:tcW w:w="416" w:type="pct"/>
            <w:vMerge w:val="continue"/>
            <w:vAlign w:val="center"/>
          </w:tcPr>
          <w:p w14:paraId="256F81F0">
            <w:pPr>
              <w:widowControl/>
              <w:rPr>
                <w:rFonts w:hAnsi="宋体" w:cs="Times New Roman"/>
                <w:color w:val="000000"/>
                <w:sz w:val="24"/>
                <w:szCs w:val="24"/>
                <w:lang w:eastAsia="zh-CN"/>
              </w:rPr>
            </w:pPr>
          </w:p>
        </w:tc>
        <w:tc>
          <w:tcPr>
            <w:tcW w:w="680" w:type="pct"/>
            <w:vMerge w:val="continue"/>
            <w:vAlign w:val="center"/>
          </w:tcPr>
          <w:p w14:paraId="3D444B1C">
            <w:pPr>
              <w:widowControl/>
              <w:rPr>
                <w:rFonts w:hAnsi="宋体" w:cs="Times New Roman"/>
                <w:color w:val="000000"/>
                <w:sz w:val="24"/>
                <w:szCs w:val="24"/>
                <w:lang w:eastAsia="zh-CN"/>
              </w:rPr>
            </w:pPr>
          </w:p>
        </w:tc>
        <w:tc>
          <w:tcPr>
            <w:tcW w:w="1361" w:type="pct"/>
            <w:gridSpan w:val="2"/>
            <w:shd w:val="clear" w:color="000000" w:fill="FFFFFF"/>
            <w:vAlign w:val="center"/>
          </w:tcPr>
          <w:p w14:paraId="39818FEE">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27EBCD3C">
            <w:pPr>
              <w:widowControl/>
              <w:rPr>
                <w:rFonts w:hAnsi="宋体" w:cs="Times New Roman"/>
                <w:color w:val="000000"/>
                <w:sz w:val="24"/>
                <w:szCs w:val="24"/>
                <w:lang w:eastAsia="zh-CN"/>
              </w:rPr>
            </w:pPr>
            <w:r>
              <w:rPr>
                <w:rFonts w:hint="eastAsia" w:hAnsi="宋体" w:cs="Times New Roman"/>
                <w:color w:val="000000"/>
                <w:sz w:val="24"/>
                <w:szCs w:val="24"/>
                <w:lang w:eastAsia="zh-CN"/>
              </w:rPr>
              <w:t>处0.67-1.24万元 (不含0.67万元，含1.24万元)罚款</w:t>
            </w:r>
          </w:p>
        </w:tc>
        <w:tc>
          <w:tcPr>
            <w:tcW w:w="327" w:type="pct"/>
            <w:vMerge w:val="continue"/>
            <w:vAlign w:val="center"/>
          </w:tcPr>
          <w:p w14:paraId="35E62195">
            <w:pPr>
              <w:widowControl/>
              <w:rPr>
                <w:rFonts w:hAnsi="宋体" w:cs="Times New Roman"/>
                <w:color w:val="000000"/>
                <w:sz w:val="24"/>
                <w:szCs w:val="24"/>
                <w:lang w:eastAsia="zh-CN"/>
              </w:rPr>
            </w:pPr>
          </w:p>
        </w:tc>
      </w:tr>
      <w:tr w14:paraId="33E9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1" w:type="pct"/>
            <w:vMerge w:val="continue"/>
            <w:vAlign w:val="center"/>
          </w:tcPr>
          <w:p w14:paraId="3F010580">
            <w:pPr>
              <w:widowControl/>
              <w:rPr>
                <w:rFonts w:hAnsi="宋体" w:cs="Times New Roman"/>
                <w:color w:val="000000"/>
                <w:sz w:val="24"/>
                <w:szCs w:val="24"/>
                <w:lang w:eastAsia="zh-CN"/>
              </w:rPr>
            </w:pPr>
          </w:p>
        </w:tc>
        <w:tc>
          <w:tcPr>
            <w:tcW w:w="210" w:type="pct"/>
            <w:vMerge w:val="continue"/>
            <w:vAlign w:val="center"/>
          </w:tcPr>
          <w:p w14:paraId="0BB9919C">
            <w:pPr>
              <w:widowControl/>
              <w:rPr>
                <w:rFonts w:hAnsi="宋体" w:cs="Times New Roman"/>
                <w:color w:val="000000"/>
                <w:sz w:val="24"/>
                <w:szCs w:val="24"/>
                <w:lang w:eastAsia="zh-CN"/>
              </w:rPr>
            </w:pPr>
          </w:p>
        </w:tc>
        <w:tc>
          <w:tcPr>
            <w:tcW w:w="548" w:type="pct"/>
            <w:vMerge w:val="continue"/>
            <w:vAlign w:val="center"/>
          </w:tcPr>
          <w:p w14:paraId="4EA69694">
            <w:pPr>
              <w:widowControl/>
              <w:rPr>
                <w:rFonts w:hAnsi="宋体" w:cs="Times New Roman"/>
                <w:color w:val="000000"/>
                <w:sz w:val="24"/>
                <w:szCs w:val="24"/>
                <w:lang w:eastAsia="zh-CN"/>
              </w:rPr>
            </w:pPr>
          </w:p>
        </w:tc>
        <w:tc>
          <w:tcPr>
            <w:tcW w:w="416" w:type="pct"/>
            <w:vMerge w:val="continue"/>
            <w:vAlign w:val="center"/>
          </w:tcPr>
          <w:p w14:paraId="0945888E">
            <w:pPr>
              <w:widowControl/>
              <w:rPr>
                <w:rFonts w:hAnsi="宋体" w:cs="Times New Roman"/>
                <w:color w:val="000000"/>
                <w:sz w:val="24"/>
                <w:szCs w:val="24"/>
                <w:lang w:eastAsia="zh-CN"/>
              </w:rPr>
            </w:pPr>
          </w:p>
        </w:tc>
        <w:tc>
          <w:tcPr>
            <w:tcW w:w="680" w:type="pct"/>
            <w:vMerge w:val="continue"/>
            <w:vAlign w:val="center"/>
          </w:tcPr>
          <w:p w14:paraId="0CC84ADE">
            <w:pPr>
              <w:widowControl/>
              <w:rPr>
                <w:rFonts w:hAnsi="宋体" w:cs="Times New Roman"/>
                <w:color w:val="000000"/>
                <w:sz w:val="24"/>
                <w:szCs w:val="24"/>
                <w:lang w:eastAsia="zh-CN"/>
              </w:rPr>
            </w:pPr>
          </w:p>
        </w:tc>
        <w:tc>
          <w:tcPr>
            <w:tcW w:w="1361" w:type="pct"/>
            <w:gridSpan w:val="2"/>
            <w:shd w:val="clear" w:color="000000" w:fill="FFFFFF"/>
            <w:vAlign w:val="center"/>
          </w:tcPr>
          <w:p w14:paraId="13E68D8A">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F9A43CB">
            <w:pPr>
              <w:widowControl/>
              <w:rPr>
                <w:rFonts w:hAnsi="宋体" w:cs="Times New Roman"/>
                <w:color w:val="000000"/>
                <w:sz w:val="24"/>
                <w:szCs w:val="24"/>
                <w:lang w:eastAsia="zh-CN"/>
              </w:rPr>
            </w:pPr>
            <w:r>
              <w:rPr>
                <w:rFonts w:hint="eastAsia" w:hAnsi="宋体" w:cs="Times New Roman"/>
                <w:color w:val="000000"/>
                <w:sz w:val="24"/>
                <w:szCs w:val="24"/>
                <w:lang w:eastAsia="zh-CN"/>
              </w:rPr>
              <w:t>处1.24-2万元 (不含1.24万元，含2万元)罚款，并可暂扣渔业船员证书6个月以上2年以下</w:t>
            </w:r>
          </w:p>
        </w:tc>
        <w:tc>
          <w:tcPr>
            <w:tcW w:w="327" w:type="pct"/>
            <w:vMerge w:val="continue"/>
            <w:vAlign w:val="center"/>
          </w:tcPr>
          <w:p w14:paraId="1D913DD3">
            <w:pPr>
              <w:widowControl/>
              <w:rPr>
                <w:rFonts w:hAnsi="宋体" w:cs="Times New Roman"/>
                <w:color w:val="000000"/>
                <w:sz w:val="24"/>
                <w:szCs w:val="24"/>
                <w:lang w:eastAsia="zh-CN"/>
              </w:rPr>
            </w:pPr>
          </w:p>
        </w:tc>
      </w:tr>
      <w:tr w14:paraId="6F0E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1" w:type="pct"/>
            <w:vMerge w:val="continue"/>
            <w:vAlign w:val="center"/>
          </w:tcPr>
          <w:p w14:paraId="22465817">
            <w:pPr>
              <w:widowControl/>
              <w:rPr>
                <w:rFonts w:hAnsi="宋体" w:cs="Times New Roman"/>
                <w:color w:val="000000"/>
                <w:sz w:val="24"/>
                <w:szCs w:val="24"/>
                <w:lang w:eastAsia="zh-CN"/>
              </w:rPr>
            </w:pPr>
          </w:p>
        </w:tc>
        <w:tc>
          <w:tcPr>
            <w:tcW w:w="210" w:type="pct"/>
            <w:vMerge w:val="continue"/>
            <w:vAlign w:val="center"/>
          </w:tcPr>
          <w:p w14:paraId="636382DC">
            <w:pPr>
              <w:widowControl/>
              <w:rPr>
                <w:rFonts w:hAnsi="宋体" w:cs="Times New Roman"/>
                <w:color w:val="000000"/>
                <w:sz w:val="24"/>
                <w:szCs w:val="24"/>
                <w:lang w:eastAsia="zh-CN"/>
              </w:rPr>
            </w:pPr>
          </w:p>
        </w:tc>
        <w:tc>
          <w:tcPr>
            <w:tcW w:w="548" w:type="pct"/>
            <w:vMerge w:val="continue"/>
            <w:vAlign w:val="center"/>
          </w:tcPr>
          <w:p w14:paraId="0AE1AD7F">
            <w:pPr>
              <w:widowControl/>
              <w:rPr>
                <w:rFonts w:hAnsi="宋体" w:cs="Times New Roman"/>
                <w:color w:val="000000"/>
                <w:sz w:val="24"/>
                <w:szCs w:val="24"/>
                <w:lang w:eastAsia="zh-CN"/>
              </w:rPr>
            </w:pPr>
          </w:p>
        </w:tc>
        <w:tc>
          <w:tcPr>
            <w:tcW w:w="416" w:type="pct"/>
            <w:vMerge w:val="continue"/>
            <w:vAlign w:val="center"/>
          </w:tcPr>
          <w:p w14:paraId="023BFF61">
            <w:pPr>
              <w:widowControl/>
              <w:rPr>
                <w:rFonts w:hAnsi="宋体" w:cs="Times New Roman"/>
                <w:color w:val="000000"/>
                <w:sz w:val="24"/>
                <w:szCs w:val="24"/>
                <w:lang w:eastAsia="zh-CN"/>
              </w:rPr>
            </w:pPr>
          </w:p>
        </w:tc>
        <w:tc>
          <w:tcPr>
            <w:tcW w:w="680" w:type="pct"/>
            <w:vMerge w:val="continue"/>
            <w:vAlign w:val="center"/>
          </w:tcPr>
          <w:p w14:paraId="4BF8E7D6">
            <w:pPr>
              <w:widowControl/>
              <w:rPr>
                <w:rFonts w:hAnsi="宋体" w:cs="Times New Roman"/>
                <w:color w:val="000000"/>
                <w:sz w:val="24"/>
                <w:szCs w:val="24"/>
                <w:lang w:eastAsia="zh-CN"/>
              </w:rPr>
            </w:pPr>
          </w:p>
        </w:tc>
        <w:tc>
          <w:tcPr>
            <w:tcW w:w="1361" w:type="pct"/>
            <w:gridSpan w:val="2"/>
            <w:shd w:val="clear" w:color="000000" w:fill="FFFFFF"/>
            <w:vAlign w:val="center"/>
          </w:tcPr>
          <w:p w14:paraId="141B1516">
            <w:pPr>
              <w:widowControl/>
              <w:rPr>
                <w:rFonts w:hAnsi="宋体" w:cs="Times New Roman"/>
                <w:color w:val="000000"/>
                <w:sz w:val="24"/>
                <w:szCs w:val="24"/>
              </w:rPr>
            </w:pPr>
            <w:r>
              <w:rPr>
                <w:rFonts w:hint="eastAsia" w:hAnsi="宋体" w:cs="Times New Roman"/>
                <w:color w:val="000000"/>
                <w:sz w:val="24"/>
                <w:szCs w:val="24"/>
              </w:rPr>
              <w:t>违法情节特别严重的</w:t>
            </w:r>
          </w:p>
        </w:tc>
        <w:tc>
          <w:tcPr>
            <w:tcW w:w="1287" w:type="pct"/>
            <w:shd w:val="clear" w:color="000000" w:fill="FFFFFF"/>
            <w:vAlign w:val="center"/>
          </w:tcPr>
          <w:p w14:paraId="2E6F8D20">
            <w:pPr>
              <w:widowControl/>
              <w:rPr>
                <w:rFonts w:hAnsi="宋体" w:cs="Times New Roman"/>
                <w:color w:val="000000"/>
                <w:sz w:val="24"/>
                <w:szCs w:val="24"/>
                <w:lang w:eastAsia="zh-CN"/>
              </w:rPr>
            </w:pPr>
            <w:r>
              <w:rPr>
                <w:rFonts w:hint="eastAsia" w:hAnsi="宋体" w:cs="Times New Roman"/>
                <w:color w:val="000000"/>
                <w:sz w:val="24"/>
                <w:szCs w:val="24"/>
                <w:lang w:eastAsia="zh-CN"/>
              </w:rPr>
              <w:t>处1.24-2万元 (不含1.24万元，含2万元)罚款，并可吊销渔业船员证书</w:t>
            </w:r>
          </w:p>
        </w:tc>
        <w:tc>
          <w:tcPr>
            <w:tcW w:w="327" w:type="pct"/>
            <w:vMerge w:val="continue"/>
            <w:vAlign w:val="center"/>
          </w:tcPr>
          <w:p w14:paraId="1F545DC8">
            <w:pPr>
              <w:widowControl/>
              <w:rPr>
                <w:rFonts w:hAnsi="宋体" w:cs="Times New Roman"/>
                <w:color w:val="000000"/>
                <w:sz w:val="24"/>
                <w:szCs w:val="24"/>
                <w:lang w:eastAsia="zh-CN"/>
              </w:rPr>
            </w:pPr>
          </w:p>
        </w:tc>
      </w:tr>
      <w:tr w14:paraId="7EFF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3578CC98">
            <w:pPr>
              <w:widowControl/>
              <w:jc w:val="center"/>
              <w:rPr>
                <w:rFonts w:hAnsi="宋体" w:cs="Times New Roman"/>
                <w:color w:val="000000"/>
                <w:sz w:val="24"/>
                <w:szCs w:val="24"/>
              </w:rPr>
            </w:pPr>
            <w:r>
              <w:rPr>
                <w:rFonts w:hint="eastAsia" w:hAnsi="宋体" w:cs="Times New Roman"/>
                <w:color w:val="000000"/>
                <w:sz w:val="24"/>
                <w:szCs w:val="24"/>
              </w:rPr>
              <w:t>170</w:t>
            </w:r>
          </w:p>
        </w:tc>
        <w:tc>
          <w:tcPr>
            <w:tcW w:w="210" w:type="pct"/>
            <w:vMerge w:val="restart"/>
            <w:shd w:val="clear" w:color="000000" w:fill="FFFFFF"/>
            <w:vAlign w:val="center"/>
          </w:tcPr>
          <w:p w14:paraId="450C766E">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8FAC519">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对渔业船舶船长不履行职责的处罚</w:t>
            </w:r>
          </w:p>
        </w:tc>
        <w:tc>
          <w:tcPr>
            <w:tcW w:w="416" w:type="pct"/>
            <w:vMerge w:val="restart"/>
            <w:shd w:val="clear" w:color="000000" w:fill="FFFFFF"/>
            <w:vAlign w:val="center"/>
          </w:tcPr>
          <w:p w14:paraId="1C881D6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《中华人民共和国渔业船员管理办法》第四十四条  </w:t>
            </w:r>
          </w:p>
        </w:tc>
        <w:tc>
          <w:tcPr>
            <w:tcW w:w="680" w:type="pct"/>
            <w:vMerge w:val="restart"/>
            <w:shd w:val="clear" w:color="000000" w:fill="FFFFFF"/>
            <w:vAlign w:val="center"/>
          </w:tcPr>
          <w:p w14:paraId="325037EC">
            <w:pPr>
              <w:widowControl/>
              <w:rPr>
                <w:rFonts w:hAnsi="宋体" w:cs="Times New Roman"/>
                <w:color w:val="000000"/>
                <w:sz w:val="24"/>
                <w:szCs w:val="24"/>
                <w:lang w:eastAsia="zh-CN"/>
              </w:rPr>
            </w:pPr>
            <w:r>
              <w:rPr>
                <w:rFonts w:hint="eastAsia" w:hAnsi="宋体" w:cs="Times New Roman"/>
                <w:color w:val="000000"/>
                <w:sz w:val="24"/>
                <w:szCs w:val="24"/>
                <w:lang w:eastAsia="zh-CN"/>
              </w:rPr>
              <w:t>处2000元以上2万元以下罚款；情节严重的，并可暂扣渔业船舶船长职务船员证书6个月以上2年以下；情节特别严重的，并可吊销渔业船舶船长职务船员证书。</w:t>
            </w:r>
          </w:p>
        </w:tc>
        <w:tc>
          <w:tcPr>
            <w:tcW w:w="1361" w:type="pct"/>
            <w:gridSpan w:val="2"/>
            <w:shd w:val="clear" w:color="000000" w:fill="FFFFFF"/>
            <w:vAlign w:val="center"/>
          </w:tcPr>
          <w:p w14:paraId="329AC755">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13F6C1E4">
            <w:pPr>
              <w:widowControl/>
              <w:rPr>
                <w:rFonts w:hAnsi="宋体" w:cs="Times New Roman"/>
                <w:color w:val="000000"/>
                <w:sz w:val="24"/>
                <w:szCs w:val="24"/>
                <w:lang w:eastAsia="zh-CN"/>
              </w:rPr>
            </w:pPr>
            <w:r>
              <w:rPr>
                <w:rFonts w:hint="eastAsia" w:hAnsi="宋体" w:cs="Times New Roman"/>
                <w:color w:val="000000"/>
                <w:sz w:val="24"/>
                <w:szCs w:val="24"/>
                <w:lang w:eastAsia="zh-CN"/>
              </w:rPr>
              <w:t>处0.2-0.74万元 (含0.2万元，含0.74万元)罚款</w:t>
            </w:r>
          </w:p>
        </w:tc>
        <w:tc>
          <w:tcPr>
            <w:tcW w:w="327" w:type="pct"/>
            <w:vMerge w:val="restart"/>
            <w:shd w:val="clear" w:color="000000" w:fill="FFFFFF"/>
            <w:vAlign w:val="center"/>
          </w:tcPr>
          <w:p w14:paraId="6B3357B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908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6F3F2F25">
            <w:pPr>
              <w:widowControl/>
              <w:rPr>
                <w:rFonts w:hAnsi="宋体" w:cs="Times New Roman"/>
                <w:color w:val="000000"/>
                <w:sz w:val="24"/>
                <w:szCs w:val="24"/>
                <w:lang w:eastAsia="zh-CN"/>
              </w:rPr>
            </w:pPr>
          </w:p>
        </w:tc>
        <w:tc>
          <w:tcPr>
            <w:tcW w:w="210" w:type="pct"/>
            <w:vMerge w:val="continue"/>
            <w:vAlign w:val="center"/>
          </w:tcPr>
          <w:p w14:paraId="63445733">
            <w:pPr>
              <w:widowControl/>
              <w:rPr>
                <w:rFonts w:hAnsi="宋体" w:cs="Times New Roman"/>
                <w:color w:val="000000"/>
                <w:sz w:val="24"/>
                <w:szCs w:val="24"/>
                <w:lang w:eastAsia="zh-CN"/>
              </w:rPr>
            </w:pPr>
          </w:p>
        </w:tc>
        <w:tc>
          <w:tcPr>
            <w:tcW w:w="548" w:type="pct"/>
            <w:vMerge w:val="continue"/>
            <w:vAlign w:val="center"/>
          </w:tcPr>
          <w:p w14:paraId="3DA3334F">
            <w:pPr>
              <w:widowControl/>
              <w:rPr>
                <w:rFonts w:hAnsi="宋体" w:cs="Times New Roman"/>
                <w:color w:val="000000"/>
                <w:sz w:val="24"/>
                <w:szCs w:val="24"/>
                <w:lang w:eastAsia="zh-CN"/>
              </w:rPr>
            </w:pPr>
          </w:p>
        </w:tc>
        <w:tc>
          <w:tcPr>
            <w:tcW w:w="416" w:type="pct"/>
            <w:vMerge w:val="continue"/>
            <w:vAlign w:val="center"/>
          </w:tcPr>
          <w:p w14:paraId="0D50F8D0">
            <w:pPr>
              <w:widowControl/>
              <w:rPr>
                <w:rFonts w:hAnsi="宋体" w:cs="Times New Roman"/>
                <w:color w:val="000000"/>
                <w:sz w:val="24"/>
                <w:szCs w:val="24"/>
                <w:lang w:eastAsia="zh-CN"/>
              </w:rPr>
            </w:pPr>
          </w:p>
        </w:tc>
        <w:tc>
          <w:tcPr>
            <w:tcW w:w="680" w:type="pct"/>
            <w:vMerge w:val="continue"/>
            <w:vAlign w:val="center"/>
          </w:tcPr>
          <w:p w14:paraId="308A43D0">
            <w:pPr>
              <w:widowControl/>
              <w:rPr>
                <w:rFonts w:hAnsi="宋体" w:cs="Times New Roman"/>
                <w:color w:val="000000"/>
                <w:sz w:val="24"/>
                <w:szCs w:val="24"/>
                <w:lang w:eastAsia="zh-CN"/>
              </w:rPr>
            </w:pPr>
          </w:p>
        </w:tc>
        <w:tc>
          <w:tcPr>
            <w:tcW w:w="1361" w:type="pct"/>
            <w:gridSpan w:val="2"/>
            <w:shd w:val="clear" w:color="000000" w:fill="FFFFFF"/>
            <w:vAlign w:val="center"/>
          </w:tcPr>
          <w:p w14:paraId="2D876EDB">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4B2F6C6A">
            <w:pPr>
              <w:widowControl/>
              <w:rPr>
                <w:rFonts w:hAnsi="宋体" w:cs="Times New Roman"/>
                <w:color w:val="000000"/>
                <w:sz w:val="24"/>
                <w:szCs w:val="24"/>
                <w:lang w:eastAsia="zh-CN"/>
              </w:rPr>
            </w:pPr>
            <w:r>
              <w:rPr>
                <w:rFonts w:hint="eastAsia" w:hAnsi="宋体" w:cs="Times New Roman"/>
                <w:color w:val="000000"/>
                <w:sz w:val="24"/>
                <w:szCs w:val="24"/>
                <w:lang w:eastAsia="zh-CN"/>
              </w:rPr>
              <w:t>处0.74-1.28万元 (不含0.74万元，含1.28万元)罚款</w:t>
            </w:r>
          </w:p>
        </w:tc>
        <w:tc>
          <w:tcPr>
            <w:tcW w:w="327" w:type="pct"/>
            <w:vMerge w:val="continue"/>
            <w:vAlign w:val="center"/>
          </w:tcPr>
          <w:p w14:paraId="76BC23B6">
            <w:pPr>
              <w:widowControl/>
              <w:rPr>
                <w:rFonts w:hAnsi="宋体" w:cs="Times New Roman"/>
                <w:color w:val="000000"/>
                <w:sz w:val="24"/>
                <w:szCs w:val="24"/>
                <w:lang w:eastAsia="zh-CN"/>
              </w:rPr>
            </w:pPr>
          </w:p>
        </w:tc>
      </w:tr>
      <w:tr w14:paraId="1ACF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continue"/>
            <w:vAlign w:val="center"/>
          </w:tcPr>
          <w:p w14:paraId="55B3E41E">
            <w:pPr>
              <w:widowControl/>
              <w:rPr>
                <w:rFonts w:hAnsi="宋体" w:cs="Times New Roman"/>
                <w:color w:val="000000"/>
                <w:sz w:val="24"/>
                <w:szCs w:val="24"/>
                <w:lang w:eastAsia="zh-CN"/>
              </w:rPr>
            </w:pPr>
          </w:p>
        </w:tc>
        <w:tc>
          <w:tcPr>
            <w:tcW w:w="210" w:type="pct"/>
            <w:vMerge w:val="continue"/>
            <w:vAlign w:val="center"/>
          </w:tcPr>
          <w:p w14:paraId="6355C8A5">
            <w:pPr>
              <w:widowControl/>
              <w:rPr>
                <w:rFonts w:hAnsi="宋体" w:cs="Times New Roman"/>
                <w:color w:val="000000"/>
                <w:sz w:val="24"/>
                <w:szCs w:val="24"/>
                <w:lang w:eastAsia="zh-CN"/>
              </w:rPr>
            </w:pPr>
          </w:p>
        </w:tc>
        <w:tc>
          <w:tcPr>
            <w:tcW w:w="548" w:type="pct"/>
            <w:vMerge w:val="continue"/>
            <w:vAlign w:val="center"/>
          </w:tcPr>
          <w:p w14:paraId="1E060009">
            <w:pPr>
              <w:widowControl/>
              <w:rPr>
                <w:rFonts w:hAnsi="宋体" w:cs="Times New Roman"/>
                <w:color w:val="000000"/>
                <w:sz w:val="24"/>
                <w:szCs w:val="24"/>
                <w:lang w:eastAsia="zh-CN"/>
              </w:rPr>
            </w:pPr>
          </w:p>
        </w:tc>
        <w:tc>
          <w:tcPr>
            <w:tcW w:w="416" w:type="pct"/>
            <w:vMerge w:val="continue"/>
            <w:vAlign w:val="center"/>
          </w:tcPr>
          <w:p w14:paraId="4BCB75A2">
            <w:pPr>
              <w:widowControl/>
              <w:rPr>
                <w:rFonts w:hAnsi="宋体" w:cs="Times New Roman"/>
                <w:color w:val="000000"/>
                <w:sz w:val="24"/>
                <w:szCs w:val="24"/>
                <w:lang w:eastAsia="zh-CN"/>
              </w:rPr>
            </w:pPr>
          </w:p>
        </w:tc>
        <w:tc>
          <w:tcPr>
            <w:tcW w:w="680" w:type="pct"/>
            <w:vMerge w:val="continue"/>
            <w:vAlign w:val="center"/>
          </w:tcPr>
          <w:p w14:paraId="7CFEDF1C">
            <w:pPr>
              <w:widowControl/>
              <w:rPr>
                <w:rFonts w:hAnsi="宋体" w:cs="Times New Roman"/>
                <w:color w:val="000000"/>
                <w:sz w:val="24"/>
                <w:szCs w:val="24"/>
                <w:lang w:eastAsia="zh-CN"/>
              </w:rPr>
            </w:pPr>
          </w:p>
        </w:tc>
        <w:tc>
          <w:tcPr>
            <w:tcW w:w="1361" w:type="pct"/>
            <w:gridSpan w:val="2"/>
            <w:shd w:val="clear" w:color="000000" w:fill="FFFFFF"/>
            <w:vAlign w:val="center"/>
          </w:tcPr>
          <w:p w14:paraId="5729AA5D">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105233B9">
            <w:pPr>
              <w:widowControl/>
              <w:rPr>
                <w:rFonts w:hAnsi="宋体" w:cs="Times New Roman"/>
                <w:color w:val="000000"/>
                <w:sz w:val="24"/>
                <w:szCs w:val="24"/>
                <w:lang w:eastAsia="zh-CN"/>
              </w:rPr>
            </w:pPr>
            <w:r>
              <w:rPr>
                <w:rFonts w:hint="eastAsia" w:hAnsi="宋体" w:cs="Times New Roman"/>
                <w:color w:val="000000"/>
                <w:sz w:val="24"/>
                <w:szCs w:val="24"/>
                <w:lang w:eastAsia="zh-CN"/>
              </w:rPr>
              <w:t>处1.28-2万元 (不含1.28万元，含2万元)罚款，并可暂扣渔业船舶船长职务船员证书6个月以上2年以下</w:t>
            </w:r>
          </w:p>
        </w:tc>
        <w:tc>
          <w:tcPr>
            <w:tcW w:w="327" w:type="pct"/>
            <w:vMerge w:val="continue"/>
            <w:vAlign w:val="center"/>
          </w:tcPr>
          <w:p w14:paraId="663C63DC">
            <w:pPr>
              <w:widowControl/>
              <w:rPr>
                <w:rFonts w:hAnsi="宋体" w:cs="Times New Roman"/>
                <w:color w:val="000000"/>
                <w:sz w:val="24"/>
                <w:szCs w:val="24"/>
                <w:lang w:eastAsia="zh-CN"/>
              </w:rPr>
            </w:pPr>
          </w:p>
        </w:tc>
      </w:tr>
      <w:tr w14:paraId="6AA6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1" w:type="pct"/>
            <w:vMerge w:val="continue"/>
            <w:vAlign w:val="center"/>
          </w:tcPr>
          <w:p w14:paraId="3C86BFD9">
            <w:pPr>
              <w:widowControl/>
              <w:rPr>
                <w:rFonts w:hAnsi="宋体" w:cs="Times New Roman"/>
                <w:color w:val="000000"/>
                <w:sz w:val="24"/>
                <w:szCs w:val="24"/>
                <w:lang w:eastAsia="zh-CN"/>
              </w:rPr>
            </w:pPr>
          </w:p>
        </w:tc>
        <w:tc>
          <w:tcPr>
            <w:tcW w:w="210" w:type="pct"/>
            <w:vMerge w:val="continue"/>
            <w:vAlign w:val="center"/>
          </w:tcPr>
          <w:p w14:paraId="2382157C">
            <w:pPr>
              <w:widowControl/>
              <w:rPr>
                <w:rFonts w:hAnsi="宋体" w:cs="Times New Roman"/>
                <w:color w:val="000000"/>
                <w:sz w:val="24"/>
                <w:szCs w:val="24"/>
                <w:lang w:eastAsia="zh-CN"/>
              </w:rPr>
            </w:pPr>
          </w:p>
        </w:tc>
        <w:tc>
          <w:tcPr>
            <w:tcW w:w="548" w:type="pct"/>
            <w:vMerge w:val="continue"/>
            <w:vAlign w:val="center"/>
          </w:tcPr>
          <w:p w14:paraId="79953B1F">
            <w:pPr>
              <w:widowControl/>
              <w:rPr>
                <w:rFonts w:hAnsi="宋体" w:cs="Times New Roman"/>
                <w:color w:val="000000"/>
                <w:sz w:val="24"/>
                <w:szCs w:val="24"/>
                <w:lang w:eastAsia="zh-CN"/>
              </w:rPr>
            </w:pPr>
          </w:p>
        </w:tc>
        <w:tc>
          <w:tcPr>
            <w:tcW w:w="416" w:type="pct"/>
            <w:vMerge w:val="continue"/>
            <w:vAlign w:val="center"/>
          </w:tcPr>
          <w:p w14:paraId="0758225E">
            <w:pPr>
              <w:widowControl/>
              <w:rPr>
                <w:rFonts w:hAnsi="宋体" w:cs="Times New Roman"/>
                <w:color w:val="000000"/>
                <w:sz w:val="24"/>
                <w:szCs w:val="24"/>
                <w:lang w:eastAsia="zh-CN"/>
              </w:rPr>
            </w:pPr>
          </w:p>
        </w:tc>
        <w:tc>
          <w:tcPr>
            <w:tcW w:w="680" w:type="pct"/>
            <w:vMerge w:val="continue"/>
            <w:vAlign w:val="center"/>
          </w:tcPr>
          <w:p w14:paraId="678F6501">
            <w:pPr>
              <w:widowControl/>
              <w:rPr>
                <w:rFonts w:hAnsi="宋体" w:cs="Times New Roman"/>
                <w:color w:val="000000"/>
                <w:sz w:val="24"/>
                <w:szCs w:val="24"/>
                <w:lang w:eastAsia="zh-CN"/>
              </w:rPr>
            </w:pPr>
          </w:p>
        </w:tc>
        <w:tc>
          <w:tcPr>
            <w:tcW w:w="1361" w:type="pct"/>
            <w:gridSpan w:val="2"/>
            <w:shd w:val="clear" w:color="000000" w:fill="FFFFFF"/>
            <w:vAlign w:val="center"/>
          </w:tcPr>
          <w:p w14:paraId="7FCF65B4">
            <w:pPr>
              <w:widowControl/>
              <w:rPr>
                <w:rFonts w:hAnsi="宋体" w:cs="Times New Roman"/>
                <w:color w:val="000000"/>
                <w:sz w:val="24"/>
                <w:szCs w:val="24"/>
              </w:rPr>
            </w:pPr>
            <w:r>
              <w:rPr>
                <w:rFonts w:hint="eastAsia" w:hAnsi="宋体" w:cs="Times New Roman"/>
                <w:color w:val="000000"/>
                <w:sz w:val="24"/>
                <w:szCs w:val="24"/>
              </w:rPr>
              <w:t>违法情节特别严重的</w:t>
            </w:r>
          </w:p>
        </w:tc>
        <w:tc>
          <w:tcPr>
            <w:tcW w:w="1287" w:type="pct"/>
            <w:shd w:val="clear" w:color="000000" w:fill="FFFFFF"/>
            <w:vAlign w:val="center"/>
          </w:tcPr>
          <w:p w14:paraId="360E4400">
            <w:pPr>
              <w:widowControl/>
              <w:rPr>
                <w:rFonts w:hAnsi="宋体" w:cs="Times New Roman"/>
                <w:color w:val="000000"/>
                <w:sz w:val="24"/>
                <w:szCs w:val="24"/>
                <w:lang w:eastAsia="zh-CN"/>
              </w:rPr>
            </w:pPr>
            <w:r>
              <w:rPr>
                <w:rFonts w:hint="eastAsia" w:hAnsi="宋体" w:cs="Times New Roman"/>
                <w:color w:val="000000"/>
                <w:sz w:val="24"/>
                <w:szCs w:val="24"/>
                <w:lang w:eastAsia="zh-CN"/>
              </w:rPr>
              <w:t>处1.28-2万元 (不含1.28万元，含2万元)罚款，并可吊销渔业船舶船长职务船员证书</w:t>
            </w:r>
          </w:p>
        </w:tc>
        <w:tc>
          <w:tcPr>
            <w:tcW w:w="327" w:type="pct"/>
            <w:vMerge w:val="continue"/>
            <w:vAlign w:val="center"/>
          </w:tcPr>
          <w:p w14:paraId="3DA0D800">
            <w:pPr>
              <w:widowControl/>
              <w:rPr>
                <w:rFonts w:hAnsi="宋体" w:cs="Times New Roman"/>
                <w:color w:val="000000"/>
                <w:sz w:val="24"/>
                <w:szCs w:val="24"/>
                <w:lang w:eastAsia="zh-CN"/>
              </w:rPr>
            </w:pPr>
          </w:p>
        </w:tc>
      </w:tr>
      <w:tr w14:paraId="3516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restart"/>
            <w:shd w:val="clear" w:color="000000" w:fill="FFFFFF"/>
            <w:vAlign w:val="center"/>
          </w:tcPr>
          <w:p w14:paraId="510391F6">
            <w:pPr>
              <w:widowControl/>
              <w:jc w:val="center"/>
              <w:rPr>
                <w:rFonts w:hAnsi="宋体" w:cs="Times New Roman"/>
                <w:color w:val="000000"/>
                <w:sz w:val="24"/>
                <w:szCs w:val="24"/>
              </w:rPr>
            </w:pPr>
            <w:r>
              <w:rPr>
                <w:rFonts w:hint="eastAsia" w:hAnsi="宋体" w:cs="Times New Roman"/>
                <w:color w:val="000000"/>
                <w:sz w:val="24"/>
                <w:szCs w:val="24"/>
              </w:rPr>
              <w:t>171</w:t>
            </w:r>
          </w:p>
        </w:tc>
        <w:tc>
          <w:tcPr>
            <w:tcW w:w="210" w:type="pct"/>
            <w:vMerge w:val="restart"/>
            <w:shd w:val="clear" w:color="000000" w:fill="FFFFFF"/>
            <w:vAlign w:val="center"/>
          </w:tcPr>
          <w:p w14:paraId="4B7DFBD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CE3AFCB">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对渔业船员在以渔业为主的渔港水域内因违规造成责任事故的处罚</w:t>
            </w:r>
          </w:p>
        </w:tc>
        <w:tc>
          <w:tcPr>
            <w:tcW w:w="416" w:type="pct"/>
            <w:vMerge w:val="restart"/>
            <w:shd w:val="clear" w:color="000000" w:fill="FFFFFF"/>
            <w:vAlign w:val="center"/>
          </w:tcPr>
          <w:p w14:paraId="6F90F92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《中华人民共和国渔业船员管理办法》第四十五条  </w:t>
            </w:r>
          </w:p>
        </w:tc>
        <w:tc>
          <w:tcPr>
            <w:tcW w:w="680" w:type="pct"/>
            <w:vMerge w:val="restart"/>
            <w:shd w:val="clear" w:color="000000" w:fill="FFFFFF"/>
            <w:vAlign w:val="center"/>
          </w:tcPr>
          <w:p w14:paraId="163E4A9B">
            <w:pPr>
              <w:widowControl/>
              <w:rPr>
                <w:rFonts w:hAnsi="宋体" w:cs="Times New Roman"/>
                <w:color w:val="000000"/>
                <w:sz w:val="24"/>
                <w:szCs w:val="24"/>
                <w:lang w:eastAsia="zh-CN"/>
              </w:rPr>
            </w:pPr>
            <w:r>
              <w:rPr>
                <w:rFonts w:hint="eastAsia" w:hAnsi="宋体" w:cs="Times New Roman"/>
                <w:color w:val="000000"/>
                <w:sz w:val="24"/>
                <w:szCs w:val="24"/>
                <w:lang w:eastAsia="zh-CN"/>
              </w:rPr>
              <w:t>暂扣渔业船员证书6个月以上2年以下；情节严重的，吊销渔业船员证书；构成犯罪的，依法追究刑事责任。</w:t>
            </w:r>
          </w:p>
        </w:tc>
        <w:tc>
          <w:tcPr>
            <w:tcW w:w="1361" w:type="pct"/>
            <w:gridSpan w:val="2"/>
            <w:shd w:val="clear" w:color="000000" w:fill="FFFFFF"/>
            <w:vAlign w:val="center"/>
          </w:tcPr>
          <w:p w14:paraId="18333D5F">
            <w:pPr>
              <w:widowControl/>
              <w:rPr>
                <w:rFonts w:hAnsi="宋体" w:cs="Times New Roman"/>
                <w:color w:val="000000"/>
                <w:sz w:val="24"/>
                <w:szCs w:val="24"/>
                <w:lang w:eastAsia="zh-CN"/>
              </w:rPr>
            </w:pPr>
            <w:r>
              <w:rPr>
                <w:rFonts w:hint="eastAsia" w:hAnsi="宋体" w:cs="Times New Roman"/>
                <w:color w:val="000000"/>
                <w:sz w:val="24"/>
                <w:szCs w:val="24"/>
                <w:lang w:eastAsia="zh-CN"/>
              </w:rPr>
              <w:t>渔业船员因违规造成责任事故的</w:t>
            </w:r>
          </w:p>
        </w:tc>
        <w:tc>
          <w:tcPr>
            <w:tcW w:w="1287" w:type="pct"/>
            <w:shd w:val="clear" w:color="000000" w:fill="FFFFFF"/>
            <w:vAlign w:val="center"/>
          </w:tcPr>
          <w:p w14:paraId="12328D33">
            <w:pPr>
              <w:widowControl/>
              <w:rPr>
                <w:rFonts w:hAnsi="宋体" w:cs="Times New Roman"/>
                <w:color w:val="000000"/>
                <w:sz w:val="24"/>
                <w:szCs w:val="24"/>
                <w:lang w:eastAsia="zh-CN"/>
              </w:rPr>
            </w:pPr>
            <w:r>
              <w:rPr>
                <w:rFonts w:hint="eastAsia" w:hAnsi="宋体" w:cs="Times New Roman"/>
                <w:color w:val="000000"/>
                <w:sz w:val="24"/>
                <w:szCs w:val="24"/>
                <w:lang w:eastAsia="zh-CN"/>
              </w:rPr>
              <w:t>暂扣渔业船员证书6个月以上2年以下</w:t>
            </w:r>
          </w:p>
        </w:tc>
        <w:tc>
          <w:tcPr>
            <w:tcW w:w="327" w:type="pct"/>
            <w:vMerge w:val="restart"/>
            <w:shd w:val="clear" w:color="000000" w:fill="FFFFFF"/>
            <w:vAlign w:val="center"/>
          </w:tcPr>
          <w:p w14:paraId="62340B3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F39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6BB38870">
            <w:pPr>
              <w:widowControl/>
              <w:rPr>
                <w:rFonts w:hAnsi="宋体" w:cs="Times New Roman"/>
                <w:color w:val="000000"/>
                <w:sz w:val="24"/>
                <w:szCs w:val="24"/>
                <w:lang w:eastAsia="zh-CN"/>
              </w:rPr>
            </w:pPr>
          </w:p>
        </w:tc>
        <w:tc>
          <w:tcPr>
            <w:tcW w:w="210" w:type="pct"/>
            <w:vMerge w:val="continue"/>
            <w:vAlign w:val="center"/>
          </w:tcPr>
          <w:p w14:paraId="72C2406C">
            <w:pPr>
              <w:widowControl/>
              <w:rPr>
                <w:rFonts w:hAnsi="宋体" w:cs="Times New Roman"/>
                <w:color w:val="000000"/>
                <w:sz w:val="24"/>
                <w:szCs w:val="24"/>
                <w:lang w:eastAsia="zh-CN"/>
              </w:rPr>
            </w:pPr>
          </w:p>
        </w:tc>
        <w:tc>
          <w:tcPr>
            <w:tcW w:w="548" w:type="pct"/>
            <w:vMerge w:val="continue"/>
            <w:vAlign w:val="center"/>
          </w:tcPr>
          <w:p w14:paraId="2CCC98D4">
            <w:pPr>
              <w:widowControl/>
              <w:rPr>
                <w:rFonts w:hAnsi="宋体" w:cs="Times New Roman"/>
                <w:color w:val="000000"/>
                <w:sz w:val="24"/>
                <w:szCs w:val="24"/>
                <w:lang w:eastAsia="zh-CN"/>
              </w:rPr>
            </w:pPr>
          </w:p>
        </w:tc>
        <w:tc>
          <w:tcPr>
            <w:tcW w:w="416" w:type="pct"/>
            <w:vMerge w:val="continue"/>
            <w:vAlign w:val="center"/>
          </w:tcPr>
          <w:p w14:paraId="3BD07ABD">
            <w:pPr>
              <w:widowControl/>
              <w:rPr>
                <w:rFonts w:hAnsi="宋体" w:cs="Times New Roman"/>
                <w:color w:val="000000"/>
                <w:sz w:val="24"/>
                <w:szCs w:val="24"/>
                <w:lang w:eastAsia="zh-CN"/>
              </w:rPr>
            </w:pPr>
          </w:p>
        </w:tc>
        <w:tc>
          <w:tcPr>
            <w:tcW w:w="680" w:type="pct"/>
            <w:vMerge w:val="continue"/>
            <w:vAlign w:val="center"/>
          </w:tcPr>
          <w:p w14:paraId="27CCE3C0">
            <w:pPr>
              <w:widowControl/>
              <w:rPr>
                <w:rFonts w:hAnsi="宋体" w:cs="Times New Roman"/>
                <w:color w:val="000000"/>
                <w:sz w:val="24"/>
                <w:szCs w:val="24"/>
                <w:lang w:eastAsia="zh-CN"/>
              </w:rPr>
            </w:pPr>
          </w:p>
        </w:tc>
        <w:tc>
          <w:tcPr>
            <w:tcW w:w="1361" w:type="pct"/>
            <w:gridSpan w:val="2"/>
            <w:shd w:val="clear" w:color="000000" w:fill="FFFFFF"/>
            <w:vAlign w:val="center"/>
          </w:tcPr>
          <w:p w14:paraId="423BDC86">
            <w:pPr>
              <w:widowControl/>
              <w:rPr>
                <w:rFonts w:hAnsi="宋体" w:cs="Times New Roman"/>
                <w:color w:val="000000"/>
                <w:sz w:val="24"/>
                <w:szCs w:val="24"/>
              </w:rPr>
            </w:pPr>
            <w:r>
              <w:rPr>
                <w:rFonts w:hint="eastAsia" w:hAnsi="宋体" w:cs="Times New Roman"/>
                <w:color w:val="000000"/>
                <w:sz w:val="24"/>
                <w:szCs w:val="24"/>
              </w:rPr>
              <w:t>违法情节严重的</w:t>
            </w:r>
          </w:p>
        </w:tc>
        <w:tc>
          <w:tcPr>
            <w:tcW w:w="1287" w:type="pct"/>
            <w:shd w:val="clear" w:color="000000" w:fill="FFFFFF"/>
            <w:vAlign w:val="center"/>
          </w:tcPr>
          <w:p w14:paraId="0AE1E6C1">
            <w:pPr>
              <w:widowControl/>
              <w:rPr>
                <w:rFonts w:hAnsi="宋体" w:cs="Times New Roman"/>
                <w:color w:val="000000"/>
                <w:sz w:val="24"/>
                <w:szCs w:val="24"/>
              </w:rPr>
            </w:pPr>
            <w:r>
              <w:rPr>
                <w:rFonts w:hint="eastAsia" w:hAnsi="宋体" w:cs="Times New Roman"/>
                <w:color w:val="000000"/>
                <w:sz w:val="24"/>
                <w:szCs w:val="24"/>
              </w:rPr>
              <w:t>吊销渔业船员证书</w:t>
            </w:r>
          </w:p>
        </w:tc>
        <w:tc>
          <w:tcPr>
            <w:tcW w:w="327" w:type="pct"/>
            <w:vMerge w:val="continue"/>
            <w:vAlign w:val="center"/>
          </w:tcPr>
          <w:p w14:paraId="471B2B16">
            <w:pPr>
              <w:widowControl/>
              <w:rPr>
                <w:rFonts w:hAnsi="宋体" w:cs="Times New Roman"/>
                <w:color w:val="000000"/>
                <w:sz w:val="24"/>
                <w:szCs w:val="24"/>
              </w:rPr>
            </w:pPr>
          </w:p>
        </w:tc>
      </w:tr>
      <w:tr w14:paraId="2D2A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restart"/>
            <w:shd w:val="clear" w:color="000000" w:fill="FFFFFF"/>
            <w:vAlign w:val="center"/>
          </w:tcPr>
          <w:p w14:paraId="2052DAD9">
            <w:pPr>
              <w:widowControl/>
              <w:jc w:val="center"/>
              <w:rPr>
                <w:rFonts w:hAnsi="宋体" w:cs="Times New Roman"/>
                <w:color w:val="000000"/>
                <w:sz w:val="24"/>
                <w:szCs w:val="24"/>
              </w:rPr>
            </w:pPr>
            <w:r>
              <w:rPr>
                <w:rFonts w:hint="eastAsia" w:hAnsi="宋体" w:cs="Times New Roman"/>
                <w:color w:val="000000"/>
                <w:sz w:val="24"/>
                <w:szCs w:val="24"/>
              </w:rPr>
              <w:t>172</w:t>
            </w:r>
          </w:p>
        </w:tc>
        <w:tc>
          <w:tcPr>
            <w:tcW w:w="210" w:type="pct"/>
            <w:vMerge w:val="restart"/>
            <w:shd w:val="clear" w:color="000000" w:fill="FFFFFF"/>
            <w:vAlign w:val="center"/>
          </w:tcPr>
          <w:p w14:paraId="14A60C09">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0002617">
            <w:pPr>
              <w:widowControl/>
              <w:rPr>
                <w:rFonts w:hAnsi="宋体" w:cs="Times New Roman"/>
                <w:color w:val="000000"/>
                <w:sz w:val="24"/>
                <w:szCs w:val="24"/>
                <w:lang w:eastAsia="zh-CN"/>
              </w:rPr>
            </w:pPr>
            <w:r>
              <w:rPr>
                <w:rFonts w:hint="eastAsia" w:hAnsi="宋体" w:cs="Times New Roman"/>
                <w:color w:val="000000"/>
                <w:sz w:val="24"/>
                <w:szCs w:val="24"/>
                <w:lang w:eastAsia="zh-CN"/>
              </w:rPr>
              <w:t>对未按规定配齐渔业职务船员，或招用未取得本办法规定证件的人员在渔业船舶上工作的； 渔业船员在渔业船舶上生活和工作的场所不符合相关要求的； 渔业船员在船工作期间患病或者受伤，未及时给予救助的处罚</w:t>
            </w:r>
          </w:p>
        </w:tc>
        <w:tc>
          <w:tcPr>
            <w:tcW w:w="416" w:type="pct"/>
            <w:vMerge w:val="restart"/>
            <w:shd w:val="clear" w:color="000000" w:fill="FFFFFF"/>
            <w:vAlign w:val="center"/>
          </w:tcPr>
          <w:p w14:paraId="5A1173D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《中华人民共和国渔业船员管理办法》第四十七条  </w:t>
            </w:r>
          </w:p>
        </w:tc>
        <w:tc>
          <w:tcPr>
            <w:tcW w:w="680" w:type="pct"/>
            <w:vMerge w:val="restart"/>
            <w:shd w:val="clear" w:color="000000" w:fill="FFFFFF"/>
            <w:vAlign w:val="center"/>
          </w:tcPr>
          <w:p w14:paraId="4022E59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责令改正；拒不改正的，处5000元以上5万元以下罚款。</w:t>
            </w:r>
          </w:p>
        </w:tc>
        <w:tc>
          <w:tcPr>
            <w:tcW w:w="1361" w:type="pct"/>
            <w:gridSpan w:val="2"/>
            <w:shd w:val="clear" w:color="000000" w:fill="FFFFFF"/>
            <w:vAlign w:val="center"/>
          </w:tcPr>
          <w:p w14:paraId="7A726015">
            <w:pPr>
              <w:widowControl/>
              <w:rPr>
                <w:rFonts w:hAnsi="宋体" w:cs="Times New Roman"/>
                <w:color w:val="000000"/>
                <w:sz w:val="24"/>
                <w:szCs w:val="24"/>
                <w:lang w:eastAsia="zh-CN"/>
              </w:rPr>
            </w:pPr>
            <w:r>
              <w:rPr>
                <w:rFonts w:hint="eastAsia" w:hAnsi="宋体" w:cs="Times New Roman"/>
                <w:color w:val="000000"/>
                <w:sz w:val="24"/>
                <w:szCs w:val="24"/>
                <w:lang w:eastAsia="zh-CN"/>
              </w:rPr>
              <w:t>渔业船舶所有人或经营人有其中行为之一的</w:t>
            </w:r>
          </w:p>
        </w:tc>
        <w:tc>
          <w:tcPr>
            <w:tcW w:w="1287" w:type="pct"/>
            <w:shd w:val="clear" w:color="000000" w:fill="FFFFFF"/>
            <w:vAlign w:val="center"/>
          </w:tcPr>
          <w:p w14:paraId="1C60314A">
            <w:pPr>
              <w:widowControl/>
              <w:rPr>
                <w:rFonts w:hAnsi="宋体" w:cs="Times New Roman"/>
                <w:color w:val="000000"/>
                <w:sz w:val="24"/>
                <w:szCs w:val="24"/>
              </w:rPr>
            </w:pPr>
            <w:r>
              <w:rPr>
                <w:rFonts w:hint="eastAsia" w:hAnsi="宋体" w:cs="Times New Roman"/>
                <w:color w:val="000000"/>
                <w:sz w:val="24"/>
                <w:szCs w:val="24"/>
              </w:rPr>
              <w:t>责令改正</w:t>
            </w:r>
          </w:p>
        </w:tc>
        <w:tc>
          <w:tcPr>
            <w:tcW w:w="327" w:type="pct"/>
            <w:vMerge w:val="restart"/>
            <w:shd w:val="clear" w:color="000000" w:fill="FFFFFF"/>
            <w:vAlign w:val="center"/>
          </w:tcPr>
          <w:p w14:paraId="2B11885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570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2ACDC711">
            <w:pPr>
              <w:widowControl/>
              <w:rPr>
                <w:rFonts w:hAnsi="宋体" w:cs="Times New Roman"/>
                <w:color w:val="000000"/>
                <w:sz w:val="24"/>
                <w:szCs w:val="24"/>
                <w:lang w:eastAsia="zh-CN"/>
              </w:rPr>
            </w:pPr>
          </w:p>
        </w:tc>
        <w:tc>
          <w:tcPr>
            <w:tcW w:w="210" w:type="pct"/>
            <w:vMerge w:val="continue"/>
            <w:vAlign w:val="center"/>
          </w:tcPr>
          <w:p w14:paraId="4B3483B1">
            <w:pPr>
              <w:widowControl/>
              <w:rPr>
                <w:rFonts w:hAnsi="宋体" w:cs="Times New Roman"/>
                <w:color w:val="000000"/>
                <w:sz w:val="24"/>
                <w:szCs w:val="24"/>
                <w:lang w:eastAsia="zh-CN"/>
              </w:rPr>
            </w:pPr>
          </w:p>
        </w:tc>
        <w:tc>
          <w:tcPr>
            <w:tcW w:w="548" w:type="pct"/>
            <w:vMerge w:val="continue"/>
            <w:vAlign w:val="center"/>
          </w:tcPr>
          <w:p w14:paraId="30CE69E4">
            <w:pPr>
              <w:widowControl/>
              <w:rPr>
                <w:rFonts w:hAnsi="宋体" w:cs="Times New Roman"/>
                <w:color w:val="000000"/>
                <w:sz w:val="24"/>
                <w:szCs w:val="24"/>
                <w:lang w:eastAsia="zh-CN"/>
              </w:rPr>
            </w:pPr>
          </w:p>
        </w:tc>
        <w:tc>
          <w:tcPr>
            <w:tcW w:w="416" w:type="pct"/>
            <w:vMerge w:val="continue"/>
            <w:vAlign w:val="center"/>
          </w:tcPr>
          <w:p w14:paraId="518B6E2B">
            <w:pPr>
              <w:widowControl/>
              <w:rPr>
                <w:rFonts w:hAnsi="宋体" w:cs="Times New Roman"/>
                <w:color w:val="000000"/>
                <w:sz w:val="24"/>
                <w:szCs w:val="24"/>
                <w:lang w:eastAsia="zh-CN"/>
              </w:rPr>
            </w:pPr>
          </w:p>
        </w:tc>
        <w:tc>
          <w:tcPr>
            <w:tcW w:w="680" w:type="pct"/>
            <w:vMerge w:val="continue"/>
            <w:vAlign w:val="center"/>
          </w:tcPr>
          <w:p w14:paraId="56E3CD1F">
            <w:pPr>
              <w:widowControl/>
              <w:rPr>
                <w:rFonts w:hAnsi="宋体" w:cs="Times New Roman"/>
                <w:color w:val="000000"/>
                <w:sz w:val="24"/>
                <w:szCs w:val="24"/>
                <w:lang w:eastAsia="zh-CN"/>
              </w:rPr>
            </w:pPr>
          </w:p>
        </w:tc>
        <w:tc>
          <w:tcPr>
            <w:tcW w:w="1361" w:type="pct"/>
            <w:gridSpan w:val="2"/>
            <w:shd w:val="clear" w:color="000000" w:fill="FFFFFF"/>
            <w:vAlign w:val="center"/>
          </w:tcPr>
          <w:p w14:paraId="6EB9F599">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拒不改正，危害后果轻微的</w:t>
            </w:r>
          </w:p>
        </w:tc>
        <w:tc>
          <w:tcPr>
            <w:tcW w:w="1287" w:type="pct"/>
            <w:shd w:val="clear" w:color="000000" w:fill="FFFFFF"/>
            <w:vAlign w:val="center"/>
          </w:tcPr>
          <w:p w14:paraId="492E19AB">
            <w:pPr>
              <w:widowControl/>
              <w:rPr>
                <w:rFonts w:hAnsi="宋体" w:cs="Times New Roman"/>
                <w:color w:val="000000"/>
                <w:sz w:val="24"/>
                <w:szCs w:val="24"/>
                <w:lang w:eastAsia="zh-CN"/>
              </w:rPr>
            </w:pPr>
            <w:r>
              <w:rPr>
                <w:rFonts w:hint="eastAsia" w:hAnsi="宋体" w:cs="Times New Roman"/>
                <w:color w:val="000000"/>
                <w:sz w:val="24"/>
                <w:szCs w:val="24"/>
                <w:lang w:eastAsia="zh-CN"/>
              </w:rPr>
              <w:t>处0.5-1.85万元 (含0.5万元，含1.85万元)罚款</w:t>
            </w:r>
          </w:p>
        </w:tc>
        <w:tc>
          <w:tcPr>
            <w:tcW w:w="327" w:type="pct"/>
            <w:vMerge w:val="continue"/>
            <w:vAlign w:val="center"/>
          </w:tcPr>
          <w:p w14:paraId="528A767B">
            <w:pPr>
              <w:widowControl/>
              <w:rPr>
                <w:rFonts w:hAnsi="宋体" w:cs="Times New Roman"/>
                <w:color w:val="000000"/>
                <w:sz w:val="24"/>
                <w:szCs w:val="24"/>
                <w:lang w:eastAsia="zh-CN"/>
              </w:rPr>
            </w:pPr>
          </w:p>
        </w:tc>
      </w:tr>
      <w:tr w14:paraId="7D81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66DCC7C9">
            <w:pPr>
              <w:widowControl/>
              <w:rPr>
                <w:rFonts w:hAnsi="宋体" w:cs="Times New Roman"/>
                <w:color w:val="000000"/>
                <w:sz w:val="24"/>
                <w:szCs w:val="24"/>
                <w:lang w:eastAsia="zh-CN"/>
              </w:rPr>
            </w:pPr>
          </w:p>
        </w:tc>
        <w:tc>
          <w:tcPr>
            <w:tcW w:w="210" w:type="pct"/>
            <w:vMerge w:val="continue"/>
            <w:vAlign w:val="center"/>
          </w:tcPr>
          <w:p w14:paraId="3574C56B">
            <w:pPr>
              <w:widowControl/>
              <w:rPr>
                <w:rFonts w:hAnsi="宋体" w:cs="Times New Roman"/>
                <w:color w:val="000000"/>
                <w:sz w:val="24"/>
                <w:szCs w:val="24"/>
                <w:lang w:eastAsia="zh-CN"/>
              </w:rPr>
            </w:pPr>
          </w:p>
        </w:tc>
        <w:tc>
          <w:tcPr>
            <w:tcW w:w="548" w:type="pct"/>
            <w:vMerge w:val="continue"/>
            <w:vAlign w:val="center"/>
          </w:tcPr>
          <w:p w14:paraId="5255C3F0">
            <w:pPr>
              <w:widowControl/>
              <w:rPr>
                <w:rFonts w:hAnsi="宋体" w:cs="Times New Roman"/>
                <w:color w:val="000000"/>
                <w:sz w:val="24"/>
                <w:szCs w:val="24"/>
                <w:lang w:eastAsia="zh-CN"/>
              </w:rPr>
            </w:pPr>
          </w:p>
        </w:tc>
        <w:tc>
          <w:tcPr>
            <w:tcW w:w="416" w:type="pct"/>
            <w:vMerge w:val="continue"/>
            <w:vAlign w:val="center"/>
          </w:tcPr>
          <w:p w14:paraId="057C15CB">
            <w:pPr>
              <w:widowControl/>
              <w:rPr>
                <w:rFonts w:hAnsi="宋体" w:cs="Times New Roman"/>
                <w:color w:val="000000"/>
                <w:sz w:val="24"/>
                <w:szCs w:val="24"/>
                <w:lang w:eastAsia="zh-CN"/>
              </w:rPr>
            </w:pPr>
          </w:p>
        </w:tc>
        <w:tc>
          <w:tcPr>
            <w:tcW w:w="680" w:type="pct"/>
            <w:vMerge w:val="continue"/>
            <w:vAlign w:val="center"/>
          </w:tcPr>
          <w:p w14:paraId="229F738D">
            <w:pPr>
              <w:widowControl/>
              <w:rPr>
                <w:rFonts w:hAnsi="宋体" w:cs="Times New Roman"/>
                <w:color w:val="000000"/>
                <w:sz w:val="24"/>
                <w:szCs w:val="24"/>
                <w:lang w:eastAsia="zh-CN"/>
              </w:rPr>
            </w:pPr>
          </w:p>
        </w:tc>
        <w:tc>
          <w:tcPr>
            <w:tcW w:w="1361" w:type="pct"/>
            <w:gridSpan w:val="2"/>
            <w:shd w:val="clear" w:color="000000" w:fill="FFFFFF"/>
            <w:vAlign w:val="center"/>
          </w:tcPr>
          <w:p w14:paraId="03B50DF1">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拒不改正，违法情节一般的</w:t>
            </w:r>
          </w:p>
        </w:tc>
        <w:tc>
          <w:tcPr>
            <w:tcW w:w="1287" w:type="pct"/>
            <w:shd w:val="clear" w:color="000000" w:fill="FFFFFF"/>
            <w:vAlign w:val="center"/>
          </w:tcPr>
          <w:p w14:paraId="6C3F3FB7">
            <w:pPr>
              <w:widowControl/>
              <w:rPr>
                <w:rFonts w:hAnsi="宋体" w:cs="Times New Roman"/>
                <w:color w:val="000000"/>
                <w:sz w:val="24"/>
                <w:szCs w:val="24"/>
                <w:lang w:eastAsia="zh-CN"/>
              </w:rPr>
            </w:pPr>
            <w:r>
              <w:rPr>
                <w:rFonts w:hint="eastAsia" w:hAnsi="宋体" w:cs="Times New Roman"/>
                <w:color w:val="000000"/>
                <w:sz w:val="24"/>
                <w:szCs w:val="24"/>
                <w:lang w:eastAsia="zh-CN"/>
              </w:rPr>
              <w:t>处1.85-3.2万元 (不含1.85万元，含3.2万元)罚款</w:t>
            </w:r>
          </w:p>
        </w:tc>
        <w:tc>
          <w:tcPr>
            <w:tcW w:w="327" w:type="pct"/>
            <w:vMerge w:val="continue"/>
            <w:vAlign w:val="center"/>
          </w:tcPr>
          <w:p w14:paraId="03CB89B7">
            <w:pPr>
              <w:widowControl/>
              <w:rPr>
                <w:rFonts w:hAnsi="宋体" w:cs="Times New Roman"/>
                <w:color w:val="000000"/>
                <w:sz w:val="24"/>
                <w:szCs w:val="24"/>
                <w:lang w:eastAsia="zh-CN"/>
              </w:rPr>
            </w:pPr>
          </w:p>
        </w:tc>
      </w:tr>
      <w:tr w14:paraId="482E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74FDC95F">
            <w:pPr>
              <w:widowControl/>
              <w:rPr>
                <w:rFonts w:hAnsi="宋体" w:cs="Times New Roman"/>
                <w:color w:val="000000"/>
                <w:sz w:val="24"/>
                <w:szCs w:val="24"/>
                <w:lang w:eastAsia="zh-CN"/>
              </w:rPr>
            </w:pPr>
          </w:p>
        </w:tc>
        <w:tc>
          <w:tcPr>
            <w:tcW w:w="210" w:type="pct"/>
            <w:vMerge w:val="continue"/>
            <w:vAlign w:val="center"/>
          </w:tcPr>
          <w:p w14:paraId="7C5702C5">
            <w:pPr>
              <w:widowControl/>
              <w:rPr>
                <w:rFonts w:hAnsi="宋体" w:cs="Times New Roman"/>
                <w:color w:val="000000"/>
                <w:sz w:val="24"/>
                <w:szCs w:val="24"/>
                <w:lang w:eastAsia="zh-CN"/>
              </w:rPr>
            </w:pPr>
          </w:p>
        </w:tc>
        <w:tc>
          <w:tcPr>
            <w:tcW w:w="548" w:type="pct"/>
            <w:vMerge w:val="continue"/>
            <w:vAlign w:val="center"/>
          </w:tcPr>
          <w:p w14:paraId="5164C157">
            <w:pPr>
              <w:widowControl/>
              <w:rPr>
                <w:rFonts w:hAnsi="宋体" w:cs="Times New Roman"/>
                <w:color w:val="000000"/>
                <w:sz w:val="24"/>
                <w:szCs w:val="24"/>
                <w:lang w:eastAsia="zh-CN"/>
              </w:rPr>
            </w:pPr>
          </w:p>
        </w:tc>
        <w:tc>
          <w:tcPr>
            <w:tcW w:w="416" w:type="pct"/>
            <w:vMerge w:val="continue"/>
            <w:vAlign w:val="center"/>
          </w:tcPr>
          <w:p w14:paraId="0ED57239">
            <w:pPr>
              <w:widowControl/>
              <w:rPr>
                <w:rFonts w:hAnsi="宋体" w:cs="Times New Roman"/>
                <w:color w:val="000000"/>
                <w:sz w:val="24"/>
                <w:szCs w:val="24"/>
                <w:lang w:eastAsia="zh-CN"/>
              </w:rPr>
            </w:pPr>
          </w:p>
        </w:tc>
        <w:tc>
          <w:tcPr>
            <w:tcW w:w="680" w:type="pct"/>
            <w:vMerge w:val="continue"/>
            <w:vAlign w:val="center"/>
          </w:tcPr>
          <w:p w14:paraId="0B9655E0">
            <w:pPr>
              <w:widowControl/>
              <w:rPr>
                <w:rFonts w:hAnsi="宋体" w:cs="Times New Roman"/>
                <w:color w:val="000000"/>
                <w:sz w:val="24"/>
                <w:szCs w:val="24"/>
                <w:lang w:eastAsia="zh-CN"/>
              </w:rPr>
            </w:pPr>
          </w:p>
        </w:tc>
        <w:tc>
          <w:tcPr>
            <w:tcW w:w="1361" w:type="pct"/>
            <w:gridSpan w:val="2"/>
            <w:shd w:val="clear" w:color="000000" w:fill="FFFFFF"/>
            <w:vAlign w:val="center"/>
          </w:tcPr>
          <w:p w14:paraId="14427B3B">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拒不改正，违法情节严重的</w:t>
            </w:r>
          </w:p>
        </w:tc>
        <w:tc>
          <w:tcPr>
            <w:tcW w:w="1287" w:type="pct"/>
            <w:shd w:val="clear" w:color="000000" w:fill="FFFFFF"/>
            <w:vAlign w:val="center"/>
          </w:tcPr>
          <w:p w14:paraId="6CE42A15">
            <w:pPr>
              <w:widowControl/>
              <w:rPr>
                <w:rFonts w:hAnsi="宋体" w:cs="Times New Roman"/>
                <w:color w:val="000000"/>
                <w:sz w:val="24"/>
                <w:szCs w:val="24"/>
                <w:lang w:eastAsia="zh-CN"/>
              </w:rPr>
            </w:pPr>
            <w:r>
              <w:rPr>
                <w:rFonts w:hint="eastAsia" w:hAnsi="宋体" w:cs="Times New Roman"/>
                <w:color w:val="000000"/>
                <w:sz w:val="24"/>
                <w:szCs w:val="24"/>
                <w:lang w:eastAsia="zh-CN"/>
              </w:rPr>
              <w:t>处3.2-5万元 (不含3.2万元，含5万元)罚款</w:t>
            </w:r>
          </w:p>
        </w:tc>
        <w:tc>
          <w:tcPr>
            <w:tcW w:w="327" w:type="pct"/>
            <w:vMerge w:val="continue"/>
            <w:vAlign w:val="center"/>
          </w:tcPr>
          <w:p w14:paraId="3AFAC6EB">
            <w:pPr>
              <w:widowControl/>
              <w:rPr>
                <w:rFonts w:hAnsi="宋体" w:cs="Times New Roman"/>
                <w:color w:val="000000"/>
                <w:sz w:val="24"/>
                <w:szCs w:val="24"/>
                <w:lang w:eastAsia="zh-CN"/>
              </w:rPr>
            </w:pPr>
          </w:p>
        </w:tc>
      </w:tr>
      <w:tr w14:paraId="3208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restart"/>
            <w:shd w:val="clear" w:color="000000" w:fill="FFFFFF"/>
            <w:vAlign w:val="center"/>
          </w:tcPr>
          <w:p w14:paraId="3F6D60D3">
            <w:pPr>
              <w:widowControl/>
              <w:jc w:val="center"/>
              <w:rPr>
                <w:rFonts w:hAnsi="宋体" w:cs="Times New Roman"/>
                <w:color w:val="000000"/>
                <w:sz w:val="24"/>
                <w:szCs w:val="24"/>
              </w:rPr>
            </w:pPr>
            <w:r>
              <w:rPr>
                <w:rFonts w:hint="eastAsia" w:hAnsi="宋体" w:cs="Times New Roman"/>
                <w:color w:val="000000"/>
                <w:sz w:val="24"/>
                <w:szCs w:val="24"/>
              </w:rPr>
              <w:t>173</w:t>
            </w:r>
          </w:p>
        </w:tc>
        <w:tc>
          <w:tcPr>
            <w:tcW w:w="210" w:type="pct"/>
            <w:vMerge w:val="restart"/>
            <w:shd w:val="clear" w:color="000000" w:fill="FFFFFF"/>
            <w:vAlign w:val="center"/>
          </w:tcPr>
          <w:p w14:paraId="00F4180F">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1FF7C44">
            <w:pPr>
              <w:widowControl/>
              <w:rPr>
                <w:rFonts w:hAnsi="宋体" w:cs="Times New Roman"/>
                <w:color w:val="000000"/>
                <w:sz w:val="24"/>
                <w:szCs w:val="24"/>
                <w:lang w:eastAsia="zh-CN"/>
              </w:rPr>
            </w:pPr>
            <w:r>
              <w:rPr>
                <w:rFonts w:hint="eastAsia" w:hAnsi="宋体" w:cs="Times New Roman"/>
                <w:color w:val="000000"/>
                <w:sz w:val="24"/>
                <w:szCs w:val="24"/>
                <w:lang w:eastAsia="zh-CN"/>
              </w:rPr>
              <w:t>对不具备规定条件开展渔业船员培训的；未按规定的渔业船员考试大纲内容要求进行培训的；未按规定出具培训证明的；出具虚假培训证明的处罚</w:t>
            </w:r>
          </w:p>
        </w:tc>
        <w:tc>
          <w:tcPr>
            <w:tcW w:w="416" w:type="pct"/>
            <w:vMerge w:val="restart"/>
            <w:shd w:val="clear" w:color="000000" w:fill="FFFFFF"/>
            <w:vAlign w:val="center"/>
          </w:tcPr>
          <w:p w14:paraId="3E3C4119">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《中华人民共和国渔业船员管理办法》</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第四十八条  </w:t>
            </w:r>
          </w:p>
        </w:tc>
        <w:tc>
          <w:tcPr>
            <w:tcW w:w="680" w:type="pct"/>
            <w:vMerge w:val="restart"/>
            <w:shd w:val="clear" w:color="000000" w:fill="FFFFFF"/>
            <w:vAlign w:val="center"/>
          </w:tcPr>
          <w:p w14:paraId="7073D0E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责令改正；拒不改正或者再次出现同类违法行为的，可处2万元以上5万元。</w:t>
            </w:r>
          </w:p>
        </w:tc>
        <w:tc>
          <w:tcPr>
            <w:tcW w:w="1361" w:type="pct"/>
            <w:gridSpan w:val="2"/>
            <w:shd w:val="clear" w:color="000000" w:fill="FFFFFF"/>
            <w:vAlign w:val="center"/>
          </w:tcPr>
          <w:p w14:paraId="3906F756">
            <w:pPr>
              <w:widowControl/>
              <w:rPr>
                <w:rFonts w:hAnsi="宋体" w:cs="Times New Roman"/>
                <w:color w:val="000000"/>
                <w:sz w:val="24"/>
                <w:szCs w:val="24"/>
                <w:lang w:eastAsia="zh-CN"/>
              </w:rPr>
            </w:pPr>
            <w:r>
              <w:rPr>
                <w:rFonts w:hint="eastAsia" w:hAnsi="宋体" w:cs="Times New Roman"/>
                <w:color w:val="000000"/>
                <w:sz w:val="24"/>
                <w:szCs w:val="24"/>
                <w:lang w:eastAsia="zh-CN"/>
              </w:rPr>
              <w:t>渔业船员培训机构有下列情形之一的</w:t>
            </w:r>
          </w:p>
        </w:tc>
        <w:tc>
          <w:tcPr>
            <w:tcW w:w="1287" w:type="pct"/>
            <w:shd w:val="clear" w:color="000000" w:fill="FFFFFF"/>
            <w:vAlign w:val="center"/>
          </w:tcPr>
          <w:p w14:paraId="55F51FB6">
            <w:pPr>
              <w:widowControl/>
              <w:rPr>
                <w:rFonts w:hAnsi="宋体" w:cs="Times New Roman"/>
                <w:color w:val="000000"/>
                <w:sz w:val="24"/>
                <w:szCs w:val="24"/>
              </w:rPr>
            </w:pPr>
            <w:r>
              <w:rPr>
                <w:rFonts w:hint="eastAsia" w:hAnsi="宋体" w:cs="Times New Roman"/>
                <w:color w:val="000000"/>
                <w:sz w:val="24"/>
                <w:szCs w:val="24"/>
              </w:rPr>
              <w:t>给予警告，责令改正</w:t>
            </w:r>
          </w:p>
        </w:tc>
        <w:tc>
          <w:tcPr>
            <w:tcW w:w="327" w:type="pct"/>
            <w:vMerge w:val="restart"/>
            <w:shd w:val="clear" w:color="000000" w:fill="FFFFFF"/>
            <w:vAlign w:val="center"/>
          </w:tcPr>
          <w:p w14:paraId="2CE86FD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49F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12BA9351">
            <w:pPr>
              <w:widowControl/>
              <w:rPr>
                <w:rFonts w:hAnsi="宋体" w:cs="Times New Roman"/>
                <w:color w:val="000000"/>
                <w:sz w:val="24"/>
                <w:szCs w:val="24"/>
                <w:lang w:eastAsia="zh-CN"/>
              </w:rPr>
            </w:pPr>
          </w:p>
        </w:tc>
        <w:tc>
          <w:tcPr>
            <w:tcW w:w="210" w:type="pct"/>
            <w:vMerge w:val="continue"/>
            <w:vAlign w:val="center"/>
          </w:tcPr>
          <w:p w14:paraId="346B3BF1">
            <w:pPr>
              <w:widowControl/>
              <w:rPr>
                <w:rFonts w:hAnsi="宋体" w:cs="Times New Roman"/>
                <w:color w:val="000000"/>
                <w:sz w:val="24"/>
                <w:szCs w:val="24"/>
                <w:lang w:eastAsia="zh-CN"/>
              </w:rPr>
            </w:pPr>
          </w:p>
        </w:tc>
        <w:tc>
          <w:tcPr>
            <w:tcW w:w="548" w:type="pct"/>
            <w:vMerge w:val="continue"/>
            <w:vAlign w:val="center"/>
          </w:tcPr>
          <w:p w14:paraId="6C5A9FA1">
            <w:pPr>
              <w:widowControl/>
              <w:rPr>
                <w:rFonts w:hAnsi="宋体" w:cs="Times New Roman"/>
                <w:color w:val="000000"/>
                <w:sz w:val="24"/>
                <w:szCs w:val="24"/>
                <w:lang w:eastAsia="zh-CN"/>
              </w:rPr>
            </w:pPr>
          </w:p>
        </w:tc>
        <w:tc>
          <w:tcPr>
            <w:tcW w:w="416" w:type="pct"/>
            <w:vMerge w:val="continue"/>
            <w:vAlign w:val="center"/>
          </w:tcPr>
          <w:p w14:paraId="1719CA37">
            <w:pPr>
              <w:widowControl/>
              <w:rPr>
                <w:rFonts w:hAnsi="宋体" w:cs="Times New Roman"/>
                <w:color w:val="000000"/>
                <w:sz w:val="24"/>
                <w:szCs w:val="24"/>
                <w:lang w:eastAsia="zh-CN"/>
              </w:rPr>
            </w:pPr>
          </w:p>
        </w:tc>
        <w:tc>
          <w:tcPr>
            <w:tcW w:w="680" w:type="pct"/>
            <w:vMerge w:val="continue"/>
            <w:vAlign w:val="center"/>
          </w:tcPr>
          <w:p w14:paraId="2791A9B3">
            <w:pPr>
              <w:widowControl/>
              <w:rPr>
                <w:rFonts w:hAnsi="宋体" w:cs="Times New Roman"/>
                <w:color w:val="000000"/>
                <w:sz w:val="24"/>
                <w:szCs w:val="24"/>
                <w:lang w:eastAsia="zh-CN"/>
              </w:rPr>
            </w:pPr>
          </w:p>
        </w:tc>
        <w:tc>
          <w:tcPr>
            <w:tcW w:w="1361" w:type="pct"/>
            <w:gridSpan w:val="2"/>
            <w:shd w:val="clear" w:color="000000" w:fill="FFFFFF"/>
            <w:vAlign w:val="center"/>
          </w:tcPr>
          <w:p w14:paraId="41B8E3A9">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拒不改正或者再次出现同类违法行为，危害后果轻微的</w:t>
            </w:r>
          </w:p>
        </w:tc>
        <w:tc>
          <w:tcPr>
            <w:tcW w:w="1287" w:type="pct"/>
            <w:shd w:val="clear" w:color="000000" w:fill="FFFFFF"/>
            <w:vAlign w:val="center"/>
          </w:tcPr>
          <w:p w14:paraId="1A8BD40D">
            <w:pPr>
              <w:widowControl/>
              <w:rPr>
                <w:rFonts w:hAnsi="宋体" w:cs="Times New Roman"/>
                <w:color w:val="000000"/>
                <w:sz w:val="24"/>
                <w:szCs w:val="24"/>
                <w:lang w:eastAsia="zh-CN"/>
              </w:rPr>
            </w:pPr>
            <w:r>
              <w:rPr>
                <w:rFonts w:hint="eastAsia" w:hAnsi="宋体" w:cs="Times New Roman"/>
                <w:color w:val="000000"/>
                <w:sz w:val="24"/>
                <w:szCs w:val="24"/>
                <w:lang w:eastAsia="zh-CN"/>
              </w:rPr>
              <w:t>可处2万-2.9万元罚款（含2万元，含2.9万元）</w:t>
            </w:r>
          </w:p>
        </w:tc>
        <w:tc>
          <w:tcPr>
            <w:tcW w:w="327" w:type="pct"/>
            <w:vMerge w:val="continue"/>
            <w:vAlign w:val="center"/>
          </w:tcPr>
          <w:p w14:paraId="65899292">
            <w:pPr>
              <w:widowControl/>
              <w:rPr>
                <w:rFonts w:hAnsi="宋体" w:cs="Times New Roman"/>
                <w:color w:val="000000"/>
                <w:sz w:val="24"/>
                <w:szCs w:val="24"/>
                <w:lang w:eastAsia="zh-CN"/>
              </w:rPr>
            </w:pPr>
          </w:p>
        </w:tc>
      </w:tr>
      <w:tr w14:paraId="70E9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continue"/>
            <w:vAlign w:val="center"/>
          </w:tcPr>
          <w:p w14:paraId="452D411D">
            <w:pPr>
              <w:widowControl/>
              <w:rPr>
                <w:rFonts w:hAnsi="宋体" w:cs="Times New Roman"/>
                <w:color w:val="000000"/>
                <w:sz w:val="24"/>
                <w:szCs w:val="24"/>
                <w:lang w:eastAsia="zh-CN"/>
              </w:rPr>
            </w:pPr>
          </w:p>
        </w:tc>
        <w:tc>
          <w:tcPr>
            <w:tcW w:w="210" w:type="pct"/>
            <w:vMerge w:val="continue"/>
            <w:vAlign w:val="center"/>
          </w:tcPr>
          <w:p w14:paraId="72234971">
            <w:pPr>
              <w:widowControl/>
              <w:rPr>
                <w:rFonts w:hAnsi="宋体" w:cs="Times New Roman"/>
                <w:color w:val="000000"/>
                <w:sz w:val="24"/>
                <w:szCs w:val="24"/>
                <w:lang w:eastAsia="zh-CN"/>
              </w:rPr>
            </w:pPr>
          </w:p>
        </w:tc>
        <w:tc>
          <w:tcPr>
            <w:tcW w:w="548" w:type="pct"/>
            <w:vMerge w:val="continue"/>
            <w:vAlign w:val="center"/>
          </w:tcPr>
          <w:p w14:paraId="717D6682">
            <w:pPr>
              <w:widowControl/>
              <w:rPr>
                <w:rFonts w:hAnsi="宋体" w:cs="Times New Roman"/>
                <w:color w:val="000000"/>
                <w:sz w:val="24"/>
                <w:szCs w:val="24"/>
                <w:lang w:eastAsia="zh-CN"/>
              </w:rPr>
            </w:pPr>
          </w:p>
        </w:tc>
        <w:tc>
          <w:tcPr>
            <w:tcW w:w="416" w:type="pct"/>
            <w:vMerge w:val="continue"/>
            <w:vAlign w:val="center"/>
          </w:tcPr>
          <w:p w14:paraId="58859ADC">
            <w:pPr>
              <w:widowControl/>
              <w:rPr>
                <w:rFonts w:hAnsi="宋体" w:cs="Times New Roman"/>
                <w:color w:val="000000"/>
                <w:sz w:val="24"/>
                <w:szCs w:val="24"/>
                <w:lang w:eastAsia="zh-CN"/>
              </w:rPr>
            </w:pPr>
          </w:p>
        </w:tc>
        <w:tc>
          <w:tcPr>
            <w:tcW w:w="680" w:type="pct"/>
            <w:vMerge w:val="continue"/>
            <w:vAlign w:val="center"/>
          </w:tcPr>
          <w:p w14:paraId="4897EDDF">
            <w:pPr>
              <w:widowControl/>
              <w:rPr>
                <w:rFonts w:hAnsi="宋体" w:cs="Times New Roman"/>
                <w:color w:val="000000"/>
                <w:sz w:val="24"/>
                <w:szCs w:val="24"/>
                <w:lang w:eastAsia="zh-CN"/>
              </w:rPr>
            </w:pPr>
          </w:p>
        </w:tc>
        <w:tc>
          <w:tcPr>
            <w:tcW w:w="1361" w:type="pct"/>
            <w:gridSpan w:val="2"/>
            <w:shd w:val="clear" w:color="000000" w:fill="FFFFFF"/>
            <w:vAlign w:val="center"/>
          </w:tcPr>
          <w:p w14:paraId="3B28A8DA">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拒不改正或者再次出现同类违法行为，违法情节一般的</w:t>
            </w:r>
          </w:p>
        </w:tc>
        <w:tc>
          <w:tcPr>
            <w:tcW w:w="1287" w:type="pct"/>
            <w:shd w:val="clear" w:color="000000" w:fill="FFFFFF"/>
            <w:vAlign w:val="center"/>
          </w:tcPr>
          <w:p w14:paraId="5D42D709">
            <w:pPr>
              <w:widowControl/>
              <w:rPr>
                <w:rFonts w:hAnsi="宋体" w:cs="Times New Roman"/>
                <w:color w:val="000000"/>
                <w:sz w:val="24"/>
                <w:szCs w:val="24"/>
                <w:lang w:eastAsia="zh-CN"/>
              </w:rPr>
            </w:pPr>
            <w:r>
              <w:rPr>
                <w:rFonts w:hint="eastAsia" w:hAnsi="宋体" w:cs="Times New Roman"/>
                <w:color w:val="000000"/>
                <w:sz w:val="24"/>
                <w:szCs w:val="24"/>
                <w:lang w:eastAsia="zh-CN"/>
              </w:rPr>
              <w:t>可处2.9万-4.4万元罚款（不含2.9万元，含4.4万元</w:t>
            </w:r>
          </w:p>
        </w:tc>
        <w:tc>
          <w:tcPr>
            <w:tcW w:w="327" w:type="pct"/>
            <w:vMerge w:val="continue"/>
            <w:vAlign w:val="center"/>
          </w:tcPr>
          <w:p w14:paraId="52F39CEC">
            <w:pPr>
              <w:widowControl/>
              <w:rPr>
                <w:rFonts w:hAnsi="宋体" w:cs="Times New Roman"/>
                <w:color w:val="000000"/>
                <w:sz w:val="24"/>
                <w:szCs w:val="24"/>
                <w:lang w:eastAsia="zh-CN"/>
              </w:rPr>
            </w:pPr>
          </w:p>
        </w:tc>
      </w:tr>
      <w:tr w14:paraId="1603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63BC83EA">
            <w:pPr>
              <w:widowControl/>
              <w:rPr>
                <w:rFonts w:hAnsi="宋体" w:cs="Times New Roman"/>
                <w:color w:val="000000"/>
                <w:sz w:val="24"/>
                <w:szCs w:val="24"/>
                <w:lang w:eastAsia="zh-CN"/>
              </w:rPr>
            </w:pPr>
          </w:p>
        </w:tc>
        <w:tc>
          <w:tcPr>
            <w:tcW w:w="210" w:type="pct"/>
            <w:vMerge w:val="continue"/>
            <w:vAlign w:val="center"/>
          </w:tcPr>
          <w:p w14:paraId="55A11CD6">
            <w:pPr>
              <w:widowControl/>
              <w:rPr>
                <w:rFonts w:hAnsi="宋体" w:cs="Times New Roman"/>
                <w:color w:val="000000"/>
                <w:sz w:val="24"/>
                <w:szCs w:val="24"/>
                <w:lang w:eastAsia="zh-CN"/>
              </w:rPr>
            </w:pPr>
          </w:p>
        </w:tc>
        <w:tc>
          <w:tcPr>
            <w:tcW w:w="548" w:type="pct"/>
            <w:vMerge w:val="continue"/>
            <w:vAlign w:val="center"/>
          </w:tcPr>
          <w:p w14:paraId="68A7BBF5">
            <w:pPr>
              <w:widowControl/>
              <w:rPr>
                <w:rFonts w:hAnsi="宋体" w:cs="Times New Roman"/>
                <w:color w:val="000000"/>
                <w:sz w:val="24"/>
                <w:szCs w:val="24"/>
                <w:lang w:eastAsia="zh-CN"/>
              </w:rPr>
            </w:pPr>
          </w:p>
        </w:tc>
        <w:tc>
          <w:tcPr>
            <w:tcW w:w="416" w:type="pct"/>
            <w:vMerge w:val="continue"/>
            <w:vAlign w:val="center"/>
          </w:tcPr>
          <w:p w14:paraId="0B677567">
            <w:pPr>
              <w:widowControl/>
              <w:rPr>
                <w:rFonts w:hAnsi="宋体" w:cs="Times New Roman"/>
                <w:color w:val="000000"/>
                <w:sz w:val="24"/>
                <w:szCs w:val="24"/>
                <w:lang w:eastAsia="zh-CN"/>
              </w:rPr>
            </w:pPr>
          </w:p>
        </w:tc>
        <w:tc>
          <w:tcPr>
            <w:tcW w:w="680" w:type="pct"/>
            <w:vMerge w:val="continue"/>
            <w:vAlign w:val="center"/>
          </w:tcPr>
          <w:p w14:paraId="0223B4A0">
            <w:pPr>
              <w:widowControl/>
              <w:rPr>
                <w:rFonts w:hAnsi="宋体" w:cs="Times New Roman"/>
                <w:color w:val="000000"/>
                <w:sz w:val="24"/>
                <w:szCs w:val="24"/>
                <w:lang w:eastAsia="zh-CN"/>
              </w:rPr>
            </w:pPr>
          </w:p>
        </w:tc>
        <w:tc>
          <w:tcPr>
            <w:tcW w:w="1361" w:type="pct"/>
            <w:gridSpan w:val="2"/>
            <w:shd w:val="clear" w:color="000000" w:fill="FFFFFF"/>
            <w:vAlign w:val="center"/>
          </w:tcPr>
          <w:p w14:paraId="4FCA323D">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拒不改正或者再次出现同类违法行为，违法情节严重的</w:t>
            </w:r>
          </w:p>
        </w:tc>
        <w:tc>
          <w:tcPr>
            <w:tcW w:w="1287" w:type="pct"/>
            <w:shd w:val="clear" w:color="000000" w:fill="FFFFFF"/>
            <w:vAlign w:val="center"/>
          </w:tcPr>
          <w:p w14:paraId="2A26DD9A">
            <w:pPr>
              <w:widowControl/>
              <w:rPr>
                <w:rFonts w:hAnsi="宋体" w:cs="Times New Roman"/>
                <w:color w:val="000000"/>
                <w:sz w:val="24"/>
                <w:szCs w:val="24"/>
                <w:lang w:eastAsia="zh-CN"/>
              </w:rPr>
            </w:pPr>
            <w:r>
              <w:rPr>
                <w:rFonts w:hint="eastAsia" w:hAnsi="宋体" w:cs="Times New Roman"/>
                <w:color w:val="000000"/>
                <w:sz w:val="24"/>
                <w:szCs w:val="24"/>
                <w:lang w:eastAsia="zh-CN"/>
              </w:rPr>
              <w:t>可处4.4万-5万元罚款（不含4.4万元，含5万元</w:t>
            </w:r>
          </w:p>
        </w:tc>
        <w:tc>
          <w:tcPr>
            <w:tcW w:w="327" w:type="pct"/>
            <w:vMerge w:val="continue"/>
            <w:vAlign w:val="center"/>
          </w:tcPr>
          <w:p w14:paraId="36D2E270">
            <w:pPr>
              <w:widowControl/>
              <w:rPr>
                <w:rFonts w:hAnsi="宋体" w:cs="Times New Roman"/>
                <w:color w:val="000000"/>
                <w:sz w:val="24"/>
                <w:szCs w:val="24"/>
                <w:lang w:eastAsia="zh-CN"/>
              </w:rPr>
            </w:pPr>
          </w:p>
        </w:tc>
      </w:tr>
      <w:tr w14:paraId="5B74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3003513D">
            <w:pPr>
              <w:widowControl/>
              <w:jc w:val="center"/>
              <w:rPr>
                <w:rFonts w:hAnsi="宋体" w:cs="Times New Roman"/>
                <w:color w:val="000000"/>
                <w:sz w:val="24"/>
                <w:szCs w:val="24"/>
              </w:rPr>
            </w:pPr>
            <w:r>
              <w:rPr>
                <w:rFonts w:hint="eastAsia" w:hAnsi="宋体" w:cs="Times New Roman"/>
                <w:color w:val="000000"/>
                <w:sz w:val="24"/>
                <w:szCs w:val="24"/>
              </w:rPr>
              <w:t>174</w:t>
            </w:r>
          </w:p>
        </w:tc>
        <w:tc>
          <w:tcPr>
            <w:tcW w:w="210" w:type="pct"/>
            <w:vMerge w:val="restart"/>
            <w:shd w:val="clear" w:color="000000" w:fill="FFFFFF"/>
            <w:vAlign w:val="center"/>
          </w:tcPr>
          <w:p w14:paraId="6FA4073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9D7D02D">
            <w:pPr>
              <w:widowControl/>
              <w:rPr>
                <w:rFonts w:hAnsi="宋体" w:cs="Times New Roman"/>
                <w:color w:val="000000"/>
                <w:sz w:val="24"/>
                <w:szCs w:val="24"/>
                <w:lang w:eastAsia="zh-CN"/>
              </w:rPr>
            </w:pPr>
            <w:r>
              <w:rPr>
                <w:rFonts w:hint="eastAsia" w:hAnsi="宋体" w:cs="Times New Roman"/>
                <w:color w:val="000000"/>
                <w:sz w:val="24"/>
                <w:szCs w:val="24"/>
                <w:lang w:eastAsia="zh-CN"/>
              </w:rPr>
              <w:t>对船舶进出渔港应当按照有关规定到渔政渔港监督管理机关办理签证而未办理签证的；在渔港内不服从渔政渔港监督管理机关对渔港水域交通安全秩序管理的；在渔港内停泊期间，未留足值班人员的处罚</w:t>
            </w:r>
          </w:p>
        </w:tc>
        <w:tc>
          <w:tcPr>
            <w:tcW w:w="416" w:type="pct"/>
            <w:vMerge w:val="restart"/>
            <w:shd w:val="clear" w:color="000000" w:fill="FFFFFF"/>
            <w:vAlign w:val="center"/>
          </w:tcPr>
          <w:p w14:paraId="35D556E3">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《中华人民共和国渔业港航监督行政处罚规定》第九条　</w:t>
            </w:r>
          </w:p>
        </w:tc>
        <w:tc>
          <w:tcPr>
            <w:tcW w:w="680" w:type="pct"/>
            <w:vMerge w:val="restart"/>
            <w:shd w:val="clear" w:color="000000" w:fill="FFFFFF"/>
            <w:vAlign w:val="center"/>
          </w:tcPr>
          <w:p w14:paraId="1DD731E5">
            <w:pPr>
              <w:widowControl/>
              <w:rPr>
                <w:rFonts w:hAnsi="宋体" w:cs="Times New Roman"/>
                <w:color w:val="000000"/>
                <w:sz w:val="24"/>
                <w:szCs w:val="24"/>
                <w:lang w:eastAsia="zh-CN"/>
              </w:rPr>
            </w:pPr>
            <w:r>
              <w:rPr>
                <w:rFonts w:hint="eastAsia" w:hAnsi="宋体" w:cs="Times New Roman"/>
                <w:color w:val="000000"/>
                <w:sz w:val="24"/>
                <w:szCs w:val="24"/>
                <w:lang w:eastAsia="zh-CN"/>
              </w:rPr>
              <w:t>对船长予以警告，并可处50元以上500元以下罚款；情节严重的，扣留其职务船员证书3至6个月；情节特别严重的，吊销船长证书。</w:t>
            </w:r>
          </w:p>
        </w:tc>
        <w:tc>
          <w:tcPr>
            <w:tcW w:w="1361" w:type="pct"/>
            <w:gridSpan w:val="2"/>
            <w:shd w:val="clear" w:color="000000" w:fill="FFFFFF"/>
            <w:vAlign w:val="center"/>
          </w:tcPr>
          <w:p w14:paraId="0CEDC9EC">
            <w:pPr>
              <w:widowControl/>
              <w:rPr>
                <w:rFonts w:hAnsi="宋体" w:cs="Times New Roman"/>
                <w:color w:val="000000"/>
                <w:sz w:val="24"/>
                <w:szCs w:val="24"/>
              </w:rPr>
            </w:pPr>
            <w:r>
              <w:rPr>
                <w:rFonts w:hint="eastAsia" w:hAnsi="宋体" w:cs="Times New Roman"/>
                <w:color w:val="000000"/>
                <w:sz w:val="24"/>
                <w:szCs w:val="24"/>
              </w:rPr>
              <w:t>有其中行为之一的</w:t>
            </w:r>
          </w:p>
        </w:tc>
        <w:tc>
          <w:tcPr>
            <w:tcW w:w="1287" w:type="pct"/>
            <w:shd w:val="clear" w:color="000000" w:fill="FFFFFF"/>
            <w:vAlign w:val="center"/>
          </w:tcPr>
          <w:p w14:paraId="145D9B66">
            <w:pPr>
              <w:widowControl/>
              <w:rPr>
                <w:rFonts w:hAnsi="宋体" w:cs="Times New Roman"/>
                <w:color w:val="000000"/>
                <w:sz w:val="24"/>
                <w:szCs w:val="24"/>
                <w:lang w:eastAsia="zh-CN"/>
              </w:rPr>
            </w:pPr>
            <w:r>
              <w:rPr>
                <w:rFonts w:hint="eastAsia" w:hAnsi="宋体" w:cs="Times New Roman"/>
                <w:color w:val="000000"/>
                <w:sz w:val="24"/>
                <w:szCs w:val="24"/>
                <w:lang w:eastAsia="zh-CN"/>
              </w:rPr>
              <w:t>对船长予以警告，并可处0.005-0.0185万元 (含0.005万元，含0.0185万元)罚款</w:t>
            </w:r>
          </w:p>
        </w:tc>
        <w:tc>
          <w:tcPr>
            <w:tcW w:w="327" w:type="pct"/>
            <w:vMerge w:val="restart"/>
            <w:shd w:val="clear" w:color="000000" w:fill="FFFFFF"/>
            <w:vAlign w:val="center"/>
          </w:tcPr>
          <w:p w14:paraId="2E546EA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4DF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1661597C">
            <w:pPr>
              <w:widowControl/>
              <w:rPr>
                <w:rFonts w:hAnsi="宋体" w:cs="Times New Roman"/>
                <w:color w:val="000000"/>
                <w:sz w:val="24"/>
                <w:szCs w:val="24"/>
                <w:lang w:eastAsia="zh-CN"/>
              </w:rPr>
            </w:pPr>
          </w:p>
        </w:tc>
        <w:tc>
          <w:tcPr>
            <w:tcW w:w="210" w:type="pct"/>
            <w:vMerge w:val="continue"/>
            <w:vAlign w:val="center"/>
          </w:tcPr>
          <w:p w14:paraId="62AFE238">
            <w:pPr>
              <w:widowControl/>
              <w:rPr>
                <w:rFonts w:hAnsi="宋体" w:cs="Times New Roman"/>
                <w:color w:val="000000"/>
                <w:sz w:val="24"/>
                <w:szCs w:val="24"/>
                <w:lang w:eastAsia="zh-CN"/>
              </w:rPr>
            </w:pPr>
          </w:p>
        </w:tc>
        <w:tc>
          <w:tcPr>
            <w:tcW w:w="548" w:type="pct"/>
            <w:vMerge w:val="continue"/>
            <w:vAlign w:val="center"/>
          </w:tcPr>
          <w:p w14:paraId="75C0127A">
            <w:pPr>
              <w:widowControl/>
              <w:rPr>
                <w:rFonts w:hAnsi="宋体" w:cs="Times New Roman"/>
                <w:color w:val="000000"/>
                <w:sz w:val="24"/>
                <w:szCs w:val="24"/>
                <w:lang w:eastAsia="zh-CN"/>
              </w:rPr>
            </w:pPr>
          </w:p>
        </w:tc>
        <w:tc>
          <w:tcPr>
            <w:tcW w:w="416" w:type="pct"/>
            <w:vMerge w:val="continue"/>
            <w:vAlign w:val="center"/>
          </w:tcPr>
          <w:p w14:paraId="0F576C33">
            <w:pPr>
              <w:widowControl/>
              <w:rPr>
                <w:rFonts w:hAnsi="宋体" w:cs="Times New Roman"/>
                <w:color w:val="000000"/>
                <w:sz w:val="24"/>
                <w:szCs w:val="24"/>
                <w:lang w:eastAsia="zh-CN"/>
              </w:rPr>
            </w:pPr>
          </w:p>
        </w:tc>
        <w:tc>
          <w:tcPr>
            <w:tcW w:w="680" w:type="pct"/>
            <w:vMerge w:val="continue"/>
            <w:vAlign w:val="center"/>
          </w:tcPr>
          <w:p w14:paraId="14F9773D">
            <w:pPr>
              <w:widowControl/>
              <w:rPr>
                <w:rFonts w:hAnsi="宋体" w:cs="Times New Roman"/>
                <w:color w:val="000000"/>
                <w:sz w:val="24"/>
                <w:szCs w:val="24"/>
                <w:lang w:eastAsia="zh-CN"/>
              </w:rPr>
            </w:pPr>
          </w:p>
        </w:tc>
        <w:tc>
          <w:tcPr>
            <w:tcW w:w="1361" w:type="pct"/>
            <w:gridSpan w:val="2"/>
            <w:shd w:val="clear" w:color="000000" w:fill="FFFFFF"/>
            <w:vAlign w:val="center"/>
          </w:tcPr>
          <w:p w14:paraId="3BB36B19">
            <w:pPr>
              <w:widowControl/>
              <w:rPr>
                <w:rFonts w:hAnsi="宋体" w:cs="Times New Roman"/>
                <w:color w:val="000000"/>
                <w:sz w:val="24"/>
                <w:szCs w:val="24"/>
              </w:rPr>
            </w:pPr>
            <w:r>
              <w:rPr>
                <w:rFonts w:hint="eastAsia" w:hAnsi="宋体" w:cs="Times New Roman"/>
                <w:color w:val="000000"/>
                <w:sz w:val="24"/>
                <w:szCs w:val="24"/>
              </w:rPr>
              <w:t>违法情节严重的</w:t>
            </w:r>
          </w:p>
        </w:tc>
        <w:tc>
          <w:tcPr>
            <w:tcW w:w="1287" w:type="pct"/>
            <w:shd w:val="clear" w:color="000000" w:fill="FFFFFF"/>
            <w:vAlign w:val="center"/>
          </w:tcPr>
          <w:p w14:paraId="4DCEB68E">
            <w:pPr>
              <w:widowControl/>
              <w:rPr>
                <w:rFonts w:hAnsi="宋体" w:cs="Times New Roman"/>
                <w:color w:val="000000"/>
                <w:sz w:val="24"/>
                <w:szCs w:val="24"/>
                <w:lang w:eastAsia="zh-CN"/>
              </w:rPr>
            </w:pPr>
            <w:r>
              <w:rPr>
                <w:rFonts w:hint="eastAsia" w:hAnsi="宋体" w:cs="Times New Roman"/>
                <w:color w:val="000000"/>
                <w:sz w:val="24"/>
                <w:szCs w:val="24"/>
                <w:lang w:eastAsia="zh-CN"/>
              </w:rPr>
              <w:t>对船长予以警告，可处0.0185-0.032万元 (不含0.0185万元，含0.032万元)罚款，并扣留其职务船员证书3至6个月</w:t>
            </w:r>
          </w:p>
        </w:tc>
        <w:tc>
          <w:tcPr>
            <w:tcW w:w="327" w:type="pct"/>
            <w:vMerge w:val="continue"/>
            <w:vAlign w:val="center"/>
          </w:tcPr>
          <w:p w14:paraId="423D7F76">
            <w:pPr>
              <w:widowControl/>
              <w:rPr>
                <w:rFonts w:hAnsi="宋体" w:cs="Times New Roman"/>
                <w:color w:val="000000"/>
                <w:sz w:val="24"/>
                <w:szCs w:val="24"/>
                <w:lang w:eastAsia="zh-CN"/>
              </w:rPr>
            </w:pPr>
          </w:p>
        </w:tc>
      </w:tr>
      <w:tr w14:paraId="67DD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7C65016B">
            <w:pPr>
              <w:widowControl/>
              <w:rPr>
                <w:rFonts w:hAnsi="宋体" w:cs="Times New Roman"/>
                <w:color w:val="000000"/>
                <w:sz w:val="24"/>
                <w:szCs w:val="24"/>
                <w:lang w:eastAsia="zh-CN"/>
              </w:rPr>
            </w:pPr>
          </w:p>
        </w:tc>
        <w:tc>
          <w:tcPr>
            <w:tcW w:w="210" w:type="pct"/>
            <w:vMerge w:val="continue"/>
            <w:vAlign w:val="center"/>
          </w:tcPr>
          <w:p w14:paraId="60BC9651">
            <w:pPr>
              <w:widowControl/>
              <w:rPr>
                <w:rFonts w:hAnsi="宋体" w:cs="Times New Roman"/>
                <w:color w:val="000000"/>
                <w:sz w:val="24"/>
                <w:szCs w:val="24"/>
                <w:lang w:eastAsia="zh-CN"/>
              </w:rPr>
            </w:pPr>
          </w:p>
        </w:tc>
        <w:tc>
          <w:tcPr>
            <w:tcW w:w="548" w:type="pct"/>
            <w:vMerge w:val="continue"/>
            <w:vAlign w:val="center"/>
          </w:tcPr>
          <w:p w14:paraId="685A4DCB">
            <w:pPr>
              <w:widowControl/>
              <w:rPr>
                <w:rFonts w:hAnsi="宋体" w:cs="Times New Roman"/>
                <w:color w:val="000000"/>
                <w:sz w:val="24"/>
                <w:szCs w:val="24"/>
                <w:lang w:eastAsia="zh-CN"/>
              </w:rPr>
            </w:pPr>
          </w:p>
        </w:tc>
        <w:tc>
          <w:tcPr>
            <w:tcW w:w="416" w:type="pct"/>
            <w:vMerge w:val="continue"/>
            <w:vAlign w:val="center"/>
          </w:tcPr>
          <w:p w14:paraId="1C6DF68F">
            <w:pPr>
              <w:widowControl/>
              <w:rPr>
                <w:rFonts w:hAnsi="宋体" w:cs="Times New Roman"/>
                <w:color w:val="000000"/>
                <w:sz w:val="24"/>
                <w:szCs w:val="24"/>
                <w:lang w:eastAsia="zh-CN"/>
              </w:rPr>
            </w:pPr>
          </w:p>
        </w:tc>
        <w:tc>
          <w:tcPr>
            <w:tcW w:w="680" w:type="pct"/>
            <w:vMerge w:val="continue"/>
            <w:vAlign w:val="center"/>
          </w:tcPr>
          <w:p w14:paraId="58F812AC">
            <w:pPr>
              <w:widowControl/>
              <w:rPr>
                <w:rFonts w:hAnsi="宋体" w:cs="Times New Roman"/>
                <w:color w:val="000000"/>
                <w:sz w:val="24"/>
                <w:szCs w:val="24"/>
                <w:lang w:eastAsia="zh-CN"/>
              </w:rPr>
            </w:pPr>
          </w:p>
        </w:tc>
        <w:tc>
          <w:tcPr>
            <w:tcW w:w="1361" w:type="pct"/>
            <w:gridSpan w:val="2"/>
            <w:shd w:val="clear" w:color="000000" w:fill="FFFFFF"/>
            <w:vAlign w:val="center"/>
          </w:tcPr>
          <w:p w14:paraId="72CCC888">
            <w:pPr>
              <w:widowControl/>
              <w:rPr>
                <w:rFonts w:hAnsi="宋体" w:cs="Times New Roman"/>
                <w:color w:val="000000"/>
                <w:sz w:val="24"/>
                <w:szCs w:val="24"/>
              </w:rPr>
            </w:pPr>
            <w:r>
              <w:rPr>
                <w:rFonts w:hint="eastAsia" w:hAnsi="宋体" w:cs="Times New Roman"/>
                <w:color w:val="000000"/>
                <w:sz w:val="24"/>
                <w:szCs w:val="24"/>
              </w:rPr>
              <w:t>违法情节特别严重的</w:t>
            </w:r>
          </w:p>
        </w:tc>
        <w:tc>
          <w:tcPr>
            <w:tcW w:w="1287" w:type="pct"/>
            <w:shd w:val="clear" w:color="000000" w:fill="FFFFFF"/>
            <w:vAlign w:val="center"/>
          </w:tcPr>
          <w:p w14:paraId="620D19AA">
            <w:pPr>
              <w:widowControl/>
              <w:rPr>
                <w:rFonts w:hAnsi="宋体" w:cs="Times New Roman"/>
                <w:color w:val="000000"/>
                <w:sz w:val="24"/>
                <w:szCs w:val="24"/>
                <w:lang w:eastAsia="zh-CN"/>
              </w:rPr>
            </w:pPr>
            <w:r>
              <w:rPr>
                <w:rFonts w:hint="eastAsia" w:hAnsi="宋体" w:cs="Times New Roman"/>
                <w:color w:val="000000"/>
                <w:sz w:val="24"/>
                <w:szCs w:val="24"/>
                <w:lang w:eastAsia="zh-CN"/>
              </w:rPr>
              <w:t>对船长予以警告，可处0.032-0.05万元 (不含0.032万元，含0.05万元)罚款，并吊销船长证书</w:t>
            </w:r>
          </w:p>
        </w:tc>
        <w:tc>
          <w:tcPr>
            <w:tcW w:w="327" w:type="pct"/>
            <w:vMerge w:val="continue"/>
            <w:vAlign w:val="center"/>
          </w:tcPr>
          <w:p w14:paraId="04777691">
            <w:pPr>
              <w:widowControl/>
              <w:rPr>
                <w:rFonts w:hAnsi="宋体" w:cs="Times New Roman"/>
                <w:color w:val="000000"/>
                <w:sz w:val="24"/>
                <w:szCs w:val="24"/>
                <w:lang w:eastAsia="zh-CN"/>
              </w:rPr>
            </w:pPr>
          </w:p>
        </w:tc>
      </w:tr>
      <w:tr w14:paraId="6372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71" w:type="pct"/>
            <w:vMerge w:val="restart"/>
            <w:shd w:val="clear" w:color="000000" w:fill="FFFFFF"/>
            <w:vAlign w:val="center"/>
          </w:tcPr>
          <w:p w14:paraId="639A438C">
            <w:pPr>
              <w:widowControl/>
              <w:jc w:val="center"/>
              <w:rPr>
                <w:rFonts w:hAnsi="宋体" w:cs="Times New Roman"/>
                <w:color w:val="000000"/>
                <w:sz w:val="24"/>
                <w:szCs w:val="24"/>
              </w:rPr>
            </w:pPr>
            <w:r>
              <w:rPr>
                <w:rFonts w:hint="eastAsia" w:hAnsi="宋体" w:cs="Times New Roman"/>
                <w:color w:val="000000"/>
                <w:sz w:val="24"/>
                <w:szCs w:val="24"/>
              </w:rPr>
              <w:t>175</w:t>
            </w:r>
          </w:p>
        </w:tc>
        <w:tc>
          <w:tcPr>
            <w:tcW w:w="210" w:type="pct"/>
            <w:vMerge w:val="restart"/>
            <w:shd w:val="clear" w:color="000000" w:fill="FFFFFF"/>
            <w:vAlign w:val="center"/>
          </w:tcPr>
          <w:p w14:paraId="5150A189">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D8BA84C">
            <w:pPr>
              <w:widowControl/>
              <w:rPr>
                <w:rFonts w:hAnsi="宋体" w:cs="Times New Roman"/>
                <w:color w:val="000000"/>
                <w:sz w:val="24"/>
                <w:szCs w:val="24"/>
                <w:lang w:eastAsia="zh-CN"/>
              </w:rPr>
            </w:pPr>
            <w:r>
              <w:rPr>
                <w:rFonts w:hint="eastAsia" w:hAnsi="宋体" w:cs="Times New Roman"/>
                <w:color w:val="000000"/>
                <w:sz w:val="24"/>
                <w:szCs w:val="24"/>
                <w:lang w:eastAsia="zh-CN"/>
              </w:rPr>
              <w:t>对造成腐蚀、有毒或放射性等有害物质散落或溢漏、排放油类或油性混合物，污染渔港或渔港水域的处罚</w:t>
            </w:r>
          </w:p>
        </w:tc>
        <w:tc>
          <w:tcPr>
            <w:tcW w:w="416" w:type="pct"/>
            <w:vMerge w:val="restart"/>
            <w:shd w:val="clear" w:color="000000" w:fill="FFFFFF"/>
            <w:vAlign w:val="center"/>
          </w:tcPr>
          <w:p w14:paraId="67FE803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 第十一条  </w:t>
            </w:r>
          </w:p>
        </w:tc>
        <w:tc>
          <w:tcPr>
            <w:tcW w:w="680" w:type="pct"/>
            <w:vMerge w:val="restart"/>
            <w:shd w:val="clear" w:color="000000" w:fill="FFFFFF"/>
            <w:vAlign w:val="center"/>
          </w:tcPr>
          <w:p w14:paraId="687F16A1">
            <w:pPr>
              <w:widowControl/>
              <w:rPr>
                <w:rFonts w:hAnsi="宋体" w:cs="Times New Roman"/>
                <w:color w:val="000000"/>
                <w:sz w:val="24"/>
                <w:szCs w:val="24"/>
                <w:lang w:eastAsia="zh-CN"/>
              </w:rPr>
            </w:pPr>
            <w:r>
              <w:rPr>
                <w:rFonts w:hint="eastAsia" w:hAnsi="宋体" w:cs="Times New Roman"/>
                <w:color w:val="000000"/>
                <w:sz w:val="24"/>
                <w:szCs w:val="24"/>
                <w:lang w:eastAsia="zh-CN"/>
              </w:rPr>
              <w:t>责令船舶所有者或经营者支付消除污染所需的费用，并可处500元以上10000元以下罚款。</w:t>
            </w:r>
          </w:p>
        </w:tc>
        <w:tc>
          <w:tcPr>
            <w:tcW w:w="1361" w:type="pct"/>
            <w:gridSpan w:val="2"/>
            <w:shd w:val="clear" w:color="000000" w:fill="FFFFFF"/>
            <w:vAlign w:val="center"/>
          </w:tcPr>
          <w:p w14:paraId="41E22E80">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548E9162">
            <w:pPr>
              <w:widowControl/>
              <w:rPr>
                <w:rFonts w:hAnsi="宋体" w:cs="Times New Roman"/>
                <w:color w:val="000000"/>
                <w:sz w:val="24"/>
                <w:szCs w:val="24"/>
                <w:lang w:eastAsia="zh-CN"/>
              </w:rPr>
            </w:pPr>
            <w:r>
              <w:rPr>
                <w:rFonts w:hint="eastAsia" w:hAnsi="宋体" w:cs="Times New Roman"/>
                <w:color w:val="000000"/>
                <w:sz w:val="24"/>
                <w:szCs w:val="24"/>
                <w:lang w:eastAsia="zh-CN"/>
              </w:rPr>
              <w:t>应责令船舶所有者或经营者支付消除污染所需的费用，并可处0.05-0.335万元 (含0.05万元，含0.335万元)罚款</w:t>
            </w:r>
          </w:p>
        </w:tc>
        <w:tc>
          <w:tcPr>
            <w:tcW w:w="327" w:type="pct"/>
            <w:vMerge w:val="restart"/>
            <w:shd w:val="clear" w:color="000000" w:fill="FFFFFF"/>
            <w:vAlign w:val="center"/>
          </w:tcPr>
          <w:p w14:paraId="13AB7C8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E93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71" w:type="pct"/>
            <w:vMerge w:val="continue"/>
            <w:vAlign w:val="center"/>
          </w:tcPr>
          <w:p w14:paraId="71F0C47B">
            <w:pPr>
              <w:widowControl/>
              <w:rPr>
                <w:rFonts w:hAnsi="宋体" w:cs="Times New Roman"/>
                <w:color w:val="000000"/>
                <w:sz w:val="24"/>
                <w:szCs w:val="24"/>
                <w:lang w:eastAsia="zh-CN"/>
              </w:rPr>
            </w:pPr>
          </w:p>
        </w:tc>
        <w:tc>
          <w:tcPr>
            <w:tcW w:w="210" w:type="pct"/>
            <w:vMerge w:val="continue"/>
            <w:vAlign w:val="center"/>
          </w:tcPr>
          <w:p w14:paraId="12A1E609">
            <w:pPr>
              <w:widowControl/>
              <w:rPr>
                <w:rFonts w:hAnsi="宋体" w:cs="Times New Roman"/>
                <w:color w:val="000000"/>
                <w:sz w:val="24"/>
                <w:szCs w:val="24"/>
                <w:lang w:eastAsia="zh-CN"/>
              </w:rPr>
            </w:pPr>
          </w:p>
        </w:tc>
        <w:tc>
          <w:tcPr>
            <w:tcW w:w="548" w:type="pct"/>
            <w:vMerge w:val="continue"/>
            <w:vAlign w:val="center"/>
          </w:tcPr>
          <w:p w14:paraId="5D2EB4C2">
            <w:pPr>
              <w:widowControl/>
              <w:rPr>
                <w:rFonts w:hAnsi="宋体" w:cs="Times New Roman"/>
                <w:color w:val="000000"/>
                <w:sz w:val="24"/>
                <w:szCs w:val="24"/>
                <w:lang w:eastAsia="zh-CN"/>
              </w:rPr>
            </w:pPr>
          </w:p>
        </w:tc>
        <w:tc>
          <w:tcPr>
            <w:tcW w:w="416" w:type="pct"/>
            <w:vMerge w:val="continue"/>
            <w:vAlign w:val="center"/>
          </w:tcPr>
          <w:p w14:paraId="2C34AF41">
            <w:pPr>
              <w:widowControl/>
              <w:rPr>
                <w:rFonts w:hAnsi="宋体" w:cs="Times New Roman"/>
                <w:color w:val="000000"/>
                <w:sz w:val="24"/>
                <w:szCs w:val="24"/>
                <w:lang w:eastAsia="zh-CN"/>
              </w:rPr>
            </w:pPr>
          </w:p>
        </w:tc>
        <w:tc>
          <w:tcPr>
            <w:tcW w:w="680" w:type="pct"/>
            <w:vMerge w:val="continue"/>
            <w:vAlign w:val="center"/>
          </w:tcPr>
          <w:p w14:paraId="740DF8A9">
            <w:pPr>
              <w:widowControl/>
              <w:rPr>
                <w:rFonts w:hAnsi="宋体" w:cs="Times New Roman"/>
                <w:color w:val="000000"/>
                <w:sz w:val="24"/>
                <w:szCs w:val="24"/>
                <w:lang w:eastAsia="zh-CN"/>
              </w:rPr>
            </w:pPr>
          </w:p>
        </w:tc>
        <w:tc>
          <w:tcPr>
            <w:tcW w:w="1361" w:type="pct"/>
            <w:gridSpan w:val="2"/>
            <w:shd w:val="clear" w:color="000000" w:fill="FFFFFF"/>
            <w:vAlign w:val="center"/>
          </w:tcPr>
          <w:p w14:paraId="57E7DEED">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640807E4">
            <w:pPr>
              <w:widowControl/>
              <w:rPr>
                <w:rFonts w:hAnsi="宋体" w:cs="Times New Roman"/>
                <w:color w:val="000000"/>
                <w:sz w:val="24"/>
                <w:szCs w:val="24"/>
                <w:lang w:eastAsia="zh-CN"/>
              </w:rPr>
            </w:pPr>
            <w:r>
              <w:rPr>
                <w:rFonts w:hint="eastAsia" w:hAnsi="宋体" w:cs="Times New Roman"/>
                <w:color w:val="000000"/>
                <w:sz w:val="24"/>
                <w:szCs w:val="24"/>
                <w:lang w:eastAsia="zh-CN"/>
              </w:rPr>
              <w:t>应责令船舶所有者或经营者支付消除污染所需的费用，并可处0.335-0.62万元 (不含0.335万元，含0.62万元)罚款</w:t>
            </w:r>
          </w:p>
        </w:tc>
        <w:tc>
          <w:tcPr>
            <w:tcW w:w="327" w:type="pct"/>
            <w:vMerge w:val="continue"/>
            <w:vAlign w:val="center"/>
          </w:tcPr>
          <w:p w14:paraId="3E5458D4">
            <w:pPr>
              <w:widowControl/>
              <w:rPr>
                <w:rFonts w:hAnsi="宋体" w:cs="Times New Roman"/>
                <w:color w:val="000000"/>
                <w:sz w:val="24"/>
                <w:szCs w:val="24"/>
                <w:lang w:eastAsia="zh-CN"/>
              </w:rPr>
            </w:pPr>
          </w:p>
        </w:tc>
      </w:tr>
      <w:tr w14:paraId="2472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1EEC5B7A">
            <w:pPr>
              <w:widowControl/>
              <w:rPr>
                <w:rFonts w:hAnsi="宋体" w:cs="Times New Roman"/>
                <w:color w:val="000000"/>
                <w:sz w:val="24"/>
                <w:szCs w:val="24"/>
                <w:lang w:eastAsia="zh-CN"/>
              </w:rPr>
            </w:pPr>
          </w:p>
        </w:tc>
        <w:tc>
          <w:tcPr>
            <w:tcW w:w="210" w:type="pct"/>
            <w:vMerge w:val="continue"/>
            <w:vAlign w:val="center"/>
          </w:tcPr>
          <w:p w14:paraId="27B36176">
            <w:pPr>
              <w:widowControl/>
              <w:rPr>
                <w:rFonts w:hAnsi="宋体" w:cs="Times New Roman"/>
                <w:color w:val="000000"/>
                <w:sz w:val="24"/>
                <w:szCs w:val="24"/>
                <w:lang w:eastAsia="zh-CN"/>
              </w:rPr>
            </w:pPr>
          </w:p>
        </w:tc>
        <w:tc>
          <w:tcPr>
            <w:tcW w:w="548" w:type="pct"/>
            <w:vMerge w:val="continue"/>
            <w:vAlign w:val="center"/>
          </w:tcPr>
          <w:p w14:paraId="715ECAEF">
            <w:pPr>
              <w:widowControl/>
              <w:rPr>
                <w:rFonts w:hAnsi="宋体" w:cs="Times New Roman"/>
                <w:color w:val="000000"/>
                <w:sz w:val="24"/>
                <w:szCs w:val="24"/>
                <w:lang w:eastAsia="zh-CN"/>
              </w:rPr>
            </w:pPr>
          </w:p>
        </w:tc>
        <w:tc>
          <w:tcPr>
            <w:tcW w:w="416" w:type="pct"/>
            <w:vMerge w:val="continue"/>
            <w:vAlign w:val="center"/>
          </w:tcPr>
          <w:p w14:paraId="0367CD84">
            <w:pPr>
              <w:widowControl/>
              <w:rPr>
                <w:rFonts w:hAnsi="宋体" w:cs="Times New Roman"/>
                <w:color w:val="000000"/>
                <w:sz w:val="24"/>
                <w:szCs w:val="24"/>
                <w:lang w:eastAsia="zh-CN"/>
              </w:rPr>
            </w:pPr>
          </w:p>
        </w:tc>
        <w:tc>
          <w:tcPr>
            <w:tcW w:w="680" w:type="pct"/>
            <w:vMerge w:val="continue"/>
            <w:vAlign w:val="center"/>
          </w:tcPr>
          <w:p w14:paraId="411B3B2A">
            <w:pPr>
              <w:widowControl/>
              <w:rPr>
                <w:rFonts w:hAnsi="宋体" w:cs="Times New Roman"/>
                <w:color w:val="000000"/>
                <w:sz w:val="24"/>
                <w:szCs w:val="24"/>
                <w:lang w:eastAsia="zh-CN"/>
              </w:rPr>
            </w:pPr>
          </w:p>
        </w:tc>
        <w:tc>
          <w:tcPr>
            <w:tcW w:w="1361" w:type="pct"/>
            <w:gridSpan w:val="2"/>
            <w:shd w:val="clear" w:color="000000" w:fill="FFFFFF"/>
            <w:vAlign w:val="center"/>
          </w:tcPr>
          <w:p w14:paraId="1FA55D68">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CDFEC36">
            <w:pPr>
              <w:widowControl/>
              <w:rPr>
                <w:rFonts w:hAnsi="宋体" w:cs="Times New Roman"/>
                <w:color w:val="000000"/>
                <w:sz w:val="24"/>
                <w:szCs w:val="24"/>
                <w:lang w:eastAsia="zh-CN"/>
              </w:rPr>
            </w:pPr>
            <w:r>
              <w:rPr>
                <w:rFonts w:hint="eastAsia" w:hAnsi="宋体" w:cs="Times New Roman"/>
                <w:color w:val="000000"/>
                <w:sz w:val="24"/>
                <w:szCs w:val="24"/>
                <w:lang w:eastAsia="zh-CN"/>
              </w:rPr>
              <w:t>应责令船舶所有者或经营者支付消除污染所需的费用，并可处0.62-1万元 (不含0.62万元，含1万元)罚款</w:t>
            </w:r>
          </w:p>
        </w:tc>
        <w:tc>
          <w:tcPr>
            <w:tcW w:w="327" w:type="pct"/>
            <w:vMerge w:val="continue"/>
            <w:vAlign w:val="center"/>
          </w:tcPr>
          <w:p w14:paraId="27CB3346">
            <w:pPr>
              <w:widowControl/>
              <w:rPr>
                <w:rFonts w:hAnsi="宋体" w:cs="Times New Roman"/>
                <w:color w:val="000000"/>
                <w:sz w:val="24"/>
                <w:szCs w:val="24"/>
                <w:lang w:eastAsia="zh-CN"/>
              </w:rPr>
            </w:pPr>
          </w:p>
        </w:tc>
      </w:tr>
      <w:tr w14:paraId="0152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4DA70975">
            <w:pPr>
              <w:widowControl/>
              <w:jc w:val="center"/>
              <w:rPr>
                <w:rFonts w:hAnsi="宋体" w:cs="Times New Roman"/>
                <w:color w:val="000000"/>
                <w:sz w:val="24"/>
                <w:szCs w:val="24"/>
              </w:rPr>
            </w:pPr>
            <w:r>
              <w:rPr>
                <w:rFonts w:hint="eastAsia" w:hAnsi="宋体" w:cs="Times New Roman"/>
                <w:color w:val="000000"/>
                <w:sz w:val="24"/>
                <w:szCs w:val="24"/>
              </w:rPr>
              <w:t>176</w:t>
            </w:r>
          </w:p>
        </w:tc>
        <w:tc>
          <w:tcPr>
            <w:tcW w:w="210" w:type="pct"/>
            <w:vMerge w:val="restart"/>
            <w:shd w:val="clear" w:color="000000" w:fill="FFFFFF"/>
            <w:vAlign w:val="center"/>
          </w:tcPr>
          <w:p w14:paraId="01431A03">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F3BE867">
            <w:pPr>
              <w:widowControl/>
              <w:rPr>
                <w:rFonts w:hAnsi="宋体" w:cs="Times New Roman"/>
                <w:color w:val="000000"/>
                <w:sz w:val="24"/>
                <w:szCs w:val="24"/>
                <w:lang w:eastAsia="zh-CN"/>
              </w:rPr>
            </w:pPr>
            <w:r>
              <w:rPr>
                <w:rFonts w:hint="eastAsia" w:hAnsi="宋体" w:cs="Times New Roman"/>
                <w:color w:val="000000"/>
                <w:sz w:val="24"/>
                <w:szCs w:val="24"/>
                <w:lang w:eastAsia="zh-CN"/>
              </w:rPr>
              <w:t>对未经批准擅自使用化学消油剂的处罚</w:t>
            </w:r>
          </w:p>
        </w:tc>
        <w:tc>
          <w:tcPr>
            <w:tcW w:w="416" w:type="pct"/>
            <w:vMerge w:val="restart"/>
            <w:shd w:val="clear" w:color="000000" w:fill="FFFFFF"/>
            <w:vAlign w:val="center"/>
          </w:tcPr>
          <w:p w14:paraId="137F066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《中华人民共和国渔业港航监督行政处罚规定》第十二条第一项  </w:t>
            </w:r>
          </w:p>
        </w:tc>
        <w:tc>
          <w:tcPr>
            <w:tcW w:w="680" w:type="pct"/>
            <w:vMerge w:val="restart"/>
            <w:shd w:val="clear" w:color="000000" w:fill="FFFFFF"/>
            <w:vAlign w:val="center"/>
          </w:tcPr>
          <w:p w14:paraId="22C90CC0">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予以警告，情节严重的，并处100元以上1000元以下罚款。</w:t>
            </w:r>
          </w:p>
        </w:tc>
        <w:tc>
          <w:tcPr>
            <w:tcW w:w="1361" w:type="pct"/>
            <w:gridSpan w:val="2"/>
            <w:shd w:val="clear" w:color="000000" w:fill="FFFFFF"/>
            <w:vAlign w:val="center"/>
          </w:tcPr>
          <w:p w14:paraId="5FF66CB3">
            <w:pPr>
              <w:widowControl/>
              <w:rPr>
                <w:rFonts w:hAnsi="宋体" w:cs="Times New Roman"/>
                <w:color w:val="000000"/>
                <w:sz w:val="24"/>
                <w:szCs w:val="24"/>
              </w:rPr>
            </w:pPr>
            <w:r>
              <w:rPr>
                <w:rFonts w:hint="eastAsia" w:hAnsi="宋体" w:cs="Times New Roman"/>
                <w:color w:val="000000"/>
                <w:sz w:val="24"/>
                <w:szCs w:val="24"/>
              </w:rPr>
              <w:t>有违法行为的</w:t>
            </w:r>
          </w:p>
        </w:tc>
        <w:tc>
          <w:tcPr>
            <w:tcW w:w="1287" w:type="pct"/>
            <w:shd w:val="clear" w:color="000000" w:fill="FFFFFF"/>
            <w:vAlign w:val="center"/>
          </w:tcPr>
          <w:p w14:paraId="02112DA2">
            <w:pPr>
              <w:widowControl/>
              <w:rPr>
                <w:rFonts w:hAnsi="宋体" w:cs="Times New Roman"/>
                <w:color w:val="000000"/>
                <w:sz w:val="24"/>
                <w:szCs w:val="24"/>
              </w:rPr>
            </w:pPr>
            <w:r>
              <w:rPr>
                <w:rFonts w:hint="eastAsia" w:hAnsi="宋体" w:cs="Times New Roman"/>
                <w:color w:val="000000"/>
                <w:sz w:val="24"/>
                <w:szCs w:val="24"/>
              </w:rPr>
              <w:t>对船长予以警告</w:t>
            </w:r>
          </w:p>
        </w:tc>
        <w:tc>
          <w:tcPr>
            <w:tcW w:w="327" w:type="pct"/>
            <w:vMerge w:val="restart"/>
            <w:shd w:val="clear" w:color="000000" w:fill="FFFFFF"/>
            <w:vAlign w:val="center"/>
          </w:tcPr>
          <w:p w14:paraId="2E58EB1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9D5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3DAFEBEC">
            <w:pPr>
              <w:widowControl/>
              <w:rPr>
                <w:rFonts w:hAnsi="宋体" w:cs="Times New Roman"/>
                <w:color w:val="000000"/>
                <w:sz w:val="24"/>
                <w:szCs w:val="24"/>
                <w:lang w:eastAsia="zh-CN"/>
              </w:rPr>
            </w:pPr>
          </w:p>
        </w:tc>
        <w:tc>
          <w:tcPr>
            <w:tcW w:w="210" w:type="pct"/>
            <w:vMerge w:val="continue"/>
            <w:vAlign w:val="center"/>
          </w:tcPr>
          <w:p w14:paraId="6A11BE29">
            <w:pPr>
              <w:widowControl/>
              <w:rPr>
                <w:rFonts w:hAnsi="宋体" w:cs="Times New Roman"/>
                <w:color w:val="000000"/>
                <w:sz w:val="24"/>
                <w:szCs w:val="24"/>
                <w:lang w:eastAsia="zh-CN"/>
              </w:rPr>
            </w:pPr>
          </w:p>
        </w:tc>
        <w:tc>
          <w:tcPr>
            <w:tcW w:w="548" w:type="pct"/>
            <w:vMerge w:val="continue"/>
            <w:vAlign w:val="center"/>
          </w:tcPr>
          <w:p w14:paraId="43EB1D37">
            <w:pPr>
              <w:widowControl/>
              <w:rPr>
                <w:rFonts w:hAnsi="宋体" w:cs="Times New Roman"/>
                <w:color w:val="000000"/>
                <w:sz w:val="24"/>
                <w:szCs w:val="24"/>
                <w:lang w:eastAsia="zh-CN"/>
              </w:rPr>
            </w:pPr>
          </w:p>
        </w:tc>
        <w:tc>
          <w:tcPr>
            <w:tcW w:w="416" w:type="pct"/>
            <w:vMerge w:val="continue"/>
            <w:vAlign w:val="center"/>
          </w:tcPr>
          <w:p w14:paraId="4A5CFEFD">
            <w:pPr>
              <w:widowControl/>
              <w:rPr>
                <w:rFonts w:hAnsi="宋体" w:cs="Times New Roman"/>
                <w:color w:val="000000"/>
                <w:sz w:val="24"/>
                <w:szCs w:val="24"/>
                <w:lang w:eastAsia="zh-CN"/>
              </w:rPr>
            </w:pPr>
          </w:p>
        </w:tc>
        <w:tc>
          <w:tcPr>
            <w:tcW w:w="680" w:type="pct"/>
            <w:vMerge w:val="continue"/>
            <w:vAlign w:val="center"/>
          </w:tcPr>
          <w:p w14:paraId="0E0426CA">
            <w:pPr>
              <w:widowControl/>
              <w:rPr>
                <w:rFonts w:hAnsi="宋体" w:cs="Times New Roman"/>
                <w:color w:val="000000"/>
                <w:sz w:val="24"/>
                <w:szCs w:val="24"/>
                <w:lang w:eastAsia="zh-CN"/>
              </w:rPr>
            </w:pPr>
          </w:p>
        </w:tc>
        <w:tc>
          <w:tcPr>
            <w:tcW w:w="1361" w:type="pct"/>
            <w:gridSpan w:val="2"/>
            <w:shd w:val="clear" w:color="000000" w:fill="FFFFFF"/>
            <w:vAlign w:val="center"/>
          </w:tcPr>
          <w:p w14:paraId="795AD99B">
            <w:pPr>
              <w:widowControl/>
              <w:rPr>
                <w:rFonts w:hAnsi="宋体" w:cs="Times New Roman"/>
                <w:color w:val="000000"/>
                <w:sz w:val="24"/>
                <w:szCs w:val="24"/>
              </w:rPr>
            </w:pPr>
            <w:r>
              <w:rPr>
                <w:rFonts w:hint="eastAsia" w:hAnsi="宋体" w:cs="Times New Roman"/>
                <w:color w:val="000000"/>
                <w:sz w:val="24"/>
                <w:szCs w:val="24"/>
              </w:rPr>
              <w:t>情节严重的</w:t>
            </w:r>
          </w:p>
        </w:tc>
        <w:tc>
          <w:tcPr>
            <w:tcW w:w="1287" w:type="pct"/>
            <w:shd w:val="clear" w:color="000000" w:fill="FFFFFF"/>
            <w:vAlign w:val="center"/>
          </w:tcPr>
          <w:p w14:paraId="2A1009CA">
            <w:pPr>
              <w:widowControl/>
              <w:rPr>
                <w:rFonts w:hAnsi="宋体" w:cs="Times New Roman"/>
                <w:color w:val="000000"/>
                <w:sz w:val="24"/>
                <w:szCs w:val="24"/>
                <w:lang w:eastAsia="zh-CN"/>
              </w:rPr>
            </w:pPr>
            <w:r>
              <w:rPr>
                <w:rFonts w:hint="eastAsia" w:hAnsi="宋体" w:cs="Times New Roman"/>
                <w:color w:val="000000"/>
                <w:sz w:val="24"/>
                <w:szCs w:val="24"/>
                <w:lang w:eastAsia="zh-CN"/>
              </w:rPr>
              <w:t>对船长予以警告，并处0.01-0.1万元 (含0.01万元，含0.1万元)以下罚款</w:t>
            </w:r>
          </w:p>
        </w:tc>
        <w:tc>
          <w:tcPr>
            <w:tcW w:w="327" w:type="pct"/>
            <w:vMerge w:val="continue"/>
            <w:vAlign w:val="center"/>
          </w:tcPr>
          <w:p w14:paraId="469336D1">
            <w:pPr>
              <w:widowControl/>
              <w:rPr>
                <w:rFonts w:hAnsi="宋体" w:cs="Times New Roman"/>
                <w:color w:val="000000"/>
                <w:sz w:val="24"/>
                <w:szCs w:val="24"/>
                <w:lang w:eastAsia="zh-CN"/>
              </w:rPr>
            </w:pPr>
          </w:p>
        </w:tc>
      </w:tr>
      <w:tr w14:paraId="49EC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1" w:type="pct"/>
            <w:vMerge w:val="restart"/>
            <w:shd w:val="clear" w:color="000000" w:fill="FFFFFF"/>
            <w:vAlign w:val="center"/>
          </w:tcPr>
          <w:p w14:paraId="5EF82206">
            <w:pPr>
              <w:widowControl/>
              <w:jc w:val="center"/>
              <w:rPr>
                <w:rFonts w:hAnsi="宋体" w:cs="Times New Roman"/>
                <w:color w:val="000000"/>
                <w:sz w:val="24"/>
                <w:szCs w:val="24"/>
              </w:rPr>
            </w:pPr>
            <w:r>
              <w:rPr>
                <w:rFonts w:hint="eastAsia" w:hAnsi="宋体" w:cs="Times New Roman"/>
                <w:color w:val="000000"/>
                <w:sz w:val="24"/>
                <w:szCs w:val="24"/>
              </w:rPr>
              <w:t>177</w:t>
            </w:r>
          </w:p>
        </w:tc>
        <w:tc>
          <w:tcPr>
            <w:tcW w:w="210" w:type="pct"/>
            <w:vMerge w:val="restart"/>
            <w:shd w:val="clear" w:color="000000" w:fill="FFFFFF"/>
            <w:vAlign w:val="center"/>
          </w:tcPr>
          <w:p w14:paraId="3AD54E6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3B5FA9F">
            <w:pPr>
              <w:widowControl/>
              <w:rPr>
                <w:rFonts w:hAnsi="宋体" w:cs="Times New Roman"/>
                <w:color w:val="000000"/>
                <w:sz w:val="24"/>
                <w:szCs w:val="24"/>
                <w:lang w:eastAsia="zh-CN"/>
              </w:rPr>
            </w:pPr>
            <w:r>
              <w:rPr>
                <w:rFonts w:hint="eastAsia" w:hAnsi="宋体" w:cs="Times New Roman"/>
                <w:color w:val="000000"/>
                <w:sz w:val="24"/>
                <w:szCs w:val="24"/>
                <w:lang w:eastAsia="zh-CN"/>
              </w:rPr>
              <w:t>对未经批准在渔港内进行明火作业、燃放烟花爆竹的处罚</w:t>
            </w:r>
          </w:p>
        </w:tc>
        <w:tc>
          <w:tcPr>
            <w:tcW w:w="416" w:type="pct"/>
            <w:vMerge w:val="restart"/>
            <w:shd w:val="clear" w:color="000000" w:fill="FFFFFF"/>
            <w:vAlign w:val="center"/>
          </w:tcPr>
          <w:p w14:paraId="489491E9">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《中华人民共和国渔业港航监督行政处罚规定》第十三条</w:t>
            </w:r>
          </w:p>
        </w:tc>
        <w:tc>
          <w:tcPr>
            <w:tcW w:w="680" w:type="pct"/>
            <w:vMerge w:val="restart"/>
            <w:shd w:val="clear" w:color="000000" w:fill="FFFFFF"/>
            <w:vAlign w:val="center"/>
          </w:tcPr>
          <w:p w14:paraId="15E76D64">
            <w:pPr>
              <w:widowControl/>
              <w:rPr>
                <w:rFonts w:hAnsi="宋体" w:cs="Times New Roman"/>
                <w:color w:val="000000"/>
                <w:sz w:val="24"/>
                <w:szCs w:val="24"/>
                <w:lang w:eastAsia="zh-CN"/>
              </w:rPr>
            </w:pPr>
            <w:r>
              <w:rPr>
                <w:rFonts w:hint="eastAsia" w:hAnsi="宋体" w:cs="Times New Roman"/>
                <w:color w:val="000000"/>
                <w:sz w:val="24"/>
                <w:szCs w:val="24"/>
                <w:lang w:eastAsia="zh-CN"/>
              </w:rPr>
              <w:t>责令当事责任人限期清除、纠正，并予以警告；情节严重的，处100元以上1000元以下罚款。</w:t>
            </w:r>
          </w:p>
        </w:tc>
        <w:tc>
          <w:tcPr>
            <w:tcW w:w="1361" w:type="pct"/>
            <w:gridSpan w:val="2"/>
            <w:shd w:val="clear" w:color="000000" w:fill="FFFFFF"/>
            <w:vAlign w:val="center"/>
          </w:tcPr>
          <w:p w14:paraId="7300049A">
            <w:pPr>
              <w:widowControl/>
              <w:rPr>
                <w:rFonts w:hAnsi="宋体" w:cs="Times New Roman"/>
                <w:color w:val="000000"/>
                <w:sz w:val="24"/>
                <w:szCs w:val="24"/>
              </w:rPr>
            </w:pPr>
            <w:r>
              <w:rPr>
                <w:rFonts w:hint="eastAsia" w:hAnsi="宋体" w:cs="Times New Roman"/>
                <w:color w:val="000000"/>
                <w:sz w:val="24"/>
                <w:szCs w:val="24"/>
              </w:rPr>
              <w:t>有违法行为的</w:t>
            </w:r>
          </w:p>
        </w:tc>
        <w:tc>
          <w:tcPr>
            <w:tcW w:w="1287" w:type="pct"/>
            <w:shd w:val="clear" w:color="000000" w:fill="FFFFFF"/>
            <w:vAlign w:val="center"/>
          </w:tcPr>
          <w:p w14:paraId="7CDB52E2">
            <w:pPr>
              <w:widowControl/>
              <w:rPr>
                <w:rFonts w:hAnsi="宋体" w:cs="Times New Roman"/>
                <w:color w:val="000000"/>
                <w:sz w:val="24"/>
                <w:szCs w:val="24"/>
                <w:lang w:eastAsia="zh-CN"/>
              </w:rPr>
            </w:pPr>
            <w:r>
              <w:rPr>
                <w:rFonts w:hint="eastAsia" w:hAnsi="宋体" w:cs="Times New Roman"/>
                <w:color w:val="000000"/>
                <w:sz w:val="24"/>
                <w:szCs w:val="24"/>
                <w:lang w:eastAsia="zh-CN"/>
              </w:rPr>
              <w:t>应责令当事责任人限期清除、纠正，并予以警告</w:t>
            </w:r>
          </w:p>
        </w:tc>
        <w:tc>
          <w:tcPr>
            <w:tcW w:w="327" w:type="pct"/>
            <w:vMerge w:val="restart"/>
            <w:shd w:val="clear" w:color="000000" w:fill="FFFFFF"/>
            <w:vAlign w:val="center"/>
          </w:tcPr>
          <w:p w14:paraId="1D9DACD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956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1E6F27C8">
            <w:pPr>
              <w:widowControl/>
              <w:rPr>
                <w:rFonts w:hAnsi="宋体" w:cs="Times New Roman"/>
                <w:color w:val="000000"/>
                <w:sz w:val="24"/>
                <w:szCs w:val="24"/>
                <w:lang w:eastAsia="zh-CN"/>
              </w:rPr>
            </w:pPr>
          </w:p>
        </w:tc>
        <w:tc>
          <w:tcPr>
            <w:tcW w:w="210" w:type="pct"/>
            <w:vMerge w:val="continue"/>
            <w:vAlign w:val="center"/>
          </w:tcPr>
          <w:p w14:paraId="39DF11C3">
            <w:pPr>
              <w:widowControl/>
              <w:rPr>
                <w:rFonts w:hAnsi="宋体" w:cs="Times New Roman"/>
                <w:color w:val="000000"/>
                <w:sz w:val="24"/>
                <w:szCs w:val="24"/>
                <w:lang w:eastAsia="zh-CN"/>
              </w:rPr>
            </w:pPr>
          </w:p>
        </w:tc>
        <w:tc>
          <w:tcPr>
            <w:tcW w:w="548" w:type="pct"/>
            <w:vMerge w:val="continue"/>
            <w:vAlign w:val="center"/>
          </w:tcPr>
          <w:p w14:paraId="3DAAF3E9">
            <w:pPr>
              <w:widowControl/>
              <w:rPr>
                <w:rFonts w:hAnsi="宋体" w:cs="Times New Roman"/>
                <w:color w:val="000000"/>
                <w:sz w:val="24"/>
                <w:szCs w:val="24"/>
                <w:lang w:eastAsia="zh-CN"/>
              </w:rPr>
            </w:pPr>
          </w:p>
        </w:tc>
        <w:tc>
          <w:tcPr>
            <w:tcW w:w="416" w:type="pct"/>
            <w:vMerge w:val="continue"/>
            <w:vAlign w:val="center"/>
          </w:tcPr>
          <w:p w14:paraId="3B0BA299">
            <w:pPr>
              <w:widowControl/>
              <w:rPr>
                <w:rFonts w:hAnsi="宋体" w:cs="Times New Roman"/>
                <w:color w:val="000000"/>
                <w:sz w:val="24"/>
                <w:szCs w:val="24"/>
                <w:lang w:eastAsia="zh-CN"/>
              </w:rPr>
            </w:pPr>
          </w:p>
        </w:tc>
        <w:tc>
          <w:tcPr>
            <w:tcW w:w="680" w:type="pct"/>
            <w:vMerge w:val="continue"/>
            <w:vAlign w:val="center"/>
          </w:tcPr>
          <w:p w14:paraId="0A7C8DEF">
            <w:pPr>
              <w:widowControl/>
              <w:rPr>
                <w:rFonts w:hAnsi="宋体" w:cs="Times New Roman"/>
                <w:color w:val="000000"/>
                <w:sz w:val="24"/>
                <w:szCs w:val="24"/>
                <w:lang w:eastAsia="zh-CN"/>
              </w:rPr>
            </w:pPr>
          </w:p>
        </w:tc>
        <w:tc>
          <w:tcPr>
            <w:tcW w:w="1361" w:type="pct"/>
            <w:gridSpan w:val="2"/>
            <w:shd w:val="clear" w:color="000000" w:fill="FFFFFF"/>
            <w:vAlign w:val="center"/>
          </w:tcPr>
          <w:p w14:paraId="3A88E1BD">
            <w:pPr>
              <w:widowControl/>
              <w:rPr>
                <w:rFonts w:hAnsi="宋体" w:cs="Times New Roman"/>
                <w:color w:val="000000"/>
                <w:sz w:val="24"/>
                <w:szCs w:val="24"/>
              </w:rPr>
            </w:pPr>
            <w:r>
              <w:rPr>
                <w:rFonts w:hint="eastAsia" w:hAnsi="宋体" w:cs="Times New Roman"/>
                <w:color w:val="000000"/>
                <w:sz w:val="24"/>
                <w:szCs w:val="24"/>
              </w:rPr>
              <w:t>违法情节严重的</w:t>
            </w:r>
          </w:p>
        </w:tc>
        <w:tc>
          <w:tcPr>
            <w:tcW w:w="1287" w:type="pct"/>
            <w:shd w:val="clear" w:color="000000" w:fill="FFFFFF"/>
            <w:vAlign w:val="center"/>
          </w:tcPr>
          <w:p w14:paraId="6F5F55A3">
            <w:pPr>
              <w:widowControl/>
              <w:rPr>
                <w:rFonts w:hAnsi="宋体" w:cs="Times New Roman"/>
                <w:color w:val="000000"/>
                <w:sz w:val="24"/>
                <w:szCs w:val="24"/>
                <w:lang w:eastAsia="zh-CN"/>
              </w:rPr>
            </w:pPr>
            <w:r>
              <w:rPr>
                <w:rFonts w:hint="eastAsia" w:hAnsi="宋体" w:cs="Times New Roman"/>
                <w:color w:val="000000"/>
                <w:sz w:val="24"/>
                <w:szCs w:val="24"/>
                <w:lang w:eastAsia="zh-CN"/>
              </w:rPr>
              <w:t>应责令当事责任人限期清除、纠正，并予以警告，处0.01-0.1万元 (含0.01万元，含0.1万元)以下罚款</w:t>
            </w:r>
          </w:p>
        </w:tc>
        <w:tc>
          <w:tcPr>
            <w:tcW w:w="327" w:type="pct"/>
            <w:vMerge w:val="continue"/>
            <w:vAlign w:val="center"/>
          </w:tcPr>
          <w:p w14:paraId="5D2F625E">
            <w:pPr>
              <w:widowControl/>
              <w:rPr>
                <w:rFonts w:hAnsi="宋体" w:cs="Times New Roman"/>
                <w:color w:val="000000"/>
                <w:sz w:val="24"/>
                <w:szCs w:val="24"/>
                <w:lang w:eastAsia="zh-CN"/>
              </w:rPr>
            </w:pPr>
          </w:p>
        </w:tc>
      </w:tr>
      <w:tr w14:paraId="267A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restart"/>
            <w:shd w:val="clear" w:color="000000" w:fill="FFFFFF"/>
            <w:vAlign w:val="center"/>
          </w:tcPr>
          <w:p w14:paraId="168B7771">
            <w:pPr>
              <w:widowControl/>
              <w:jc w:val="center"/>
              <w:rPr>
                <w:rFonts w:hAnsi="宋体" w:cs="Times New Roman"/>
                <w:color w:val="000000"/>
                <w:sz w:val="24"/>
                <w:szCs w:val="24"/>
              </w:rPr>
            </w:pPr>
            <w:r>
              <w:rPr>
                <w:rFonts w:hint="eastAsia" w:hAnsi="宋体" w:cs="Times New Roman"/>
                <w:color w:val="000000"/>
                <w:sz w:val="24"/>
                <w:szCs w:val="24"/>
              </w:rPr>
              <w:t>178</w:t>
            </w:r>
          </w:p>
        </w:tc>
        <w:tc>
          <w:tcPr>
            <w:tcW w:w="210" w:type="pct"/>
            <w:vMerge w:val="restart"/>
            <w:shd w:val="clear" w:color="000000" w:fill="FFFFFF"/>
            <w:vAlign w:val="center"/>
          </w:tcPr>
          <w:p w14:paraId="04FDA949">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CA11987">
            <w:pPr>
              <w:widowControl/>
              <w:rPr>
                <w:rFonts w:hAnsi="宋体" w:cs="Times New Roman"/>
                <w:color w:val="000000"/>
                <w:sz w:val="24"/>
                <w:szCs w:val="24"/>
                <w:lang w:eastAsia="zh-CN"/>
              </w:rPr>
            </w:pPr>
            <w:r>
              <w:rPr>
                <w:rFonts w:hint="eastAsia" w:hAnsi="宋体" w:cs="Times New Roman"/>
                <w:color w:val="000000"/>
                <w:sz w:val="24"/>
                <w:szCs w:val="24"/>
                <w:lang w:eastAsia="zh-CN"/>
              </w:rPr>
              <w:t>对向渔港内倾倒污染物、船舶垃圾及其他有害物质的处罚</w:t>
            </w:r>
          </w:p>
        </w:tc>
        <w:tc>
          <w:tcPr>
            <w:tcW w:w="416" w:type="pct"/>
            <w:vMerge w:val="restart"/>
            <w:shd w:val="clear" w:color="000000" w:fill="FFFFFF"/>
            <w:vAlign w:val="center"/>
          </w:tcPr>
          <w:p w14:paraId="58ABF78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《中华人民共和国渔业港航监督行政处罚规定》第十四条  </w:t>
            </w:r>
          </w:p>
        </w:tc>
        <w:tc>
          <w:tcPr>
            <w:tcW w:w="680" w:type="pct"/>
            <w:vMerge w:val="restart"/>
            <w:shd w:val="clear" w:color="000000" w:fill="FFFFFF"/>
            <w:vAlign w:val="center"/>
          </w:tcPr>
          <w:p w14:paraId="72536197">
            <w:pPr>
              <w:widowControl/>
              <w:rPr>
                <w:rFonts w:hAnsi="宋体" w:cs="Times New Roman"/>
                <w:color w:val="000000"/>
                <w:sz w:val="24"/>
                <w:szCs w:val="24"/>
                <w:lang w:eastAsia="zh-CN"/>
              </w:rPr>
            </w:pPr>
            <w:r>
              <w:rPr>
                <w:rFonts w:hint="eastAsia" w:hAnsi="宋体" w:cs="Times New Roman"/>
                <w:color w:val="000000"/>
                <w:sz w:val="24"/>
                <w:szCs w:val="24"/>
                <w:lang w:eastAsia="zh-CN"/>
              </w:rPr>
              <w:t>责令当事责任人立即清除，并予以警告。情节严重的，400总吨（含400总吨）以下船舶，处5000元以上50000元以下罚款；400总吨以上船舶处50000元以上100000元以下罚款。</w:t>
            </w:r>
          </w:p>
        </w:tc>
        <w:tc>
          <w:tcPr>
            <w:tcW w:w="1361" w:type="pct"/>
            <w:gridSpan w:val="2"/>
            <w:shd w:val="clear" w:color="000000" w:fill="FFFFFF"/>
            <w:vAlign w:val="center"/>
          </w:tcPr>
          <w:p w14:paraId="00660722">
            <w:pPr>
              <w:widowControl/>
              <w:rPr>
                <w:rFonts w:hAnsi="宋体" w:cs="Times New Roman"/>
                <w:color w:val="000000"/>
                <w:sz w:val="24"/>
                <w:szCs w:val="24"/>
                <w:lang w:eastAsia="zh-CN"/>
              </w:rPr>
            </w:pPr>
            <w:r>
              <w:rPr>
                <w:rFonts w:hint="eastAsia" w:hAnsi="宋体" w:cs="Times New Roman"/>
                <w:color w:val="000000"/>
                <w:sz w:val="24"/>
                <w:szCs w:val="24"/>
                <w:lang w:eastAsia="zh-CN"/>
              </w:rPr>
              <w:t>向渔港内倾倒污染物、船舶垃圾及其他有害物质的</w:t>
            </w:r>
          </w:p>
        </w:tc>
        <w:tc>
          <w:tcPr>
            <w:tcW w:w="1287" w:type="pct"/>
            <w:shd w:val="clear" w:color="000000" w:fill="FFFFFF"/>
            <w:vAlign w:val="center"/>
          </w:tcPr>
          <w:p w14:paraId="508DE43A">
            <w:pPr>
              <w:widowControl/>
              <w:rPr>
                <w:rFonts w:hAnsi="宋体" w:cs="Times New Roman"/>
                <w:color w:val="000000"/>
                <w:sz w:val="24"/>
                <w:szCs w:val="24"/>
                <w:lang w:eastAsia="zh-CN"/>
              </w:rPr>
            </w:pPr>
            <w:r>
              <w:rPr>
                <w:rFonts w:hint="eastAsia" w:hAnsi="宋体" w:cs="Times New Roman"/>
                <w:color w:val="000000"/>
                <w:sz w:val="24"/>
                <w:szCs w:val="24"/>
                <w:lang w:eastAsia="zh-CN"/>
              </w:rPr>
              <w:t>应责令当事责任人立即清除，并予以警告</w:t>
            </w:r>
          </w:p>
        </w:tc>
        <w:tc>
          <w:tcPr>
            <w:tcW w:w="327" w:type="pct"/>
            <w:vMerge w:val="restart"/>
            <w:shd w:val="clear" w:color="000000" w:fill="FFFFFF"/>
            <w:vAlign w:val="center"/>
          </w:tcPr>
          <w:p w14:paraId="4D38AA6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DB5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7A45E3BB">
            <w:pPr>
              <w:widowControl/>
              <w:rPr>
                <w:rFonts w:hAnsi="宋体" w:cs="Times New Roman"/>
                <w:color w:val="000000"/>
                <w:sz w:val="24"/>
                <w:szCs w:val="24"/>
                <w:lang w:eastAsia="zh-CN"/>
              </w:rPr>
            </w:pPr>
          </w:p>
        </w:tc>
        <w:tc>
          <w:tcPr>
            <w:tcW w:w="210" w:type="pct"/>
            <w:vMerge w:val="continue"/>
            <w:vAlign w:val="center"/>
          </w:tcPr>
          <w:p w14:paraId="4F31F0C3">
            <w:pPr>
              <w:widowControl/>
              <w:rPr>
                <w:rFonts w:hAnsi="宋体" w:cs="Times New Roman"/>
                <w:color w:val="000000"/>
                <w:sz w:val="24"/>
                <w:szCs w:val="24"/>
                <w:lang w:eastAsia="zh-CN"/>
              </w:rPr>
            </w:pPr>
          </w:p>
        </w:tc>
        <w:tc>
          <w:tcPr>
            <w:tcW w:w="548" w:type="pct"/>
            <w:vMerge w:val="continue"/>
            <w:vAlign w:val="center"/>
          </w:tcPr>
          <w:p w14:paraId="73060E4C">
            <w:pPr>
              <w:widowControl/>
              <w:rPr>
                <w:rFonts w:hAnsi="宋体" w:cs="Times New Roman"/>
                <w:color w:val="000000"/>
                <w:sz w:val="24"/>
                <w:szCs w:val="24"/>
                <w:lang w:eastAsia="zh-CN"/>
              </w:rPr>
            </w:pPr>
          </w:p>
        </w:tc>
        <w:tc>
          <w:tcPr>
            <w:tcW w:w="416" w:type="pct"/>
            <w:vMerge w:val="continue"/>
            <w:vAlign w:val="center"/>
          </w:tcPr>
          <w:p w14:paraId="596B16DF">
            <w:pPr>
              <w:widowControl/>
              <w:rPr>
                <w:rFonts w:hAnsi="宋体" w:cs="Times New Roman"/>
                <w:color w:val="000000"/>
                <w:sz w:val="24"/>
                <w:szCs w:val="24"/>
                <w:lang w:eastAsia="zh-CN"/>
              </w:rPr>
            </w:pPr>
          </w:p>
        </w:tc>
        <w:tc>
          <w:tcPr>
            <w:tcW w:w="680" w:type="pct"/>
            <w:vMerge w:val="continue"/>
            <w:vAlign w:val="center"/>
          </w:tcPr>
          <w:p w14:paraId="6B8286A1">
            <w:pPr>
              <w:widowControl/>
              <w:rPr>
                <w:rFonts w:hAnsi="宋体" w:cs="Times New Roman"/>
                <w:color w:val="000000"/>
                <w:sz w:val="24"/>
                <w:szCs w:val="24"/>
                <w:lang w:eastAsia="zh-CN"/>
              </w:rPr>
            </w:pPr>
          </w:p>
        </w:tc>
        <w:tc>
          <w:tcPr>
            <w:tcW w:w="1361" w:type="pct"/>
            <w:gridSpan w:val="2"/>
            <w:shd w:val="clear" w:color="000000" w:fill="FFFFFF"/>
            <w:vAlign w:val="center"/>
          </w:tcPr>
          <w:p w14:paraId="0C8807AC">
            <w:pPr>
              <w:widowControl/>
              <w:rPr>
                <w:rFonts w:hAnsi="宋体" w:cs="Times New Roman"/>
                <w:color w:val="000000"/>
                <w:sz w:val="24"/>
                <w:szCs w:val="24"/>
                <w:lang w:eastAsia="zh-CN"/>
              </w:rPr>
            </w:pPr>
            <w:r>
              <w:rPr>
                <w:rFonts w:hint="eastAsia" w:hAnsi="宋体" w:cs="Times New Roman"/>
                <w:color w:val="000000"/>
                <w:sz w:val="24"/>
                <w:szCs w:val="24"/>
                <w:lang w:eastAsia="zh-CN"/>
              </w:rPr>
              <w:t>向渔港内倾倒污染物、船舶垃圾及其他有害物质，400总吨（含400总吨）以下船舶，违法情节严重的</w:t>
            </w:r>
          </w:p>
        </w:tc>
        <w:tc>
          <w:tcPr>
            <w:tcW w:w="1287" w:type="pct"/>
            <w:shd w:val="clear" w:color="000000" w:fill="FFFFFF"/>
            <w:vAlign w:val="center"/>
          </w:tcPr>
          <w:p w14:paraId="4572CD18">
            <w:pPr>
              <w:widowControl/>
              <w:rPr>
                <w:rFonts w:hAnsi="宋体" w:cs="Times New Roman"/>
                <w:color w:val="000000"/>
                <w:sz w:val="24"/>
                <w:szCs w:val="24"/>
                <w:lang w:eastAsia="zh-CN"/>
              </w:rPr>
            </w:pPr>
            <w:r>
              <w:rPr>
                <w:rFonts w:hint="eastAsia" w:hAnsi="宋体" w:cs="Times New Roman"/>
                <w:color w:val="000000"/>
                <w:sz w:val="24"/>
                <w:szCs w:val="24"/>
                <w:lang w:eastAsia="zh-CN"/>
              </w:rPr>
              <w:t>应责令当事责任人立即清除，予以警告，并处0.5万元以上5万元以下罚款（含0.5万元，含5万元）</w:t>
            </w:r>
          </w:p>
        </w:tc>
        <w:tc>
          <w:tcPr>
            <w:tcW w:w="327" w:type="pct"/>
            <w:vMerge w:val="continue"/>
            <w:vAlign w:val="center"/>
          </w:tcPr>
          <w:p w14:paraId="181AF773">
            <w:pPr>
              <w:widowControl/>
              <w:rPr>
                <w:rFonts w:hAnsi="宋体" w:cs="Times New Roman"/>
                <w:color w:val="000000"/>
                <w:sz w:val="24"/>
                <w:szCs w:val="24"/>
                <w:lang w:eastAsia="zh-CN"/>
              </w:rPr>
            </w:pPr>
          </w:p>
        </w:tc>
      </w:tr>
      <w:tr w14:paraId="366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05A64D20">
            <w:pPr>
              <w:widowControl/>
              <w:rPr>
                <w:rFonts w:hAnsi="宋体" w:cs="Times New Roman"/>
                <w:color w:val="000000"/>
                <w:sz w:val="24"/>
                <w:szCs w:val="24"/>
                <w:lang w:eastAsia="zh-CN"/>
              </w:rPr>
            </w:pPr>
          </w:p>
        </w:tc>
        <w:tc>
          <w:tcPr>
            <w:tcW w:w="210" w:type="pct"/>
            <w:vMerge w:val="continue"/>
            <w:vAlign w:val="center"/>
          </w:tcPr>
          <w:p w14:paraId="2CBA6195">
            <w:pPr>
              <w:widowControl/>
              <w:rPr>
                <w:rFonts w:hAnsi="宋体" w:cs="Times New Roman"/>
                <w:color w:val="000000"/>
                <w:sz w:val="24"/>
                <w:szCs w:val="24"/>
                <w:lang w:eastAsia="zh-CN"/>
              </w:rPr>
            </w:pPr>
          </w:p>
        </w:tc>
        <w:tc>
          <w:tcPr>
            <w:tcW w:w="548" w:type="pct"/>
            <w:vMerge w:val="continue"/>
            <w:vAlign w:val="center"/>
          </w:tcPr>
          <w:p w14:paraId="1E68057B">
            <w:pPr>
              <w:widowControl/>
              <w:rPr>
                <w:rFonts w:hAnsi="宋体" w:cs="Times New Roman"/>
                <w:color w:val="000000"/>
                <w:sz w:val="24"/>
                <w:szCs w:val="24"/>
                <w:lang w:eastAsia="zh-CN"/>
              </w:rPr>
            </w:pPr>
          </w:p>
        </w:tc>
        <w:tc>
          <w:tcPr>
            <w:tcW w:w="416" w:type="pct"/>
            <w:vMerge w:val="continue"/>
            <w:vAlign w:val="center"/>
          </w:tcPr>
          <w:p w14:paraId="3E10F4CE">
            <w:pPr>
              <w:widowControl/>
              <w:rPr>
                <w:rFonts w:hAnsi="宋体" w:cs="Times New Roman"/>
                <w:color w:val="000000"/>
                <w:sz w:val="24"/>
                <w:szCs w:val="24"/>
                <w:lang w:eastAsia="zh-CN"/>
              </w:rPr>
            </w:pPr>
          </w:p>
        </w:tc>
        <w:tc>
          <w:tcPr>
            <w:tcW w:w="680" w:type="pct"/>
            <w:vMerge w:val="continue"/>
            <w:vAlign w:val="center"/>
          </w:tcPr>
          <w:p w14:paraId="4D77D438">
            <w:pPr>
              <w:widowControl/>
              <w:rPr>
                <w:rFonts w:hAnsi="宋体" w:cs="Times New Roman"/>
                <w:color w:val="000000"/>
                <w:sz w:val="24"/>
                <w:szCs w:val="24"/>
                <w:lang w:eastAsia="zh-CN"/>
              </w:rPr>
            </w:pPr>
          </w:p>
        </w:tc>
        <w:tc>
          <w:tcPr>
            <w:tcW w:w="1361" w:type="pct"/>
            <w:gridSpan w:val="2"/>
            <w:shd w:val="clear" w:color="000000" w:fill="FFFFFF"/>
            <w:vAlign w:val="center"/>
          </w:tcPr>
          <w:p w14:paraId="4E866139">
            <w:pPr>
              <w:widowControl/>
              <w:rPr>
                <w:rFonts w:hAnsi="宋体" w:cs="Times New Roman"/>
                <w:color w:val="000000"/>
                <w:sz w:val="24"/>
                <w:szCs w:val="24"/>
                <w:lang w:eastAsia="zh-CN"/>
              </w:rPr>
            </w:pPr>
            <w:r>
              <w:rPr>
                <w:rFonts w:hint="eastAsia" w:hAnsi="宋体" w:cs="Times New Roman"/>
                <w:color w:val="000000"/>
                <w:sz w:val="24"/>
                <w:szCs w:val="24"/>
                <w:lang w:eastAsia="zh-CN"/>
              </w:rPr>
              <w:t>向渔港内倾倒污染物、船舶垃圾及其他有害物质，400总吨以上船舶，违法情节严重的</w:t>
            </w:r>
          </w:p>
        </w:tc>
        <w:tc>
          <w:tcPr>
            <w:tcW w:w="1287" w:type="pct"/>
            <w:shd w:val="clear" w:color="000000" w:fill="FFFFFF"/>
            <w:vAlign w:val="center"/>
          </w:tcPr>
          <w:p w14:paraId="59BD0D36">
            <w:pPr>
              <w:widowControl/>
              <w:rPr>
                <w:rFonts w:hAnsi="宋体" w:cs="Times New Roman"/>
                <w:color w:val="000000"/>
                <w:sz w:val="24"/>
                <w:szCs w:val="24"/>
                <w:lang w:eastAsia="zh-CN"/>
              </w:rPr>
            </w:pPr>
            <w:r>
              <w:rPr>
                <w:rFonts w:hint="eastAsia" w:hAnsi="宋体" w:cs="Times New Roman"/>
                <w:color w:val="000000"/>
                <w:sz w:val="24"/>
                <w:szCs w:val="24"/>
                <w:lang w:eastAsia="zh-CN"/>
              </w:rPr>
              <w:t>应责令当事责任人立即清除，予以警告，并处5万元以上10万元以下罚款（不含5万元，含10万元）</w:t>
            </w:r>
          </w:p>
        </w:tc>
        <w:tc>
          <w:tcPr>
            <w:tcW w:w="327" w:type="pct"/>
            <w:vMerge w:val="continue"/>
            <w:vAlign w:val="center"/>
          </w:tcPr>
          <w:p w14:paraId="7530B737">
            <w:pPr>
              <w:widowControl/>
              <w:rPr>
                <w:rFonts w:hAnsi="宋体" w:cs="Times New Roman"/>
                <w:color w:val="000000"/>
                <w:sz w:val="24"/>
                <w:szCs w:val="24"/>
                <w:lang w:eastAsia="zh-CN"/>
              </w:rPr>
            </w:pPr>
          </w:p>
        </w:tc>
      </w:tr>
      <w:tr w14:paraId="5A96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restart"/>
            <w:shd w:val="clear" w:color="000000" w:fill="FFFFFF"/>
            <w:vAlign w:val="center"/>
          </w:tcPr>
          <w:p w14:paraId="445F538C">
            <w:pPr>
              <w:widowControl/>
              <w:jc w:val="center"/>
              <w:rPr>
                <w:rFonts w:hAnsi="宋体" w:cs="Times New Roman"/>
                <w:color w:val="000000"/>
                <w:sz w:val="24"/>
                <w:szCs w:val="24"/>
              </w:rPr>
            </w:pPr>
            <w:r>
              <w:rPr>
                <w:rFonts w:hint="eastAsia" w:hAnsi="宋体" w:cs="Times New Roman"/>
                <w:color w:val="000000"/>
                <w:sz w:val="24"/>
                <w:szCs w:val="24"/>
              </w:rPr>
              <w:t>179</w:t>
            </w:r>
          </w:p>
        </w:tc>
        <w:tc>
          <w:tcPr>
            <w:tcW w:w="210" w:type="pct"/>
            <w:vMerge w:val="restart"/>
            <w:shd w:val="clear" w:color="000000" w:fill="FFFFFF"/>
            <w:vAlign w:val="center"/>
          </w:tcPr>
          <w:p w14:paraId="743E64A0">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20193D5">
            <w:pPr>
              <w:widowControl/>
              <w:rPr>
                <w:rFonts w:hAnsi="宋体" w:cs="Times New Roman"/>
                <w:color w:val="000000"/>
                <w:sz w:val="24"/>
                <w:szCs w:val="24"/>
                <w:lang w:eastAsia="zh-CN"/>
              </w:rPr>
            </w:pPr>
            <w:r>
              <w:rPr>
                <w:rFonts w:hint="eastAsia" w:hAnsi="宋体" w:cs="Times New Roman"/>
                <w:color w:val="000000"/>
                <w:sz w:val="24"/>
                <w:szCs w:val="24"/>
                <w:lang w:eastAsia="zh-CN"/>
              </w:rPr>
              <w:t>对已办理渔业船舶登记手续，但未按规定持有船舶国籍证书、船舶登记证书、船舶检验证书、船舶航行签证簿的处罚</w:t>
            </w:r>
          </w:p>
        </w:tc>
        <w:tc>
          <w:tcPr>
            <w:tcW w:w="416" w:type="pct"/>
            <w:vMerge w:val="restart"/>
            <w:shd w:val="clear" w:color="000000" w:fill="FFFFFF"/>
            <w:vAlign w:val="center"/>
          </w:tcPr>
          <w:p w14:paraId="60A9616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《中华人民共和国渔业港航监督行政处罚规定》第十五条  </w:t>
            </w:r>
          </w:p>
        </w:tc>
        <w:tc>
          <w:tcPr>
            <w:tcW w:w="680" w:type="pct"/>
            <w:vMerge w:val="restart"/>
            <w:shd w:val="clear" w:color="000000" w:fill="FFFFFF"/>
            <w:vAlign w:val="center"/>
          </w:tcPr>
          <w:p w14:paraId="4328CFE7">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予以警告，责令其改正，并可处200元以上1000元以下罚款。</w:t>
            </w:r>
          </w:p>
        </w:tc>
        <w:tc>
          <w:tcPr>
            <w:tcW w:w="1361" w:type="pct"/>
            <w:gridSpan w:val="2"/>
            <w:shd w:val="clear" w:color="000000" w:fill="FFFFFF"/>
            <w:vAlign w:val="center"/>
          </w:tcPr>
          <w:p w14:paraId="56D3688E">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59DD98CD">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予以警告，责令其改正，并可处0.02-0.044万元 (含0.02万元，含0.044万元)罚款</w:t>
            </w:r>
          </w:p>
        </w:tc>
        <w:tc>
          <w:tcPr>
            <w:tcW w:w="327" w:type="pct"/>
            <w:vMerge w:val="restart"/>
            <w:shd w:val="clear" w:color="000000" w:fill="FFFFFF"/>
            <w:vAlign w:val="center"/>
          </w:tcPr>
          <w:p w14:paraId="5EF9BC7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9AA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21FFD461">
            <w:pPr>
              <w:widowControl/>
              <w:rPr>
                <w:rFonts w:hAnsi="宋体" w:cs="Times New Roman"/>
                <w:color w:val="000000"/>
                <w:sz w:val="24"/>
                <w:szCs w:val="24"/>
                <w:lang w:eastAsia="zh-CN"/>
              </w:rPr>
            </w:pPr>
          </w:p>
        </w:tc>
        <w:tc>
          <w:tcPr>
            <w:tcW w:w="210" w:type="pct"/>
            <w:vMerge w:val="continue"/>
            <w:vAlign w:val="center"/>
          </w:tcPr>
          <w:p w14:paraId="7141837A">
            <w:pPr>
              <w:widowControl/>
              <w:rPr>
                <w:rFonts w:hAnsi="宋体" w:cs="Times New Roman"/>
                <w:color w:val="000000"/>
                <w:sz w:val="24"/>
                <w:szCs w:val="24"/>
                <w:lang w:eastAsia="zh-CN"/>
              </w:rPr>
            </w:pPr>
          </w:p>
        </w:tc>
        <w:tc>
          <w:tcPr>
            <w:tcW w:w="548" w:type="pct"/>
            <w:vMerge w:val="continue"/>
            <w:vAlign w:val="center"/>
          </w:tcPr>
          <w:p w14:paraId="36C19568">
            <w:pPr>
              <w:widowControl/>
              <w:rPr>
                <w:rFonts w:hAnsi="宋体" w:cs="Times New Roman"/>
                <w:color w:val="000000"/>
                <w:sz w:val="24"/>
                <w:szCs w:val="24"/>
                <w:lang w:eastAsia="zh-CN"/>
              </w:rPr>
            </w:pPr>
          </w:p>
        </w:tc>
        <w:tc>
          <w:tcPr>
            <w:tcW w:w="416" w:type="pct"/>
            <w:vMerge w:val="continue"/>
            <w:vAlign w:val="center"/>
          </w:tcPr>
          <w:p w14:paraId="500E1219">
            <w:pPr>
              <w:widowControl/>
              <w:rPr>
                <w:rFonts w:hAnsi="宋体" w:cs="Times New Roman"/>
                <w:color w:val="000000"/>
                <w:sz w:val="24"/>
                <w:szCs w:val="24"/>
                <w:lang w:eastAsia="zh-CN"/>
              </w:rPr>
            </w:pPr>
          </w:p>
        </w:tc>
        <w:tc>
          <w:tcPr>
            <w:tcW w:w="680" w:type="pct"/>
            <w:vMerge w:val="continue"/>
            <w:vAlign w:val="center"/>
          </w:tcPr>
          <w:p w14:paraId="345B175C">
            <w:pPr>
              <w:widowControl/>
              <w:rPr>
                <w:rFonts w:hAnsi="宋体" w:cs="Times New Roman"/>
                <w:color w:val="000000"/>
                <w:sz w:val="24"/>
                <w:szCs w:val="24"/>
                <w:lang w:eastAsia="zh-CN"/>
              </w:rPr>
            </w:pPr>
          </w:p>
        </w:tc>
        <w:tc>
          <w:tcPr>
            <w:tcW w:w="1361" w:type="pct"/>
            <w:gridSpan w:val="2"/>
            <w:shd w:val="clear" w:color="000000" w:fill="FFFFFF"/>
            <w:vAlign w:val="center"/>
          </w:tcPr>
          <w:p w14:paraId="2403E9ED">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4C99DCD9">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予以警告，责令其改正，并可处0.044-0.068万元 (不含0.044万元，含0.068万元)罚款</w:t>
            </w:r>
          </w:p>
        </w:tc>
        <w:tc>
          <w:tcPr>
            <w:tcW w:w="327" w:type="pct"/>
            <w:vMerge w:val="continue"/>
            <w:vAlign w:val="center"/>
          </w:tcPr>
          <w:p w14:paraId="1E97E1BD">
            <w:pPr>
              <w:widowControl/>
              <w:rPr>
                <w:rFonts w:hAnsi="宋体" w:cs="Times New Roman"/>
                <w:color w:val="000000"/>
                <w:sz w:val="24"/>
                <w:szCs w:val="24"/>
                <w:lang w:eastAsia="zh-CN"/>
              </w:rPr>
            </w:pPr>
          </w:p>
        </w:tc>
      </w:tr>
      <w:tr w14:paraId="123E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2B95214A">
            <w:pPr>
              <w:widowControl/>
              <w:rPr>
                <w:rFonts w:hAnsi="宋体" w:cs="Times New Roman"/>
                <w:color w:val="000000"/>
                <w:sz w:val="24"/>
                <w:szCs w:val="24"/>
                <w:lang w:eastAsia="zh-CN"/>
              </w:rPr>
            </w:pPr>
          </w:p>
        </w:tc>
        <w:tc>
          <w:tcPr>
            <w:tcW w:w="210" w:type="pct"/>
            <w:vMerge w:val="continue"/>
            <w:vAlign w:val="center"/>
          </w:tcPr>
          <w:p w14:paraId="0C999EC8">
            <w:pPr>
              <w:widowControl/>
              <w:rPr>
                <w:rFonts w:hAnsi="宋体" w:cs="Times New Roman"/>
                <w:color w:val="000000"/>
                <w:sz w:val="24"/>
                <w:szCs w:val="24"/>
                <w:lang w:eastAsia="zh-CN"/>
              </w:rPr>
            </w:pPr>
          </w:p>
        </w:tc>
        <w:tc>
          <w:tcPr>
            <w:tcW w:w="548" w:type="pct"/>
            <w:vMerge w:val="continue"/>
            <w:vAlign w:val="center"/>
          </w:tcPr>
          <w:p w14:paraId="478E03A1">
            <w:pPr>
              <w:widowControl/>
              <w:rPr>
                <w:rFonts w:hAnsi="宋体" w:cs="Times New Roman"/>
                <w:color w:val="000000"/>
                <w:sz w:val="24"/>
                <w:szCs w:val="24"/>
                <w:lang w:eastAsia="zh-CN"/>
              </w:rPr>
            </w:pPr>
          </w:p>
        </w:tc>
        <w:tc>
          <w:tcPr>
            <w:tcW w:w="416" w:type="pct"/>
            <w:vMerge w:val="continue"/>
            <w:vAlign w:val="center"/>
          </w:tcPr>
          <w:p w14:paraId="0E72030F">
            <w:pPr>
              <w:widowControl/>
              <w:rPr>
                <w:rFonts w:hAnsi="宋体" w:cs="Times New Roman"/>
                <w:color w:val="000000"/>
                <w:sz w:val="24"/>
                <w:szCs w:val="24"/>
                <w:lang w:eastAsia="zh-CN"/>
              </w:rPr>
            </w:pPr>
          </w:p>
        </w:tc>
        <w:tc>
          <w:tcPr>
            <w:tcW w:w="680" w:type="pct"/>
            <w:vMerge w:val="continue"/>
            <w:vAlign w:val="center"/>
          </w:tcPr>
          <w:p w14:paraId="31CB33A9">
            <w:pPr>
              <w:widowControl/>
              <w:rPr>
                <w:rFonts w:hAnsi="宋体" w:cs="Times New Roman"/>
                <w:color w:val="000000"/>
                <w:sz w:val="24"/>
                <w:szCs w:val="24"/>
                <w:lang w:eastAsia="zh-CN"/>
              </w:rPr>
            </w:pPr>
          </w:p>
        </w:tc>
        <w:tc>
          <w:tcPr>
            <w:tcW w:w="1361" w:type="pct"/>
            <w:gridSpan w:val="2"/>
            <w:shd w:val="clear" w:color="000000" w:fill="FFFFFF"/>
            <w:vAlign w:val="center"/>
          </w:tcPr>
          <w:p w14:paraId="1FF2A2AB">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451C027">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予以警告，责令其改正，并可处0.068-0.1万元 (不含0.068万元，含0.1万元)罚款</w:t>
            </w:r>
          </w:p>
        </w:tc>
        <w:tc>
          <w:tcPr>
            <w:tcW w:w="327" w:type="pct"/>
            <w:vMerge w:val="continue"/>
            <w:vAlign w:val="center"/>
          </w:tcPr>
          <w:p w14:paraId="12BF5C82">
            <w:pPr>
              <w:widowControl/>
              <w:rPr>
                <w:rFonts w:hAnsi="宋体" w:cs="Times New Roman"/>
                <w:color w:val="000000"/>
                <w:sz w:val="24"/>
                <w:szCs w:val="24"/>
                <w:lang w:eastAsia="zh-CN"/>
              </w:rPr>
            </w:pPr>
          </w:p>
        </w:tc>
      </w:tr>
      <w:tr w14:paraId="3DE9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restart"/>
            <w:shd w:val="clear" w:color="000000" w:fill="FFFFFF"/>
            <w:vAlign w:val="center"/>
          </w:tcPr>
          <w:p w14:paraId="260B9240">
            <w:pPr>
              <w:widowControl/>
              <w:jc w:val="center"/>
              <w:rPr>
                <w:rFonts w:hAnsi="宋体" w:cs="Times New Roman"/>
                <w:color w:val="000000"/>
                <w:sz w:val="24"/>
                <w:szCs w:val="24"/>
              </w:rPr>
            </w:pPr>
            <w:r>
              <w:rPr>
                <w:rFonts w:hint="eastAsia" w:hAnsi="宋体" w:cs="Times New Roman"/>
                <w:color w:val="000000"/>
                <w:sz w:val="24"/>
                <w:szCs w:val="24"/>
              </w:rPr>
              <w:t>180</w:t>
            </w:r>
          </w:p>
        </w:tc>
        <w:tc>
          <w:tcPr>
            <w:tcW w:w="210" w:type="pct"/>
            <w:vMerge w:val="restart"/>
            <w:shd w:val="clear" w:color="000000" w:fill="FFFFFF"/>
            <w:vAlign w:val="center"/>
          </w:tcPr>
          <w:p w14:paraId="7218B0B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BFADAFD">
            <w:pPr>
              <w:widowControl/>
              <w:rPr>
                <w:rFonts w:hAnsi="宋体" w:cs="Times New Roman"/>
                <w:color w:val="000000"/>
                <w:sz w:val="24"/>
                <w:szCs w:val="24"/>
                <w:lang w:eastAsia="zh-CN"/>
              </w:rPr>
            </w:pPr>
            <w:r>
              <w:rPr>
                <w:rFonts w:hint="eastAsia" w:hAnsi="宋体" w:cs="Times New Roman"/>
                <w:color w:val="000000"/>
                <w:sz w:val="24"/>
                <w:szCs w:val="24"/>
                <w:lang w:eastAsia="zh-CN"/>
              </w:rPr>
              <w:t>对无有效的渔业船舶登记证书(或渔业船舶国籍证书)和检验证书，擅自刷写船名、船号、船籍港的；伪造渔业船舶登记证书(或国籍证书)、船舶所有权证书或船舶检验证书的；伪造事实骗取渔业船舶登记证书或渔业船舶国籍证书的；冒用他船船名、船号或船舶证书的处罚</w:t>
            </w:r>
          </w:p>
        </w:tc>
        <w:tc>
          <w:tcPr>
            <w:tcW w:w="416" w:type="pct"/>
            <w:vMerge w:val="restart"/>
            <w:shd w:val="clear" w:color="000000" w:fill="FFFFFF"/>
            <w:vAlign w:val="center"/>
          </w:tcPr>
          <w:p w14:paraId="0486A44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《中华人民共和国渔业港航监督行政处罚规定》第十六条  </w:t>
            </w:r>
          </w:p>
        </w:tc>
        <w:tc>
          <w:tcPr>
            <w:tcW w:w="680" w:type="pct"/>
            <w:vMerge w:val="restart"/>
            <w:shd w:val="clear" w:color="000000" w:fill="FFFFFF"/>
            <w:vAlign w:val="center"/>
          </w:tcPr>
          <w:p w14:paraId="0667C336">
            <w:pPr>
              <w:widowControl/>
              <w:rPr>
                <w:rFonts w:hAnsi="宋体" w:cs="Times New Roman"/>
                <w:color w:val="000000"/>
                <w:sz w:val="24"/>
                <w:szCs w:val="24"/>
                <w:lang w:eastAsia="zh-CN"/>
              </w:rPr>
            </w:pPr>
            <w:r>
              <w:rPr>
                <w:rFonts w:hint="eastAsia" w:hAnsi="宋体" w:cs="Times New Roman"/>
                <w:color w:val="000000"/>
                <w:sz w:val="24"/>
                <w:szCs w:val="24"/>
                <w:lang w:eastAsia="zh-CN"/>
              </w:rPr>
              <w:t>禁止其离港，并对船舶所有者或者经营者处船价2倍以下的罚款。有下列行为之一的，从重处罚。</w:t>
            </w:r>
          </w:p>
        </w:tc>
        <w:tc>
          <w:tcPr>
            <w:tcW w:w="1361" w:type="pct"/>
            <w:gridSpan w:val="2"/>
            <w:shd w:val="clear" w:color="000000" w:fill="FFFFFF"/>
            <w:vAlign w:val="center"/>
          </w:tcPr>
          <w:p w14:paraId="5DF7F85C">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52579BEA">
            <w:pPr>
              <w:widowControl/>
              <w:rPr>
                <w:rFonts w:hAnsi="宋体" w:cs="Times New Roman"/>
                <w:color w:val="000000"/>
                <w:sz w:val="24"/>
                <w:szCs w:val="24"/>
                <w:lang w:eastAsia="zh-CN"/>
              </w:rPr>
            </w:pPr>
            <w:r>
              <w:rPr>
                <w:rFonts w:hint="eastAsia" w:hAnsi="宋体" w:cs="Times New Roman"/>
                <w:color w:val="000000"/>
                <w:sz w:val="24"/>
                <w:szCs w:val="24"/>
                <w:lang w:eastAsia="zh-CN"/>
              </w:rPr>
              <w:t>禁止其离港，并对船舶所有者或者经营者处船价0.6倍（含本数）以下的罚款</w:t>
            </w:r>
          </w:p>
        </w:tc>
        <w:tc>
          <w:tcPr>
            <w:tcW w:w="327" w:type="pct"/>
            <w:vMerge w:val="restart"/>
            <w:shd w:val="clear" w:color="000000" w:fill="FFFFFF"/>
            <w:vAlign w:val="center"/>
          </w:tcPr>
          <w:p w14:paraId="679EAF5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A7F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71" w:type="pct"/>
            <w:vMerge w:val="continue"/>
            <w:vAlign w:val="center"/>
          </w:tcPr>
          <w:p w14:paraId="123E4D10">
            <w:pPr>
              <w:widowControl/>
              <w:rPr>
                <w:rFonts w:hAnsi="宋体" w:cs="Times New Roman"/>
                <w:color w:val="000000"/>
                <w:sz w:val="24"/>
                <w:szCs w:val="24"/>
                <w:lang w:eastAsia="zh-CN"/>
              </w:rPr>
            </w:pPr>
          </w:p>
        </w:tc>
        <w:tc>
          <w:tcPr>
            <w:tcW w:w="210" w:type="pct"/>
            <w:vMerge w:val="continue"/>
            <w:vAlign w:val="center"/>
          </w:tcPr>
          <w:p w14:paraId="1A2D2953">
            <w:pPr>
              <w:widowControl/>
              <w:rPr>
                <w:rFonts w:hAnsi="宋体" w:cs="Times New Roman"/>
                <w:color w:val="000000"/>
                <w:sz w:val="24"/>
                <w:szCs w:val="24"/>
                <w:lang w:eastAsia="zh-CN"/>
              </w:rPr>
            </w:pPr>
          </w:p>
        </w:tc>
        <w:tc>
          <w:tcPr>
            <w:tcW w:w="548" w:type="pct"/>
            <w:vMerge w:val="continue"/>
            <w:vAlign w:val="center"/>
          </w:tcPr>
          <w:p w14:paraId="40EB43CC">
            <w:pPr>
              <w:widowControl/>
              <w:rPr>
                <w:rFonts w:hAnsi="宋体" w:cs="Times New Roman"/>
                <w:color w:val="000000"/>
                <w:sz w:val="24"/>
                <w:szCs w:val="24"/>
                <w:lang w:eastAsia="zh-CN"/>
              </w:rPr>
            </w:pPr>
          </w:p>
        </w:tc>
        <w:tc>
          <w:tcPr>
            <w:tcW w:w="416" w:type="pct"/>
            <w:vMerge w:val="continue"/>
            <w:vAlign w:val="center"/>
          </w:tcPr>
          <w:p w14:paraId="4CC37518">
            <w:pPr>
              <w:widowControl/>
              <w:rPr>
                <w:rFonts w:hAnsi="宋体" w:cs="Times New Roman"/>
                <w:color w:val="000000"/>
                <w:sz w:val="24"/>
                <w:szCs w:val="24"/>
                <w:lang w:eastAsia="zh-CN"/>
              </w:rPr>
            </w:pPr>
          </w:p>
        </w:tc>
        <w:tc>
          <w:tcPr>
            <w:tcW w:w="680" w:type="pct"/>
            <w:vMerge w:val="continue"/>
            <w:vAlign w:val="center"/>
          </w:tcPr>
          <w:p w14:paraId="40CD0198">
            <w:pPr>
              <w:widowControl/>
              <w:rPr>
                <w:rFonts w:hAnsi="宋体" w:cs="Times New Roman"/>
                <w:color w:val="000000"/>
                <w:sz w:val="24"/>
                <w:szCs w:val="24"/>
                <w:lang w:eastAsia="zh-CN"/>
              </w:rPr>
            </w:pPr>
          </w:p>
        </w:tc>
        <w:tc>
          <w:tcPr>
            <w:tcW w:w="1361" w:type="pct"/>
            <w:gridSpan w:val="2"/>
            <w:shd w:val="clear" w:color="000000" w:fill="FFFFFF"/>
            <w:vAlign w:val="center"/>
          </w:tcPr>
          <w:p w14:paraId="692DA5F5">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21E0A12">
            <w:pPr>
              <w:widowControl/>
              <w:rPr>
                <w:rFonts w:hAnsi="宋体" w:cs="Times New Roman"/>
                <w:color w:val="000000"/>
                <w:sz w:val="24"/>
                <w:szCs w:val="24"/>
                <w:lang w:eastAsia="zh-CN"/>
              </w:rPr>
            </w:pPr>
            <w:r>
              <w:rPr>
                <w:rFonts w:hint="eastAsia" w:hAnsi="宋体" w:cs="Times New Roman"/>
                <w:color w:val="000000"/>
                <w:sz w:val="24"/>
                <w:szCs w:val="24"/>
                <w:lang w:eastAsia="zh-CN"/>
              </w:rPr>
              <w:t>禁止其离港，并对船舶所有者或者经营者处船价0.6（不含本数）-1.2（含本数）倍的罚款</w:t>
            </w:r>
          </w:p>
        </w:tc>
        <w:tc>
          <w:tcPr>
            <w:tcW w:w="327" w:type="pct"/>
            <w:vMerge w:val="continue"/>
            <w:vAlign w:val="center"/>
          </w:tcPr>
          <w:p w14:paraId="5CB003C7">
            <w:pPr>
              <w:widowControl/>
              <w:rPr>
                <w:rFonts w:hAnsi="宋体" w:cs="Times New Roman"/>
                <w:color w:val="000000"/>
                <w:sz w:val="24"/>
                <w:szCs w:val="24"/>
                <w:lang w:eastAsia="zh-CN"/>
              </w:rPr>
            </w:pPr>
          </w:p>
        </w:tc>
      </w:tr>
      <w:tr w14:paraId="75CB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1" w:type="pct"/>
            <w:vMerge w:val="continue"/>
            <w:vAlign w:val="center"/>
          </w:tcPr>
          <w:p w14:paraId="395489C9">
            <w:pPr>
              <w:widowControl/>
              <w:rPr>
                <w:rFonts w:hAnsi="宋体" w:cs="Times New Roman"/>
                <w:color w:val="000000"/>
                <w:sz w:val="24"/>
                <w:szCs w:val="24"/>
                <w:lang w:eastAsia="zh-CN"/>
              </w:rPr>
            </w:pPr>
          </w:p>
        </w:tc>
        <w:tc>
          <w:tcPr>
            <w:tcW w:w="210" w:type="pct"/>
            <w:vMerge w:val="continue"/>
            <w:vAlign w:val="center"/>
          </w:tcPr>
          <w:p w14:paraId="6C0E5CB6">
            <w:pPr>
              <w:widowControl/>
              <w:rPr>
                <w:rFonts w:hAnsi="宋体" w:cs="Times New Roman"/>
                <w:color w:val="000000"/>
                <w:sz w:val="24"/>
                <w:szCs w:val="24"/>
                <w:lang w:eastAsia="zh-CN"/>
              </w:rPr>
            </w:pPr>
          </w:p>
        </w:tc>
        <w:tc>
          <w:tcPr>
            <w:tcW w:w="548" w:type="pct"/>
            <w:vMerge w:val="continue"/>
            <w:vAlign w:val="center"/>
          </w:tcPr>
          <w:p w14:paraId="68B146B6">
            <w:pPr>
              <w:widowControl/>
              <w:rPr>
                <w:rFonts w:hAnsi="宋体" w:cs="Times New Roman"/>
                <w:color w:val="000000"/>
                <w:sz w:val="24"/>
                <w:szCs w:val="24"/>
                <w:lang w:eastAsia="zh-CN"/>
              </w:rPr>
            </w:pPr>
          </w:p>
        </w:tc>
        <w:tc>
          <w:tcPr>
            <w:tcW w:w="416" w:type="pct"/>
            <w:vMerge w:val="continue"/>
            <w:vAlign w:val="center"/>
          </w:tcPr>
          <w:p w14:paraId="7E33FA46">
            <w:pPr>
              <w:widowControl/>
              <w:rPr>
                <w:rFonts w:hAnsi="宋体" w:cs="Times New Roman"/>
                <w:color w:val="000000"/>
                <w:sz w:val="24"/>
                <w:szCs w:val="24"/>
                <w:lang w:eastAsia="zh-CN"/>
              </w:rPr>
            </w:pPr>
          </w:p>
        </w:tc>
        <w:tc>
          <w:tcPr>
            <w:tcW w:w="680" w:type="pct"/>
            <w:vMerge w:val="continue"/>
            <w:vAlign w:val="center"/>
          </w:tcPr>
          <w:p w14:paraId="1DB8DA0D">
            <w:pPr>
              <w:widowControl/>
              <w:rPr>
                <w:rFonts w:hAnsi="宋体" w:cs="Times New Roman"/>
                <w:color w:val="000000"/>
                <w:sz w:val="24"/>
                <w:szCs w:val="24"/>
                <w:lang w:eastAsia="zh-CN"/>
              </w:rPr>
            </w:pPr>
          </w:p>
        </w:tc>
        <w:tc>
          <w:tcPr>
            <w:tcW w:w="1361" w:type="pct"/>
            <w:gridSpan w:val="2"/>
            <w:shd w:val="clear" w:color="000000" w:fill="FFFFFF"/>
            <w:vAlign w:val="center"/>
          </w:tcPr>
          <w:p w14:paraId="0BA02DE8">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341BAC6E">
            <w:pPr>
              <w:widowControl/>
              <w:rPr>
                <w:rFonts w:hAnsi="宋体" w:cs="Times New Roman"/>
                <w:color w:val="000000"/>
                <w:sz w:val="24"/>
                <w:szCs w:val="24"/>
                <w:lang w:eastAsia="zh-CN"/>
              </w:rPr>
            </w:pPr>
            <w:r>
              <w:rPr>
                <w:rFonts w:hint="eastAsia" w:hAnsi="宋体" w:cs="Times New Roman"/>
                <w:color w:val="000000"/>
                <w:sz w:val="24"/>
                <w:szCs w:val="24"/>
                <w:lang w:eastAsia="zh-CN"/>
              </w:rPr>
              <w:t>禁止其离港，并对船舶所有者或者经营者处船价1.2（不含本数）-2（含本数）倍的罚款</w:t>
            </w:r>
          </w:p>
        </w:tc>
        <w:tc>
          <w:tcPr>
            <w:tcW w:w="327" w:type="pct"/>
            <w:vMerge w:val="continue"/>
            <w:vAlign w:val="center"/>
          </w:tcPr>
          <w:p w14:paraId="608DE5A3">
            <w:pPr>
              <w:widowControl/>
              <w:rPr>
                <w:rFonts w:hAnsi="宋体" w:cs="Times New Roman"/>
                <w:color w:val="000000"/>
                <w:sz w:val="24"/>
                <w:szCs w:val="24"/>
                <w:lang w:eastAsia="zh-CN"/>
              </w:rPr>
            </w:pPr>
          </w:p>
        </w:tc>
      </w:tr>
      <w:tr w14:paraId="283A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71" w:type="pct"/>
            <w:vMerge w:val="restart"/>
            <w:shd w:val="clear" w:color="000000" w:fill="FFFFFF"/>
            <w:vAlign w:val="center"/>
          </w:tcPr>
          <w:p w14:paraId="3B96E1C5">
            <w:pPr>
              <w:widowControl/>
              <w:jc w:val="center"/>
              <w:rPr>
                <w:rFonts w:hAnsi="宋体" w:cs="Times New Roman"/>
                <w:color w:val="000000"/>
                <w:sz w:val="24"/>
                <w:szCs w:val="24"/>
              </w:rPr>
            </w:pPr>
            <w:r>
              <w:rPr>
                <w:rFonts w:hint="eastAsia" w:hAnsi="宋体" w:cs="Times New Roman"/>
                <w:color w:val="000000"/>
                <w:sz w:val="24"/>
                <w:szCs w:val="24"/>
              </w:rPr>
              <w:t>181</w:t>
            </w:r>
          </w:p>
        </w:tc>
        <w:tc>
          <w:tcPr>
            <w:tcW w:w="210" w:type="pct"/>
            <w:vMerge w:val="restart"/>
            <w:shd w:val="clear" w:color="000000" w:fill="FFFFFF"/>
            <w:vAlign w:val="center"/>
          </w:tcPr>
          <w:p w14:paraId="3A9DBC3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22D2918">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对渔业船舶改建后，未按规定办理变更登记的处罚</w:t>
            </w:r>
          </w:p>
        </w:tc>
        <w:tc>
          <w:tcPr>
            <w:tcW w:w="416" w:type="pct"/>
            <w:vMerge w:val="restart"/>
            <w:shd w:val="clear" w:color="000000" w:fill="FFFFFF"/>
            <w:vAlign w:val="center"/>
          </w:tcPr>
          <w:p w14:paraId="10BE2953">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《中华人民共和国渔业港航监督行政处罚规定》</w:t>
            </w:r>
          </w:p>
          <w:p w14:paraId="58FA9D5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第十七条 </w:t>
            </w:r>
          </w:p>
        </w:tc>
        <w:tc>
          <w:tcPr>
            <w:tcW w:w="680" w:type="pct"/>
            <w:vMerge w:val="restart"/>
            <w:shd w:val="clear" w:color="000000" w:fill="FFFFFF"/>
            <w:vAlign w:val="center"/>
          </w:tcPr>
          <w:p w14:paraId="276CB2AF">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禁止其离港，责令其限期改正，并可对船舶所有者处5000元以上20000元以下罚款。</w:t>
            </w:r>
          </w:p>
          <w:p w14:paraId="6C43305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变更主机功率未按规定办理变更登记的，从重处罚。</w:t>
            </w:r>
          </w:p>
        </w:tc>
        <w:tc>
          <w:tcPr>
            <w:tcW w:w="1361" w:type="pct"/>
            <w:gridSpan w:val="2"/>
            <w:shd w:val="clear" w:color="000000" w:fill="FFFFFF"/>
            <w:vAlign w:val="center"/>
          </w:tcPr>
          <w:p w14:paraId="2BDD56B2">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14F238E">
            <w:pPr>
              <w:widowControl/>
              <w:rPr>
                <w:rFonts w:hAnsi="宋体" w:cs="Times New Roman"/>
                <w:color w:val="000000"/>
                <w:sz w:val="24"/>
                <w:szCs w:val="24"/>
                <w:lang w:eastAsia="zh-CN"/>
              </w:rPr>
            </w:pPr>
            <w:r>
              <w:rPr>
                <w:rFonts w:hint="eastAsia" w:hAnsi="宋体" w:cs="Times New Roman"/>
                <w:color w:val="000000"/>
                <w:sz w:val="24"/>
                <w:szCs w:val="24"/>
                <w:lang w:eastAsia="zh-CN"/>
              </w:rPr>
              <w:t>应禁止其离港，责令其限期改正，并可对船舶所有者处0.5-0.95万元 (含0.5万元，含0.95万元)罚款</w:t>
            </w:r>
          </w:p>
        </w:tc>
        <w:tc>
          <w:tcPr>
            <w:tcW w:w="327" w:type="pct"/>
            <w:vMerge w:val="restart"/>
            <w:shd w:val="clear" w:color="000000" w:fill="FFFFFF"/>
            <w:vAlign w:val="center"/>
          </w:tcPr>
          <w:p w14:paraId="6736DD8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2F7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71" w:type="pct"/>
            <w:vMerge w:val="continue"/>
            <w:vAlign w:val="center"/>
          </w:tcPr>
          <w:p w14:paraId="26A9C80A">
            <w:pPr>
              <w:widowControl/>
              <w:rPr>
                <w:rFonts w:hAnsi="宋体" w:cs="Times New Roman"/>
                <w:color w:val="000000"/>
                <w:sz w:val="24"/>
                <w:szCs w:val="24"/>
                <w:lang w:eastAsia="zh-CN"/>
              </w:rPr>
            </w:pPr>
          </w:p>
        </w:tc>
        <w:tc>
          <w:tcPr>
            <w:tcW w:w="210" w:type="pct"/>
            <w:vMerge w:val="continue"/>
            <w:vAlign w:val="center"/>
          </w:tcPr>
          <w:p w14:paraId="799BB6EC">
            <w:pPr>
              <w:widowControl/>
              <w:rPr>
                <w:rFonts w:hAnsi="宋体" w:cs="Times New Roman"/>
                <w:color w:val="000000"/>
                <w:sz w:val="24"/>
                <w:szCs w:val="24"/>
                <w:lang w:eastAsia="zh-CN"/>
              </w:rPr>
            </w:pPr>
          </w:p>
        </w:tc>
        <w:tc>
          <w:tcPr>
            <w:tcW w:w="548" w:type="pct"/>
            <w:vMerge w:val="continue"/>
            <w:vAlign w:val="center"/>
          </w:tcPr>
          <w:p w14:paraId="32C79E81">
            <w:pPr>
              <w:widowControl/>
              <w:rPr>
                <w:rFonts w:hAnsi="宋体" w:cs="Times New Roman"/>
                <w:color w:val="000000"/>
                <w:sz w:val="24"/>
                <w:szCs w:val="24"/>
                <w:lang w:eastAsia="zh-CN"/>
              </w:rPr>
            </w:pPr>
          </w:p>
        </w:tc>
        <w:tc>
          <w:tcPr>
            <w:tcW w:w="416" w:type="pct"/>
            <w:vMerge w:val="continue"/>
            <w:vAlign w:val="center"/>
          </w:tcPr>
          <w:p w14:paraId="0732D1B4">
            <w:pPr>
              <w:widowControl/>
              <w:rPr>
                <w:rFonts w:hAnsi="宋体" w:cs="Times New Roman"/>
                <w:color w:val="000000"/>
                <w:sz w:val="24"/>
                <w:szCs w:val="24"/>
                <w:lang w:eastAsia="zh-CN"/>
              </w:rPr>
            </w:pPr>
          </w:p>
        </w:tc>
        <w:tc>
          <w:tcPr>
            <w:tcW w:w="680" w:type="pct"/>
            <w:vMerge w:val="continue"/>
            <w:vAlign w:val="center"/>
          </w:tcPr>
          <w:p w14:paraId="3A951CB2">
            <w:pPr>
              <w:widowControl/>
              <w:rPr>
                <w:rFonts w:hAnsi="宋体" w:cs="Times New Roman"/>
                <w:color w:val="000000"/>
                <w:sz w:val="24"/>
                <w:szCs w:val="24"/>
                <w:lang w:eastAsia="zh-CN"/>
              </w:rPr>
            </w:pPr>
          </w:p>
        </w:tc>
        <w:tc>
          <w:tcPr>
            <w:tcW w:w="1361" w:type="pct"/>
            <w:gridSpan w:val="2"/>
            <w:shd w:val="clear" w:color="000000" w:fill="FFFFFF"/>
            <w:vAlign w:val="center"/>
          </w:tcPr>
          <w:p w14:paraId="083504E8">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35D91E6E">
            <w:pPr>
              <w:widowControl/>
              <w:rPr>
                <w:rFonts w:hAnsi="宋体" w:cs="Times New Roman"/>
                <w:color w:val="000000"/>
                <w:sz w:val="24"/>
                <w:szCs w:val="24"/>
                <w:lang w:eastAsia="zh-CN"/>
              </w:rPr>
            </w:pPr>
            <w:r>
              <w:rPr>
                <w:rFonts w:hint="eastAsia" w:hAnsi="宋体" w:cs="Times New Roman"/>
                <w:color w:val="000000"/>
                <w:sz w:val="24"/>
                <w:szCs w:val="24"/>
                <w:lang w:eastAsia="zh-CN"/>
              </w:rPr>
              <w:t>应禁止其离港，责令其限期改正，并可对船舶所有者处0.95-1.4万元 (不含0.95万元，含1.4万元)罚款</w:t>
            </w:r>
          </w:p>
        </w:tc>
        <w:tc>
          <w:tcPr>
            <w:tcW w:w="327" w:type="pct"/>
            <w:vMerge w:val="continue"/>
            <w:vAlign w:val="center"/>
          </w:tcPr>
          <w:p w14:paraId="3F720F22">
            <w:pPr>
              <w:widowControl/>
              <w:rPr>
                <w:rFonts w:hAnsi="宋体" w:cs="Times New Roman"/>
                <w:color w:val="000000"/>
                <w:sz w:val="24"/>
                <w:szCs w:val="24"/>
                <w:lang w:eastAsia="zh-CN"/>
              </w:rPr>
            </w:pPr>
          </w:p>
        </w:tc>
      </w:tr>
      <w:tr w14:paraId="268B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084A48F5">
            <w:pPr>
              <w:widowControl/>
              <w:rPr>
                <w:rFonts w:hAnsi="宋体" w:cs="Times New Roman"/>
                <w:color w:val="000000"/>
                <w:sz w:val="24"/>
                <w:szCs w:val="24"/>
                <w:lang w:eastAsia="zh-CN"/>
              </w:rPr>
            </w:pPr>
          </w:p>
        </w:tc>
        <w:tc>
          <w:tcPr>
            <w:tcW w:w="210" w:type="pct"/>
            <w:vMerge w:val="continue"/>
            <w:vAlign w:val="center"/>
          </w:tcPr>
          <w:p w14:paraId="522ABD1C">
            <w:pPr>
              <w:widowControl/>
              <w:rPr>
                <w:rFonts w:hAnsi="宋体" w:cs="Times New Roman"/>
                <w:color w:val="000000"/>
                <w:sz w:val="24"/>
                <w:szCs w:val="24"/>
                <w:lang w:eastAsia="zh-CN"/>
              </w:rPr>
            </w:pPr>
          </w:p>
        </w:tc>
        <w:tc>
          <w:tcPr>
            <w:tcW w:w="548" w:type="pct"/>
            <w:vMerge w:val="continue"/>
            <w:vAlign w:val="center"/>
          </w:tcPr>
          <w:p w14:paraId="5E4687DB">
            <w:pPr>
              <w:widowControl/>
              <w:rPr>
                <w:rFonts w:hAnsi="宋体" w:cs="Times New Roman"/>
                <w:color w:val="000000"/>
                <w:sz w:val="24"/>
                <w:szCs w:val="24"/>
                <w:lang w:eastAsia="zh-CN"/>
              </w:rPr>
            </w:pPr>
          </w:p>
        </w:tc>
        <w:tc>
          <w:tcPr>
            <w:tcW w:w="416" w:type="pct"/>
            <w:vMerge w:val="continue"/>
            <w:vAlign w:val="center"/>
          </w:tcPr>
          <w:p w14:paraId="75CB16D6">
            <w:pPr>
              <w:widowControl/>
              <w:rPr>
                <w:rFonts w:hAnsi="宋体" w:cs="Times New Roman"/>
                <w:color w:val="000000"/>
                <w:sz w:val="24"/>
                <w:szCs w:val="24"/>
                <w:lang w:eastAsia="zh-CN"/>
              </w:rPr>
            </w:pPr>
          </w:p>
        </w:tc>
        <w:tc>
          <w:tcPr>
            <w:tcW w:w="680" w:type="pct"/>
            <w:vMerge w:val="continue"/>
            <w:vAlign w:val="center"/>
          </w:tcPr>
          <w:p w14:paraId="6F25EA18">
            <w:pPr>
              <w:widowControl/>
              <w:rPr>
                <w:rFonts w:hAnsi="宋体" w:cs="Times New Roman"/>
                <w:color w:val="000000"/>
                <w:sz w:val="24"/>
                <w:szCs w:val="24"/>
                <w:lang w:eastAsia="zh-CN"/>
              </w:rPr>
            </w:pPr>
          </w:p>
        </w:tc>
        <w:tc>
          <w:tcPr>
            <w:tcW w:w="1361" w:type="pct"/>
            <w:gridSpan w:val="2"/>
            <w:shd w:val="clear" w:color="000000" w:fill="FFFFFF"/>
            <w:vAlign w:val="center"/>
          </w:tcPr>
          <w:p w14:paraId="7A93C513">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75FC518B">
            <w:pPr>
              <w:widowControl/>
              <w:rPr>
                <w:rFonts w:hAnsi="宋体" w:cs="Times New Roman"/>
                <w:color w:val="000000"/>
                <w:sz w:val="24"/>
                <w:szCs w:val="24"/>
                <w:lang w:eastAsia="zh-CN"/>
              </w:rPr>
            </w:pPr>
            <w:r>
              <w:rPr>
                <w:rFonts w:hint="eastAsia" w:hAnsi="宋体" w:cs="Times New Roman"/>
                <w:color w:val="000000"/>
                <w:sz w:val="24"/>
                <w:szCs w:val="24"/>
                <w:lang w:eastAsia="zh-CN"/>
              </w:rPr>
              <w:t>应禁止其离港，责令其限期改正，并可对船舶所有者处1.4-2万元 (不含1.4万元，含2万元)罚款</w:t>
            </w:r>
          </w:p>
        </w:tc>
        <w:tc>
          <w:tcPr>
            <w:tcW w:w="327" w:type="pct"/>
            <w:vMerge w:val="continue"/>
            <w:vAlign w:val="center"/>
          </w:tcPr>
          <w:p w14:paraId="327BC292">
            <w:pPr>
              <w:widowControl/>
              <w:rPr>
                <w:rFonts w:hAnsi="宋体" w:cs="Times New Roman"/>
                <w:color w:val="000000"/>
                <w:sz w:val="24"/>
                <w:szCs w:val="24"/>
                <w:lang w:eastAsia="zh-CN"/>
              </w:rPr>
            </w:pPr>
          </w:p>
        </w:tc>
      </w:tr>
      <w:tr w14:paraId="0BBA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restart"/>
            <w:shd w:val="clear" w:color="000000" w:fill="FFFFFF"/>
            <w:vAlign w:val="center"/>
          </w:tcPr>
          <w:p w14:paraId="37D81F5F">
            <w:pPr>
              <w:widowControl/>
              <w:jc w:val="center"/>
              <w:rPr>
                <w:rFonts w:hAnsi="宋体" w:cs="Times New Roman"/>
                <w:color w:val="000000"/>
                <w:sz w:val="24"/>
                <w:szCs w:val="24"/>
              </w:rPr>
            </w:pPr>
            <w:r>
              <w:rPr>
                <w:rFonts w:hint="eastAsia" w:hAnsi="宋体" w:cs="Times New Roman"/>
                <w:color w:val="000000"/>
                <w:sz w:val="24"/>
                <w:szCs w:val="24"/>
              </w:rPr>
              <w:t>182</w:t>
            </w:r>
          </w:p>
        </w:tc>
        <w:tc>
          <w:tcPr>
            <w:tcW w:w="210" w:type="pct"/>
            <w:vMerge w:val="restart"/>
            <w:shd w:val="clear" w:color="000000" w:fill="FFFFFF"/>
            <w:vAlign w:val="center"/>
          </w:tcPr>
          <w:p w14:paraId="414301B7">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4C39450">
            <w:pPr>
              <w:widowControl/>
              <w:rPr>
                <w:rFonts w:hAnsi="宋体" w:cs="Times New Roman"/>
                <w:color w:val="000000"/>
                <w:sz w:val="24"/>
                <w:szCs w:val="24"/>
                <w:lang w:eastAsia="zh-CN"/>
              </w:rPr>
            </w:pPr>
            <w:r>
              <w:rPr>
                <w:rFonts w:hint="eastAsia" w:hAnsi="宋体" w:cs="Times New Roman"/>
                <w:color w:val="000000"/>
                <w:sz w:val="24"/>
                <w:szCs w:val="24"/>
                <w:lang w:eastAsia="zh-CN"/>
              </w:rPr>
              <w:t>对将船舶证书转让他船使用的处罚</w:t>
            </w:r>
          </w:p>
        </w:tc>
        <w:tc>
          <w:tcPr>
            <w:tcW w:w="416" w:type="pct"/>
            <w:vMerge w:val="restart"/>
            <w:shd w:val="clear" w:color="000000" w:fill="FFFFFF"/>
            <w:vAlign w:val="center"/>
          </w:tcPr>
          <w:p w14:paraId="10B7F89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《中华人民共和国渔业港航监督行政处罚规定》第十八条 </w:t>
            </w:r>
          </w:p>
        </w:tc>
        <w:tc>
          <w:tcPr>
            <w:tcW w:w="680" w:type="pct"/>
            <w:vMerge w:val="restart"/>
            <w:shd w:val="clear" w:color="000000" w:fill="FFFFFF"/>
            <w:vAlign w:val="center"/>
          </w:tcPr>
          <w:p w14:paraId="4809B1FB">
            <w:pPr>
              <w:widowControl/>
              <w:rPr>
                <w:rFonts w:hAnsi="宋体" w:cs="Times New Roman"/>
                <w:color w:val="000000"/>
                <w:sz w:val="24"/>
                <w:szCs w:val="24"/>
                <w:lang w:eastAsia="zh-CN"/>
              </w:rPr>
            </w:pPr>
            <w:r>
              <w:rPr>
                <w:rFonts w:hint="eastAsia" w:hAnsi="宋体" w:cs="Times New Roman"/>
                <w:color w:val="000000"/>
                <w:sz w:val="24"/>
                <w:szCs w:val="24"/>
                <w:lang w:eastAsia="zh-CN"/>
              </w:rPr>
              <w:t>立即收缴，对转让船舶证书的船舶所有者或经营者处1000元以下罚款；对借用证书的船舶所有者或经营者处船价2倍以下罚款。</w:t>
            </w:r>
          </w:p>
        </w:tc>
        <w:tc>
          <w:tcPr>
            <w:tcW w:w="1361" w:type="pct"/>
            <w:gridSpan w:val="2"/>
            <w:shd w:val="clear" w:color="000000" w:fill="FFFFFF"/>
            <w:vAlign w:val="center"/>
          </w:tcPr>
          <w:p w14:paraId="04F35839">
            <w:pPr>
              <w:widowControl/>
              <w:rPr>
                <w:rFonts w:hAnsi="宋体" w:cs="Times New Roman"/>
                <w:color w:val="000000"/>
                <w:sz w:val="24"/>
                <w:szCs w:val="24"/>
                <w:lang w:eastAsia="zh-CN"/>
              </w:rPr>
            </w:pPr>
            <w:r>
              <w:rPr>
                <w:rFonts w:hint="eastAsia" w:hAnsi="宋体" w:cs="Times New Roman"/>
                <w:color w:val="000000"/>
                <w:sz w:val="24"/>
                <w:szCs w:val="24"/>
                <w:lang w:eastAsia="zh-CN"/>
              </w:rPr>
              <w:t>将船舶证书转让他船使用的</w:t>
            </w:r>
          </w:p>
        </w:tc>
        <w:tc>
          <w:tcPr>
            <w:tcW w:w="1287" w:type="pct"/>
            <w:shd w:val="clear" w:color="000000" w:fill="FFFFFF"/>
            <w:vAlign w:val="center"/>
          </w:tcPr>
          <w:p w14:paraId="4CF085C0">
            <w:pPr>
              <w:widowControl/>
              <w:rPr>
                <w:rFonts w:hAnsi="宋体" w:cs="Times New Roman"/>
                <w:color w:val="000000"/>
                <w:sz w:val="24"/>
                <w:szCs w:val="24"/>
                <w:lang w:eastAsia="zh-CN"/>
              </w:rPr>
            </w:pPr>
            <w:r>
              <w:rPr>
                <w:rFonts w:hint="eastAsia" w:hAnsi="宋体" w:cs="Times New Roman"/>
                <w:color w:val="000000"/>
                <w:sz w:val="24"/>
                <w:szCs w:val="24"/>
                <w:lang w:eastAsia="zh-CN"/>
              </w:rPr>
              <w:t>应立即收缴，对转让船舶证书的船舶所有者或经营者处0.1万元以下罚款（含0.1万元）</w:t>
            </w:r>
          </w:p>
        </w:tc>
        <w:tc>
          <w:tcPr>
            <w:tcW w:w="327" w:type="pct"/>
            <w:vMerge w:val="restart"/>
            <w:shd w:val="clear" w:color="000000" w:fill="FFFFFF"/>
            <w:vAlign w:val="center"/>
          </w:tcPr>
          <w:p w14:paraId="5C24A22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C16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30C5D46D">
            <w:pPr>
              <w:widowControl/>
              <w:rPr>
                <w:rFonts w:hAnsi="宋体" w:cs="Times New Roman"/>
                <w:color w:val="000000"/>
                <w:sz w:val="24"/>
                <w:szCs w:val="24"/>
                <w:lang w:eastAsia="zh-CN"/>
              </w:rPr>
            </w:pPr>
          </w:p>
        </w:tc>
        <w:tc>
          <w:tcPr>
            <w:tcW w:w="210" w:type="pct"/>
            <w:vMerge w:val="continue"/>
            <w:vAlign w:val="center"/>
          </w:tcPr>
          <w:p w14:paraId="79CB666E">
            <w:pPr>
              <w:widowControl/>
              <w:rPr>
                <w:rFonts w:hAnsi="宋体" w:cs="Times New Roman"/>
                <w:color w:val="000000"/>
                <w:sz w:val="24"/>
                <w:szCs w:val="24"/>
                <w:lang w:eastAsia="zh-CN"/>
              </w:rPr>
            </w:pPr>
          </w:p>
        </w:tc>
        <w:tc>
          <w:tcPr>
            <w:tcW w:w="548" w:type="pct"/>
            <w:vMerge w:val="continue"/>
            <w:vAlign w:val="center"/>
          </w:tcPr>
          <w:p w14:paraId="42807847">
            <w:pPr>
              <w:widowControl/>
              <w:rPr>
                <w:rFonts w:hAnsi="宋体" w:cs="Times New Roman"/>
                <w:color w:val="000000"/>
                <w:sz w:val="24"/>
                <w:szCs w:val="24"/>
                <w:lang w:eastAsia="zh-CN"/>
              </w:rPr>
            </w:pPr>
          </w:p>
        </w:tc>
        <w:tc>
          <w:tcPr>
            <w:tcW w:w="416" w:type="pct"/>
            <w:vMerge w:val="continue"/>
            <w:vAlign w:val="center"/>
          </w:tcPr>
          <w:p w14:paraId="4A7EFC2E">
            <w:pPr>
              <w:widowControl/>
              <w:rPr>
                <w:rFonts w:hAnsi="宋体" w:cs="Times New Roman"/>
                <w:color w:val="000000"/>
                <w:sz w:val="24"/>
                <w:szCs w:val="24"/>
                <w:lang w:eastAsia="zh-CN"/>
              </w:rPr>
            </w:pPr>
          </w:p>
        </w:tc>
        <w:tc>
          <w:tcPr>
            <w:tcW w:w="680" w:type="pct"/>
            <w:vMerge w:val="continue"/>
            <w:vAlign w:val="center"/>
          </w:tcPr>
          <w:p w14:paraId="1A0C3D4D">
            <w:pPr>
              <w:widowControl/>
              <w:rPr>
                <w:rFonts w:hAnsi="宋体" w:cs="Times New Roman"/>
                <w:color w:val="000000"/>
                <w:sz w:val="24"/>
                <w:szCs w:val="24"/>
                <w:lang w:eastAsia="zh-CN"/>
              </w:rPr>
            </w:pPr>
          </w:p>
        </w:tc>
        <w:tc>
          <w:tcPr>
            <w:tcW w:w="1361" w:type="pct"/>
            <w:gridSpan w:val="2"/>
            <w:shd w:val="clear" w:color="000000" w:fill="FFFFFF"/>
            <w:vAlign w:val="center"/>
          </w:tcPr>
          <w:p w14:paraId="434A9878">
            <w:pPr>
              <w:widowControl/>
              <w:rPr>
                <w:rFonts w:hAnsi="宋体" w:cs="Times New Roman"/>
                <w:color w:val="000000"/>
                <w:sz w:val="24"/>
                <w:szCs w:val="24"/>
                <w:lang w:eastAsia="zh-CN"/>
              </w:rPr>
            </w:pPr>
            <w:r>
              <w:rPr>
                <w:rFonts w:hint="eastAsia" w:hAnsi="宋体" w:cs="Times New Roman"/>
                <w:color w:val="000000"/>
                <w:sz w:val="24"/>
                <w:szCs w:val="24"/>
                <w:lang w:eastAsia="zh-CN"/>
              </w:rPr>
              <w:t>对借用证书的船舶所有者或经营者</w:t>
            </w:r>
          </w:p>
        </w:tc>
        <w:tc>
          <w:tcPr>
            <w:tcW w:w="1287" w:type="pct"/>
            <w:shd w:val="clear" w:color="000000" w:fill="FFFFFF"/>
            <w:vAlign w:val="center"/>
          </w:tcPr>
          <w:p w14:paraId="21C56434">
            <w:pPr>
              <w:widowControl/>
              <w:rPr>
                <w:rFonts w:hAnsi="宋体" w:cs="Times New Roman"/>
                <w:color w:val="000000"/>
                <w:sz w:val="24"/>
                <w:szCs w:val="24"/>
              </w:rPr>
            </w:pPr>
            <w:r>
              <w:rPr>
                <w:rFonts w:hint="eastAsia" w:hAnsi="宋体" w:cs="Times New Roman"/>
                <w:color w:val="000000"/>
                <w:sz w:val="24"/>
                <w:szCs w:val="24"/>
              </w:rPr>
              <w:t>处船价2倍以下罚款</w:t>
            </w:r>
          </w:p>
        </w:tc>
        <w:tc>
          <w:tcPr>
            <w:tcW w:w="327" w:type="pct"/>
            <w:vMerge w:val="continue"/>
            <w:vAlign w:val="center"/>
          </w:tcPr>
          <w:p w14:paraId="311C7816">
            <w:pPr>
              <w:widowControl/>
              <w:rPr>
                <w:rFonts w:hAnsi="宋体" w:cs="Times New Roman"/>
                <w:color w:val="000000"/>
                <w:sz w:val="24"/>
                <w:szCs w:val="24"/>
              </w:rPr>
            </w:pPr>
          </w:p>
        </w:tc>
      </w:tr>
      <w:tr w14:paraId="5307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restart"/>
            <w:shd w:val="clear" w:color="000000" w:fill="FFFFFF"/>
            <w:vAlign w:val="center"/>
          </w:tcPr>
          <w:p w14:paraId="60C99DEA">
            <w:pPr>
              <w:widowControl/>
              <w:jc w:val="center"/>
              <w:rPr>
                <w:rFonts w:hAnsi="宋体" w:cs="Times New Roman"/>
                <w:color w:val="000000"/>
                <w:sz w:val="24"/>
                <w:szCs w:val="24"/>
              </w:rPr>
            </w:pPr>
            <w:r>
              <w:rPr>
                <w:rFonts w:hint="eastAsia" w:hAnsi="宋体" w:cs="Times New Roman"/>
                <w:color w:val="000000"/>
                <w:sz w:val="24"/>
                <w:szCs w:val="24"/>
              </w:rPr>
              <w:t>183</w:t>
            </w:r>
          </w:p>
        </w:tc>
        <w:tc>
          <w:tcPr>
            <w:tcW w:w="210" w:type="pct"/>
            <w:vMerge w:val="restart"/>
            <w:shd w:val="clear" w:color="000000" w:fill="FFFFFF"/>
            <w:vAlign w:val="center"/>
          </w:tcPr>
          <w:p w14:paraId="218810D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D65055D">
            <w:pPr>
              <w:widowControl/>
              <w:rPr>
                <w:rFonts w:hAnsi="宋体" w:cs="Times New Roman"/>
                <w:color w:val="000000"/>
                <w:sz w:val="24"/>
                <w:szCs w:val="24"/>
                <w:lang w:eastAsia="zh-CN"/>
              </w:rPr>
            </w:pPr>
            <w:r>
              <w:rPr>
                <w:rFonts w:hint="eastAsia" w:hAnsi="宋体" w:cs="Times New Roman"/>
                <w:color w:val="000000"/>
                <w:sz w:val="24"/>
                <w:szCs w:val="24"/>
                <w:lang w:eastAsia="zh-CN"/>
              </w:rPr>
              <w:t>对使用过期渔业船舶登记证书或渔业船舶国籍证书的处罚</w:t>
            </w:r>
          </w:p>
        </w:tc>
        <w:tc>
          <w:tcPr>
            <w:tcW w:w="416" w:type="pct"/>
            <w:vMerge w:val="restart"/>
            <w:shd w:val="clear" w:color="000000" w:fill="FFFFFF"/>
            <w:vAlign w:val="center"/>
          </w:tcPr>
          <w:p w14:paraId="1C54159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《中华人民共和国渔业港航监督行政处罚规定》第十九条  </w:t>
            </w:r>
          </w:p>
        </w:tc>
        <w:tc>
          <w:tcPr>
            <w:tcW w:w="680" w:type="pct"/>
            <w:vMerge w:val="restart"/>
            <w:shd w:val="clear" w:color="000000" w:fill="FFFFFF"/>
            <w:vAlign w:val="center"/>
          </w:tcPr>
          <w:p w14:paraId="07E50A87">
            <w:pPr>
              <w:widowControl/>
              <w:rPr>
                <w:rFonts w:hAnsi="宋体" w:cs="Times New Roman"/>
                <w:color w:val="000000"/>
                <w:sz w:val="24"/>
                <w:szCs w:val="24"/>
                <w:lang w:eastAsia="zh-CN"/>
              </w:rPr>
            </w:pPr>
            <w:r>
              <w:rPr>
                <w:rFonts w:hint="eastAsia" w:hAnsi="宋体" w:cs="Times New Roman"/>
                <w:color w:val="000000"/>
                <w:sz w:val="24"/>
                <w:szCs w:val="24"/>
                <w:lang w:eastAsia="zh-CN"/>
              </w:rPr>
              <w:t>限期改正，过期不改的，责令其停航，并对船舶所有者或经营者处1000元以上10000元以下罚款。</w:t>
            </w:r>
          </w:p>
        </w:tc>
        <w:tc>
          <w:tcPr>
            <w:tcW w:w="1361" w:type="pct"/>
            <w:gridSpan w:val="2"/>
            <w:shd w:val="clear" w:color="000000" w:fill="FFFFFF"/>
            <w:vAlign w:val="center"/>
          </w:tcPr>
          <w:p w14:paraId="51AA79F4">
            <w:pPr>
              <w:widowControl/>
              <w:rPr>
                <w:rFonts w:hAnsi="宋体" w:cs="Times New Roman"/>
                <w:color w:val="000000"/>
                <w:sz w:val="24"/>
                <w:szCs w:val="24"/>
                <w:lang w:eastAsia="zh-CN"/>
              </w:rPr>
            </w:pPr>
            <w:r>
              <w:rPr>
                <w:rFonts w:hint="eastAsia" w:hAnsi="宋体" w:cs="Times New Roman"/>
                <w:color w:val="000000"/>
                <w:sz w:val="24"/>
                <w:szCs w:val="24"/>
                <w:lang w:eastAsia="zh-CN"/>
              </w:rPr>
              <w:t>使用过期渔业船舶登记证书或渔业船舶国籍证书的</w:t>
            </w:r>
          </w:p>
        </w:tc>
        <w:tc>
          <w:tcPr>
            <w:tcW w:w="1287" w:type="pct"/>
            <w:shd w:val="clear" w:color="000000" w:fill="FFFFFF"/>
            <w:vAlign w:val="center"/>
          </w:tcPr>
          <w:p w14:paraId="3018C44C">
            <w:pPr>
              <w:widowControl/>
              <w:rPr>
                <w:rFonts w:hAnsi="宋体" w:cs="Times New Roman"/>
                <w:color w:val="000000"/>
                <w:sz w:val="24"/>
                <w:szCs w:val="24"/>
                <w:lang w:eastAsia="zh-CN"/>
              </w:rPr>
            </w:pPr>
            <w:r>
              <w:rPr>
                <w:rFonts w:hint="eastAsia" w:hAnsi="宋体" w:cs="Times New Roman"/>
                <w:color w:val="000000"/>
                <w:sz w:val="24"/>
                <w:szCs w:val="24"/>
                <w:lang w:eastAsia="zh-CN"/>
              </w:rPr>
              <w:t>应通知船舶所有者限期改正</w:t>
            </w:r>
          </w:p>
        </w:tc>
        <w:tc>
          <w:tcPr>
            <w:tcW w:w="327" w:type="pct"/>
            <w:vMerge w:val="restart"/>
            <w:shd w:val="clear" w:color="000000" w:fill="FFFFFF"/>
            <w:vAlign w:val="center"/>
          </w:tcPr>
          <w:p w14:paraId="08B21B0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186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39937A1A">
            <w:pPr>
              <w:widowControl/>
              <w:rPr>
                <w:rFonts w:hAnsi="宋体" w:cs="Times New Roman"/>
                <w:color w:val="000000"/>
                <w:sz w:val="24"/>
                <w:szCs w:val="24"/>
                <w:lang w:eastAsia="zh-CN"/>
              </w:rPr>
            </w:pPr>
          </w:p>
        </w:tc>
        <w:tc>
          <w:tcPr>
            <w:tcW w:w="210" w:type="pct"/>
            <w:vMerge w:val="continue"/>
            <w:vAlign w:val="center"/>
          </w:tcPr>
          <w:p w14:paraId="17FCAB3E">
            <w:pPr>
              <w:widowControl/>
              <w:rPr>
                <w:rFonts w:hAnsi="宋体" w:cs="Times New Roman"/>
                <w:color w:val="000000"/>
                <w:sz w:val="24"/>
                <w:szCs w:val="24"/>
                <w:lang w:eastAsia="zh-CN"/>
              </w:rPr>
            </w:pPr>
          </w:p>
        </w:tc>
        <w:tc>
          <w:tcPr>
            <w:tcW w:w="548" w:type="pct"/>
            <w:vMerge w:val="continue"/>
            <w:vAlign w:val="center"/>
          </w:tcPr>
          <w:p w14:paraId="524BB237">
            <w:pPr>
              <w:widowControl/>
              <w:rPr>
                <w:rFonts w:hAnsi="宋体" w:cs="Times New Roman"/>
                <w:color w:val="000000"/>
                <w:sz w:val="24"/>
                <w:szCs w:val="24"/>
                <w:lang w:eastAsia="zh-CN"/>
              </w:rPr>
            </w:pPr>
          </w:p>
        </w:tc>
        <w:tc>
          <w:tcPr>
            <w:tcW w:w="416" w:type="pct"/>
            <w:vMerge w:val="continue"/>
            <w:vAlign w:val="center"/>
          </w:tcPr>
          <w:p w14:paraId="74A3F747">
            <w:pPr>
              <w:widowControl/>
              <w:rPr>
                <w:rFonts w:hAnsi="宋体" w:cs="Times New Roman"/>
                <w:color w:val="000000"/>
                <w:sz w:val="24"/>
                <w:szCs w:val="24"/>
                <w:lang w:eastAsia="zh-CN"/>
              </w:rPr>
            </w:pPr>
          </w:p>
        </w:tc>
        <w:tc>
          <w:tcPr>
            <w:tcW w:w="680" w:type="pct"/>
            <w:vMerge w:val="continue"/>
            <w:vAlign w:val="center"/>
          </w:tcPr>
          <w:p w14:paraId="103BE7D6">
            <w:pPr>
              <w:widowControl/>
              <w:rPr>
                <w:rFonts w:hAnsi="宋体" w:cs="Times New Roman"/>
                <w:color w:val="000000"/>
                <w:sz w:val="24"/>
                <w:szCs w:val="24"/>
                <w:lang w:eastAsia="zh-CN"/>
              </w:rPr>
            </w:pPr>
          </w:p>
        </w:tc>
        <w:tc>
          <w:tcPr>
            <w:tcW w:w="1361" w:type="pct"/>
            <w:gridSpan w:val="2"/>
            <w:shd w:val="clear" w:color="000000" w:fill="FFFFFF"/>
            <w:vAlign w:val="center"/>
          </w:tcPr>
          <w:p w14:paraId="55214BFE">
            <w:pPr>
              <w:widowControl/>
              <w:rPr>
                <w:rFonts w:hAnsi="宋体" w:cs="Times New Roman"/>
                <w:color w:val="000000"/>
                <w:sz w:val="24"/>
                <w:szCs w:val="24"/>
                <w:lang w:eastAsia="zh-CN"/>
              </w:rPr>
            </w:pPr>
            <w:r>
              <w:rPr>
                <w:rFonts w:hint="eastAsia" w:hAnsi="宋体" w:cs="Times New Roman"/>
                <w:color w:val="000000"/>
                <w:sz w:val="24"/>
                <w:szCs w:val="24"/>
                <w:lang w:eastAsia="zh-CN"/>
              </w:rPr>
              <w:t>过期不改，危害后果轻微的</w:t>
            </w:r>
          </w:p>
        </w:tc>
        <w:tc>
          <w:tcPr>
            <w:tcW w:w="1287" w:type="pct"/>
            <w:shd w:val="clear" w:color="000000" w:fill="FFFFFF"/>
            <w:vAlign w:val="center"/>
          </w:tcPr>
          <w:p w14:paraId="6DD64CE9">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责令其停航，并对船舶所有者或经营者处0.1-0.37万元 (含0.1万元，含0.37万元)罚款</w:t>
            </w:r>
          </w:p>
        </w:tc>
        <w:tc>
          <w:tcPr>
            <w:tcW w:w="327" w:type="pct"/>
            <w:vMerge w:val="continue"/>
            <w:vAlign w:val="center"/>
          </w:tcPr>
          <w:p w14:paraId="49990D50">
            <w:pPr>
              <w:widowControl/>
              <w:rPr>
                <w:rFonts w:hAnsi="宋体" w:cs="Times New Roman"/>
                <w:color w:val="000000"/>
                <w:sz w:val="24"/>
                <w:szCs w:val="24"/>
                <w:lang w:eastAsia="zh-CN"/>
              </w:rPr>
            </w:pPr>
          </w:p>
        </w:tc>
      </w:tr>
      <w:tr w14:paraId="77A7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71656383">
            <w:pPr>
              <w:widowControl/>
              <w:rPr>
                <w:rFonts w:hAnsi="宋体" w:cs="Times New Roman"/>
                <w:color w:val="000000"/>
                <w:sz w:val="24"/>
                <w:szCs w:val="24"/>
                <w:lang w:eastAsia="zh-CN"/>
              </w:rPr>
            </w:pPr>
          </w:p>
        </w:tc>
        <w:tc>
          <w:tcPr>
            <w:tcW w:w="210" w:type="pct"/>
            <w:vMerge w:val="continue"/>
            <w:vAlign w:val="center"/>
          </w:tcPr>
          <w:p w14:paraId="2568CF63">
            <w:pPr>
              <w:widowControl/>
              <w:rPr>
                <w:rFonts w:hAnsi="宋体" w:cs="Times New Roman"/>
                <w:color w:val="000000"/>
                <w:sz w:val="24"/>
                <w:szCs w:val="24"/>
                <w:lang w:eastAsia="zh-CN"/>
              </w:rPr>
            </w:pPr>
          </w:p>
        </w:tc>
        <w:tc>
          <w:tcPr>
            <w:tcW w:w="548" w:type="pct"/>
            <w:vMerge w:val="continue"/>
            <w:vAlign w:val="center"/>
          </w:tcPr>
          <w:p w14:paraId="634F5A5F">
            <w:pPr>
              <w:widowControl/>
              <w:rPr>
                <w:rFonts w:hAnsi="宋体" w:cs="Times New Roman"/>
                <w:color w:val="000000"/>
                <w:sz w:val="24"/>
                <w:szCs w:val="24"/>
                <w:lang w:eastAsia="zh-CN"/>
              </w:rPr>
            </w:pPr>
          </w:p>
        </w:tc>
        <w:tc>
          <w:tcPr>
            <w:tcW w:w="416" w:type="pct"/>
            <w:vMerge w:val="continue"/>
            <w:vAlign w:val="center"/>
          </w:tcPr>
          <w:p w14:paraId="3F82D3F9">
            <w:pPr>
              <w:widowControl/>
              <w:rPr>
                <w:rFonts w:hAnsi="宋体" w:cs="Times New Roman"/>
                <w:color w:val="000000"/>
                <w:sz w:val="24"/>
                <w:szCs w:val="24"/>
                <w:lang w:eastAsia="zh-CN"/>
              </w:rPr>
            </w:pPr>
          </w:p>
        </w:tc>
        <w:tc>
          <w:tcPr>
            <w:tcW w:w="680" w:type="pct"/>
            <w:vMerge w:val="continue"/>
            <w:vAlign w:val="center"/>
          </w:tcPr>
          <w:p w14:paraId="09D39FBD">
            <w:pPr>
              <w:widowControl/>
              <w:rPr>
                <w:rFonts w:hAnsi="宋体" w:cs="Times New Roman"/>
                <w:color w:val="000000"/>
                <w:sz w:val="24"/>
                <w:szCs w:val="24"/>
                <w:lang w:eastAsia="zh-CN"/>
              </w:rPr>
            </w:pPr>
          </w:p>
        </w:tc>
        <w:tc>
          <w:tcPr>
            <w:tcW w:w="1361" w:type="pct"/>
            <w:gridSpan w:val="2"/>
            <w:shd w:val="clear" w:color="000000" w:fill="FFFFFF"/>
            <w:vAlign w:val="center"/>
          </w:tcPr>
          <w:p w14:paraId="64E0DF05">
            <w:pPr>
              <w:widowControl/>
              <w:rPr>
                <w:rFonts w:hAnsi="宋体" w:cs="Times New Roman"/>
                <w:color w:val="000000"/>
                <w:sz w:val="24"/>
                <w:szCs w:val="24"/>
                <w:lang w:eastAsia="zh-CN"/>
              </w:rPr>
            </w:pPr>
            <w:r>
              <w:rPr>
                <w:rFonts w:hint="eastAsia" w:hAnsi="宋体" w:cs="Times New Roman"/>
                <w:color w:val="000000"/>
                <w:sz w:val="24"/>
                <w:szCs w:val="24"/>
                <w:lang w:eastAsia="zh-CN"/>
              </w:rPr>
              <w:t>过期不改，违法情节一般的</w:t>
            </w:r>
          </w:p>
        </w:tc>
        <w:tc>
          <w:tcPr>
            <w:tcW w:w="1287" w:type="pct"/>
            <w:shd w:val="clear" w:color="000000" w:fill="FFFFFF"/>
            <w:vAlign w:val="center"/>
          </w:tcPr>
          <w:p w14:paraId="1E042B1B">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责令其停航，并对船舶所有者或经营者处0.37-0.64万元 (不含0.37万元，含0.64万元)罚款</w:t>
            </w:r>
          </w:p>
        </w:tc>
        <w:tc>
          <w:tcPr>
            <w:tcW w:w="327" w:type="pct"/>
            <w:vMerge w:val="continue"/>
            <w:vAlign w:val="center"/>
          </w:tcPr>
          <w:p w14:paraId="0B47B916">
            <w:pPr>
              <w:widowControl/>
              <w:rPr>
                <w:rFonts w:hAnsi="宋体" w:cs="Times New Roman"/>
                <w:color w:val="000000"/>
                <w:sz w:val="24"/>
                <w:szCs w:val="24"/>
                <w:lang w:eastAsia="zh-CN"/>
              </w:rPr>
            </w:pPr>
          </w:p>
        </w:tc>
      </w:tr>
      <w:tr w14:paraId="086F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77046263">
            <w:pPr>
              <w:widowControl/>
              <w:rPr>
                <w:rFonts w:hAnsi="宋体" w:cs="Times New Roman"/>
                <w:color w:val="000000"/>
                <w:sz w:val="24"/>
                <w:szCs w:val="24"/>
                <w:lang w:eastAsia="zh-CN"/>
              </w:rPr>
            </w:pPr>
          </w:p>
        </w:tc>
        <w:tc>
          <w:tcPr>
            <w:tcW w:w="210" w:type="pct"/>
            <w:vMerge w:val="continue"/>
            <w:vAlign w:val="center"/>
          </w:tcPr>
          <w:p w14:paraId="03D1DA3D">
            <w:pPr>
              <w:widowControl/>
              <w:rPr>
                <w:rFonts w:hAnsi="宋体" w:cs="Times New Roman"/>
                <w:color w:val="000000"/>
                <w:sz w:val="24"/>
                <w:szCs w:val="24"/>
                <w:lang w:eastAsia="zh-CN"/>
              </w:rPr>
            </w:pPr>
          </w:p>
        </w:tc>
        <w:tc>
          <w:tcPr>
            <w:tcW w:w="548" w:type="pct"/>
            <w:vMerge w:val="continue"/>
            <w:vAlign w:val="center"/>
          </w:tcPr>
          <w:p w14:paraId="3C8E5064">
            <w:pPr>
              <w:widowControl/>
              <w:rPr>
                <w:rFonts w:hAnsi="宋体" w:cs="Times New Roman"/>
                <w:color w:val="000000"/>
                <w:sz w:val="24"/>
                <w:szCs w:val="24"/>
                <w:lang w:eastAsia="zh-CN"/>
              </w:rPr>
            </w:pPr>
          </w:p>
        </w:tc>
        <w:tc>
          <w:tcPr>
            <w:tcW w:w="416" w:type="pct"/>
            <w:vMerge w:val="continue"/>
            <w:vAlign w:val="center"/>
          </w:tcPr>
          <w:p w14:paraId="2E058395">
            <w:pPr>
              <w:widowControl/>
              <w:rPr>
                <w:rFonts w:hAnsi="宋体" w:cs="Times New Roman"/>
                <w:color w:val="000000"/>
                <w:sz w:val="24"/>
                <w:szCs w:val="24"/>
                <w:lang w:eastAsia="zh-CN"/>
              </w:rPr>
            </w:pPr>
          </w:p>
        </w:tc>
        <w:tc>
          <w:tcPr>
            <w:tcW w:w="680" w:type="pct"/>
            <w:vMerge w:val="continue"/>
            <w:vAlign w:val="center"/>
          </w:tcPr>
          <w:p w14:paraId="03EAA2A7">
            <w:pPr>
              <w:widowControl/>
              <w:rPr>
                <w:rFonts w:hAnsi="宋体" w:cs="Times New Roman"/>
                <w:color w:val="000000"/>
                <w:sz w:val="24"/>
                <w:szCs w:val="24"/>
                <w:lang w:eastAsia="zh-CN"/>
              </w:rPr>
            </w:pPr>
          </w:p>
        </w:tc>
        <w:tc>
          <w:tcPr>
            <w:tcW w:w="1361" w:type="pct"/>
            <w:gridSpan w:val="2"/>
            <w:shd w:val="clear" w:color="000000" w:fill="FFFFFF"/>
            <w:vAlign w:val="center"/>
          </w:tcPr>
          <w:p w14:paraId="76DDF356">
            <w:pPr>
              <w:widowControl/>
              <w:rPr>
                <w:rFonts w:hAnsi="宋体" w:cs="Times New Roman"/>
                <w:color w:val="000000"/>
                <w:sz w:val="24"/>
                <w:szCs w:val="24"/>
                <w:lang w:eastAsia="zh-CN"/>
              </w:rPr>
            </w:pPr>
            <w:r>
              <w:rPr>
                <w:rFonts w:hint="eastAsia" w:hAnsi="宋体" w:cs="Times New Roman"/>
                <w:color w:val="000000"/>
                <w:sz w:val="24"/>
                <w:szCs w:val="24"/>
                <w:lang w:eastAsia="zh-CN"/>
              </w:rPr>
              <w:t>过期不改，违法情节严重的</w:t>
            </w:r>
          </w:p>
        </w:tc>
        <w:tc>
          <w:tcPr>
            <w:tcW w:w="1287" w:type="pct"/>
            <w:shd w:val="clear" w:color="000000" w:fill="FFFFFF"/>
            <w:vAlign w:val="center"/>
          </w:tcPr>
          <w:p w14:paraId="5D16A0DE">
            <w:pPr>
              <w:widowControl/>
              <w:rPr>
                <w:rFonts w:hAnsi="宋体" w:cs="Times New Roman"/>
                <w:color w:val="000000"/>
                <w:sz w:val="24"/>
                <w:szCs w:val="24"/>
                <w:lang w:eastAsia="zh-CN"/>
              </w:rPr>
            </w:pPr>
            <w:r>
              <w:rPr>
                <w:rFonts w:hint="eastAsia" w:hAnsi="宋体" w:cs="Times New Roman"/>
                <w:color w:val="000000"/>
                <w:sz w:val="24"/>
                <w:szCs w:val="24"/>
                <w:lang w:eastAsia="zh-CN"/>
              </w:rPr>
              <w:t>责令其停航，并对船舶所有者或经营者处0.64-1万元 (不含0.64万元，含1万元)罚款</w:t>
            </w:r>
          </w:p>
        </w:tc>
        <w:tc>
          <w:tcPr>
            <w:tcW w:w="327" w:type="pct"/>
            <w:vMerge w:val="continue"/>
            <w:vAlign w:val="center"/>
          </w:tcPr>
          <w:p w14:paraId="6C3FDF3F">
            <w:pPr>
              <w:widowControl/>
              <w:rPr>
                <w:rFonts w:hAnsi="宋体" w:cs="Times New Roman"/>
                <w:color w:val="000000"/>
                <w:sz w:val="24"/>
                <w:szCs w:val="24"/>
                <w:lang w:eastAsia="zh-CN"/>
              </w:rPr>
            </w:pPr>
          </w:p>
        </w:tc>
      </w:tr>
      <w:tr w14:paraId="4212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restart"/>
            <w:shd w:val="clear" w:color="000000" w:fill="FFFFFF"/>
            <w:vAlign w:val="center"/>
          </w:tcPr>
          <w:p w14:paraId="7227137D">
            <w:pPr>
              <w:widowControl/>
              <w:jc w:val="center"/>
              <w:rPr>
                <w:rFonts w:hAnsi="宋体" w:cs="Times New Roman"/>
                <w:color w:val="000000"/>
                <w:sz w:val="24"/>
                <w:szCs w:val="24"/>
              </w:rPr>
            </w:pPr>
            <w:r>
              <w:rPr>
                <w:rFonts w:hint="eastAsia" w:hAnsi="宋体" w:cs="Times New Roman"/>
                <w:color w:val="000000"/>
                <w:sz w:val="24"/>
                <w:szCs w:val="24"/>
              </w:rPr>
              <w:t>184</w:t>
            </w:r>
          </w:p>
        </w:tc>
        <w:tc>
          <w:tcPr>
            <w:tcW w:w="210" w:type="pct"/>
            <w:vMerge w:val="restart"/>
            <w:shd w:val="clear" w:color="000000" w:fill="FFFFFF"/>
            <w:vAlign w:val="center"/>
          </w:tcPr>
          <w:p w14:paraId="20968817">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0400D9A">
            <w:pPr>
              <w:widowControl/>
              <w:rPr>
                <w:rFonts w:hAnsi="宋体" w:cs="Times New Roman"/>
                <w:color w:val="000000"/>
                <w:sz w:val="24"/>
                <w:szCs w:val="24"/>
                <w:lang w:eastAsia="zh-CN"/>
              </w:rPr>
            </w:pPr>
            <w:r>
              <w:rPr>
                <w:rFonts w:hint="eastAsia" w:hAnsi="宋体" w:cs="Times New Roman"/>
                <w:color w:val="000000"/>
                <w:sz w:val="24"/>
                <w:szCs w:val="24"/>
                <w:lang w:eastAsia="zh-CN"/>
              </w:rPr>
              <w:t>对未按规定标写船名、船籍港，未悬挂船名牌，滥用遇险求救信号行为和没有配备、不正确填写或污损、丢弃航海日志、轮机日志的处罚</w:t>
            </w:r>
          </w:p>
        </w:tc>
        <w:tc>
          <w:tcPr>
            <w:tcW w:w="416" w:type="pct"/>
            <w:vMerge w:val="restart"/>
            <w:shd w:val="clear" w:color="000000" w:fill="FFFFFF"/>
            <w:vAlign w:val="center"/>
          </w:tcPr>
          <w:p w14:paraId="159B225C">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《中华人民共和国渔业港航监督行政处罚规定》第二十条  </w:t>
            </w:r>
          </w:p>
        </w:tc>
        <w:tc>
          <w:tcPr>
            <w:tcW w:w="680" w:type="pct"/>
            <w:vMerge w:val="restart"/>
            <w:shd w:val="clear" w:color="000000" w:fill="FFFFFF"/>
            <w:vAlign w:val="center"/>
          </w:tcPr>
          <w:p w14:paraId="69A4643F">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责令其限期改正，对船舶所有者或经营者处200元以上1000元以下罚款。</w:t>
            </w:r>
          </w:p>
        </w:tc>
        <w:tc>
          <w:tcPr>
            <w:tcW w:w="1361" w:type="pct"/>
            <w:gridSpan w:val="2"/>
            <w:shd w:val="clear" w:color="000000" w:fill="FFFFFF"/>
            <w:vAlign w:val="center"/>
          </w:tcPr>
          <w:p w14:paraId="0E8930B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029FC59E">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责令其限期改正，对船舶所有者或经营者处0.02-0.044万元 (含0.02万元，含0.044万元)罚款</w:t>
            </w:r>
          </w:p>
        </w:tc>
        <w:tc>
          <w:tcPr>
            <w:tcW w:w="327" w:type="pct"/>
            <w:vMerge w:val="restart"/>
            <w:shd w:val="clear" w:color="000000" w:fill="FFFFFF"/>
            <w:vAlign w:val="center"/>
          </w:tcPr>
          <w:p w14:paraId="199932E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2D8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45502C6A">
            <w:pPr>
              <w:widowControl/>
              <w:rPr>
                <w:rFonts w:hAnsi="宋体" w:cs="Times New Roman"/>
                <w:color w:val="000000"/>
                <w:sz w:val="24"/>
                <w:szCs w:val="24"/>
                <w:lang w:eastAsia="zh-CN"/>
              </w:rPr>
            </w:pPr>
          </w:p>
        </w:tc>
        <w:tc>
          <w:tcPr>
            <w:tcW w:w="210" w:type="pct"/>
            <w:vMerge w:val="continue"/>
            <w:vAlign w:val="center"/>
          </w:tcPr>
          <w:p w14:paraId="0ACC9512">
            <w:pPr>
              <w:widowControl/>
              <w:rPr>
                <w:rFonts w:hAnsi="宋体" w:cs="Times New Roman"/>
                <w:color w:val="000000"/>
                <w:sz w:val="24"/>
                <w:szCs w:val="24"/>
                <w:lang w:eastAsia="zh-CN"/>
              </w:rPr>
            </w:pPr>
          </w:p>
        </w:tc>
        <w:tc>
          <w:tcPr>
            <w:tcW w:w="548" w:type="pct"/>
            <w:vMerge w:val="continue"/>
            <w:vAlign w:val="center"/>
          </w:tcPr>
          <w:p w14:paraId="782D169C">
            <w:pPr>
              <w:widowControl/>
              <w:rPr>
                <w:rFonts w:hAnsi="宋体" w:cs="Times New Roman"/>
                <w:color w:val="000000"/>
                <w:sz w:val="24"/>
                <w:szCs w:val="24"/>
                <w:lang w:eastAsia="zh-CN"/>
              </w:rPr>
            </w:pPr>
          </w:p>
        </w:tc>
        <w:tc>
          <w:tcPr>
            <w:tcW w:w="416" w:type="pct"/>
            <w:vMerge w:val="continue"/>
            <w:vAlign w:val="center"/>
          </w:tcPr>
          <w:p w14:paraId="4487E990">
            <w:pPr>
              <w:widowControl/>
              <w:rPr>
                <w:rFonts w:hAnsi="宋体" w:cs="Times New Roman"/>
                <w:color w:val="000000"/>
                <w:sz w:val="24"/>
                <w:szCs w:val="24"/>
                <w:lang w:eastAsia="zh-CN"/>
              </w:rPr>
            </w:pPr>
          </w:p>
        </w:tc>
        <w:tc>
          <w:tcPr>
            <w:tcW w:w="680" w:type="pct"/>
            <w:vMerge w:val="continue"/>
            <w:vAlign w:val="center"/>
          </w:tcPr>
          <w:p w14:paraId="592B9AD3">
            <w:pPr>
              <w:widowControl/>
              <w:rPr>
                <w:rFonts w:hAnsi="宋体" w:cs="Times New Roman"/>
                <w:color w:val="000000"/>
                <w:sz w:val="24"/>
                <w:szCs w:val="24"/>
                <w:lang w:eastAsia="zh-CN"/>
              </w:rPr>
            </w:pPr>
          </w:p>
        </w:tc>
        <w:tc>
          <w:tcPr>
            <w:tcW w:w="1361" w:type="pct"/>
            <w:gridSpan w:val="2"/>
            <w:shd w:val="clear" w:color="000000" w:fill="FFFFFF"/>
            <w:vAlign w:val="center"/>
          </w:tcPr>
          <w:p w14:paraId="4832DD6B">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FFEAA37">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责令其限期改正，对船舶所有者或经营者处0.044-0.068万元 (不含0.044万元，含0.068万元)罚款</w:t>
            </w:r>
          </w:p>
        </w:tc>
        <w:tc>
          <w:tcPr>
            <w:tcW w:w="327" w:type="pct"/>
            <w:vMerge w:val="continue"/>
            <w:vAlign w:val="center"/>
          </w:tcPr>
          <w:p w14:paraId="22CEB92E">
            <w:pPr>
              <w:widowControl/>
              <w:rPr>
                <w:rFonts w:hAnsi="宋体" w:cs="Times New Roman"/>
                <w:color w:val="000000"/>
                <w:sz w:val="24"/>
                <w:szCs w:val="24"/>
                <w:lang w:eastAsia="zh-CN"/>
              </w:rPr>
            </w:pPr>
          </w:p>
        </w:tc>
      </w:tr>
      <w:tr w14:paraId="6273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05A81386">
            <w:pPr>
              <w:widowControl/>
              <w:rPr>
                <w:rFonts w:hAnsi="宋体" w:cs="Times New Roman"/>
                <w:color w:val="000000"/>
                <w:sz w:val="24"/>
                <w:szCs w:val="24"/>
                <w:lang w:eastAsia="zh-CN"/>
              </w:rPr>
            </w:pPr>
          </w:p>
        </w:tc>
        <w:tc>
          <w:tcPr>
            <w:tcW w:w="210" w:type="pct"/>
            <w:vMerge w:val="continue"/>
            <w:vAlign w:val="center"/>
          </w:tcPr>
          <w:p w14:paraId="130A0D71">
            <w:pPr>
              <w:widowControl/>
              <w:rPr>
                <w:rFonts w:hAnsi="宋体" w:cs="Times New Roman"/>
                <w:color w:val="000000"/>
                <w:sz w:val="24"/>
                <w:szCs w:val="24"/>
                <w:lang w:eastAsia="zh-CN"/>
              </w:rPr>
            </w:pPr>
          </w:p>
        </w:tc>
        <w:tc>
          <w:tcPr>
            <w:tcW w:w="548" w:type="pct"/>
            <w:vMerge w:val="continue"/>
            <w:vAlign w:val="center"/>
          </w:tcPr>
          <w:p w14:paraId="161FA55A">
            <w:pPr>
              <w:widowControl/>
              <w:rPr>
                <w:rFonts w:hAnsi="宋体" w:cs="Times New Roman"/>
                <w:color w:val="000000"/>
                <w:sz w:val="24"/>
                <w:szCs w:val="24"/>
                <w:lang w:eastAsia="zh-CN"/>
              </w:rPr>
            </w:pPr>
          </w:p>
        </w:tc>
        <w:tc>
          <w:tcPr>
            <w:tcW w:w="416" w:type="pct"/>
            <w:vMerge w:val="continue"/>
            <w:vAlign w:val="center"/>
          </w:tcPr>
          <w:p w14:paraId="3224CB3F">
            <w:pPr>
              <w:widowControl/>
              <w:rPr>
                <w:rFonts w:hAnsi="宋体" w:cs="Times New Roman"/>
                <w:color w:val="000000"/>
                <w:sz w:val="24"/>
                <w:szCs w:val="24"/>
                <w:lang w:eastAsia="zh-CN"/>
              </w:rPr>
            </w:pPr>
          </w:p>
        </w:tc>
        <w:tc>
          <w:tcPr>
            <w:tcW w:w="680" w:type="pct"/>
            <w:vMerge w:val="continue"/>
            <w:vAlign w:val="center"/>
          </w:tcPr>
          <w:p w14:paraId="37CDFE14">
            <w:pPr>
              <w:widowControl/>
              <w:rPr>
                <w:rFonts w:hAnsi="宋体" w:cs="Times New Roman"/>
                <w:color w:val="000000"/>
                <w:sz w:val="24"/>
                <w:szCs w:val="24"/>
                <w:lang w:eastAsia="zh-CN"/>
              </w:rPr>
            </w:pPr>
          </w:p>
        </w:tc>
        <w:tc>
          <w:tcPr>
            <w:tcW w:w="1361" w:type="pct"/>
            <w:gridSpan w:val="2"/>
            <w:shd w:val="clear" w:color="000000" w:fill="FFFFFF"/>
            <w:vAlign w:val="center"/>
          </w:tcPr>
          <w:p w14:paraId="3D3F2420">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7F58B8EB">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责令其限期改正，对船舶所有者或经营者处0.068-0.1万元 (不含0.068万元，含0.1万元)罚款</w:t>
            </w:r>
          </w:p>
        </w:tc>
        <w:tc>
          <w:tcPr>
            <w:tcW w:w="327" w:type="pct"/>
            <w:vMerge w:val="continue"/>
            <w:vAlign w:val="center"/>
          </w:tcPr>
          <w:p w14:paraId="1D276057">
            <w:pPr>
              <w:widowControl/>
              <w:rPr>
                <w:rFonts w:hAnsi="宋体" w:cs="Times New Roman"/>
                <w:color w:val="000000"/>
                <w:sz w:val="24"/>
                <w:szCs w:val="24"/>
                <w:lang w:eastAsia="zh-CN"/>
              </w:rPr>
            </w:pPr>
          </w:p>
        </w:tc>
      </w:tr>
      <w:tr w14:paraId="2D1F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4375BFAC">
            <w:pPr>
              <w:widowControl/>
              <w:jc w:val="center"/>
              <w:rPr>
                <w:rFonts w:hAnsi="宋体" w:cs="Times New Roman"/>
                <w:color w:val="000000"/>
                <w:sz w:val="24"/>
                <w:szCs w:val="24"/>
              </w:rPr>
            </w:pPr>
            <w:r>
              <w:rPr>
                <w:rFonts w:hint="eastAsia" w:hAnsi="宋体" w:cs="Times New Roman"/>
                <w:color w:val="000000"/>
                <w:sz w:val="24"/>
                <w:szCs w:val="24"/>
              </w:rPr>
              <w:t>185</w:t>
            </w:r>
          </w:p>
        </w:tc>
        <w:tc>
          <w:tcPr>
            <w:tcW w:w="210" w:type="pct"/>
            <w:vMerge w:val="restart"/>
            <w:shd w:val="clear" w:color="000000" w:fill="FFFFFF"/>
            <w:vAlign w:val="center"/>
          </w:tcPr>
          <w:p w14:paraId="15E0F47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4ED02BE">
            <w:pPr>
              <w:widowControl/>
              <w:rPr>
                <w:rFonts w:hAnsi="宋体" w:cs="Times New Roman"/>
                <w:color w:val="000000"/>
                <w:sz w:val="24"/>
                <w:szCs w:val="24"/>
                <w:lang w:eastAsia="zh-CN"/>
              </w:rPr>
            </w:pPr>
            <w:r>
              <w:rPr>
                <w:rFonts w:hint="eastAsia" w:hAnsi="宋体" w:cs="Times New Roman"/>
                <w:color w:val="000000"/>
                <w:sz w:val="24"/>
                <w:szCs w:val="24"/>
                <w:lang w:eastAsia="zh-CN"/>
              </w:rPr>
              <w:t>对未按规定配备救生、消防设备的处罚</w:t>
            </w:r>
          </w:p>
        </w:tc>
        <w:tc>
          <w:tcPr>
            <w:tcW w:w="416" w:type="pct"/>
            <w:vMerge w:val="restart"/>
            <w:shd w:val="clear" w:color="000000" w:fill="FFFFFF"/>
            <w:vAlign w:val="center"/>
          </w:tcPr>
          <w:p w14:paraId="7F7BBD5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 第二十一条  </w:t>
            </w:r>
          </w:p>
        </w:tc>
        <w:tc>
          <w:tcPr>
            <w:tcW w:w="680" w:type="pct"/>
            <w:vMerge w:val="restart"/>
            <w:shd w:val="clear" w:color="000000" w:fill="FFFFFF"/>
            <w:vAlign w:val="center"/>
          </w:tcPr>
          <w:p w14:paraId="08DA199E">
            <w:pPr>
              <w:widowControl/>
              <w:rPr>
                <w:rFonts w:hAnsi="宋体" w:cs="Times New Roman"/>
                <w:color w:val="000000"/>
                <w:sz w:val="24"/>
                <w:szCs w:val="24"/>
                <w:lang w:eastAsia="zh-CN"/>
              </w:rPr>
            </w:pPr>
            <w:r>
              <w:rPr>
                <w:rFonts w:hint="eastAsia" w:hAnsi="宋体" w:cs="Times New Roman"/>
                <w:color w:val="000000"/>
                <w:sz w:val="24"/>
                <w:szCs w:val="24"/>
                <w:lang w:eastAsia="zh-CN"/>
              </w:rPr>
              <w:t>责令其离港前改正，逾期不改的，处200元以上1000元以下罚款。</w:t>
            </w:r>
          </w:p>
        </w:tc>
        <w:tc>
          <w:tcPr>
            <w:tcW w:w="1361" w:type="pct"/>
            <w:gridSpan w:val="2"/>
            <w:shd w:val="clear" w:color="000000" w:fill="FFFFFF"/>
            <w:vAlign w:val="center"/>
          </w:tcPr>
          <w:p w14:paraId="56825063">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初次发现，危害后果轻微的</w:t>
            </w:r>
          </w:p>
        </w:tc>
        <w:tc>
          <w:tcPr>
            <w:tcW w:w="1287" w:type="pct"/>
            <w:shd w:val="clear" w:color="000000" w:fill="FFFFFF"/>
            <w:vAlign w:val="center"/>
          </w:tcPr>
          <w:p w14:paraId="4F20CEC8">
            <w:pPr>
              <w:widowControl/>
              <w:rPr>
                <w:rFonts w:hAnsi="宋体" w:cs="Times New Roman"/>
                <w:color w:val="000000"/>
                <w:sz w:val="24"/>
                <w:szCs w:val="24"/>
              </w:rPr>
            </w:pPr>
            <w:r>
              <w:rPr>
                <w:rFonts w:hint="eastAsia" w:hAnsi="宋体" w:cs="Times New Roman"/>
                <w:color w:val="000000"/>
                <w:sz w:val="24"/>
                <w:szCs w:val="24"/>
              </w:rPr>
              <w:t>责令其离港前改正</w:t>
            </w:r>
          </w:p>
        </w:tc>
        <w:tc>
          <w:tcPr>
            <w:tcW w:w="327" w:type="pct"/>
            <w:vMerge w:val="restart"/>
            <w:shd w:val="clear" w:color="000000" w:fill="FFFFFF"/>
            <w:vAlign w:val="center"/>
          </w:tcPr>
          <w:p w14:paraId="25C11F1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4DA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4EF3401B">
            <w:pPr>
              <w:widowControl/>
              <w:rPr>
                <w:rFonts w:hAnsi="宋体" w:cs="Times New Roman"/>
                <w:color w:val="000000"/>
                <w:sz w:val="24"/>
                <w:szCs w:val="24"/>
                <w:lang w:eastAsia="zh-CN"/>
              </w:rPr>
            </w:pPr>
          </w:p>
        </w:tc>
        <w:tc>
          <w:tcPr>
            <w:tcW w:w="210" w:type="pct"/>
            <w:vMerge w:val="continue"/>
            <w:vAlign w:val="center"/>
          </w:tcPr>
          <w:p w14:paraId="31011D3C">
            <w:pPr>
              <w:widowControl/>
              <w:rPr>
                <w:rFonts w:hAnsi="宋体" w:cs="Times New Roman"/>
                <w:color w:val="000000"/>
                <w:sz w:val="24"/>
                <w:szCs w:val="24"/>
                <w:lang w:eastAsia="zh-CN"/>
              </w:rPr>
            </w:pPr>
          </w:p>
        </w:tc>
        <w:tc>
          <w:tcPr>
            <w:tcW w:w="548" w:type="pct"/>
            <w:vMerge w:val="continue"/>
            <w:vAlign w:val="center"/>
          </w:tcPr>
          <w:p w14:paraId="1CC18BE2">
            <w:pPr>
              <w:widowControl/>
              <w:rPr>
                <w:rFonts w:hAnsi="宋体" w:cs="Times New Roman"/>
                <w:color w:val="000000"/>
                <w:sz w:val="24"/>
                <w:szCs w:val="24"/>
                <w:lang w:eastAsia="zh-CN"/>
              </w:rPr>
            </w:pPr>
          </w:p>
        </w:tc>
        <w:tc>
          <w:tcPr>
            <w:tcW w:w="416" w:type="pct"/>
            <w:vMerge w:val="continue"/>
            <w:vAlign w:val="center"/>
          </w:tcPr>
          <w:p w14:paraId="1EAF8646">
            <w:pPr>
              <w:widowControl/>
              <w:rPr>
                <w:rFonts w:hAnsi="宋体" w:cs="Times New Roman"/>
                <w:color w:val="000000"/>
                <w:sz w:val="24"/>
                <w:szCs w:val="24"/>
                <w:lang w:eastAsia="zh-CN"/>
              </w:rPr>
            </w:pPr>
          </w:p>
        </w:tc>
        <w:tc>
          <w:tcPr>
            <w:tcW w:w="680" w:type="pct"/>
            <w:vMerge w:val="continue"/>
            <w:vAlign w:val="center"/>
          </w:tcPr>
          <w:p w14:paraId="6611EE8A">
            <w:pPr>
              <w:widowControl/>
              <w:rPr>
                <w:rFonts w:hAnsi="宋体" w:cs="Times New Roman"/>
                <w:color w:val="000000"/>
                <w:sz w:val="24"/>
                <w:szCs w:val="24"/>
                <w:lang w:eastAsia="zh-CN"/>
              </w:rPr>
            </w:pPr>
          </w:p>
        </w:tc>
        <w:tc>
          <w:tcPr>
            <w:tcW w:w="1361" w:type="pct"/>
            <w:gridSpan w:val="2"/>
            <w:shd w:val="clear" w:color="000000" w:fill="FFFFFF"/>
            <w:vAlign w:val="center"/>
          </w:tcPr>
          <w:p w14:paraId="5FAD1E57">
            <w:pPr>
              <w:widowControl/>
              <w:rPr>
                <w:rFonts w:hAnsi="宋体" w:cs="Times New Roman"/>
                <w:color w:val="000000"/>
                <w:sz w:val="24"/>
                <w:szCs w:val="24"/>
              </w:rPr>
            </w:pPr>
            <w:r>
              <w:rPr>
                <w:rFonts w:hint="eastAsia" w:hAnsi="宋体" w:cs="Times New Roman"/>
                <w:color w:val="000000"/>
                <w:sz w:val="24"/>
                <w:szCs w:val="24"/>
              </w:rPr>
              <w:t>逾期不改的</w:t>
            </w:r>
          </w:p>
        </w:tc>
        <w:tc>
          <w:tcPr>
            <w:tcW w:w="1287" w:type="pct"/>
            <w:shd w:val="clear" w:color="000000" w:fill="FFFFFF"/>
            <w:vAlign w:val="center"/>
          </w:tcPr>
          <w:p w14:paraId="17452B0C">
            <w:pPr>
              <w:widowControl/>
              <w:rPr>
                <w:rFonts w:hAnsi="宋体" w:cs="Times New Roman"/>
                <w:color w:val="000000"/>
                <w:sz w:val="24"/>
                <w:szCs w:val="24"/>
                <w:lang w:eastAsia="zh-CN"/>
              </w:rPr>
            </w:pPr>
            <w:r>
              <w:rPr>
                <w:rFonts w:hint="eastAsia" w:hAnsi="宋体" w:cs="Times New Roman"/>
                <w:color w:val="000000"/>
                <w:sz w:val="24"/>
                <w:szCs w:val="24"/>
                <w:lang w:eastAsia="zh-CN"/>
              </w:rPr>
              <w:t>处200元以上1000元以下罚款（含0.02万元，含0.1万元）</w:t>
            </w:r>
          </w:p>
        </w:tc>
        <w:tc>
          <w:tcPr>
            <w:tcW w:w="327" w:type="pct"/>
            <w:vMerge w:val="continue"/>
            <w:vAlign w:val="center"/>
          </w:tcPr>
          <w:p w14:paraId="4F1D22FA">
            <w:pPr>
              <w:widowControl/>
              <w:rPr>
                <w:rFonts w:hAnsi="宋体" w:cs="Times New Roman"/>
                <w:color w:val="000000"/>
                <w:sz w:val="24"/>
                <w:szCs w:val="24"/>
                <w:lang w:eastAsia="zh-CN"/>
              </w:rPr>
            </w:pPr>
          </w:p>
        </w:tc>
      </w:tr>
      <w:tr w14:paraId="7A3D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restart"/>
            <w:shd w:val="clear" w:color="000000" w:fill="FFFFFF"/>
            <w:vAlign w:val="center"/>
          </w:tcPr>
          <w:p w14:paraId="22D238BB">
            <w:pPr>
              <w:widowControl/>
              <w:jc w:val="center"/>
              <w:rPr>
                <w:rFonts w:hAnsi="宋体" w:cs="Times New Roman"/>
                <w:color w:val="000000"/>
                <w:sz w:val="24"/>
                <w:szCs w:val="24"/>
              </w:rPr>
            </w:pPr>
            <w:r>
              <w:rPr>
                <w:rFonts w:hint="eastAsia" w:hAnsi="宋体" w:cs="Times New Roman"/>
                <w:color w:val="000000"/>
                <w:sz w:val="24"/>
                <w:szCs w:val="24"/>
              </w:rPr>
              <w:t>186</w:t>
            </w:r>
          </w:p>
        </w:tc>
        <w:tc>
          <w:tcPr>
            <w:tcW w:w="210" w:type="pct"/>
            <w:vMerge w:val="restart"/>
            <w:shd w:val="clear" w:color="000000" w:fill="FFFFFF"/>
            <w:vAlign w:val="center"/>
          </w:tcPr>
          <w:p w14:paraId="09FAAC5A">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181002B9">
            <w:pPr>
              <w:widowControl/>
              <w:rPr>
                <w:rFonts w:hAnsi="宋体" w:cs="Times New Roman"/>
                <w:color w:val="000000"/>
                <w:sz w:val="24"/>
                <w:szCs w:val="24"/>
                <w:lang w:eastAsia="zh-CN"/>
              </w:rPr>
            </w:pPr>
            <w:r>
              <w:rPr>
                <w:rFonts w:hint="eastAsia" w:hAnsi="宋体" w:cs="Times New Roman"/>
                <w:color w:val="000000"/>
                <w:sz w:val="24"/>
                <w:szCs w:val="24"/>
                <w:lang w:eastAsia="zh-CN"/>
              </w:rPr>
              <w:t>对未按规定配齐职务船员的处罚</w:t>
            </w:r>
          </w:p>
        </w:tc>
        <w:tc>
          <w:tcPr>
            <w:tcW w:w="416" w:type="pct"/>
            <w:vMerge w:val="restart"/>
            <w:shd w:val="clear" w:color="000000" w:fill="FFFFFF"/>
            <w:vAlign w:val="center"/>
          </w:tcPr>
          <w:p w14:paraId="537D6639">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《中华人民共和国渔业港航监督行政处罚规定》第二十二条第一款　</w:t>
            </w:r>
          </w:p>
        </w:tc>
        <w:tc>
          <w:tcPr>
            <w:tcW w:w="680" w:type="pct"/>
            <w:vMerge w:val="restart"/>
            <w:shd w:val="clear" w:color="000000" w:fill="FFFFFF"/>
            <w:vAlign w:val="center"/>
          </w:tcPr>
          <w:p w14:paraId="02975B14">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责令其限期改正，对船舶所有者或经营者并处200元以上1000元以下罚款。</w:t>
            </w:r>
          </w:p>
        </w:tc>
        <w:tc>
          <w:tcPr>
            <w:tcW w:w="1361" w:type="pct"/>
            <w:gridSpan w:val="2"/>
            <w:shd w:val="clear" w:color="000000" w:fill="FFFFFF"/>
            <w:vAlign w:val="center"/>
          </w:tcPr>
          <w:p w14:paraId="59655CAE">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初次发现，危害后果轻微的</w:t>
            </w:r>
          </w:p>
        </w:tc>
        <w:tc>
          <w:tcPr>
            <w:tcW w:w="1287" w:type="pct"/>
            <w:shd w:val="clear" w:color="000000" w:fill="FFFFFF"/>
            <w:vAlign w:val="center"/>
          </w:tcPr>
          <w:p w14:paraId="200D9F4F">
            <w:pPr>
              <w:widowControl/>
              <w:rPr>
                <w:rFonts w:hAnsi="宋体" w:cs="Times New Roman"/>
                <w:color w:val="000000"/>
                <w:sz w:val="24"/>
                <w:szCs w:val="24"/>
              </w:rPr>
            </w:pPr>
            <w:r>
              <w:rPr>
                <w:rFonts w:hint="eastAsia" w:hAnsi="宋体" w:cs="Times New Roman"/>
                <w:color w:val="000000"/>
                <w:sz w:val="24"/>
                <w:szCs w:val="24"/>
              </w:rPr>
              <w:t>责令其限期改正</w:t>
            </w:r>
          </w:p>
        </w:tc>
        <w:tc>
          <w:tcPr>
            <w:tcW w:w="327" w:type="pct"/>
            <w:vMerge w:val="restart"/>
            <w:shd w:val="clear" w:color="000000" w:fill="FFFFFF"/>
            <w:vAlign w:val="center"/>
          </w:tcPr>
          <w:p w14:paraId="2BAD1B7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5C7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3D4CEAF3">
            <w:pPr>
              <w:widowControl/>
              <w:rPr>
                <w:rFonts w:hAnsi="宋体" w:cs="Times New Roman"/>
                <w:color w:val="000000"/>
                <w:sz w:val="24"/>
                <w:szCs w:val="24"/>
                <w:lang w:eastAsia="zh-CN"/>
              </w:rPr>
            </w:pPr>
          </w:p>
        </w:tc>
        <w:tc>
          <w:tcPr>
            <w:tcW w:w="210" w:type="pct"/>
            <w:vMerge w:val="continue"/>
            <w:vAlign w:val="center"/>
          </w:tcPr>
          <w:p w14:paraId="1DCD45AC">
            <w:pPr>
              <w:widowControl/>
              <w:rPr>
                <w:rFonts w:hAnsi="宋体" w:cs="Times New Roman"/>
                <w:color w:val="000000"/>
                <w:sz w:val="24"/>
                <w:szCs w:val="24"/>
                <w:lang w:eastAsia="zh-CN"/>
              </w:rPr>
            </w:pPr>
          </w:p>
        </w:tc>
        <w:tc>
          <w:tcPr>
            <w:tcW w:w="548" w:type="pct"/>
            <w:vMerge w:val="continue"/>
            <w:vAlign w:val="center"/>
          </w:tcPr>
          <w:p w14:paraId="3B382D20">
            <w:pPr>
              <w:widowControl/>
              <w:rPr>
                <w:rFonts w:hAnsi="宋体" w:cs="Times New Roman"/>
                <w:color w:val="000000"/>
                <w:sz w:val="24"/>
                <w:szCs w:val="24"/>
                <w:lang w:eastAsia="zh-CN"/>
              </w:rPr>
            </w:pPr>
          </w:p>
        </w:tc>
        <w:tc>
          <w:tcPr>
            <w:tcW w:w="416" w:type="pct"/>
            <w:vMerge w:val="continue"/>
            <w:vAlign w:val="center"/>
          </w:tcPr>
          <w:p w14:paraId="4B4EA6F0">
            <w:pPr>
              <w:widowControl/>
              <w:rPr>
                <w:rFonts w:hAnsi="宋体" w:cs="Times New Roman"/>
                <w:color w:val="000000"/>
                <w:sz w:val="24"/>
                <w:szCs w:val="24"/>
                <w:lang w:eastAsia="zh-CN"/>
              </w:rPr>
            </w:pPr>
          </w:p>
        </w:tc>
        <w:tc>
          <w:tcPr>
            <w:tcW w:w="680" w:type="pct"/>
            <w:vMerge w:val="continue"/>
            <w:vAlign w:val="center"/>
          </w:tcPr>
          <w:p w14:paraId="2650D8CE">
            <w:pPr>
              <w:widowControl/>
              <w:rPr>
                <w:rFonts w:hAnsi="宋体" w:cs="Times New Roman"/>
                <w:color w:val="000000"/>
                <w:sz w:val="24"/>
                <w:szCs w:val="24"/>
                <w:lang w:eastAsia="zh-CN"/>
              </w:rPr>
            </w:pPr>
          </w:p>
        </w:tc>
        <w:tc>
          <w:tcPr>
            <w:tcW w:w="1361" w:type="pct"/>
            <w:gridSpan w:val="2"/>
            <w:shd w:val="clear" w:color="000000" w:fill="FFFFFF"/>
            <w:vAlign w:val="center"/>
          </w:tcPr>
          <w:p w14:paraId="6936DC87">
            <w:pPr>
              <w:widowControl/>
              <w:rPr>
                <w:rFonts w:hAnsi="宋体" w:cs="Times New Roman"/>
                <w:color w:val="000000"/>
                <w:sz w:val="24"/>
                <w:szCs w:val="24"/>
              </w:rPr>
            </w:pPr>
            <w:r>
              <w:rPr>
                <w:rFonts w:hint="eastAsia" w:hAnsi="宋体" w:cs="Times New Roman"/>
                <w:color w:val="000000"/>
                <w:sz w:val="24"/>
                <w:szCs w:val="24"/>
              </w:rPr>
              <w:t>逾期不改的</w:t>
            </w:r>
          </w:p>
        </w:tc>
        <w:tc>
          <w:tcPr>
            <w:tcW w:w="1287" w:type="pct"/>
            <w:shd w:val="clear" w:color="000000" w:fill="FFFFFF"/>
            <w:vAlign w:val="center"/>
          </w:tcPr>
          <w:p w14:paraId="0E0435C9">
            <w:pPr>
              <w:widowControl/>
              <w:rPr>
                <w:rFonts w:hAnsi="宋体" w:cs="Times New Roman"/>
                <w:color w:val="000000"/>
                <w:sz w:val="24"/>
                <w:szCs w:val="24"/>
                <w:lang w:eastAsia="zh-CN"/>
              </w:rPr>
            </w:pPr>
            <w:r>
              <w:rPr>
                <w:rFonts w:hint="eastAsia" w:hAnsi="宋体" w:cs="Times New Roman"/>
                <w:color w:val="000000"/>
                <w:sz w:val="24"/>
                <w:szCs w:val="24"/>
                <w:lang w:eastAsia="zh-CN"/>
              </w:rPr>
              <w:t>对船舶所有者或经营者并处0.02万元以上0.1万元以下罚款（含0.02万元，含0.1万元）</w:t>
            </w:r>
          </w:p>
        </w:tc>
        <w:tc>
          <w:tcPr>
            <w:tcW w:w="327" w:type="pct"/>
            <w:vMerge w:val="continue"/>
            <w:vAlign w:val="center"/>
          </w:tcPr>
          <w:p w14:paraId="47899BC2">
            <w:pPr>
              <w:widowControl/>
              <w:rPr>
                <w:rFonts w:hAnsi="宋体" w:cs="Times New Roman"/>
                <w:color w:val="000000"/>
                <w:sz w:val="24"/>
                <w:szCs w:val="24"/>
                <w:lang w:eastAsia="zh-CN"/>
              </w:rPr>
            </w:pPr>
          </w:p>
        </w:tc>
      </w:tr>
      <w:tr w14:paraId="67FF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restart"/>
            <w:shd w:val="clear" w:color="000000" w:fill="FFFFFF"/>
            <w:vAlign w:val="center"/>
          </w:tcPr>
          <w:p w14:paraId="20419F96">
            <w:pPr>
              <w:widowControl/>
              <w:jc w:val="center"/>
              <w:rPr>
                <w:rFonts w:hAnsi="宋体" w:cs="Times New Roman"/>
                <w:color w:val="000000"/>
                <w:sz w:val="24"/>
                <w:szCs w:val="24"/>
              </w:rPr>
            </w:pPr>
            <w:r>
              <w:rPr>
                <w:rFonts w:hint="eastAsia" w:hAnsi="宋体" w:cs="Times New Roman"/>
                <w:color w:val="000000"/>
                <w:sz w:val="24"/>
                <w:szCs w:val="24"/>
              </w:rPr>
              <w:t>187</w:t>
            </w:r>
          </w:p>
        </w:tc>
        <w:tc>
          <w:tcPr>
            <w:tcW w:w="210" w:type="pct"/>
            <w:vMerge w:val="restart"/>
            <w:shd w:val="clear" w:color="000000" w:fill="FFFFFF"/>
            <w:vAlign w:val="center"/>
          </w:tcPr>
          <w:p w14:paraId="3B014A8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077833D">
            <w:pPr>
              <w:widowControl/>
              <w:rPr>
                <w:rFonts w:hAnsi="宋体" w:cs="Times New Roman"/>
                <w:color w:val="000000"/>
                <w:sz w:val="24"/>
                <w:szCs w:val="24"/>
                <w:lang w:eastAsia="zh-CN"/>
              </w:rPr>
            </w:pPr>
            <w:r>
              <w:rPr>
                <w:rFonts w:hint="eastAsia" w:hAnsi="宋体" w:cs="Times New Roman"/>
                <w:color w:val="000000"/>
                <w:sz w:val="24"/>
                <w:szCs w:val="24"/>
                <w:lang w:eastAsia="zh-CN"/>
              </w:rPr>
              <w:t>对普通船员未取得专业训练合格证或基础训练合格证的处罚</w:t>
            </w:r>
          </w:p>
        </w:tc>
        <w:tc>
          <w:tcPr>
            <w:tcW w:w="416" w:type="pct"/>
            <w:vMerge w:val="restart"/>
            <w:shd w:val="clear" w:color="000000" w:fill="FFFFFF"/>
            <w:vAlign w:val="center"/>
          </w:tcPr>
          <w:p w14:paraId="68CF0DDD">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《中华人民共和国渔业港航监督行政处罚规定》第二十二条第二款　</w:t>
            </w:r>
          </w:p>
        </w:tc>
        <w:tc>
          <w:tcPr>
            <w:tcW w:w="680" w:type="pct"/>
            <w:vMerge w:val="restart"/>
            <w:shd w:val="clear" w:color="000000" w:fill="FFFFFF"/>
            <w:vAlign w:val="center"/>
          </w:tcPr>
          <w:p w14:paraId="144605B9">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责令其限期改正，对船舶所有者或经营者并处1000元以下罚款。</w:t>
            </w:r>
          </w:p>
        </w:tc>
        <w:tc>
          <w:tcPr>
            <w:tcW w:w="1361" w:type="pct"/>
            <w:gridSpan w:val="2"/>
            <w:shd w:val="clear" w:color="000000" w:fill="FFFFFF"/>
            <w:vAlign w:val="center"/>
          </w:tcPr>
          <w:p w14:paraId="6B0E68D5">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3E17F7E5">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责令其限期改正，对船舶所有者或经营者并处0.03万元（含0.03万元）以下罚款</w:t>
            </w:r>
          </w:p>
        </w:tc>
        <w:tc>
          <w:tcPr>
            <w:tcW w:w="327" w:type="pct"/>
            <w:vMerge w:val="restart"/>
            <w:shd w:val="clear" w:color="000000" w:fill="FFFFFF"/>
            <w:vAlign w:val="center"/>
          </w:tcPr>
          <w:p w14:paraId="7B2D15A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E8F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71" w:type="pct"/>
            <w:vMerge w:val="continue"/>
            <w:vAlign w:val="center"/>
          </w:tcPr>
          <w:p w14:paraId="65B53312">
            <w:pPr>
              <w:widowControl/>
              <w:rPr>
                <w:rFonts w:hAnsi="宋体" w:cs="Times New Roman"/>
                <w:color w:val="000000"/>
                <w:sz w:val="24"/>
                <w:szCs w:val="24"/>
                <w:lang w:eastAsia="zh-CN"/>
              </w:rPr>
            </w:pPr>
          </w:p>
        </w:tc>
        <w:tc>
          <w:tcPr>
            <w:tcW w:w="210" w:type="pct"/>
            <w:vMerge w:val="continue"/>
            <w:vAlign w:val="center"/>
          </w:tcPr>
          <w:p w14:paraId="246BAA71">
            <w:pPr>
              <w:widowControl/>
              <w:rPr>
                <w:rFonts w:hAnsi="宋体" w:cs="Times New Roman"/>
                <w:color w:val="000000"/>
                <w:sz w:val="24"/>
                <w:szCs w:val="24"/>
                <w:lang w:eastAsia="zh-CN"/>
              </w:rPr>
            </w:pPr>
          </w:p>
        </w:tc>
        <w:tc>
          <w:tcPr>
            <w:tcW w:w="548" w:type="pct"/>
            <w:vMerge w:val="continue"/>
            <w:vAlign w:val="center"/>
          </w:tcPr>
          <w:p w14:paraId="2E1816F7">
            <w:pPr>
              <w:widowControl/>
              <w:rPr>
                <w:rFonts w:hAnsi="宋体" w:cs="Times New Roman"/>
                <w:color w:val="000000"/>
                <w:sz w:val="24"/>
                <w:szCs w:val="24"/>
                <w:lang w:eastAsia="zh-CN"/>
              </w:rPr>
            </w:pPr>
          </w:p>
        </w:tc>
        <w:tc>
          <w:tcPr>
            <w:tcW w:w="416" w:type="pct"/>
            <w:vMerge w:val="continue"/>
            <w:vAlign w:val="center"/>
          </w:tcPr>
          <w:p w14:paraId="0AC714C0">
            <w:pPr>
              <w:widowControl/>
              <w:rPr>
                <w:rFonts w:hAnsi="宋体" w:cs="Times New Roman"/>
                <w:color w:val="000000"/>
                <w:sz w:val="24"/>
                <w:szCs w:val="24"/>
                <w:lang w:eastAsia="zh-CN"/>
              </w:rPr>
            </w:pPr>
          </w:p>
        </w:tc>
        <w:tc>
          <w:tcPr>
            <w:tcW w:w="680" w:type="pct"/>
            <w:vMerge w:val="continue"/>
            <w:vAlign w:val="center"/>
          </w:tcPr>
          <w:p w14:paraId="6021477E">
            <w:pPr>
              <w:widowControl/>
              <w:rPr>
                <w:rFonts w:hAnsi="宋体" w:cs="Times New Roman"/>
                <w:color w:val="000000"/>
                <w:sz w:val="24"/>
                <w:szCs w:val="24"/>
                <w:lang w:eastAsia="zh-CN"/>
              </w:rPr>
            </w:pPr>
          </w:p>
        </w:tc>
        <w:tc>
          <w:tcPr>
            <w:tcW w:w="1361" w:type="pct"/>
            <w:gridSpan w:val="2"/>
            <w:shd w:val="clear" w:color="000000" w:fill="FFFFFF"/>
            <w:vAlign w:val="center"/>
          </w:tcPr>
          <w:p w14:paraId="542A3C7B">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1F1EEE32">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责令其限期改正，对船舶所有者或经营者并处0.03-0.06万元 (不含0.03万元，含0.06万元)罚款</w:t>
            </w:r>
          </w:p>
        </w:tc>
        <w:tc>
          <w:tcPr>
            <w:tcW w:w="327" w:type="pct"/>
            <w:vMerge w:val="continue"/>
            <w:vAlign w:val="center"/>
          </w:tcPr>
          <w:p w14:paraId="6B074E33">
            <w:pPr>
              <w:widowControl/>
              <w:rPr>
                <w:rFonts w:hAnsi="宋体" w:cs="Times New Roman"/>
                <w:color w:val="000000"/>
                <w:sz w:val="24"/>
                <w:szCs w:val="24"/>
                <w:lang w:eastAsia="zh-CN"/>
              </w:rPr>
            </w:pPr>
          </w:p>
        </w:tc>
      </w:tr>
      <w:tr w14:paraId="1CDC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71" w:type="pct"/>
            <w:vMerge w:val="continue"/>
            <w:vAlign w:val="center"/>
          </w:tcPr>
          <w:p w14:paraId="3357D32D">
            <w:pPr>
              <w:widowControl/>
              <w:rPr>
                <w:rFonts w:hAnsi="宋体" w:cs="Times New Roman"/>
                <w:color w:val="000000"/>
                <w:sz w:val="24"/>
                <w:szCs w:val="24"/>
                <w:lang w:eastAsia="zh-CN"/>
              </w:rPr>
            </w:pPr>
          </w:p>
        </w:tc>
        <w:tc>
          <w:tcPr>
            <w:tcW w:w="210" w:type="pct"/>
            <w:vMerge w:val="continue"/>
            <w:vAlign w:val="center"/>
          </w:tcPr>
          <w:p w14:paraId="285D048E">
            <w:pPr>
              <w:widowControl/>
              <w:rPr>
                <w:rFonts w:hAnsi="宋体" w:cs="Times New Roman"/>
                <w:color w:val="000000"/>
                <w:sz w:val="24"/>
                <w:szCs w:val="24"/>
                <w:lang w:eastAsia="zh-CN"/>
              </w:rPr>
            </w:pPr>
          </w:p>
        </w:tc>
        <w:tc>
          <w:tcPr>
            <w:tcW w:w="548" w:type="pct"/>
            <w:vMerge w:val="continue"/>
            <w:vAlign w:val="center"/>
          </w:tcPr>
          <w:p w14:paraId="27E8FDA2">
            <w:pPr>
              <w:widowControl/>
              <w:rPr>
                <w:rFonts w:hAnsi="宋体" w:cs="Times New Roman"/>
                <w:color w:val="000000"/>
                <w:sz w:val="24"/>
                <w:szCs w:val="24"/>
                <w:lang w:eastAsia="zh-CN"/>
              </w:rPr>
            </w:pPr>
          </w:p>
        </w:tc>
        <w:tc>
          <w:tcPr>
            <w:tcW w:w="416" w:type="pct"/>
            <w:vMerge w:val="continue"/>
            <w:vAlign w:val="center"/>
          </w:tcPr>
          <w:p w14:paraId="6AB154BF">
            <w:pPr>
              <w:widowControl/>
              <w:rPr>
                <w:rFonts w:hAnsi="宋体" w:cs="Times New Roman"/>
                <w:color w:val="000000"/>
                <w:sz w:val="24"/>
                <w:szCs w:val="24"/>
                <w:lang w:eastAsia="zh-CN"/>
              </w:rPr>
            </w:pPr>
          </w:p>
        </w:tc>
        <w:tc>
          <w:tcPr>
            <w:tcW w:w="680" w:type="pct"/>
            <w:vMerge w:val="continue"/>
            <w:vAlign w:val="center"/>
          </w:tcPr>
          <w:p w14:paraId="7C51F296">
            <w:pPr>
              <w:widowControl/>
              <w:rPr>
                <w:rFonts w:hAnsi="宋体" w:cs="Times New Roman"/>
                <w:color w:val="000000"/>
                <w:sz w:val="24"/>
                <w:szCs w:val="24"/>
                <w:lang w:eastAsia="zh-CN"/>
              </w:rPr>
            </w:pPr>
          </w:p>
        </w:tc>
        <w:tc>
          <w:tcPr>
            <w:tcW w:w="1361" w:type="pct"/>
            <w:gridSpan w:val="2"/>
            <w:shd w:val="clear" w:color="000000" w:fill="FFFFFF"/>
            <w:vAlign w:val="center"/>
          </w:tcPr>
          <w:p w14:paraId="125AF844">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7DAACCDD">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责令其限期改正，对船舶所有者或经营者并处0.06-0.1万元 (不含0.06万元，含0.1万元)罚款</w:t>
            </w:r>
          </w:p>
        </w:tc>
        <w:tc>
          <w:tcPr>
            <w:tcW w:w="327" w:type="pct"/>
            <w:vMerge w:val="continue"/>
            <w:vAlign w:val="center"/>
          </w:tcPr>
          <w:p w14:paraId="2F08B03D">
            <w:pPr>
              <w:widowControl/>
              <w:rPr>
                <w:rFonts w:hAnsi="宋体" w:cs="Times New Roman"/>
                <w:color w:val="000000"/>
                <w:sz w:val="24"/>
                <w:szCs w:val="24"/>
                <w:lang w:eastAsia="zh-CN"/>
              </w:rPr>
            </w:pPr>
          </w:p>
        </w:tc>
      </w:tr>
      <w:tr w14:paraId="3BBE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restart"/>
            <w:shd w:val="clear" w:color="000000" w:fill="FFFFFF"/>
            <w:vAlign w:val="center"/>
          </w:tcPr>
          <w:p w14:paraId="1922FBAF">
            <w:pPr>
              <w:widowControl/>
              <w:jc w:val="center"/>
              <w:rPr>
                <w:rFonts w:hAnsi="宋体" w:cs="Times New Roman"/>
                <w:color w:val="000000"/>
                <w:sz w:val="24"/>
                <w:szCs w:val="24"/>
              </w:rPr>
            </w:pPr>
            <w:r>
              <w:rPr>
                <w:rFonts w:hint="eastAsia" w:hAnsi="宋体" w:cs="Times New Roman"/>
                <w:color w:val="000000"/>
                <w:sz w:val="24"/>
                <w:szCs w:val="24"/>
              </w:rPr>
              <w:t>188</w:t>
            </w:r>
          </w:p>
        </w:tc>
        <w:tc>
          <w:tcPr>
            <w:tcW w:w="210" w:type="pct"/>
            <w:vMerge w:val="restart"/>
            <w:shd w:val="clear" w:color="000000" w:fill="FFFFFF"/>
            <w:vAlign w:val="center"/>
          </w:tcPr>
          <w:p w14:paraId="30DDBD39">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DC50EDD">
            <w:pPr>
              <w:widowControl/>
              <w:rPr>
                <w:rFonts w:hAnsi="宋体" w:cs="Times New Roman"/>
                <w:color w:val="000000"/>
                <w:sz w:val="24"/>
                <w:szCs w:val="24"/>
                <w:lang w:eastAsia="zh-CN"/>
              </w:rPr>
            </w:pPr>
            <w:r>
              <w:rPr>
                <w:rFonts w:hint="eastAsia" w:hAnsi="宋体" w:cs="Times New Roman"/>
                <w:color w:val="000000"/>
                <w:sz w:val="24"/>
                <w:szCs w:val="24"/>
                <w:lang w:eastAsia="zh-CN"/>
              </w:rPr>
              <w:t>对未经渔政渔港监督管理机关批准，违章装载货物且影响船舶适航性能的；未经渔政渔港监督管理机关批准违章载客的； 超过核定航区航行和超过抗风等级出航的处罚</w:t>
            </w:r>
          </w:p>
        </w:tc>
        <w:tc>
          <w:tcPr>
            <w:tcW w:w="416" w:type="pct"/>
            <w:vMerge w:val="restart"/>
            <w:shd w:val="clear" w:color="000000" w:fill="FFFFFF"/>
            <w:vAlign w:val="center"/>
          </w:tcPr>
          <w:p w14:paraId="72F1F41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《中华人民共和国渔业港航监督行政处罚规定》第二十三条 </w:t>
            </w:r>
          </w:p>
        </w:tc>
        <w:tc>
          <w:tcPr>
            <w:tcW w:w="680" w:type="pct"/>
            <w:vMerge w:val="restart"/>
            <w:shd w:val="clear" w:color="000000" w:fill="FFFFFF"/>
            <w:vAlign w:val="center"/>
          </w:tcPr>
          <w:p w14:paraId="59D32AE8">
            <w:pPr>
              <w:widowControl/>
              <w:rPr>
                <w:rFonts w:hAnsi="宋体" w:cs="Times New Roman"/>
                <w:color w:val="000000"/>
                <w:sz w:val="24"/>
                <w:szCs w:val="24"/>
                <w:lang w:eastAsia="zh-CN"/>
              </w:rPr>
            </w:pPr>
            <w:r>
              <w:rPr>
                <w:rFonts w:hint="eastAsia" w:hAnsi="宋体" w:cs="Times New Roman"/>
                <w:color w:val="000000"/>
                <w:sz w:val="24"/>
                <w:szCs w:val="24"/>
                <w:lang w:eastAsia="zh-CN"/>
              </w:rPr>
              <w:t>对船长或直接责任人处200元以上1000元以下罚款。</w:t>
            </w:r>
          </w:p>
        </w:tc>
        <w:tc>
          <w:tcPr>
            <w:tcW w:w="1361" w:type="pct"/>
            <w:gridSpan w:val="2"/>
            <w:shd w:val="clear" w:color="000000" w:fill="FFFFFF"/>
            <w:vAlign w:val="center"/>
          </w:tcPr>
          <w:p w14:paraId="7152B77F">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399A2281">
            <w:pPr>
              <w:widowControl/>
              <w:rPr>
                <w:rFonts w:hAnsi="宋体" w:cs="Times New Roman"/>
                <w:color w:val="000000"/>
                <w:sz w:val="24"/>
                <w:szCs w:val="24"/>
                <w:lang w:eastAsia="zh-CN"/>
              </w:rPr>
            </w:pPr>
            <w:r>
              <w:rPr>
                <w:rFonts w:hint="eastAsia" w:hAnsi="宋体" w:cs="Times New Roman"/>
                <w:color w:val="000000"/>
                <w:sz w:val="24"/>
                <w:szCs w:val="24"/>
                <w:lang w:eastAsia="zh-CN"/>
              </w:rPr>
              <w:t>对船长或直接责任人处0.02-0.044万元 (含0.02万元，含0.044万元)罚款</w:t>
            </w:r>
          </w:p>
        </w:tc>
        <w:tc>
          <w:tcPr>
            <w:tcW w:w="327" w:type="pct"/>
            <w:vMerge w:val="restart"/>
            <w:shd w:val="clear" w:color="000000" w:fill="FFFFFF"/>
            <w:vAlign w:val="center"/>
          </w:tcPr>
          <w:p w14:paraId="7082686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AB4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27403796">
            <w:pPr>
              <w:widowControl/>
              <w:rPr>
                <w:rFonts w:hAnsi="宋体" w:cs="Times New Roman"/>
                <w:color w:val="000000"/>
                <w:sz w:val="24"/>
                <w:szCs w:val="24"/>
                <w:lang w:eastAsia="zh-CN"/>
              </w:rPr>
            </w:pPr>
          </w:p>
        </w:tc>
        <w:tc>
          <w:tcPr>
            <w:tcW w:w="210" w:type="pct"/>
            <w:vMerge w:val="continue"/>
            <w:vAlign w:val="center"/>
          </w:tcPr>
          <w:p w14:paraId="37B13601">
            <w:pPr>
              <w:widowControl/>
              <w:rPr>
                <w:rFonts w:hAnsi="宋体" w:cs="Times New Roman"/>
                <w:color w:val="000000"/>
                <w:sz w:val="24"/>
                <w:szCs w:val="24"/>
                <w:lang w:eastAsia="zh-CN"/>
              </w:rPr>
            </w:pPr>
          </w:p>
        </w:tc>
        <w:tc>
          <w:tcPr>
            <w:tcW w:w="548" w:type="pct"/>
            <w:vMerge w:val="continue"/>
            <w:vAlign w:val="center"/>
          </w:tcPr>
          <w:p w14:paraId="5E0C2F3F">
            <w:pPr>
              <w:widowControl/>
              <w:rPr>
                <w:rFonts w:hAnsi="宋体" w:cs="Times New Roman"/>
                <w:color w:val="000000"/>
                <w:sz w:val="24"/>
                <w:szCs w:val="24"/>
                <w:lang w:eastAsia="zh-CN"/>
              </w:rPr>
            </w:pPr>
          </w:p>
        </w:tc>
        <w:tc>
          <w:tcPr>
            <w:tcW w:w="416" w:type="pct"/>
            <w:vMerge w:val="continue"/>
            <w:vAlign w:val="center"/>
          </w:tcPr>
          <w:p w14:paraId="5A3E02F0">
            <w:pPr>
              <w:widowControl/>
              <w:rPr>
                <w:rFonts w:hAnsi="宋体" w:cs="Times New Roman"/>
                <w:color w:val="000000"/>
                <w:sz w:val="24"/>
                <w:szCs w:val="24"/>
                <w:lang w:eastAsia="zh-CN"/>
              </w:rPr>
            </w:pPr>
          </w:p>
        </w:tc>
        <w:tc>
          <w:tcPr>
            <w:tcW w:w="680" w:type="pct"/>
            <w:vMerge w:val="continue"/>
            <w:vAlign w:val="center"/>
          </w:tcPr>
          <w:p w14:paraId="08A4EAFF">
            <w:pPr>
              <w:widowControl/>
              <w:rPr>
                <w:rFonts w:hAnsi="宋体" w:cs="Times New Roman"/>
                <w:color w:val="000000"/>
                <w:sz w:val="24"/>
                <w:szCs w:val="24"/>
                <w:lang w:eastAsia="zh-CN"/>
              </w:rPr>
            </w:pPr>
          </w:p>
        </w:tc>
        <w:tc>
          <w:tcPr>
            <w:tcW w:w="1361" w:type="pct"/>
            <w:gridSpan w:val="2"/>
            <w:shd w:val="clear" w:color="000000" w:fill="FFFFFF"/>
            <w:vAlign w:val="center"/>
          </w:tcPr>
          <w:p w14:paraId="2B8EF9A9">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38E56D92">
            <w:pPr>
              <w:widowControl/>
              <w:rPr>
                <w:rFonts w:hAnsi="宋体" w:cs="Times New Roman"/>
                <w:color w:val="000000"/>
                <w:sz w:val="24"/>
                <w:szCs w:val="24"/>
                <w:lang w:eastAsia="zh-CN"/>
              </w:rPr>
            </w:pPr>
            <w:r>
              <w:rPr>
                <w:rFonts w:hint="eastAsia" w:hAnsi="宋体" w:cs="Times New Roman"/>
                <w:color w:val="000000"/>
                <w:sz w:val="24"/>
                <w:szCs w:val="24"/>
                <w:lang w:eastAsia="zh-CN"/>
              </w:rPr>
              <w:t>对船长或直接责任人处0.044-0.068万元 (不含0.044万元，含0.068万元)罚款</w:t>
            </w:r>
          </w:p>
        </w:tc>
        <w:tc>
          <w:tcPr>
            <w:tcW w:w="327" w:type="pct"/>
            <w:vMerge w:val="continue"/>
            <w:vAlign w:val="center"/>
          </w:tcPr>
          <w:p w14:paraId="4E0934B4">
            <w:pPr>
              <w:widowControl/>
              <w:rPr>
                <w:rFonts w:hAnsi="宋体" w:cs="Times New Roman"/>
                <w:color w:val="000000"/>
                <w:sz w:val="24"/>
                <w:szCs w:val="24"/>
                <w:lang w:eastAsia="zh-CN"/>
              </w:rPr>
            </w:pPr>
          </w:p>
        </w:tc>
      </w:tr>
      <w:tr w14:paraId="2A40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04054700">
            <w:pPr>
              <w:widowControl/>
              <w:rPr>
                <w:rFonts w:hAnsi="宋体" w:cs="Times New Roman"/>
                <w:color w:val="000000"/>
                <w:sz w:val="24"/>
                <w:szCs w:val="24"/>
                <w:lang w:eastAsia="zh-CN"/>
              </w:rPr>
            </w:pPr>
          </w:p>
        </w:tc>
        <w:tc>
          <w:tcPr>
            <w:tcW w:w="210" w:type="pct"/>
            <w:vMerge w:val="continue"/>
            <w:vAlign w:val="center"/>
          </w:tcPr>
          <w:p w14:paraId="20BB322C">
            <w:pPr>
              <w:widowControl/>
              <w:rPr>
                <w:rFonts w:hAnsi="宋体" w:cs="Times New Roman"/>
                <w:color w:val="000000"/>
                <w:sz w:val="24"/>
                <w:szCs w:val="24"/>
                <w:lang w:eastAsia="zh-CN"/>
              </w:rPr>
            </w:pPr>
          </w:p>
        </w:tc>
        <w:tc>
          <w:tcPr>
            <w:tcW w:w="548" w:type="pct"/>
            <w:vMerge w:val="continue"/>
            <w:vAlign w:val="center"/>
          </w:tcPr>
          <w:p w14:paraId="0D9EBE76">
            <w:pPr>
              <w:widowControl/>
              <w:rPr>
                <w:rFonts w:hAnsi="宋体" w:cs="Times New Roman"/>
                <w:color w:val="000000"/>
                <w:sz w:val="24"/>
                <w:szCs w:val="24"/>
                <w:lang w:eastAsia="zh-CN"/>
              </w:rPr>
            </w:pPr>
          </w:p>
        </w:tc>
        <w:tc>
          <w:tcPr>
            <w:tcW w:w="416" w:type="pct"/>
            <w:vMerge w:val="continue"/>
            <w:vAlign w:val="center"/>
          </w:tcPr>
          <w:p w14:paraId="3A7B9615">
            <w:pPr>
              <w:widowControl/>
              <w:rPr>
                <w:rFonts w:hAnsi="宋体" w:cs="Times New Roman"/>
                <w:color w:val="000000"/>
                <w:sz w:val="24"/>
                <w:szCs w:val="24"/>
                <w:lang w:eastAsia="zh-CN"/>
              </w:rPr>
            </w:pPr>
          </w:p>
        </w:tc>
        <w:tc>
          <w:tcPr>
            <w:tcW w:w="680" w:type="pct"/>
            <w:vMerge w:val="continue"/>
            <w:vAlign w:val="center"/>
          </w:tcPr>
          <w:p w14:paraId="1EA2A6F7">
            <w:pPr>
              <w:widowControl/>
              <w:rPr>
                <w:rFonts w:hAnsi="宋体" w:cs="Times New Roman"/>
                <w:color w:val="000000"/>
                <w:sz w:val="24"/>
                <w:szCs w:val="24"/>
                <w:lang w:eastAsia="zh-CN"/>
              </w:rPr>
            </w:pPr>
          </w:p>
        </w:tc>
        <w:tc>
          <w:tcPr>
            <w:tcW w:w="1361" w:type="pct"/>
            <w:gridSpan w:val="2"/>
            <w:shd w:val="clear" w:color="000000" w:fill="FFFFFF"/>
            <w:vAlign w:val="center"/>
          </w:tcPr>
          <w:p w14:paraId="7425F562">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0741C827">
            <w:pPr>
              <w:widowControl/>
              <w:rPr>
                <w:rFonts w:hAnsi="宋体" w:cs="Times New Roman"/>
                <w:color w:val="000000"/>
                <w:sz w:val="24"/>
                <w:szCs w:val="24"/>
                <w:lang w:eastAsia="zh-CN"/>
              </w:rPr>
            </w:pPr>
            <w:r>
              <w:rPr>
                <w:rFonts w:hint="eastAsia" w:hAnsi="宋体" w:cs="Times New Roman"/>
                <w:color w:val="000000"/>
                <w:sz w:val="24"/>
                <w:szCs w:val="24"/>
                <w:lang w:eastAsia="zh-CN"/>
              </w:rPr>
              <w:t>对船长或直接责任人处0.068-0.1万元 (不含0.068万元，含0.1万元)罚款</w:t>
            </w:r>
          </w:p>
        </w:tc>
        <w:tc>
          <w:tcPr>
            <w:tcW w:w="327" w:type="pct"/>
            <w:vMerge w:val="continue"/>
            <w:vAlign w:val="center"/>
          </w:tcPr>
          <w:p w14:paraId="54494F8A">
            <w:pPr>
              <w:widowControl/>
              <w:rPr>
                <w:rFonts w:hAnsi="宋体" w:cs="Times New Roman"/>
                <w:color w:val="000000"/>
                <w:sz w:val="24"/>
                <w:szCs w:val="24"/>
                <w:lang w:eastAsia="zh-CN"/>
              </w:rPr>
            </w:pPr>
          </w:p>
        </w:tc>
      </w:tr>
      <w:tr w14:paraId="218E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restart"/>
            <w:shd w:val="clear" w:color="000000" w:fill="FFFFFF"/>
            <w:vAlign w:val="center"/>
          </w:tcPr>
          <w:p w14:paraId="5E77A9FC">
            <w:pPr>
              <w:widowControl/>
              <w:jc w:val="center"/>
              <w:rPr>
                <w:rFonts w:hAnsi="宋体" w:cs="Times New Roman"/>
                <w:color w:val="000000"/>
                <w:sz w:val="24"/>
                <w:szCs w:val="24"/>
              </w:rPr>
            </w:pPr>
            <w:r>
              <w:rPr>
                <w:rFonts w:hint="eastAsia" w:hAnsi="宋体" w:cs="Times New Roman"/>
                <w:color w:val="000000"/>
                <w:sz w:val="24"/>
                <w:szCs w:val="24"/>
              </w:rPr>
              <w:t>189</w:t>
            </w:r>
          </w:p>
        </w:tc>
        <w:tc>
          <w:tcPr>
            <w:tcW w:w="210" w:type="pct"/>
            <w:vMerge w:val="restart"/>
            <w:shd w:val="clear" w:color="000000" w:fill="FFFFFF"/>
            <w:vAlign w:val="center"/>
          </w:tcPr>
          <w:p w14:paraId="5EDBA355">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FA2FD98">
            <w:pPr>
              <w:widowControl/>
              <w:rPr>
                <w:rFonts w:hAnsi="宋体" w:cs="Times New Roman"/>
                <w:color w:val="000000"/>
                <w:sz w:val="24"/>
                <w:szCs w:val="24"/>
                <w:lang w:eastAsia="zh-CN"/>
              </w:rPr>
            </w:pPr>
            <w:r>
              <w:rPr>
                <w:rFonts w:hint="eastAsia" w:hAnsi="宋体" w:cs="Times New Roman"/>
                <w:color w:val="000000"/>
                <w:sz w:val="24"/>
                <w:szCs w:val="24"/>
                <w:lang w:eastAsia="zh-CN"/>
              </w:rPr>
              <w:t>对对拒不执行渔政渔港监督管理机关作出的离港、禁止离港、停航、改航、停止作业等决定的船舶的处罚</w:t>
            </w:r>
          </w:p>
        </w:tc>
        <w:tc>
          <w:tcPr>
            <w:tcW w:w="416" w:type="pct"/>
            <w:vMerge w:val="restart"/>
            <w:shd w:val="clear" w:color="000000" w:fill="FFFFFF"/>
            <w:vAlign w:val="center"/>
          </w:tcPr>
          <w:p w14:paraId="59BEF015">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《中华人民共和国渔业港航监督行政处罚规定》第二十四条　</w:t>
            </w:r>
          </w:p>
        </w:tc>
        <w:tc>
          <w:tcPr>
            <w:tcW w:w="680" w:type="pct"/>
            <w:vMerge w:val="restart"/>
            <w:shd w:val="clear" w:color="000000" w:fill="FFFFFF"/>
            <w:vAlign w:val="center"/>
          </w:tcPr>
          <w:p w14:paraId="354D6518">
            <w:pPr>
              <w:widowControl/>
              <w:rPr>
                <w:rFonts w:hAnsi="宋体" w:cs="Times New Roman"/>
                <w:color w:val="000000"/>
                <w:sz w:val="24"/>
                <w:szCs w:val="24"/>
                <w:lang w:eastAsia="zh-CN"/>
              </w:rPr>
            </w:pPr>
            <w:r>
              <w:rPr>
                <w:rFonts w:hint="eastAsia" w:hAnsi="宋体" w:cs="Times New Roman"/>
                <w:color w:val="000000"/>
                <w:sz w:val="24"/>
                <w:szCs w:val="24"/>
                <w:lang w:eastAsia="zh-CN"/>
              </w:rPr>
              <w:t>可对船长或直接责任人并处1000元以上10000元以下罚款、扣留或吊销船长职务证书。</w:t>
            </w:r>
          </w:p>
        </w:tc>
        <w:tc>
          <w:tcPr>
            <w:tcW w:w="1361" w:type="pct"/>
            <w:gridSpan w:val="2"/>
            <w:shd w:val="clear" w:color="000000" w:fill="FFFFFF"/>
            <w:vAlign w:val="center"/>
          </w:tcPr>
          <w:p w14:paraId="064D580B">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36D2F470">
            <w:pPr>
              <w:widowControl/>
              <w:rPr>
                <w:rFonts w:hAnsi="宋体" w:cs="Times New Roman"/>
                <w:color w:val="000000"/>
                <w:sz w:val="24"/>
                <w:szCs w:val="24"/>
                <w:lang w:eastAsia="zh-CN"/>
              </w:rPr>
            </w:pPr>
            <w:r>
              <w:rPr>
                <w:rFonts w:hint="eastAsia" w:hAnsi="宋体" w:cs="Times New Roman"/>
                <w:color w:val="000000"/>
                <w:sz w:val="24"/>
                <w:szCs w:val="24"/>
                <w:lang w:eastAsia="zh-CN"/>
              </w:rPr>
              <w:t>可对船长或直接责任人并处0.1-0.37万元 (含0.1万元，含0.37万元)罚款</w:t>
            </w:r>
          </w:p>
        </w:tc>
        <w:tc>
          <w:tcPr>
            <w:tcW w:w="327" w:type="pct"/>
            <w:vMerge w:val="restart"/>
            <w:shd w:val="clear" w:color="000000" w:fill="FFFFFF"/>
            <w:vAlign w:val="center"/>
          </w:tcPr>
          <w:p w14:paraId="66A5D45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1E2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575980D2">
            <w:pPr>
              <w:widowControl/>
              <w:rPr>
                <w:rFonts w:hAnsi="宋体" w:cs="Times New Roman"/>
                <w:color w:val="000000"/>
                <w:sz w:val="24"/>
                <w:szCs w:val="24"/>
                <w:lang w:eastAsia="zh-CN"/>
              </w:rPr>
            </w:pPr>
          </w:p>
        </w:tc>
        <w:tc>
          <w:tcPr>
            <w:tcW w:w="210" w:type="pct"/>
            <w:vMerge w:val="continue"/>
            <w:vAlign w:val="center"/>
          </w:tcPr>
          <w:p w14:paraId="3E2FD340">
            <w:pPr>
              <w:widowControl/>
              <w:rPr>
                <w:rFonts w:hAnsi="宋体" w:cs="Times New Roman"/>
                <w:color w:val="000000"/>
                <w:sz w:val="24"/>
                <w:szCs w:val="24"/>
                <w:lang w:eastAsia="zh-CN"/>
              </w:rPr>
            </w:pPr>
          </w:p>
        </w:tc>
        <w:tc>
          <w:tcPr>
            <w:tcW w:w="548" w:type="pct"/>
            <w:vMerge w:val="continue"/>
            <w:vAlign w:val="center"/>
          </w:tcPr>
          <w:p w14:paraId="19113496">
            <w:pPr>
              <w:widowControl/>
              <w:rPr>
                <w:rFonts w:hAnsi="宋体" w:cs="Times New Roman"/>
                <w:color w:val="000000"/>
                <w:sz w:val="24"/>
                <w:szCs w:val="24"/>
                <w:lang w:eastAsia="zh-CN"/>
              </w:rPr>
            </w:pPr>
          </w:p>
        </w:tc>
        <w:tc>
          <w:tcPr>
            <w:tcW w:w="416" w:type="pct"/>
            <w:vMerge w:val="continue"/>
            <w:vAlign w:val="center"/>
          </w:tcPr>
          <w:p w14:paraId="43F734F4">
            <w:pPr>
              <w:widowControl/>
              <w:rPr>
                <w:rFonts w:hAnsi="宋体" w:cs="Times New Roman"/>
                <w:color w:val="000000"/>
                <w:sz w:val="24"/>
                <w:szCs w:val="24"/>
                <w:lang w:eastAsia="zh-CN"/>
              </w:rPr>
            </w:pPr>
          </w:p>
        </w:tc>
        <w:tc>
          <w:tcPr>
            <w:tcW w:w="680" w:type="pct"/>
            <w:vMerge w:val="continue"/>
            <w:vAlign w:val="center"/>
          </w:tcPr>
          <w:p w14:paraId="5242BFC1">
            <w:pPr>
              <w:widowControl/>
              <w:rPr>
                <w:rFonts w:hAnsi="宋体" w:cs="Times New Roman"/>
                <w:color w:val="000000"/>
                <w:sz w:val="24"/>
                <w:szCs w:val="24"/>
                <w:lang w:eastAsia="zh-CN"/>
              </w:rPr>
            </w:pPr>
          </w:p>
        </w:tc>
        <w:tc>
          <w:tcPr>
            <w:tcW w:w="1361" w:type="pct"/>
            <w:gridSpan w:val="2"/>
            <w:shd w:val="clear" w:color="000000" w:fill="FFFFFF"/>
            <w:vAlign w:val="center"/>
          </w:tcPr>
          <w:p w14:paraId="2EEB6FE3">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2391FD39">
            <w:pPr>
              <w:widowControl/>
              <w:rPr>
                <w:rFonts w:hAnsi="宋体" w:cs="Times New Roman"/>
                <w:color w:val="000000"/>
                <w:sz w:val="24"/>
                <w:szCs w:val="24"/>
                <w:lang w:eastAsia="zh-CN"/>
              </w:rPr>
            </w:pPr>
            <w:r>
              <w:rPr>
                <w:rFonts w:hint="eastAsia" w:hAnsi="宋体" w:cs="Times New Roman"/>
                <w:color w:val="000000"/>
                <w:sz w:val="24"/>
                <w:szCs w:val="24"/>
                <w:lang w:eastAsia="zh-CN"/>
              </w:rPr>
              <w:t>可对船长或直接责任人并处0.37-0.64万元 (不含0.37万元，含0.64万元)罚款、扣留船长职务证书</w:t>
            </w:r>
          </w:p>
        </w:tc>
        <w:tc>
          <w:tcPr>
            <w:tcW w:w="327" w:type="pct"/>
            <w:vMerge w:val="continue"/>
            <w:vAlign w:val="center"/>
          </w:tcPr>
          <w:p w14:paraId="0320395C">
            <w:pPr>
              <w:widowControl/>
              <w:rPr>
                <w:rFonts w:hAnsi="宋体" w:cs="Times New Roman"/>
                <w:color w:val="000000"/>
                <w:sz w:val="24"/>
                <w:szCs w:val="24"/>
                <w:lang w:eastAsia="zh-CN"/>
              </w:rPr>
            </w:pPr>
          </w:p>
        </w:tc>
      </w:tr>
      <w:tr w14:paraId="7954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51A8BE7A">
            <w:pPr>
              <w:widowControl/>
              <w:rPr>
                <w:rFonts w:hAnsi="宋体" w:cs="Times New Roman"/>
                <w:color w:val="000000"/>
                <w:sz w:val="24"/>
                <w:szCs w:val="24"/>
                <w:lang w:eastAsia="zh-CN"/>
              </w:rPr>
            </w:pPr>
          </w:p>
        </w:tc>
        <w:tc>
          <w:tcPr>
            <w:tcW w:w="210" w:type="pct"/>
            <w:vMerge w:val="continue"/>
            <w:vAlign w:val="center"/>
          </w:tcPr>
          <w:p w14:paraId="21E82EFD">
            <w:pPr>
              <w:widowControl/>
              <w:rPr>
                <w:rFonts w:hAnsi="宋体" w:cs="Times New Roman"/>
                <w:color w:val="000000"/>
                <w:sz w:val="24"/>
                <w:szCs w:val="24"/>
                <w:lang w:eastAsia="zh-CN"/>
              </w:rPr>
            </w:pPr>
          </w:p>
        </w:tc>
        <w:tc>
          <w:tcPr>
            <w:tcW w:w="548" w:type="pct"/>
            <w:vMerge w:val="continue"/>
            <w:vAlign w:val="center"/>
          </w:tcPr>
          <w:p w14:paraId="6E52C5BA">
            <w:pPr>
              <w:widowControl/>
              <w:rPr>
                <w:rFonts w:hAnsi="宋体" w:cs="Times New Roman"/>
                <w:color w:val="000000"/>
                <w:sz w:val="24"/>
                <w:szCs w:val="24"/>
                <w:lang w:eastAsia="zh-CN"/>
              </w:rPr>
            </w:pPr>
          </w:p>
        </w:tc>
        <w:tc>
          <w:tcPr>
            <w:tcW w:w="416" w:type="pct"/>
            <w:vMerge w:val="continue"/>
            <w:vAlign w:val="center"/>
          </w:tcPr>
          <w:p w14:paraId="4BC1BF51">
            <w:pPr>
              <w:widowControl/>
              <w:rPr>
                <w:rFonts w:hAnsi="宋体" w:cs="Times New Roman"/>
                <w:color w:val="000000"/>
                <w:sz w:val="24"/>
                <w:szCs w:val="24"/>
                <w:lang w:eastAsia="zh-CN"/>
              </w:rPr>
            </w:pPr>
          </w:p>
        </w:tc>
        <w:tc>
          <w:tcPr>
            <w:tcW w:w="680" w:type="pct"/>
            <w:vMerge w:val="continue"/>
            <w:vAlign w:val="center"/>
          </w:tcPr>
          <w:p w14:paraId="3E236305">
            <w:pPr>
              <w:widowControl/>
              <w:rPr>
                <w:rFonts w:hAnsi="宋体" w:cs="Times New Roman"/>
                <w:color w:val="000000"/>
                <w:sz w:val="24"/>
                <w:szCs w:val="24"/>
                <w:lang w:eastAsia="zh-CN"/>
              </w:rPr>
            </w:pPr>
          </w:p>
        </w:tc>
        <w:tc>
          <w:tcPr>
            <w:tcW w:w="1361" w:type="pct"/>
            <w:gridSpan w:val="2"/>
            <w:shd w:val="clear" w:color="000000" w:fill="FFFFFF"/>
            <w:vAlign w:val="center"/>
          </w:tcPr>
          <w:p w14:paraId="44CB27B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5E4440A5">
            <w:pPr>
              <w:widowControl/>
              <w:rPr>
                <w:rFonts w:hAnsi="宋体" w:cs="Times New Roman"/>
                <w:color w:val="000000"/>
                <w:sz w:val="24"/>
                <w:szCs w:val="24"/>
                <w:lang w:eastAsia="zh-CN"/>
              </w:rPr>
            </w:pPr>
            <w:r>
              <w:rPr>
                <w:rFonts w:hint="eastAsia" w:hAnsi="宋体" w:cs="Times New Roman"/>
                <w:color w:val="000000"/>
                <w:sz w:val="24"/>
                <w:szCs w:val="24"/>
                <w:lang w:eastAsia="zh-CN"/>
              </w:rPr>
              <w:t>可对船长或直接责任人并处0.64-1万元 (不含0.64万元，含1万元)罚款、吊销船长职务证书</w:t>
            </w:r>
          </w:p>
        </w:tc>
        <w:tc>
          <w:tcPr>
            <w:tcW w:w="327" w:type="pct"/>
            <w:vMerge w:val="continue"/>
            <w:vAlign w:val="center"/>
          </w:tcPr>
          <w:p w14:paraId="35F87FDD">
            <w:pPr>
              <w:widowControl/>
              <w:rPr>
                <w:rFonts w:hAnsi="宋体" w:cs="Times New Roman"/>
                <w:color w:val="000000"/>
                <w:sz w:val="24"/>
                <w:szCs w:val="24"/>
                <w:lang w:eastAsia="zh-CN"/>
              </w:rPr>
            </w:pPr>
          </w:p>
        </w:tc>
      </w:tr>
      <w:tr w14:paraId="08BB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restart"/>
            <w:shd w:val="clear" w:color="000000" w:fill="FFFFFF"/>
            <w:vAlign w:val="center"/>
          </w:tcPr>
          <w:p w14:paraId="0B2F7229">
            <w:pPr>
              <w:widowControl/>
              <w:jc w:val="center"/>
              <w:rPr>
                <w:rFonts w:hAnsi="宋体" w:cs="Times New Roman"/>
                <w:color w:val="000000"/>
                <w:sz w:val="24"/>
                <w:szCs w:val="24"/>
              </w:rPr>
            </w:pPr>
            <w:r>
              <w:rPr>
                <w:rFonts w:hint="eastAsia" w:hAnsi="宋体" w:cs="Times New Roman"/>
                <w:color w:val="000000"/>
                <w:sz w:val="24"/>
                <w:szCs w:val="24"/>
              </w:rPr>
              <w:t>190</w:t>
            </w:r>
          </w:p>
        </w:tc>
        <w:tc>
          <w:tcPr>
            <w:tcW w:w="210" w:type="pct"/>
            <w:vMerge w:val="restart"/>
            <w:shd w:val="clear" w:color="000000" w:fill="FFFFFF"/>
            <w:vAlign w:val="center"/>
          </w:tcPr>
          <w:p w14:paraId="37C3EE12">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ED733D0">
            <w:pPr>
              <w:widowControl/>
              <w:rPr>
                <w:rFonts w:hAnsi="宋体" w:cs="Times New Roman"/>
                <w:color w:val="000000"/>
                <w:sz w:val="24"/>
                <w:szCs w:val="24"/>
                <w:lang w:eastAsia="zh-CN"/>
              </w:rPr>
            </w:pPr>
            <w:r>
              <w:rPr>
                <w:rFonts w:hint="eastAsia" w:hAnsi="宋体" w:cs="Times New Roman"/>
                <w:color w:val="000000"/>
                <w:sz w:val="24"/>
                <w:szCs w:val="24"/>
                <w:lang w:eastAsia="zh-CN"/>
              </w:rPr>
              <w:t>对冒用、租借他人或涂改职务船员证书、普通船员证书的处罚</w:t>
            </w:r>
          </w:p>
        </w:tc>
        <w:tc>
          <w:tcPr>
            <w:tcW w:w="416" w:type="pct"/>
            <w:vMerge w:val="restart"/>
            <w:shd w:val="clear" w:color="000000" w:fill="FFFFFF"/>
            <w:vAlign w:val="center"/>
          </w:tcPr>
          <w:p w14:paraId="68ACF9D5">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 第二十五条  </w:t>
            </w:r>
          </w:p>
        </w:tc>
        <w:tc>
          <w:tcPr>
            <w:tcW w:w="680" w:type="pct"/>
            <w:vMerge w:val="restart"/>
            <w:shd w:val="clear" w:color="000000" w:fill="FFFFFF"/>
            <w:vAlign w:val="center"/>
          </w:tcPr>
          <w:p w14:paraId="55854B8B">
            <w:pPr>
              <w:widowControl/>
              <w:rPr>
                <w:rFonts w:hint="eastAsia" w:hAnsi="宋体" w:cs="Times New Roman"/>
                <w:color w:val="000000"/>
                <w:sz w:val="24"/>
                <w:szCs w:val="24"/>
                <w:lang w:eastAsia="zh-CN"/>
              </w:rPr>
            </w:pPr>
          </w:p>
          <w:p w14:paraId="5C540F30">
            <w:pPr>
              <w:widowControl/>
              <w:rPr>
                <w:rFonts w:hAnsi="宋体" w:cs="Times New Roman"/>
                <w:color w:val="000000"/>
                <w:sz w:val="24"/>
                <w:szCs w:val="24"/>
                <w:lang w:eastAsia="zh-CN"/>
              </w:rPr>
            </w:pPr>
            <w:r>
              <w:rPr>
                <w:rFonts w:hint="eastAsia" w:hAnsi="宋体" w:cs="Times New Roman"/>
                <w:color w:val="000000"/>
                <w:sz w:val="24"/>
                <w:szCs w:val="24"/>
                <w:lang w:eastAsia="zh-CN"/>
              </w:rPr>
              <w:t>应责令其限期改正，并收缴所用证书，对当事人或直接责任人并处50元以上200元以下罚款。</w:t>
            </w:r>
          </w:p>
        </w:tc>
        <w:tc>
          <w:tcPr>
            <w:tcW w:w="1361" w:type="pct"/>
            <w:gridSpan w:val="2"/>
            <w:shd w:val="clear" w:color="000000" w:fill="FFFFFF"/>
            <w:vAlign w:val="center"/>
          </w:tcPr>
          <w:p w14:paraId="7AB8EB6E">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576BB55D">
            <w:pPr>
              <w:widowControl/>
              <w:rPr>
                <w:rFonts w:hAnsi="宋体" w:cs="Times New Roman"/>
                <w:color w:val="000000"/>
                <w:sz w:val="24"/>
                <w:szCs w:val="24"/>
                <w:lang w:eastAsia="zh-CN"/>
              </w:rPr>
            </w:pPr>
            <w:r>
              <w:rPr>
                <w:rFonts w:hint="eastAsia" w:hAnsi="宋体" w:cs="Times New Roman"/>
                <w:color w:val="000000"/>
                <w:sz w:val="24"/>
                <w:szCs w:val="24"/>
                <w:lang w:eastAsia="zh-CN"/>
              </w:rPr>
              <w:t>应责令其限期改正，并收缴所用证书，对当事人或直接责任人并处0.005-0.0095万元 (含0.005万元，含0.0095万元)罚款</w:t>
            </w:r>
          </w:p>
        </w:tc>
        <w:tc>
          <w:tcPr>
            <w:tcW w:w="327" w:type="pct"/>
            <w:vMerge w:val="restart"/>
            <w:shd w:val="clear" w:color="000000" w:fill="FFFFFF"/>
            <w:vAlign w:val="center"/>
          </w:tcPr>
          <w:p w14:paraId="67C75E9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91C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437CBEB7">
            <w:pPr>
              <w:widowControl/>
              <w:rPr>
                <w:rFonts w:hAnsi="宋体" w:cs="Times New Roman"/>
                <w:color w:val="000000"/>
                <w:sz w:val="24"/>
                <w:szCs w:val="24"/>
                <w:lang w:eastAsia="zh-CN"/>
              </w:rPr>
            </w:pPr>
          </w:p>
        </w:tc>
        <w:tc>
          <w:tcPr>
            <w:tcW w:w="210" w:type="pct"/>
            <w:vMerge w:val="continue"/>
            <w:vAlign w:val="center"/>
          </w:tcPr>
          <w:p w14:paraId="5340623D">
            <w:pPr>
              <w:widowControl/>
              <w:rPr>
                <w:rFonts w:hAnsi="宋体" w:cs="Times New Roman"/>
                <w:color w:val="000000"/>
                <w:sz w:val="24"/>
                <w:szCs w:val="24"/>
                <w:lang w:eastAsia="zh-CN"/>
              </w:rPr>
            </w:pPr>
          </w:p>
        </w:tc>
        <w:tc>
          <w:tcPr>
            <w:tcW w:w="548" w:type="pct"/>
            <w:vMerge w:val="continue"/>
            <w:vAlign w:val="center"/>
          </w:tcPr>
          <w:p w14:paraId="578E22F5">
            <w:pPr>
              <w:widowControl/>
              <w:rPr>
                <w:rFonts w:hAnsi="宋体" w:cs="Times New Roman"/>
                <w:color w:val="000000"/>
                <w:sz w:val="24"/>
                <w:szCs w:val="24"/>
                <w:lang w:eastAsia="zh-CN"/>
              </w:rPr>
            </w:pPr>
          </w:p>
        </w:tc>
        <w:tc>
          <w:tcPr>
            <w:tcW w:w="416" w:type="pct"/>
            <w:vMerge w:val="continue"/>
            <w:vAlign w:val="center"/>
          </w:tcPr>
          <w:p w14:paraId="0F345770">
            <w:pPr>
              <w:widowControl/>
              <w:rPr>
                <w:rFonts w:hAnsi="宋体" w:cs="Times New Roman"/>
                <w:color w:val="000000"/>
                <w:sz w:val="24"/>
                <w:szCs w:val="24"/>
                <w:lang w:eastAsia="zh-CN"/>
              </w:rPr>
            </w:pPr>
          </w:p>
        </w:tc>
        <w:tc>
          <w:tcPr>
            <w:tcW w:w="680" w:type="pct"/>
            <w:vMerge w:val="continue"/>
            <w:vAlign w:val="center"/>
          </w:tcPr>
          <w:p w14:paraId="74BDF98B">
            <w:pPr>
              <w:widowControl/>
              <w:rPr>
                <w:rFonts w:hAnsi="宋体" w:cs="Times New Roman"/>
                <w:color w:val="000000"/>
                <w:sz w:val="24"/>
                <w:szCs w:val="24"/>
                <w:lang w:eastAsia="zh-CN"/>
              </w:rPr>
            </w:pPr>
          </w:p>
        </w:tc>
        <w:tc>
          <w:tcPr>
            <w:tcW w:w="1361" w:type="pct"/>
            <w:gridSpan w:val="2"/>
            <w:shd w:val="clear" w:color="000000" w:fill="FFFFFF"/>
            <w:vAlign w:val="center"/>
          </w:tcPr>
          <w:p w14:paraId="76A223C6">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3C1AB954">
            <w:pPr>
              <w:widowControl/>
              <w:rPr>
                <w:rFonts w:hAnsi="宋体" w:cs="Times New Roman"/>
                <w:color w:val="000000"/>
                <w:sz w:val="24"/>
                <w:szCs w:val="24"/>
                <w:lang w:eastAsia="zh-CN"/>
              </w:rPr>
            </w:pPr>
            <w:r>
              <w:rPr>
                <w:rFonts w:hint="eastAsia" w:hAnsi="宋体" w:cs="Times New Roman"/>
                <w:color w:val="000000"/>
                <w:sz w:val="24"/>
                <w:szCs w:val="24"/>
                <w:lang w:eastAsia="zh-CN"/>
              </w:rPr>
              <w:t>应责令其限期改正，并收缴所用证书，对当事人或直接责任人并处0.0095-0.014万元 (不含0.0095万元，含0.014万元)罚款</w:t>
            </w:r>
          </w:p>
        </w:tc>
        <w:tc>
          <w:tcPr>
            <w:tcW w:w="327" w:type="pct"/>
            <w:vMerge w:val="continue"/>
            <w:vAlign w:val="center"/>
          </w:tcPr>
          <w:p w14:paraId="23A6BA88">
            <w:pPr>
              <w:widowControl/>
              <w:rPr>
                <w:rFonts w:hAnsi="宋体" w:cs="Times New Roman"/>
                <w:color w:val="000000"/>
                <w:sz w:val="24"/>
                <w:szCs w:val="24"/>
                <w:lang w:eastAsia="zh-CN"/>
              </w:rPr>
            </w:pPr>
          </w:p>
        </w:tc>
      </w:tr>
      <w:tr w14:paraId="1A73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6D125D59">
            <w:pPr>
              <w:widowControl/>
              <w:rPr>
                <w:rFonts w:hAnsi="宋体" w:cs="Times New Roman"/>
                <w:color w:val="000000"/>
                <w:sz w:val="24"/>
                <w:szCs w:val="24"/>
                <w:lang w:eastAsia="zh-CN"/>
              </w:rPr>
            </w:pPr>
          </w:p>
        </w:tc>
        <w:tc>
          <w:tcPr>
            <w:tcW w:w="210" w:type="pct"/>
            <w:vMerge w:val="continue"/>
            <w:vAlign w:val="center"/>
          </w:tcPr>
          <w:p w14:paraId="6DD6D0BA">
            <w:pPr>
              <w:widowControl/>
              <w:rPr>
                <w:rFonts w:hAnsi="宋体" w:cs="Times New Roman"/>
                <w:color w:val="000000"/>
                <w:sz w:val="24"/>
                <w:szCs w:val="24"/>
                <w:lang w:eastAsia="zh-CN"/>
              </w:rPr>
            </w:pPr>
          </w:p>
        </w:tc>
        <w:tc>
          <w:tcPr>
            <w:tcW w:w="548" w:type="pct"/>
            <w:vMerge w:val="continue"/>
            <w:vAlign w:val="center"/>
          </w:tcPr>
          <w:p w14:paraId="303E5448">
            <w:pPr>
              <w:widowControl/>
              <w:rPr>
                <w:rFonts w:hAnsi="宋体" w:cs="Times New Roman"/>
                <w:color w:val="000000"/>
                <w:sz w:val="24"/>
                <w:szCs w:val="24"/>
                <w:lang w:eastAsia="zh-CN"/>
              </w:rPr>
            </w:pPr>
          </w:p>
        </w:tc>
        <w:tc>
          <w:tcPr>
            <w:tcW w:w="416" w:type="pct"/>
            <w:vMerge w:val="continue"/>
            <w:vAlign w:val="center"/>
          </w:tcPr>
          <w:p w14:paraId="75B25F6F">
            <w:pPr>
              <w:widowControl/>
              <w:rPr>
                <w:rFonts w:hAnsi="宋体" w:cs="Times New Roman"/>
                <w:color w:val="000000"/>
                <w:sz w:val="24"/>
                <w:szCs w:val="24"/>
                <w:lang w:eastAsia="zh-CN"/>
              </w:rPr>
            </w:pPr>
          </w:p>
        </w:tc>
        <w:tc>
          <w:tcPr>
            <w:tcW w:w="680" w:type="pct"/>
            <w:vMerge w:val="continue"/>
            <w:vAlign w:val="center"/>
          </w:tcPr>
          <w:p w14:paraId="00677CFF">
            <w:pPr>
              <w:widowControl/>
              <w:rPr>
                <w:rFonts w:hAnsi="宋体" w:cs="Times New Roman"/>
                <w:color w:val="000000"/>
                <w:sz w:val="24"/>
                <w:szCs w:val="24"/>
                <w:lang w:eastAsia="zh-CN"/>
              </w:rPr>
            </w:pPr>
          </w:p>
        </w:tc>
        <w:tc>
          <w:tcPr>
            <w:tcW w:w="1361" w:type="pct"/>
            <w:gridSpan w:val="2"/>
            <w:shd w:val="clear" w:color="000000" w:fill="FFFFFF"/>
            <w:vAlign w:val="center"/>
          </w:tcPr>
          <w:p w14:paraId="6361B517">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7563F57">
            <w:pPr>
              <w:widowControl/>
              <w:rPr>
                <w:rFonts w:hAnsi="宋体" w:cs="Times New Roman"/>
                <w:color w:val="000000"/>
                <w:sz w:val="24"/>
                <w:szCs w:val="24"/>
                <w:lang w:eastAsia="zh-CN"/>
              </w:rPr>
            </w:pPr>
            <w:r>
              <w:rPr>
                <w:rFonts w:hint="eastAsia" w:hAnsi="宋体" w:cs="Times New Roman"/>
                <w:color w:val="000000"/>
                <w:sz w:val="24"/>
                <w:szCs w:val="24"/>
                <w:lang w:eastAsia="zh-CN"/>
              </w:rPr>
              <w:t>应责令其限期改正，并收缴所用证书，对当事人或直接责任人并处0.014-0.02万元 (不含0.014万元，含0.02万元)罚款</w:t>
            </w:r>
          </w:p>
        </w:tc>
        <w:tc>
          <w:tcPr>
            <w:tcW w:w="327" w:type="pct"/>
            <w:vMerge w:val="continue"/>
            <w:vAlign w:val="center"/>
          </w:tcPr>
          <w:p w14:paraId="2D172FA0">
            <w:pPr>
              <w:widowControl/>
              <w:rPr>
                <w:rFonts w:hAnsi="宋体" w:cs="Times New Roman"/>
                <w:color w:val="000000"/>
                <w:sz w:val="24"/>
                <w:szCs w:val="24"/>
                <w:lang w:eastAsia="zh-CN"/>
              </w:rPr>
            </w:pPr>
          </w:p>
        </w:tc>
      </w:tr>
      <w:tr w14:paraId="1E49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restart"/>
            <w:shd w:val="clear" w:color="000000" w:fill="FFFFFF"/>
            <w:vAlign w:val="center"/>
          </w:tcPr>
          <w:p w14:paraId="7B5BD2E7">
            <w:pPr>
              <w:widowControl/>
              <w:jc w:val="center"/>
              <w:rPr>
                <w:rFonts w:hAnsi="宋体" w:cs="Times New Roman"/>
                <w:color w:val="000000"/>
                <w:sz w:val="24"/>
                <w:szCs w:val="24"/>
              </w:rPr>
            </w:pPr>
            <w:r>
              <w:rPr>
                <w:rFonts w:hint="eastAsia" w:hAnsi="宋体" w:cs="Times New Roman"/>
                <w:color w:val="000000"/>
                <w:sz w:val="24"/>
                <w:szCs w:val="24"/>
              </w:rPr>
              <w:t>191</w:t>
            </w:r>
          </w:p>
        </w:tc>
        <w:tc>
          <w:tcPr>
            <w:tcW w:w="210" w:type="pct"/>
            <w:vMerge w:val="restart"/>
            <w:shd w:val="clear" w:color="000000" w:fill="FFFFFF"/>
            <w:vAlign w:val="center"/>
          </w:tcPr>
          <w:p w14:paraId="52BC555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BBE78A3">
            <w:pPr>
              <w:widowControl/>
              <w:rPr>
                <w:rFonts w:hAnsi="宋体" w:cs="Times New Roman"/>
                <w:color w:val="000000"/>
                <w:sz w:val="24"/>
                <w:szCs w:val="24"/>
                <w:lang w:eastAsia="zh-CN"/>
              </w:rPr>
            </w:pPr>
            <w:r>
              <w:rPr>
                <w:rFonts w:hint="eastAsia" w:hAnsi="宋体" w:cs="Times New Roman"/>
                <w:color w:val="000000"/>
                <w:sz w:val="24"/>
                <w:szCs w:val="24"/>
                <w:lang w:eastAsia="zh-CN"/>
              </w:rPr>
              <w:t>对因违规被扣留或吊销船员证书而谎报遗失，申请补发的处罚</w:t>
            </w:r>
          </w:p>
        </w:tc>
        <w:tc>
          <w:tcPr>
            <w:tcW w:w="416" w:type="pct"/>
            <w:vMerge w:val="restart"/>
            <w:shd w:val="clear" w:color="000000" w:fill="FFFFFF"/>
            <w:vAlign w:val="center"/>
          </w:tcPr>
          <w:p w14:paraId="0282BE5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 第二十六条  </w:t>
            </w:r>
          </w:p>
        </w:tc>
        <w:tc>
          <w:tcPr>
            <w:tcW w:w="680" w:type="pct"/>
            <w:vMerge w:val="restart"/>
            <w:shd w:val="clear" w:color="000000" w:fill="FFFFFF"/>
            <w:vAlign w:val="center"/>
          </w:tcPr>
          <w:p w14:paraId="2AB62283">
            <w:pPr>
              <w:widowControl/>
              <w:rPr>
                <w:rFonts w:hAnsi="宋体" w:cs="Times New Roman"/>
                <w:color w:val="000000"/>
                <w:sz w:val="24"/>
                <w:szCs w:val="24"/>
                <w:lang w:eastAsia="zh-CN"/>
              </w:rPr>
            </w:pPr>
            <w:r>
              <w:rPr>
                <w:rFonts w:hint="eastAsia" w:hAnsi="宋体" w:cs="Times New Roman"/>
                <w:color w:val="000000"/>
                <w:sz w:val="24"/>
                <w:szCs w:val="24"/>
                <w:lang w:eastAsia="zh-CN"/>
              </w:rPr>
              <w:t>可对当事人或直接责任人处200元以上1000元以下罚款。</w:t>
            </w:r>
          </w:p>
        </w:tc>
        <w:tc>
          <w:tcPr>
            <w:tcW w:w="1361" w:type="pct"/>
            <w:gridSpan w:val="2"/>
            <w:shd w:val="clear" w:color="000000" w:fill="FFFFFF"/>
            <w:vAlign w:val="center"/>
          </w:tcPr>
          <w:p w14:paraId="4B0DBFC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CFBBC8A">
            <w:pPr>
              <w:widowControl/>
              <w:rPr>
                <w:rFonts w:hAnsi="宋体" w:cs="Times New Roman"/>
                <w:color w:val="000000"/>
                <w:sz w:val="24"/>
                <w:szCs w:val="24"/>
                <w:lang w:eastAsia="zh-CN"/>
              </w:rPr>
            </w:pPr>
            <w:r>
              <w:rPr>
                <w:rFonts w:hint="eastAsia" w:hAnsi="宋体" w:cs="Times New Roman"/>
                <w:color w:val="000000"/>
                <w:sz w:val="24"/>
                <w:szCs w:val="24"/>
                <w:lang w:eastAsia="zh-CN"/>
              </w:rPr>
              <w:t>可对当事人或直接责任人处0.02-0.044万元 (含0.02万元，含0.044万元)罚款</w:t>
            </w:r>
          </w:p>
        </w:tc>
        <w:tc>
          <w:tcPr>
            <w:tcW w:w="327" w:type="pct"/>
            <w:vMerge w:val="restart"/>
            <w:shd w:val="clear" w:color="000000" w:fill="FFFFFF"/>
            <w:vAlign w:val="center"/>
          </w:tcPr>
          <w:p w14:paraId="5DBF6FC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F09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6BC36969">
            <w:pPr>
              <w:widowControl/>
              <w:rPr>
                <w:rFonts w:hAnsi="宋体" w:cs="Times New Roman"/>
                <w:color w:val="000000"/>
                <w:sz w:val="24"/>
                <w:szCs w:val="24"/>
                <w:lang w:eastAsia="zh-CN"/>
              </w:rPr>
            </w:pPr>
          </w:p>
        </w:tc>
        <w:tc>
          <w:tcPr>
            <w:tcW w:w="210" w:type="pct"/>
            <w:vMerge w:val="continue"/>
            <w:vAlign w:val="center"/>
          </w:tcPr>
          <w:p w14:paraId="0614326F">
            <w:pPr>
              <w:widowControl/>
              <w:rPr>
                <w:rFonts w:hAnsi="宋体" w:cs="Times New Roman"/>
                <w:color w:val="000000"/>
                <w:sz w:val="24"/>
                <w:szCs w:val="24"/>
                <w:lang w:eastAsia="zh-CN"/>
              </w:rPr>
            </w:pPr>
          </w:p>
        </w:tc>
        <w:tc>
          <w:tcPr>
            <w:tcW w:w="548" w:type="pct"/>
            <w:vMerge w:val="continue"/>
            <w:vAlign w:val="center"/>
          </w:tcPr>
          <w:p w14:paraId="22B54830">
            <w:pPr>
              <w:widowControl/>
              <w:rPr>
                <w:rFonts w:hAnsi="宋体" w:cs="Times New Roman"/>
                <w:color w:val="000000"/>
                <w:sz w:val="24"/>
                <w:szCs w:val="24"/>
                <w:lang w:eastAsia="zh-CN"/>
              </w:rPr>
            </w:pPr>
          </w:p>
        </w:tc>
        <w:tc>
          <w:tcPr>
            <w:tcW w:w="416" w:type="pct"/>
            <w:vMerge w:val="continue"/>
            <w:vAlign w:val="center"/>
          </w:tcPr>
          <w:p w14:paraId="6DA3B175">
            <w:pPr>
              <w:widowControl/>
              <w:rPr>
                <w:rFonts w:hAnsi="宋体" w:cs="Times New Roman"/>
                <w:color w:val="000000"/>
                <w:sz w:val="24"/>
                <w:szCs w:val="24"/>
                <w:lang w:eastAsia="zh-CN"/>
              </w:rPr>
            </w:pPr>
          </w:p>
        </w:tc>
        <w:tc>
          <w:tcPr>
            <w:tcW w:w="680" w:type="pct"/>
            <w:vMerge w:val="continue"/>
            <w:vAlign w:val="center"/>
          </w:tcPr>
          <w:p w14:paraId="6FF3BA58">
            <w:pPr>
              <w:widowControl/>
              <w:rPr>
                <w:rFonts w:hAnsi="宋体" w:cs="Times New Roman"/>
                <w:color w:val="000000"/>
                <w:sz w:val="24"/>
                <w:szCs w:val="24"/>
                <w:lang w:eastAsia="zh-CN"/>
              </w:rPr>
            </w:pPr>
          </w:p>
        </w:tc>
        <w:tc>
          <w:tcPr>
            <w:tcW w:w="1361" w:type="pct"/>
            <w:gridSpan w:val="2"/>
            <w:shd w:val="clear" w:color="000000" w:fill="FFFFFF"/>
            <w:vAlign w:val="center"/>
          </w:tcPr>
          <w:p w14:paraId="46A399D7">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6A8AF3EA">
            <w:pPr>
              <w:widowControl/>
              <w:rPr>
                <w:rFonts w:hAnsi="宋体" w:cs="Times New Roman"/>
                <w:color w:val="000000"/>
                <w:sz w:val="24"/>
                <w:szCs w:val="24"/>
                <w:lang w:eastAsia="zh-CN"/>
              </w:rPr>
            </w:pPr>
            <w:r>
              <w:rPr>
                <w:rFonts w:hint="eastAsia" w:hAnsi="宋体" w:cs="Times New Roman"/>
                <w:color w:val="000000"/>
                <w:sz w:val="24"/>
                <w:szCs w:val="24"/>
                <w:lang w:eastAsia="zh-CN"/>
              </w:rPr>
              <w:t>可对当事人或直接责任人处0.044-0.068万元 (不含0.044万元，含0.068万元)罚款</w:t>
            </w:r>
          </w:p>
        </w:tc>
        <w:tc>
          <w:tcPr>
            <w:tcW w:w="327" w:type="pct"/>
            <w:vMerge w:val="continue"/>
            <w:vAlign w:val="center"/>
          </w:tcPr>
          <w:p w14:paraId="1D110A89">
            <w:pPr>
              <w:widowControl/>
              <w:rPr>
                <w:rFonts w:hAnsi="宋体" w:cs="Times New Roman"/>
                <w:color w:val="000000"/>
                <w:sz w:val="24"/>
                <w:szCs w:val="24"/>
                <w:lang w:eastAsia="zh-CN"/>
              </w:rPr>
            </w:pPr>
          </w:p>
        </w:tc>
      </w:tr>
      <w:tr w14:paraId="0EDE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1261B7B7">
            <w:pPr>
              <w:widowControl/>
              <w:rPr>
                <w:rFonts w:hAnsi="宋体" w:cs="Times New Roman"/>
                <w:color w:val="000000"/>
                <w:sz w:val="24"/>
                <w:szCs w:val="24"/>
                <w:lang w:eastAsia="zh-CN"/>
              </w:rPr>
            </w:pPr>
          </w:p>
        </w:tc>
        <w:tc>
          <w:tcPr>
            <w:tcW w:w="210" w:type="pct"/>
            <w:vMerge w:val="continue"/>
            <w:vAlign w:val="center"/>
          </w:tcPr>
          <w:p w14:paraId="35D2F444">
            <w:pPr>
              <w:widowControl/>
              <w:rPr>
                <w:rFonts w:hAnsi="宋体" w:cs="Times New Roman"/>
                <w:color w:val="000000"/>
                <w:sz w:val="24"/>
                <w:szCs w:val="24"/>
                <w:lang w:eastAsia="zh-CN"/>
              </w:rPr>
            </w:pPr>
          </w:p>
        </w:tc>
        <w:tc>
          <w:tcPr>
            <w:tcW w:w="548" w:type="pct"/>
            <w:vMerge w:val="continue"/>
            <w:vAlign w:val="center"/>
          </w:tcPr>
          <w:p w14:paraId="4F106353">
            <w:pPr>
              <w:widowControl/>
              <w:rPr>
                <w:rFonts w:hAnsi="宋体" w:cs="Times New Roman"/>
                <w:color w:val="000000"/>
                <w:sz w:val="24"/>
                <w:szCs w:val="24"/>
                <w:lang w:eastAsia="zh-CN"/>
              </w:rPr>
            </w:pPr>
          </w:p>
        </w:tc>
        <w:tc>
          <w:tcPr>
            <w:tcW w:w="416" w:type="pct"/>
            <w:vMerge w:val="continue"/>
            <w:vAlign w:val="center"/>
          </w:tcPr>
          <w:p w14:paraId="1D39AAAE">
            <w:pPr>
              <w:widowControl/>
              <w:rPr>
                <w:rFonts w:hAnsi="宋体" w:cs="Times New Roman"/>
                <w:color w:val="000000"/>
                <w:sz w:val="24"/>
                <w:szCs w:val="24"/>
                <w:lang w:eastAsia="zh-CN"/>
              </w:rPr>
            </w:pPr>
          </w:p>
        </w:tc>
        <w:tc>
          <w:tcPr>
            <w:tcW w:w="680" w:type="pct"/>
            <w:vMerge w:val="continue"/>
            <w:vAlign w:val="center"/>
          </w:tcPr>
          <w:p w14:paraId="681DAC7A">
            <w:pPr>
              <w:widowControl/>
              <w:rPr>
                <w:rFonts w:hAnsi="宋体" w:cs="Times New Roman"/>
                <w:color w:val="000000"/>
                <w:sz w:val="24"/>
                <w:szCs w:val="24"/>
                <w:lang w:eastAsia="zh-CN"/>
              </w:rPr>
            </w:pPr>
          </w:p>
        </w:tc>
        <w:tc>
          <w:tcPr>
            <w:tcW w:w="1361" w:type="pct"/>
            <w:gridSpan w:val="2"/>
            <w:shd w:val="clear" w:color="000000" w:fill="FFFFFF"/>
            <w:vAlign w:val="center"/>
          </w:tcPr>
          <w:p w14:paraId="55162CC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1F4C99E5">
            <w:pPr>
              <w:widowControl/>
              <w:rPr>
                <w:rFonts w:hAnsi="宋体" w:cs="Times New Roman"/>
                <w:color w:val="000000"/>
                <w:sz w:val="24"/>
                <w:szCs w:val="24"/>
                <w:lang w:eastAsia="zh-CN"/>
              </w:rPr>
            </w:pPr>
            <w:r>
              <w:rPr>
                <w:rFonts w:hint="eastAsia" w:hAnsi="宋体" w:cs="Times New Roman"/>
                <w:color w:val="000000"/>
                <w:sz w:val="24"/>
                <w:szCs w:val="24"/>
                <w:lang w:eastAsia="zh-CN"/>
              </w:rPr>
              <w:t>可对当事人或直接责任人处0.068-0.1万元 (不含0.068万元，含0.1万元)罚款</w:t>
            </w:r>
          </w:p>
        </w:tc>
        <w:tc>
          <w:tcPr>
            <w:tcW w:w="327" w:type="pct"/>
            <w:vMerge w:val="continue"/>
            <w:vAlign w:val="center"/>
          </w:tcPr>
          <w:p w14:paraId="1A89515E">
            <w:pPr>
              <w:widowControl/>
              <w:rPr>
                <w:rFonts w:hAnsi="宋体" w:cs="Times New Roman"/>
                <w:color w:val="000000"/>
                <w:sz w:val="24"/>
                <w:szCs w:val="24"/>
                <w:lang w:eastAsia="zh-CN"/>
              </w:rPr>
            </w:pPr>
          </w:p>
        </w:tc>
      </w:tr>
      <w:tr w14:paraId="1135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restart"/>
            <w:shd w:val="clear" w:color="000000" w:fill="FFFFFF"/>
            <w:vAlign w:val="center"/>
          </w:tcPr>
          <w:p w14:paraId="395099ED">
            <w:pPr>
              <w:widowControl/>
              <w:jc w:val="center"/>
              <w:rPr>
                <w:rFonts w:hAnsi="宋体" w:cs="Times New Roman"/>
                <w:color w:val="000000"/>
                <w:sz w:val="24"/>
                <w:szCs w:val="24"/>
              </w:rPr>
            </w:pPr>
            <w:r>
              <w:rPr>
                <w:rFonts w:hint="eastAsia" w:hAnsi="宋体" w:cs="Times New Roman"/>
                <w:color w:val="000000"/>
                <w:sz w:val="24"/>
                <w:szCs w:val="24"/>
              </w:rPr>
              <w:t>192</w:t>
            </w:r>
          </w:p>
        </w:tc>
        <w:tc>
          <w:tcPr>
            <w:tcW w:w="210" w:type="pct"/>
            <w:vMerge w:val="restart"/>
            <w:shd w:val="clear" w:color="000000" w:fill="FFFFFF"/>
            <w:vAlign w:val="center"/>
          </w:tcPr>
          <w:p w14:paraId="534E948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C6ACDD3">
            <w:pPr>
              <w:widowControl/>
              <w:rPr>
                <w:rFonts w:hAnsi="宋体" w:cs="Times New Roman"/>
                <w:color w:val="000000"/>
                <w:sz w:val="24"/>
                <w:szCs w:val="24"/>
                <w:lang w:eastAsia="zh-CN"/>
              </w:rPr>
            </w:pPr>
            <w:r>
              <w:rPr>
                <w:rFonts w:hint="eastAsia" w:hAnsi="宋体" w:cs="Times New Roman"/>
                <w:color w:val="000000"/>
                <w:sz w:val="24"/>
                <w:szCs w:val="24"/>
                <w:lang w:eastAsia="zh-CN"/>
              </w:rPr>
              <w:t>对向渔政渔港监督管理机关提供虚假证明材料、伪造资历或以其他舞弊方式获取船员证书的处罚</w:t>
            </w:r>
          </w:p>
        </w:tc>
        <w:tc>
          <w:tcPr>
            <w:tcW w:w="416" w:type="pct"/>
            <w:vMerge w:val="restart"/>
            <w:shd w:val="clear" w:color="000000" w:fill="FFFFFF"/>
            <w:vAlign w:val="center"/>
          </w:tcPr>
          <w:p w14:paraId="73BA8B4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中华人民共和国渔业港航监督行政处罚规定》第二十七条 </w:t>
            </w:r>
          </w:p>
        </w:tc>
        <w:tc>
          <w:tcPr>
            <w:tcW w:w="680" w:type="pct"/>
            <w:vMerge w:val="restart"/>
            <w:shd w:val="clear" w:color="000000" w:fill="FFFFFF"/>
            <w:vAlign w:val="center"/>
          </w:tcPr>
          <w:p w14:paraId="3268E6A3">
            <w:pPr>
              <w:widowControl/>
              <w:rPr>
                <w:rFonts w:hAnsi="宋体" w:cs="Times New Roman"/>
                <w:color w:val="000000"/>
                <w:sz w:val="24"/>
                <w:szCs w:val="24"/>
                <w:lang w:eastAsia="zh-CN"/>
              </w:rPr>
            </w:pPr>
            <w:r>
              <w:rPr>
                <w:rFonts w:hint="eastAsia" w:hAnsi="宋体" w:cs="Times New Roman"/>
                <w:color w:val="000000"/>
                <w:sz w:val="24"/>
                <w:szCs w:val="24"/>
                <w:lang w:eastAsia="zh-CN"/>
              </w:rPr>
              <w:t>应收缴非法取得的船员证书，对提供虚假材料的单位或责任人处500元以上3000元以下罚款。</w:t>
            </w:r>
          </w:p>
        </w:tc>
        <w:tc>
          <w:tcPr>
            <w:tcW w:w="1361" w:type="pct"/>
            <w:gridSpan w:val="2"/>
            <w:shd w:val="clear" w:color="000000" w:fill="FFFFFF"/>
            <w:vAlign w:val="center"/>
          </w:tcPr>
          <w:p w14:paraId="140F2CB5">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7C0F24EA">
            <w:pPr>
              <w:widowControl/>
              <w:rPr>
                <w:rFonts w:hAnsi="宋体" w:cs="Times New Roman"/>
                <w:color w:val="000000"/>
                <w:sz w:val="24"/>
                <w:szCs w:val="24"/>
                <w:lang w:eastAsia="zh-CN"/>
              </w:rPr>
            </w:pPr>
            <w:r>
              <w:rPr>
                <w:rFonts w:hint="eastAsia" w:hAnsi="宋体" w:cs="Times New Roman"/>
                <w:color w:val="000000"/>
                <w:sz w:val="24"/>
                <w:szCs w:val="24"/>
                <w:lang w:eastAsia="zh-CN"/>
              </w:rPr>
              <w:t>应收缴非法取得的船员证书，对提供虚假材料的单位或责任人处0.05-0.125万元 (含0.05万元，含0.125万元)罚款</w:t>
            </w:r>
          </w:p>
        </w:tc>
        <w:tc>
          <w:tcPr>
            <w:tcW w:w="327" w:type="pct"/>
            <w:vMerge w:val="restart"/>
            <w:shd w:val="clear" w:color="000000" w:fill="FFFFFF"/>
            <w:vAlign w:val="center"/>
          </w:tcPr>
          <w:p w14:paraId="00DC7DD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977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4076059B">
            <w:pPr>
              <w:widowControl/>
              <w:rPr>
                <w:rFonts w:hAnsi="宋体" w:cs="Times New Roman"/>
                <w:color w:val="000000"/>
                <w:sz w:val="24"/>
                <w:szCs w:val="24"/>
                <w:lang w:eastAsia="zh-CN"/>
              </w:rPr>
            </w:pPr>
          </w:p>
        </w:tc>
        <w:tc>
          <w:tcPr>
            <w:tcW w:w="210" w:type="pct"/>
            <w:vMerge w:val="continue"/>
            <w:vAlign w:val="center"/>
          </w:tcPr>
          <w:p w14:paraId="79D82A9B">
            <w:pPr>
              <w:widowControl/>
              <w:rPr>
                <w:rFonts w:hAnsi="宋体" w:cs="Times New Roman"/>
                <w:color w:val="000000"/>
                <w:sz w:val="24"/>
                <w:szCs w:val="24"/>
                <w:lang w:eastAsia="zh-CN"/>
              </w:rPr>
            </w:pPr>
          </w:p>
        </w:tc>
        <w:tc>
          <w:tcPr>
            <w:tcW w:w="548" w:type="pct"/>
            <w:vMerge w:val="continue"/>
            <w:vAlign w:val="center"/>
          </w:tcPr>
          <w:p w14:paraId="30FAF980">
            <w:pPr>
              <w:widowControl/>
              <w:rPr>
                <w:rFonts w:hAnsi="宋体" w:cs="Times New Roman"/>
                <w:color w:val="000000"/>
                <w:sz w:val="24"/>
                <w:szCs w:val="24"/>
                <w:lang w:eastAsia="zh-CN"/>
              </w:rPr>
            </w:pPr>
          </w:p>
        </w:tc>
        <w:tc>
          <w:tcPr>
            <w:tcW w:w="416" w:type="pct"/>
            <w:vMerge w:val="continue"/>
            <w:vAlign w:val="center"/>
          </w:tcPr>
          <w:p w14:paraId="4BEC5F44">
            <w:pPr>
              <w:widowControl/>
              <w:rPr>
                <w:rFonts w:hAnsi="宋体" w:cs="Times New Roman"/>
                <w:color w:val="000000"/>
                <w:sz w:val="24"/>
                <w:szCs w:val="24"/>
                <w:lang w:eastAsia="zh-CN"/>
              </w:rPr>
            </w:pPr>
          </w:p>
        </w:tc>
        <w:tc>
          <w:tcPr>
            <w:tcW w:w="680" w:type="pct"/>
            <w:vMerge w:val="continue"/>
            <w:vAlign w:val="center"/>
          </w:tcPr>
          <w:p w14:paraId="4AFA8A21">
            <w:pPr>
              <w:widowControl/>
              <w:rPr>
                <w:rFonts w:hAnsi="宋体" w:cs="Times New Roman"/>
                <w:color w:val="000000"/>
                <w:sz w:val="24"/>
                <w:szCs w:val="24"/>
                <w:lang w:eastAsia="zh-CN"/>
              </w:rPr>
            </w:pPr>
          </w:p>
        </w:tc>
        <w:tc>
          <w:tcPr>
            <w:tcW w:w="1361" w:type="pct"/>
            <w:gridSpan w:val="2"/>
            <w:shd w:val="clear" w:color="000000" w:fill="FFFFFF"/>
            <w:vAlign w:val="center"/>
          </w:tcPr>
          <w:p w14:paraId="6FD37A44">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6D8EA48C">
            <w:pPr>
              <w:widowControl/>
              <w:rPr>
                <w:rFonts w:hAnsi="宋体" w:cs="Times New Roman"/>
                <w:color w:val="000000"/>
                <w:sz w:val="24"/>
                <w:szCs w:val="24"/>
                <w:lang w:eastAsia="zh-CN"/>
              </w:rPr>
            </w:pPr>
            <w:r>
              <w:rPr>
                <w:rFonts w:hint="eastAsia" w:hAnsi="宋体" w:cs="Times New Roman"/>
                <w:color w:val="000000"/>
                <w:sz w:val="24"/>
                <w:szCs w:val="24"/>
                <w:lang w:eastAsia="zh-CN"/>
              </w:rPr>
              <w:t>应收缴非法取得的船员证书，对提供虚假材料的单位或责任人处0.125-0.2万元 (不含0.125万元，含0.2万元)罚款</w:t>
            </w:r>
          </w:p>
        </w:tc>
        <w:tc>
          <w:tcPr>
            <w:tcW w:w="327" w:type="pct"/>
            <w:vMerge w:val="continue"/>
            <w:vAlign w:val="center"/>
          </w:tcPr>
          <w:p w14:paraId="191DC2F1">
            <w:pPr>
              <w:widowControl/>
              <w:rPr>
                <w:rFonts w:hAnsi="宋体" w:cs="Times New Roman"/>
                <w:color w:val="000000"/>
                <w:sz w:val="24"/>
                <w:szCs w:val="24"/>
                <w:lang w:eastAsia="zh-CN"/>
              </w:rPr>
            </w:pPr>
          </w:p>
        </w:tc>
      </w:tr>
      <w:tr w14:paraId="03CF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749AB95D">
            <w:pPr>
              <w:widowControl/>
              <w:rPr>
                <w:rFonts w:hAnsi="宋体" w:cs="Times New Roman"/>
                <w:color w:val="000000"/>
                <w:sz w:val="24"/>
                <w:szCs w:val="24"/>
                <w:lang w:eastAsia="zh-CN"/>
              </w:rPr>
            </w:pPr>
          </w:p>
        </w:tc>
        <w:tc>
          <w:tcPr>
            <w:tcW w:w="210" w:type="pct"/>
            <w:vMerge w:val="continue"/>
            <w:vAlign w:val="center"/>
          </w:tcPr>
          <w:p w14:paraId="01ABF4AC">
            <w:pPr>
              <w:widowControl/>
              <w:rPr>
                <w:rFonts w:hAnsi="宋体" w:cs="Times New Roman"/>
                <w:color w:val="000000"/>
                <w:sz w:val="24"/>
                <w:szCs w:val="24"/>
                <w:lang w:eastAsia="zh-CN"/>
              </w:rPr>
            </w:pPr>
          </w:p>
        </w:tc>
        <w:tc>
          <w:tcPr>
            <w:tcW w:w="548" w:type="pct"/>
            <w:vMerge w:val="continue"/>
            <w:vAlign w:val="center"/>
          </w:tcPr>
          <w:p w14:paraId="6F7C3AFB">
            <w:pPr>
              <w:widowControl/>
              <w:rPr>
                <w:rFonts w:hAnsi="宋体" w:cs="Times New Roman"/>
                <w:color w:val="000000"/>
                <w:sz w:val="24"/>
                <w:szCs w:val="24"/>
                <w:lang w:eastAsia="zh-CN"/>
              </w:rPr>
            </w:pPr>
          </w:p>
        </w:tc>
        <w:tc>
          <w:tcPr>
            <w:tcW w:w="416" w:type="pct"/>
            <w:vMerge w:val="continue"/>
            <w:vAlign w:val="center"/>
          </w:tcPr>
          <w:p w14:paraId="531234F0">
            <w:pPr>
              <w:widowControl/>
              <w:rPr>
                <w:rFonts w:hAnsi="宋体" w:cs="Times New Roman"/>
                <w:color w:val="000000"/>
                <w:sz w:val="24"/>
                <w:szCs w:val="24"/>
                <w:lang w:eastAsia="zh-CN"/>
              </w:rPr>
            </w:pPr>
          </w:p>
        </w:tc>
        <w:tc>
          <w:tcPr>
            <w:tcW w:w="680" w:type="pct"/>
            <w:vMerge w:val="continue"/>
            <w:vAlign w:val="center"/>
          </w:tcPr>
          <w:p w14:paraId="3D8A9FDB">
            <w:pPr>
              <w:widowControl/>
              <w:rPr>
                <w:rFonts w:hAnsi="宋体" w:cs="Times New Roman"/>
                <w:color w:val="000000"/>
                <w:sz w:val="24"/>
                <w:szCs w:val="24"/>
                <w:lang w:eastAsia="zh-CN"/>
              </w:rPr>
            </w:pPr>
          </w:p>
        </w:tc>
        <w:tc>
          <w:tcPr>
            <w:tcW w:w="1361" w:type="pct"/>
            <w:gridSpan w:val="2"/>
            <w:shd w:val="clear" w:color="000000" w:fill="FFFFFF"/>
            <w:vAlign w:val="center"/>
          </w:tcPr>
          <w:p w14:paraId="6DD56C7B">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397D8490">
            <w:pPr>
              <w:widowControl/>
              <w:rPr>
                <w:rFonts w:hAnsi="宋体" w:cs="Times New Roman"/>
                <w:color w:val="000000"/>
                <w:sz w:val="24"/>
                <w:szCs w:val="24"/>
                <w:lang w:eastAsia="zh-CN"/>
              </w:rPr>
            </w:pPr>
            <w:r>
              <w:rPr>
                <w:rFonts w:hint="eastAsia" w:hAnsi="宋体" w:cs="Times New Roman"/>
                <w:color w:val="000000"/>
                <w:sz w:val="24"/>
                <w:szCs w:val="24"/>
                <w:lang w:eastAsia="zh-CN"/>
              </w:rPr>
              <w:t>应收缴非法取得的船员证书，对提供虚假材料的单位或责任人处0.2-0.3万元 (不含0.2万元，含0.3万元)罚款</w:t>
            </w:r>
          </w:p>
        </w:tc>
        <w:tc>
          <w:tcPr>
            <w:tcW w:w="327" w:type="pct"/>
            <w:vMerge w:val="continue"/>
            <w:vAlign w:val="center"/>
          </w:tcPr>
          <w:p w14:paraId="33A9B1C7">
            <w:pPr>
              <w:widowControl/>
              <w:rPr>
                <w:rFonts w:hAnsi="宋体" w:cs="Times New Roman"/>
                <w:color w:val="000000"/>
                <w:sz w:val="24"/>
                <w:szCs w:val="24"/>
                <w:lang w:eastAsia="zh-CN"/>
              </w:rPr>
            </w:pPr>
          </w:p>
        </w:tc>
      </w:tr>
      <w:tr w14:paraId="46C5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restart"/>
            <w:shd w:val="clear" w:color="000000" w:fill="FFFFFF"/>
            <w:vAlign w:val="center"/>
          </w:tcPr>
          <w:p w14:paraId="68835361">
            <w:pPr>
              <w:widowControl/>
              <w:jc w:val="center"/>
              <w:rPr>
                <w:rFonts w:hAnsi="宋体" w:cs="Times New Roman"/>
                <w:color w:val="000000"/>
                <w:sz w:val="24"/>
                <w:szCs w:val="24"/>
              </w:rPr>
            </w:pPr>
            <w:r>
              <w:rPr>
                <w:rFonts w:hint="eastAsia" w:hAnsi="宋体" w:cs="Times New Roman"/>
                <w:color w:val="000000"/>
                <w:sz w:val="24"/>
                <w:szCs w:val="24"/>
              </w:rPr>
              <w:t>193</w:t>
            </w:r>
          </w:p>
        </w:tc>
        <w:tc>
          <w:tcPr>
            <w:tcW w:w="210" w:type="pct"/>
            <w:vMerge w:val="restart"/>
            <w:shd w:val="clear" w:color="000000" w:fill="FFFFFF"/>
            <w:vAlign w:val="center"/>
          </w:tcPr>
          <w:p w14:paraId="68A8D715">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CD39CB7">
            <w:pPr>
              <w:widowControl/>
              <w:rPr>
                <w:rFonts w:hAnsi="宋体" w:cs="Times New Roman"/>
                <w:color w:val="000000"/>
                <w:sz w:val="24"/>
                <w:szCs w:val="24"/>
                <w:lang w:eastAsia="zh-CN"/>
              </w:rPr>
            </w:pPr>
            <w:r>
              <w:rPr>
                <w:rFonts w:hint="eastAsia" w:hAnsi="宋体" w:cs="Times New Roman"/>
                <w:color w:val="000000"/>
                <w:sz w:val="24"/>
                <w:szCs w:val="24"/>
                <w:lang w:eastAsia="zh-CN"/>
              </w:rPr>
              <w:t>对船员证书持证人与证书所载内容不符的处罚</w:t>
            </w:r>
          </w:p>
        </w:tc>
        <w:tc>
          <w:tcPr>
            <w:tcW w:w="416" w:type="pct"/>
            <w:vMerge w:val="restart"/>
            <w:shd w:val="clear" w:color="000000" w:fill="FFFFFF"/>
            <w:vAlign w:val="center"/>
          </w:tcPr>
          <w:p w14:paraId="229896C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《中华人民共和国渔业港航监督行政处罚规定》第二十八条  </w:t>
            </w:r>
          </w:p>
        </w:tc>
        <w:tc>
          <w:tcPr>
            <w:tcW w:w="680" w:type="pct"/>
            <w:vMerge w:val="restart"/>
            <w:shd w:val="clear" w:color="000000" w:fill="FFFFFF"/>
            <w:vAlign w:val="center"/>
          </w:tcPr>
          <w:p w14:paraId="5E9D484F">
            <w:pPr>
              <w:widowControl/>
              <w:rPr>
                <w:rFonts w:hAnsi="宋体" w:cs="Times New Roman"/>
                <w:color w:val="000000"/>
                <w:sz w:val="24"/>
                <w:szCs w:val="24"/>
                <w:lang w:eastAsia="zh-CN"/>
              </w:rPr>
            </w:pPr>
            <w:r>
              <w:rPr>
                <w:rFonts w:hint="eastAsia" w:hAnsi="宋体" w:cs="Times New Roman"/>
                <w:color w:val="000000"/>
                <w:sz w:val="24"/>
                <w:szCs w:val="24"/>
                <w:lang w:eastAsia="zh-CN"/>
              </w:rPr>
              <w:t>应收缴所持证书，对当事人或直接责任人处50元以上200元以下罚款。</w:t>
            </w:r>
          </w:p>
        </w:tc>
        <w:tc>
          <w:tcPr>
            <w:tcW w:w="1361" w:type="pct"/>
            <w:gridSpan w:val="2"/>
            <w:shd w:val="clear" w:color="000000" w:fill="FFFFFF"/>
            <w:vAlign w:val="center"/>
          </w:tcPr>
          <w:p w14:paraId="6EF22853">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7607C4A">
            <w:pPr>
              <w:widowControl/>
              <w:rPr>
                <w:rFonts w:hAnsi="宋体" w:cs="Times New Roman"/>
                <w:color w:val="000000"/>
                <w:sz w:val="24"/>
                <w:szCs w:val="24"/>
                <w:lang w:eastAsia="zh-CN"/>
              </w:rPr>
            </w:pPr>
            <w:r>
              <w:rPr>
                <w:rFonts w:hint="eastAsia" w:hAnsi="宋体" w:cs="Times New Roman"/>
                <w:color w:val="000000"/>
                <w:sz w:val="24"/>
                <w:szCs w:val="24"/>
                <w:lang w:eastAsia="zh-CN"/>
              </w:rPr>
              <w:t>应收缴所持证书，对当事人或直接责任人处0.005-0.0095万元 (含0.005万元，含0.0095万元)罚款</w:t>
            </w:r>
          </w:p>
        </w:tc>
        <w:tc>
          <w:tcPr>
            <w:tcW w:w="327" w:type="pct"/>
            <w:vMerge w:val="restart"/>
            <w:shd w:val="clear" w:color="000000" w:fill="FFFFFF"/>
            <w:vAlign w:val="center"/>
          </w:tcPr>
          <w:p w14:paraId="7F43574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A7A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7E4E88B2">
            <w:pPr>
              <w:widowControl/>
              <w:rPr>
                <w:rFonts w:hAnsi="宋体" w:cs="Times New Roman"/>
                <w:color w:val="000000"/>
                <w:sz w:val="24"/>
                <w:szCs w:val="24"/>
                <w:lang w:eastAsia="zh-CN"/>
              </w:rPr>
            </w:pPr>
          </w:p>
        </w:tc>
        <w:tc>
          <w:tcPr>
            <w:tcW w:w="210" w:type="pct"/>
            <w:vMerge w:val="continue"/>
            <w:vAlign w:val="center"/>
          </w:tcPr>
          <w:p w14:paraId="3D813481">
            <w:pPr>
              <w:widowControl/>
              <w:rPr>
                <w:rFonts w:hAnsi="宋体" w:cs="Times New Roman"/>
                <w:color w:val="000000"/>
                <w:sz w:val="24"/>
                <w:szCs w:val="24"/>
                <w:lang w:eastAsia="zh-CN"/>
              </w:rPr>
            </w:pPr>
          </w:p>
        </w:tc>
        <w:tc>
          <w:tcPr>
            <w:tcW w:w="548" w:type="pct"/>
            <w:vMerge w:val="continue"/>
            <w:vAlign w:val="center"/>
          </w:tcPr>
          <w:p w14:paraId="3089BCB8">
            <w:pPr>
              <w:widowControl/>
              <w:rPr>
                <w:rFonts w:hAnsi="宋体" w:cs="Times New Roman"/>
                <w:color w:val="000000"/>
                <w:sz w:val="24"/>
                <w:szCs w:val="24"/>
                <w:lang w:eastAsia="zh-CN"/>
              </w:rPr>
            </w:pPr>
          </w:p>
        </w:tc>
        <w:tc>
          <w:tcPr>
            <w:tcW w:w="416" w:type="pct"/>
            <w:vMerge w:val="continue"/>
            <w:vAlign w:val="center"/>
          </w:tcPr>
          <w:p w14:paraId="14693054">
            <w:pPr>
              <w:widowControl/>
              <w:rPr>
                <w:rFonts w:hAnsi="宋体" w:cs="Times New Roman"/>
                <w:color w:val="000000"/>
                <w:sz w:val="24"/>
                <w:szCs w:val="24"/>
                <w:lang w:eastAsia="zh-CN"/>
              </w:rPr>
            </w:pPr>
          </w:p>
        </w:tc>
        <w:tc>
          <w:tcPr>
            <w:tcW w:w="680" w:type="pct"/>
            <w:vMerge w:val="continue"/>
            <w:vAlign w:val="center"/>
          </w:tcPr>
          <w:p w14:paraId="6BC570D0">
            <w:pPr>
              <w:widowControl/>
              <w:rPr>
                <w:rFonts w:hAnsi="宋体" w:cs="Times New Roman"/>
                <w:color w:val="000000"/>
                <w:sz w:val="24"/>
                <w:szCs w:val="24"/>
                <w:lang w:eastAsia="zh-CN"/>
              </w:rPr>
            </w:pPr>
          </w:p>
        </w:tc>
        <w:tc>
          <w:tcPr>
            <w:tcW w:w="1361" w:type="pct"/>
            <w:gridSpan w:val="2"/>
            <w:shd w:val="clear" w:color="000000" w:fill="FFFFFF"/>
            <w:vAlign w:val="center"/>
          </w:tcPr>
          <w:p w14:paraId="502F9F72">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02A8B8DD">
            <w:pPr>
              <w:widowControl/>
              <w:rPr>
                <w:rFonts w:hAnsi="宋体" w:cs="Times New Roman"/>
                <w:color w:val="000000"/>
                <w:sz w:val="24"/>
                <w:szCs w:val="24"/>
                <w:lang w:eastAsia="zh-CN"/>
              </w:rPr>
            </w:pPr>
            <w:r>
              <w:rPr>
                <w:rFonts w:hint="eastAsia" w:hAnsi="宋体" w:cs="Times New Roman"/>
                <w:color w:val="000000"/>
                <w:sz w:val="24"/>
                <w:szCs w:val="24"/>
                <w:lang w:eastAsia="zh-CN"/>
              </w:rPr>
              <w:t>应收缴所持证书，对当事人或直接责任人处0.0095-0.014万元 (不含0.0095万元，含0.014万元)罚款</w:t>
            </w:r>
          </w:p>
        </w:tc>
        <w:tc>
          <w:tcPr>
            <w:tcW w:w="327" w:type="pct"/>
            <w:vMerge w:val="continue"/>
            <w:vAlign w:val="center"/>
          </w:tcPr>
          <w:p w14:paraId="4DC9D018">
            <w:pPr>
              <w:widowControl/>
              <w:rPr>
                <w:rFonts w:hAnsi="宋体" w:cs="Times New Roman"/>
                <w:color w:val="000000"/>
                <w:sz w:val="24"/>
                <w:szCs w:val="24"/>
                <w:lang w:eastAsia="zh-CN"/>
              </w:rPr>
            </w:pPr>
          </w:p>
        </w:tc>
      </w:tr>
      <w:tr w14:paraId="6C2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2F696B06">
            <w:pPr>
              <w:widowControl/>
              <w:rPr>
                <w:rFonts w:hAnsi="宋体" w:cs="Times New Roman"/>
                <w:color w:val="000000"/>
                <w:sz w:val="24"/>
                <w:szCs w:val="24"/>
                <w:lang w:eastAsia="zh-CN"/>
              </w:rPr>
            </w:pPr>
          </w:p>
        </w:tc>
        <w:tc>
          <w:tcPr>
            <w:tcW w:w="210" w:type="pct"/>
            <w:vMerge w:val="continue"/>
            <w:vAlign w:val="center"/>
          </w:tcPr>
          <w:p w14:paraId="3CFE0D54">
            <w:pPr>
              <w:widowControl/>
              <w:rPr>
                <w:rFonts w:hAnsi="宋体" w:cs="Times New Roman"/>
                <w:color w:val="000000"/>
                <w:sz w:val="24"/>
                <w:szCs w:val="24"/>
                <w:lang w:eastAsia="zh-CN"/>
              </w:rPr>
            </w:pPr>
          </w:p>
        </w:tc>
        <w:tc>
          <w:tcPr>
            <w:tcW w:w="548" w:type="pct"/>
            <w:vMerge w:val="continue"/>
            <w:vAlign w:val="center"/>
          </w:tcPr>
          <w:p w14:paraId="3A194ECE">
            <w:pPr>
              <w:widowControl/>
              <w:rPr>
                <w:rFonts w:hAnsi="宋体" w:cs="Times New Roman"/>
                <w:color w:val="000000"/>
                <w:sz w:val="24"/>
                <w:szCs w:val="24"/>
                <w:lang w:eastAsia="zh-CN"/>
              </w:rPr>
            </w:pPr>
          </w:p>
        </w:tc>
        <w:tc>
          <w:tcPr>
            <w:tcW w:w="416" w:type="pct"/>
            <w:vMerge w:val="continue"/>
            <w:vAlign w:val="center"/>
          </w:tcPr>
          <w:p w14:paraId="7C0664A4">
            <w:pPr>
              <w:widowControl/>
              <w:rPr>
                <w:rFonts w:hAnsi="宋体" w:cs="Times New Roman"/>
                <w:color w:val="000000"/>
                <w:sz w:val="24"/>
                <w:szCs w:val="24"/>
                <w:lang w:eastAsia="zh-CN"/>
              </w:rPr>
            </w:pPr>
          </w:p>
        </w:tc>
        <w:tc>
          <w:tcPr>
            <w:tcW w:w="680" w:type="pct"/>
            <w:vMerge w:val="continue"/>
            <w:vAlign w:val="center"/>
          </w:tcPr>
          <w:p w14:paraId="161D1D24">
            <w:pPr>
              <w:widowControl/>
              <w:rPr>
                <w:rFonts w:hAnsi="宋体" w:cs="Times New Roman"/>
                <w:color w:val="000000"/>
                <w:sz w:val="24"/>
                <w:szCs w:val="24"/>
                <w:lang w:eastAsia="zh-CN"/>
              </w:rPr>
            </w:pPr>
          </w:p>
        </w:tc>
        <w:tc>
          <w:tcPr>
            <w:tcW w:w="1361" w:type="pct"/>
            <w:gridSpan w:val="2"/>
            <w:shd w:val="clear" w:color="000000" w:fill="FFFFFF"/>
            <w:vAlign w:val="center"/>
          </w:tcPr>
          <w:p w14:paraId="68174125">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48A18447">
            <w:pPr>
              <w:widowControl/>
              <w:rPr>
                <w:rFonts w:hAnsi="宋体" w:cs="Times New Roman"/>
                <w:color w:val="000000"/>
                <w:sz w:val="24"/>
                <w:szCs w:val="24"/>
                <w:lang w:eastAsia="zh-CN"/>
              </w:rPr>
            </w:pPr>
            <w:r>
              <w:rPr>
                <w:rFonts w:hint="eastAsia" w:hAnsi="宋体" w:cs="Times New Roman"/>
                <w:color w:val="000000"/>
                <w:sz w:val="24"/>
                <w:szCs w:val="24"/>
                <w:lang w:eastAsia="zh-CN"/>
              </w:rPr>
              <w:t>应收缴所持证书，对当事人或直接责任人处0.014-0.02万元 (不含0.014万元，含0.02万元)罚款</w:t>
            </w:r>
          </w:p>
        </w:tc>
        <w:tc>
          <w:tcPr>
            <w:tcW w:w="327" w:type="pct"/>
            <w:vMerge w:val="continue"/>
            <w:vAlign w:val="center"/>
          </w:tcPr>
          <w:p w14:paraId="511005B3">
            <w:pPr>
              <w:widowControl/>
              <w:rPr>
                <w:rFonts w:hAnsi="宋体" w:cs="Times New Roman"/>
                <w:color w:val="000000"/>
                <w:sz w:val="24"/>
                <w:szCs w:val="24"/>
                <w:lang w:eastAsia="zh-CN"/>
              </w:rPr>
            </w:pPr>
          </w:p>
        </w:tc>
      </w:tr>
      <w:tr w14:paraId="7B72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5C2D17B2">
            <w:pPr>
              <w:widowControl/>
              <w:jc w:val="center"/>
              <w:rPr>
                <w:rFonts w:hAnsi="宋体" w:cs="Times New Roman"/>
                <w:color w:val="000000"/>
                <w:sz w:val="24"/>
                <w:szCs w:val="24"/>
              </w:rPr>
            </w:pPr>
            <w:r>
              <w:rPr>
                <w:rFonts w:hint="eastAsia" w:hAnsi="宋体" w:cs="Times New Roman"/>
                <w:color w:val="000000"/>
                <w:sz w:val="24"/>
                <w:szCs w:val="24"/>
              </w:rPr>
              <w:t>194</w:t>
            </w:r>
          </w:p>
        </w:tc>
        <w:tc>
          <w:tcPr>
            <w:tcW w:w="210" w:type="pct"/>
            <w:vMerge w:val="restart"/>
            <w:shd w:val="clear" w:color="000000" w:fill="FFFFFF"/>
            <w:vAlign w:val="center"/>
          </w:tcPr>
          <w:p w14:paraId="60BDAF4F">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7C10D37">
            <w:pPr>
              <w:widowControl/>
              <w:rPr>
                <w:rFonts w:hAnsi="宋体" w:cs="Times New Roman"/>
                <w:color w:val="000000"/>
                <w:sz w:val="24"/>
                <w:szCs w:val="24"/>
                <w:lang w:eastAsia="zh-CN"/>
              </w:rPr>
            </w:pPr>
            <w:r>
              <w:rPr>
                <w:rFonts w:hint="eastAsia" w:hAnsi="宋体" w:cs="Times New Roman"/>
                <w:color w:val="000000"/>
                <w:sz w:val="24"/>
                <w:szCs w:val="24"/>
                <w:lang w:eastAsia="zh-CN"/>
              </w:rPr>
              <w:t>对到期未办理证件审验的职务船员的处罚</w:t>
            </w:r>
          </w:p>
        </w:tc>
        <w:tc>
          <w:tcPr>
            <w:tcW w:w="416" w:type="pct"/>
            <w:vMerge w:val="restart"/>
            <w:shd w:val="clear" w:color="000000" w:fill="FFFFFF"/>
            <w:vAlign w:val="center"/>
          </w:tcPr>
          <w:p w14:paraId="183F29F1">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《中华人民共和国渔业港航监督行政处罚规定》第二十九条  </w:t>
            </w:r>
          </w:p>
        </w:tc>
        <w:tc>
          <w:tcPr>
            <w:tcW w:w="680" w:type="pct"/>
            <w:vMerge w:val="restart"/>
            <w:shd w:val="clear" w:color="000000" w:fill="FFFFFF"/>
            <w:vAlign w:val="center"/>
          </w:tcPr>
          <w:p w14:paraId="6239EDAD">
            <w:pPr>
              <w:widowControl/>
              <w:rPr>
                <w:rFonts w:hAnsi="宋体" w:cs="Times New Roman"/>
                <w:color w:val="000000"/>
                <w:sz w:val="24"/>
                <w:szCs w:val="24"/>
                <w:lang w:eastAsia="zh-CN"/>
              </w:rPr>
            </w:pPr>
            <w:r>
              <w:rPr>
                <w:rFonts w:hint="eastAsia" w:hAnsi="宋体" w:cs="Times New Roman"/>
                <w:color w:val="000000"/>
                <w:sz w:val="24"/>
                <w:szCs w:val="24"/>
                <w:lang w:eastAsia="zh-CN"/>
              </w:rPr>
              <w:t>应责令其限期办理，逾期不办理的，对当事人并处50-100元以下罚款。</w:t>
            </w:r>
          </w:p>
        </w:tc>
        <w:tc>
          <w:tcPr>
            <w:tcW w:w="1361" w:type="pct"/>
            <w:gridSpan w:val="2"/>
            <w:shd w:val="clear" w:color="000000" w:fill="FFFFFF"/>
            <w:vAlign w:val="center"/>
          </w:tcPr>
          <w:p w14:paraId="69C61427">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初次发现，危害后果轻微的</w:t>
            </w:r>
          </w:p>
        </w:tc>
        <w:tc>
          <w:tcPr>
            <w:tcW w:w="1287" w:type="pct"/>
            <w:shd w:val="clear" w:color="000000" w:fill="FFFFFF"/>
            <w:vAlign w:val="center"/>
          </w:tcPr>
          <w:p w14:paraId="235125B4">
            <w:pPr>
              <w:widowControl/>
              <w:rPr>
                <w:rFonts w:hAnsi="宋体" w:cs="Times New Roman"/>
                <w:color w:val="000000"/>
                <w:sz w:val="24"/>
                <w:szCs w:val="24"/>
              </w:rPr>
            </w:pPr>
            <w:r>
              <w:rPr>
                <w:rFonts w:hint="eastAsia" w:hAnsi="宋体" w:cs="Times New Roman"/>
                <w:color w:val="000000"/>
                <w:sz w:val="24"/>
                <w:szCs w:val="24"/>
              </w:rPr>
              <w:t>应责令其限期办理</w:t>
            </w:r>
          </w:p>
        </w:tc>
        <w:tc>
          <w:tcPr>
            <w:tcW w:w="327" w:type="pct"/>
            <w:vMerge w:val="restart"/>
            <w:shd w:val="clear" w:color="000000" w:fill="FFFFFF"/>
            <w:vAlign w:val="center"/>
          </w:tcPr>
          <w:p w14:paraId="384FB4D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64A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4DC9AAB9">
            <w:pPr>
              <w:widowControl/>
              <w:rPr>
                <w:rFonts w:hAnsi="宋体" w:cs="Times New Roman"/>
                <w:color w:val="000000"/>
                <w:sz w:val="24"/>
                <w:szCs w:val="24"/>
                <w:lang w:eastAsia="zh-CN"/>
              </w:rPr>
            </w:pPr>
          </w:p>
        </w:tc>
        <w:tc>
          <w:tcPr>
            <w:tcW w:w="210" w:type="pct"/>
            <w:vMerge w:val="continue"/>
            <w:vAlign w:val="center"/>
          </w:tcPr>
          <w:p w14:paraId="2E2265A7">
            <w:pPr>
              <w:widowControl/>
              <w:rPr>
                <w:rFonts w:hAnsi="宋体" w:cs="Times New Roman"/>
                <w:color w:val="000000"/>
                <w:sz w:val="24"/>
                <w:szCs w:val="24"/>
                <w:lang w:eastAsia="zh-CN"/>
              </w:rPr>
            </w:pPr>
          </w:p>
        </w:tc>
        <w:tc>
          <w:tcPr>
            <w:tcW w:w="548" w:type="pct"/>
            <w:vMerge w:val="continue"/>
            <w:vAlign w:val="center"/>
          </w:tcPr>
          <w:p w14:paraId="58E66B2A">
            <w:pPr>
              <w:widowControl/>
              <w:rPr>
                <w:rFonts w:hAnsi="宋体" w:cs="Times New Roman"/>
                <w:color w:val="000000"/>
                <w:sz w:val="24"/>
                <w:szCs w:val="24"/>
                <w:lang w:eastAsia="zh-CN"/>
              </w:rPr>
            </w:pPr>
          </w:p>
        </w:tc>
        <w:tc>
          <w:tcPr>
            <w:tcW w:w="416" w:type="pct"/>
            <w:vMerge w:val="continue"/>
            <w:vAlign w:val="center"/>
          </w:tcPr>
          <w:p w14:paraId="7362B915">
            <w:pPr>
              <w:widowControl/>
              <w:rPr>
                <w:rFonts w:hAnsi="宋体" w:cs="Times New Roman"/>
                <w:color w:val="000000"/>
                <w:sz w:val="24"/>
                <w:szCs w:val="24"/>
                <w:lang w:eastAsia="zh-CN"/>
              </w:rPr>
            </w:pPr>
          </w:p>
        </w:tc>
        <w:tc>
          <w:tcPr>
            <w:tcW w:w="680" w:type="pct"/>
            <w:vMerge w:val="continue"/>
            <w:vAlign w:val="center"/>
          </w:tcPr>
          <w:p w14:paraId="4C1498FF">
            <w:pPr>
              <w:widowControl/>
              <w:rPr>
                <w:rFonts w:hAnsi="宋体" w:cs="Times New Roman"/>
                <w:color w:val="000000"/>
                <w:sz w:val="24"/>
                <w:szCs w:val="24"/>
                <w:lang w:eastAsia="zh-CN"/>
              </w:rPr>
            </w:pPr>
          </w:p>
        </w:tc>
        <w:tc>
          <w:tcPr>
            <w:tcW w:w="1361" w:type="pct"/>
            <w:gridSpan w:val="2"/>
            <w:shd w:val="clear" w:color="000000" w:fill="FFFFFF"/>
            <w:vAlign w:val="center"/>
          </w:tcPr>
          <w:p w14:paraId="70C44C7E">
            <w:pPr>
              <w:widowControl/>
              <w:rPr>
                <w:rFonts w:hAnsi="宋体" w:cs="Times New Roman"/>
                <w:color w:val="000000"/>
                <w:sz w:val="24"/>
                <w:szCs w:val="24"/>
              </w:rPr>
            </w:pPr>
            <w:r>
              <w:rPr>
                <w:rFonts w:hint="eastAsia" w:hAnsi="宋体" w:cs="Times New Roman"/>
                <w:color w:val="000000"/>
                <w:sz w:val="24"/>
                <w:szCs w:val="24"/>
              </w:rPr>
              <w:t>逾期不办理的</w:t>
            </w:r>
          </w:p>
        </w:tc>
        <w:tc>
          <w:tcPr>
            <w:tcW w:w="1287" w:type="pct"/>
            <w:shd w:val="clear" w:color="000000" w:fill="FFFFFF"/>
            <w:vAlign w:val="center"/>
          </w:tcPr>
          <w:p w14:paraId="606BD6E6">
            <w:pPr>
              <w:widowControl/>
              <w:rPr>
                <w:rFonts w:hAnsi="宋体" w:cs="Times New Roman"/>
                <w:color w:val="000000"/>
                <w:sz w:val="24"/>
                <w:szCs w:val="24"/>
                <w:lang w:eastAsia="zh-CN"/>
              </w:rPr>
            </w:pPr>
            <w:r>
              <w:rPr>
                <w:rFonts w:hint="eastAsia" w:hAnsi="宋体" w:cs="Times New Roman"/>
                <w:color w:val="000000"/>
                <w:sz w:val="24"/>
                <w:szCs w:val="24"/>
                <w:lang w:eastAsia="zh-CN"/>
              </w:rPr>
              <w:t>对当事人并处0.005-0.01万元 (含0.005万元，含0.01万元)以下罚款</w:t>
            </w:r>
          </w:p>
        </w:tc>
        <w:tc>
          <w:tcPr>
            <w:tcW w:w="327" w:type="pct"/>
            <w:vMerge w:val="continue"/>
            <w:vAlign w:val="center"/>
          </w:tcPr>
          <w:p w14:paraId="25690F22">
            <w:pPr>
              <w:widowControl/>
              <w:rPr>
                <w:rFonts w:hAnsi="宋体" w:cs="Times New Roman"/>
                <w:color w:val="000000"/>
                <w:sz w:val="24"/>
                <w:szCs w:val="24"/>
                <w:lang w:eastAsia="zh-CN"/>
              </w:rPr>
            </w:pPr>
          </w:p>
        </w:tc>
      </w:tr>
      <w:tr w14:paraId="7AEE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71" w:type="pct"/>
            <w:vMerge w:val="restart"/>
            <w:shd w:val="clear" w:color="000000" w:fill="FFFFFF"/>
            <w:vAlign w:val="center"/>
          </w:tcPr>
          <w:p w14:paraId="0FCBA761">
            <w:pPr>
              <w:widowControl/>
              <w:jc w:val="center"/>
              <w:rPr>
                <w:rFonts w:hAnsi="宋体" w:cs="Times New Roman"/>
                <w:color w:val="000000"/>
                <w:sz w:val="24"/>
                <w:szCs w:val="24"/>
              </w:rPr>
            </w:pPr>
            <w:r>
              <w:rPr>
                <w:rFonts w:hint="eastAsia" w:hAnsi="宋体" w:cs="Times New Roman"/>
                <w:color w:val="000000"/>
                <w:sz w:val="24"/>
                <w:szCs w:val="24"/>
              </w:rPr>
              <w:t>195</w:t>
            </w:r>
          </w:p>
        </w:tc>
        <w:tc>
          <w:tcPr>
            <w:tcW w:w="210" w:type="pct"/>
            <w:vMerge w:val="restart"/>
            <w:shd w:val="clear" w:color="000000" w:fill="FFFFFF"/>
            <w:vAlign w:val="center"/>
          </w:tcPr>
          <w:p w14:paraId="78EE0D7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DD193EB">
            <w:pPr>
              <w:widowControl/>
              <w:rPr>
                <w:rFonts w:hAnsi="宋体" w:cs="Times New Roman"/>
                <w:color w:val="000000"/>
                <w:sz w:val="24"/>
                <w:szCs w:val="24"/>
                <w:lang w:eastAsia="zh-CN"/>
              </w:rPr>
            </w:pPr>
            <w:r>
              <w:rPr>
                <w:rFonts w:hint="eastAsia" w:hAnsi="宋体" w:cs="Times New Roman"/>
                <w:color w:val="000000"/>
                <w:sz w:val="24"/>
                <w:szCs w:val="24"/>
                <w:lang w:eastAsia="zh-CN"/>
              </w:rPr>
              <w:t>对损坏航标或其他助航、导航标志和设施，或造成上述标志、设施失效、移位、流失的处罚</w:t>
            </w:r>
          </w:p>
        </w:tc>
        <w:tc>
          <w:tcPr>
            <w:tcW w:w="416" w:type="pct"/>
            <w:vMerge w:val="restart"/>
            <w:shd w:val="clear" w:color="000000" w:fill="FFFFFF"/>
            <w:vAlign w:val="center"/>
          </w:tcPr>
          <w:p w14:paraId="6622182C">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《中华人民共和国渔业港航监督行政处罚规定》第三十条  </w:t>
            </w:r>
          </w:p>
        </w:tc>
        <w:tc>
          <w:tcPr>
            <w:tcW w:w="680" w:type="pct"/>
            <w:vMerge w:val="restart"/>
            <w:shd w:val="clear" w:color="000000" w:fill="FFFFFF"/>
            <w:vAlign w:val="center"/>
          </w:tcPr>
          <w:p w14:paraId="3722F31B">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应责令其照价赔偿，并对责任船舶或责任人员处500元以上1000元以下罚款。</w:t>
            </w:r>
          </w:p>
          <w:p w14:paraId="297F087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故意造成第一款所述结果或虽不是故意但事情发生后隐瞒不向渔政渔港监督管理机关报告的，从重处罚。</w:t>
            </w:r>
          </w:p>
        </w:tc>
        <w:tc>
          <w:tcPr>
            <w:tcW w:w="1361" w:type="pct"/>
            <w:gridSpan w:val="2"/>
            <w:shd w:val="clear" w:color="000000" w:fill="FFFFFF"/>
            <w:vAlign w:val="center"/>
          </w:tcPr>
          <w:p w14:paraId="53E683FB">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052F615B">
            <w:pPr>
              <w:widowControl/>
              <w:rPr>
                <w:rFonts w:hAnsi="宋体" w:cs="Times New Roman"/>
                <w:color w:val="000000"/>
                <w:sz w:val="24"/>
                <w:szCs w:val="24"/>
                <w:lang w:eastAsia="zh-CN"/>
              </w:rPr>
            </w:pPr>
            <w:r>
              <w:rPr>
                <w:rFonts w:hint="eastAsia" w:hAnsi="宋体" w:cs="Times New Roman"/>
                <w:color w:val="000000"/>
                <w:sz w:val="24"/>
                <w:szCs w:val="24"/>
                <w:lang w:eastAsia="zh-CN"/>
              </w:rPr>
              <w:t>应责令其照价赔偿，并对责任船舶或责任人员处0.05-0.065万元 (含0.05万元，含0.065万元)罚款</w:t>
            </w:r>
          </w:p>
        </w:tc>
        <w:tc>
          <w:tcPr>
            <w:tcW w:w="327" w:type="pct"/>
            <w:vMerge w:val="restart"/>
            <w:shd w:val="clear" w:color="000000" w:fill="FFFFFF"/>
            <w:vAlign w:val="center"/>
          </w:tcPr>
          <w:p w14:paraId="1C56A71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CBA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71" w:type="pct"/>
            <w:vMerge w:val="continue"/>
            <w:vAlign w:val="center"/>
          </w:tcPr>
          <w:p w14:paraId="2229B09D">
            <w:pPr>
              <w:widowControl/>
              <w:rPr>
                <w:rFonts w:hAnsi="宋体" w:cs="Times New Roman"/>
                <w:color w:val="000000"/>
                <w:sz w:val="24"/>
                <w:szCs w:val="24"/>
                <w:lang w:eastAsia="zh-CN"/>
              </w:rPr>
            </w:pPr>
          </w:p>
        </w:tc>
        <w:tc>
          <w:tcPr>
            <w:tcW w:w="210" w:type="pct"/>
            <w:vMerge w:val="continue"/>
            <w:vAlign w:val="center"/>
          </w:tcPr>
          <w:p w14:paraId="1CF3D39A">
            <w:pPr>
              <w:widowControl/>
              <w:rPr>
                <w:rFonts w:hAnsi="宋体" w:cs="Times New Roman"/>
                <w:color w:val="000000"/>
                <w:sz w:val="24"/>
                <w:szCs w:val="24"/>
                <w:lang w:eastAsia="zh-CN"/>
              </w:rPr>
            </w:pPr>
          </w:p>
        </w:tc>
        <w:tc>
          <w:tcPr>
            <w:tcW w:w="548" w:type="pct"/>
            <w:vMerge w:val="continue"/>
            <w:vAlign w:val="center"/>
          </w:tcPr>
          <w:p w14:paraId="22A606C0">
            <w:pPr>
              <w:widowControl/>
              <w:rPr>
                <w:rFonts w:hAnsi="宋体" w:cs="Times New Roman"/>
                <w:color w:val="000000"/>
                <w:sz w:val="24"/>
                <w:szCs w:val="24"/>
                <w:lang w:eastAsia="zh-CN"/>
              </w:rPr>
            </w:pPr>
          </w:p>
        </w:tc>
        <w:tc>
          <w:tcPr>
            <w:tcW w:w="416" w:type="pct"/>
            <w:vMerge w:val="continue"/>
            <w:vAlign w:val="center"/>
          </w:tcPr>
          <w:p w14:paraId="04312051">
            <w:pPr>
              <w:widowControl/>
              <w:rPr>
                <w:rFonts w:hAnsi="宋体" w:cs="Times New Roman"/>
                <w:color w:val="000000"/>
                <w:sz w:val="24"/>
                <w:szCs w:val="24"/>
                <w:lang w:eastAsia="zh-CN"/>
              </w:rPr>
            </w:pPr>
          </w:p>
        </w:tc>
        <w:tc>
          <w:tcPr>
            <w:tcW w:w="680" w:type="pct"/>
            <w:vMerge w:val="continue"/>
            <w:vAlign w:val="center"/>
          </w:tcPr>
          <w:p w14:paraId="0C4E09A9">
            <w:pPr>
              <w:widowControl/>
              <w:rPr>
                <w:rFonts w:hAnsi="宋体" w:cs="Times New Roman"/>
                <w:color w:val="000000"/>
                <w:sz w:val="24"/>
                <w:szCs w:val="24"/>
                <w:lang w:eastAsia="zh-CN"/>
              </w:rPr>
            </w:pPr>
          </w:p>
        </w:tc>
        <w:tc>
          <w:tcPr>
            <w:tcW w:w="1361" w:type="pct"/>
            <w:gridSpan w:val="2"/>
            <w:shd w:val="clear" w:color="000000" w:fill="FFFFFF"/>
            <w:vAlign w:val="center"/>
          </w:tcPr>
          <w:p w14:paraId="11E8E8EE">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02C90321">
            <w:pPr>
              <w:widowControl/>
              <w:rPr>
                <w:rFonts w:hAnsi="宋体" w:cs="Times New Roman"/>
                <w:color w:val="000000"/>
                <w:sz w:val="24"/>
                <w:szCs w:val="24"/>
                <w:lang w:eastAsia="zh-CN"/>
              </w:rPr>
            </w:pPr>
            <w:r>
              <w:rPr>
                <w:rFonts w:hint="eastAsia" w:hAnsi="宋体" w:cs="Times New Roman"/>
                <w:color w:val="000000"/>
                <w:sz w:val="24"/>
                <w:szCs w:val="24"/>
                <w:lang w:eastAsia="zh-CN"/>
              </w:rPr>
              <w:t>应责令其照价赔偿，并对责任船舶或责任人员处0.065-0.08万元 （不含0.065万元，含0.08万元)罚款</w:t>
            </w:r>
          </w:p>
        </w:tc>
        <w:tc>
          <w:tcPr>
            <w:tcW w:w="327" w:type="pct"/>
            <w:vMerge w:val="continue"/>
            <w:vAlign w:val="center"/>
          </w:tcPr>
          <w:p w14:paraId="2C79268F">
            <w:pPr>
              <w:widowControl/>
              <w:rPr>
                <w:rFonts w:hAnsi="宋体" w:cs="Times New Roman"/>
                <w:color w:val="000000"/>
                <w:sz w:val="24"/>
                <w:szCs w:val="24"/>
                <w:lang w:eastAsia="zh-CN"/>
              </w:rPr>
            </w:pPr>
          </w:p>
        </w:tc>
      </w:tr>
      <w:tr w14:paraId="3E3E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71" w:type="pct"/>
            <w:vMerge w:val="continue"/>
            <w:vAlign w:val="center"/>
          </w:tcPr>
          <w:p w14:paraId="56D85458">
            <w:pPr>
              <w:widowControl/>
              <w:rPr>
                <w:rFonts w:hAnsi="宋体" w:cs="Times New Roman"/>
                <w:color w:val="000000"/>
                <w:sz w:val="24"/>
                <w:szCs w:val="24"/>
                <w:lang w:eastAsia="zh-CN"/>
              </w:rPr>
            </w:pPr>
          </w:p>
        </w:tc>
        <w:tc>
          <w:tcPr>
            <w:tcW w:w="210" w:type="pct"/>
            <w:vMerge w:val="continue"/>
            <w:vAlign w:val="center"/>
          </w:tcPr>
          <w:p w14:paraId="02498EDF">
            <w:pPr>
              <w:widowControl/>
              <w:rPr>
                <w:rFonts w:hAnsi="宋体" w:cs="Times New Roman"/>
                <w:color w:val="000000"/>
                <w:sz w:val="24"/>
                <w:szCs w:val="24"/>
                <w:lang w:eastAsia="zh-CN"/>
              </w:rPr>
            </w:pPr>
          </w:p>
        </w:tc>
        <w:tc>
          <w:tcPr>
            <w:tcW w:w="548" w:type="pct"/>
            <w:vMerge w:val="continue"/>
            <w:vAlign w:val="center"/>
          </w:tcPr>
          <w:p w14:paraId="4EA0DCDD">
            <w:pPr>
              <w:widowControl/>
              <w:rPr>
                <w:rFonts w:hAnsi="宋体" w:cs="Times New Roman"/>
                <w:color w:val="000000"/>
                <w:sz w:val="24"/>
                <w:szCs w:val="24"/>
                <w:lang w:eastAsia="zh-CN"/>
              </w:rPr>
            </w:pPr>
          </w:p>
        </w:tc>
        <w:tc>
          <w:tcPr>
            <w:tcW w:w="416" w:type="pct"/>
            <w:vMerge w:val="continue"/>
            <w:vAlign w:val="center"/>
          </w:tcPr>
          <w:p w14:paraId="2A4A6ACB">
            <w:pPr>
              <w:widowControl/>
              <w:rPr>
                <w:rFonts w:hAnsi="宋体" w:cs="Times New Roman"/>
                <w:color w:val="000000"/>
                <w:sz w:val="24"/>
                <w:szCs w:val="24"/>
                <w:lang w:eastAsia="zh-CN"/>
              </w:rPr>
            </w:pPr>
          </w:p>
        </w:tc>
        <w:tc>
          <w:tcPr>
            <w:tcW w:w="680" w:type="pct"/>
            <w:vMerge w:val="continue"/>
            <w:vAlign w:val="center"/>
          </w:tcPr>
          <w:p w14:paraId="04FB8178">
            <w:pPr>
              <w:widowControl/>
              <w:rPr>
                <w:rFonts w:hAnsi="宋体" w:cs="Times New Roman"/>
                <w:color w:val="000000"/>
                <w:sz w:val="24"/>
                <w:szCs w:val="24"/>
                <w:lang w:eastAsia="zh-CN"/>
              </w:rPr>
            </w:pPr>
          </w:p>
        </w:tc>
        <w:tc>
          <w:tcPr>
            <w:tcW w:w="1361" w:type="pct"/>
            <w:gridSpan w:val="2"/>
            <w:shd w:val="clear" w:color="000000" w:fill="FFFFFF"/>
            <w:vAlign w:val="center"/>
          </w:tcPr>
          <w:p w14:paraId="4460CC4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6805D751">
            <w:pPr>
              <w:widowControl/>
              <w:rPr>
                <w:rFonts w:hAnsi="宋体" w:cs="Times New Roman"/>
                <w:color w:val="000000"/>
                <w:sz w:val="24"/>
                <w:szCs w:val="24"/>
                <w:lang w:eastAsia="zh-CN"/>
              </w:rPr>
            </w:pPr>
            <w:r>
              <w:rPr>
                <w:rFonts w:hint="eastAsia" w:hAnsi="宋体" w:cs="Times New Roman"/>
                <w:color w:val="000000"/>
                <w:sz w:val="24"/>
                <w:szCs w:val="24"/>
                <w:lang w:eastAsia="zh-CN"/>
              </w:rPr>
              <w:t>应责令其照价赔偿，并对责任船舶或责任人员处0.08-0.1万元 （不含0.08万元，含0.1万元)罚款</w:t>
            </w:r>
          </w:p>
        </w:tc>
        <w:tc>
          <w:tcPr>
            <w:tcW w:w="327" w:type="pct"/>
            <w:vMerge w:val="continue"/>
            <w:vAlign w:val="center"/>
          </w:tcPr>
          <w:p w14:paraId="4762B782">
            <w:pPr>
              <w:widowControl/>
              <w:rPr>
                <w:rFonts w:hAnsi="宋体" w:cs="Times New Roman"/>
                <w:color w:val="000000"/>
                <w:sz w:val="24"/>
                <w:szCs w:val="24"/>
                <w:lang w:eastAsia="zh-CN"/>
              </w:rPr>
            </w:pPr>
          </w:p>
        </w:tc>
      </w:tr>
      <w:tr w14:paraId="2AD6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71" w:type="pct"/>
            <w:vMerge w:val="restart"/>
            <w:shd w:val="clear" w:color="000000" w:fill="FFFFFF"/>
            <w:vAlign w:val="center"/>
          </w:tcPr>
          <w:p w14:paraId="6683E806">
            <w:pPr>
              <w:widowControl/>
              <w:jc w:val="center"/>
              <w:rPr>
                <w:rFonts w:hAnsi="宋体" w:cs="Times New Roman"/>
                <w:color w:val="000000"/>
                <w:sz w:val="24"/>
                <w:szCs w:val="24"/>
              </w:rPr>
            </w:pPr>
            <w:r>
              <w:rPr>
                <w:rFonts w:hint="eastAsia" w:hAnsi="宋体" w:cs="Times New Roman"/>
                <w:color w:val="000000"/>
                <w:sz w:val="24"/>
                <w:szCs w:val="24"/>
              </w:rPr>
              <w:t>196</w:t>
            </w:r>
          </w:p>
        </w:tc>
        <w:tc>
          <w:tcPr>
            <w:tcW w:w="210" w:type="pct"/>
            <w:vMerge w:val="restart"/>
            <w:shd w:val="clear" w:color="000000" w:fill="FFFFFF"/>
            <w:vAlign w:val="center"/>
          </w:tcPr>
          <w:p w14:paraId="35A262EE">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9097592">
            <w:pPr>
              <w:widowControl/>
              <w:rPr>
                <w:rFonts w:hAnsi="宋体" w:cs="Times New Roman"/>
                <w:color w:val="000000"/>
                <w:sz w:val="24"/>
                <w:szCs w:val="24"/>
                <w:lang w:eastAsia="zh-CN"/>
              </w:rPr>
            </w:pPr>
            <w:r>
              <w:rPr>
                <w:rFonts w:hint="eastAsia" w:hAnsi="宋体" w:cs="Times New Roman"/>
                <w:color w:val="000000"/>
                <w:sz w:val="24"/>
                <w:szCs w:val="24"/>
                <w:lang w:eastAsia="zh-CN"/>
              </w:rPr>
              <w:t>对违反港航法律、法规造成水上交通事故的处罚</w:t>
            </w:r>
          </w:p>
        </w:tc>
        <w:tc>
          <w:tcPr>
            <w:tcW w:w="416" w:type="pct"/>
            <w:vMerge w:val="restart"/>
            <w:shd w:val="clear" w:color="000000" w:fill="FFFFFF"/>
            <w:vAlign w:val="center"/>
          </w:tcPr>
          <w:p w14:paraId="0717F978">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《中华人民共和国渔业港航监督行政处罚规定》第三十一条</w:t>
            </w:r>
          </w:p>
        </w:tc>
        <w:tc>
          <w:tcPr>
            <w:tcW w:w="680" w:type="pct"/>
            <w:vMerge w:val="restart"/>
            <w:shd w:val="clear" w:color="000000" w:fill="FFFFFF"/>
            <w:vAlign w:val="center"/>
          </w:tcPr>
          <w:p w14:paraId="29965ADE">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违反港航法律、法规造成水上交通事故的，对船长或直接责任人按以下规定处罚：</w:t>
            </w:r>
          </w:p>
          <w:p w14:paraId="7B819365">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（一）造成特大事故的，处以3000元以上5000元以下罚款，吊销职务船员证书；</w:t>
            </w:r>
          </w:p>
          <w:p w14:paraId="552EBE26">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（二）造成重大事故的，予以警告，处以1000元以上3000元以下罚款，扣留其职务船员证书3至6个月；</w:t>
            </w:r>
          </w:p>
          <w:p w14:paraId="64620C8B">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（三）造成一般事故的，予以警告，处以100元以上1000元以下罚款，扣留职务船员证书1至3个月；</w:t>
            </w:r>
          </w:p>
          <w:p w14:paraId="3E73E261">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事故发生后，不向渔政渔港监督管理机关报告、拒绝接受渔政渔港监督管理机关调查或在接受调查时故意隐瞒事实、提供虚假证词或证明的，从重处罚。</w:t>
            </w:r>
          </w:p>
        </w:tc>
        <w:tc>
          <w:tcPr>
            <w:tcW w:w="1361" w:type="pct"/>
            <w:gridSpan w:val="2"/>
            <w:shd w:val="clear" w:color="000000" w:fill="FFFFFF"/>
            <w:vAlign w:val="center"/>
          </w:tcPr>
          <w:p w14:paraId="42B0F39D">
            <w:pPr>
              <w:widowControl/>
              <w:rPr>
                <w:rFonts w:hAnsi="宋体" w:cs="Times New Roman"/>
                <w:color w:val="000000"/>
                <w:sz w:val="24"/>
                <w:szCs w:val="24"/>
              </w:rPr>
            </w:pPr>
            <w:r>
              <w:rPr>
                <w:rFonts w:hint="eastAsia" w:hAnsi="宋体" w:cs="Times New Roman"/>
                <w:color w:val="000000"/>
                <w:sz w:val="24"/>
                <w:szCs w:val="24"/>
              </w:rPr>
              <w:t>一般事故的</w:t>
            </w:r>
          </w:p>
        </w:tc>
        <w:tc>
          <w:tcPr>
            <w:tcW w:w="1287" w:type="pct"/>
            <w:shd w:val="clear" w:color="000000" w:fill="FFFFFF"/>
            <w:vAlign w:val="center"/>
          </w:tcPr>
          <w:p w14:paraId="22D5269D">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予以警告，处以100元以上1000元以下罚款，扣留职务船员证书1至3个月（含本数）</w:t>
            </w:r>
          </w:p>
        </w:tc>
        <w:tc>
          <w:tcPr>
            <w:tcW w:w="327" w:type="pct"/>
            <w:vMerge w:val="restart"/>
            <w:shd w:val="clear" w:color="000000" w:fill="FFFFFF"/>
            <w:vAlign w:val="center"/>
          </w:tcPr>
          <w:p w14:paraId="0351115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64E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71" w:type="pct"/>
            <w:vMerge w:val="continue"/>
            <w:vAlign w:val="center"/>
          </w:tcPr>
          <w:p w14:paraId="4D5C60B8">
            <w:pPr>
              <w:widowControl/>
              <w:rPr>
                <w:rFonts w:hAnsi="宋体" w:cs="Times New Roman"/>
                <w:color w:val="000000"/>
                <w:sz w:val="24"/>
                <w:szCs w:val="24"/>
                <w:lang w:eastAsia="zh-CN"/>
              </w:rPr>
            </w:pPr>
          </w:p>
        </w:tc>
        <w:tc>
          <w:tcPr>
            <w:tcW w:w="210" w:type="pct"/>
            <w:vMerge w:val="continue"/>
            <w:vAlign w:val="center"/>
          </w:tcPr>
          <w:p w14:paraId="1ABADAAE">
            <w:pPr>
              <w:widowControl/>
              <w:rPr>
                <w:rFonts w:hAnsi="宋体" w:cs="Times New Roman"/>
                <w:color w:val="000000"/>
                <w:sz w:val="24"/>
                <w:szCs w:val="24"/>
                <w:lang w:eastAsia="zh-CN"/>
              </w:rPr>
            </w:pPr>
          </w:p>
        </w:tc>
        <w:tc>
          <w:tcPr>
            <w:tcW w:w="548" w:type="pct"/>
            <w:vMerge w:val="continue"/>
            <w:vAlign w:val="center"/>
          </w:tcPr>
          <w:p w14:paraId="025847A2">
            <w:pPr>
              <w:widowControl/>
              <w:rPr>
                <w:rFonts w:hAnsi="宋体" w:cs="Times New Roman"/>
                <w:color w:val="000000"/>
                <w:sz w:val="24"/>
                <w:szCs w:val="24"/>
                <w:lang w:eastAsia="zh-CN"/>
              </w:rPr>
            </w:pPr>
          </w:p>
        </w:tc>
        <w:tc>
          <w:tcPr>
            <w:tcW w:w="416" w:type="pct"/>
            <w:vMerge w:val="continue"/>
            <w:vAlign w:val="center"/>
          </w:tcPr>
          <w:p w14:paraId="6E1C7376">
            <w:pPr>
              <w:widowControl/>
              <w:rPr>
                <w:rFonts w:hAnsi="宋体" w:cs="Times New Roman"/>
                <w:color w:val="000000"/>
                <w:sz w:val="24"/>
                <w:szCs w:val="24"/>
                <w:lang w:eastAsia="zh-CN"/>
              </w:rPr>
            </w:pPr>
          </w:p>
        </w:tc>
        <w:tc>
          <w:tcPr>
            <w:tcW w:w="680" w:type="pct"/>
            <w:vMerge w:val="continue"/>
            <w:vAlign w:val="center"/>
          </w:tcPr>
          <w:p w14:paraId="44930947">
            <w:pPr>
              <w:widowControl/>
              <w:rPr>
                <w:rFonts w:hAnsi="宋体" w:cs="Times New Roman"/>
                <w:color w:val="000000"/>
                <w:sz w:val="24"/>
                <w:szCs w:val="24"/>
                <w:lang w:eastAsia="zh-CN"/>
              </w:rPr>
            </w:pPr>
          </w:p>
        </w:tc>
        <w:tc>
          <w:tcPr>
            <w:tcW w:w="1361" w:type="pct"/>
            <w:gridSpan w:val="2"/>
            <w:shd w:val="clear" w:color="000000" w:fill="FFFFFF"/>
            <w:vAlign w:val="center"/>
          </w:tcPr>
          <w:p w14:paraId="6D5906B5">
            <w:pPr>
              <w:widowControl/>
              <w:rPr>
                <w:rFonts w:hAnsi="宋体" w:cs="Times New Roman"/>
                <w:color w:val="000000"/>
                <w:sz w:val="24"/>
                <w:szCs w:val="24"/>
              </w:rPr>
            </w:pPr>
            <w:r>
              <w:rPr>
                <w:rFonts w:hint="eastAsia" w:hAnsi="宋体" w:cs="Times New Roman"/>
                <w:color w:val="000000"/>
                <w:sz w:val="24"/>
                <w:szCs w:val="24"/>
              </w:rPr>
              <w:t>造成重大事故的</w:t>
            </w:r>
          </w:p>
        </w:tc>
        <w:tc>
          <w:tcPr>
            <w:tcW w:w="1287" w:type="pct"/>
            <w:shd w:val="clear" w:color="000000" w:fill="FFFFFF"/>
            <w:vAlign w:val="center"/>
          </w:tcPr>
          <w:p w14:paraId="2E077CD0">
            <w:pPr>
              <w:widowControl/>
              <w:rPr>
                <w:rFonts w:hAnsi="宋体" w:cs="Times New Roman"/>
                <w:color w:val="000000"/>
                <w:sz w:val="24"/>
                <w:szCs w:val="24"/>
                <w:lang w:eastAsia="zh-CN"/>
              </w:rPr>
            </w:pPr>
            <w:r>
              <w:rPr>
                <w:rFonts w:hint="eastAsia" w:hAnsi="宋体" w:cs="Times New Roman"/>
                <w:color w:val="000000"/>
                <w:sz w:val="24"/>
                <w:szCs w:val="24"/>
                <w:lang w:eastAsia="zh-CN"/>
              </w:rPr>
              <w:t>予以警告，处以1000元以上3000元以下罚款，扣留其职务船员证书3至6个月（含本数）</w:t>
            </w:r>
          </w:p>
        </w:tc>
        <w:tc>
          <w:tcPr>
            <w:tcW w:w="327" w:type="pct"/>
            <w:vMerge w:val="continue"/>
            <w:vAlign w:val="center"/>
          </w:tcPr>
          <w:p w14:paraId="02239D45">
            <w:pPr>
              <w:widowControl/>
              <w:rPr>
                <w:rFonts w:hAnsi="宋体" w:cs="Times New Roman"/>
                <w:color w:val="000000"/>
                <w:sz w:val="24"/>
                <w:szCs w:val="24"/>
                <w:lang w:eastAsia="zh-CN"/>
              </w:rPr>
            </w:pPr>
          </w:p>
        </w:tc>
      </w:tr>
      <w:tr w14:paraId="13BB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71" w:type="pct"/>
            <w:vMerge w:val="continue"/>
            <w:vAlign w:val="center"/>
          </w:tcPr>
          <w:p w14:paraId="0442DB75">
            <w:pPr>
              <w:widowControl/>
              <w:rPr>
                <w:rFonts w:hAnsi="宋体" w:cs="Times New Roman"/>
                <w:color w:val="000000"/>
                <w:sz w:val="24"/>
                <w:szCs w:val="24"/>
                <w:lang w:eastAsia="zh-CN"/>
              </w:rPr>
            </w:pPr>
          </w:p>
        </w:tc>
        <w:tc>
          <w:tcPr>
            <w:tcW w:w="210" w:type="pct"/>
            <w:vMerge w:val="continue"/>
            <w:vAlign w:val="center"/>
          </w:tcPr>
          <w:p w14:paraId="77AFF76E">
            <w:pPr>
              <w:widowControl/>
              <w:rPr>
                <w:rFonts w:hAnsi="宋体" w:cs="Times New Roman"/>
                <w:color w:val="000000"/>
                <w:sz w:val="24"/>
                <w:szCs w:val="24"/>
                <w:lang w:eastAsia="zh-CN"/>
              </w:rPr>
            </w:pPr>
          </w:p>
        </w:tc>
        <w:tc>
          <w:tcPr>
            <w:tcW w:w="548" w:type="pct"/>
            <w:vMerge w:val="continue"/>
            <w:vAlign w:val="center"/>
          </w:tcPr>
          <w:p w14:paraId="686336EE">
            <w:pPr>
              <w:widowControl/>
              <w:rPr>
                <w:rFonts w:hAnsi="宋体" w:cs="Times New Roman"/>
                <w:color w:val="000000"/>
                <w:sz w:val="24"/>
                <w:szCs w:val="24"/>
                <w:lang w:eastAsia="zh-CN"/>
              </w:rPr>
            </w:pPr>
          </w:p>
        </w:tc>
        <w:tc>
          <w:tcPr>
            <w:tcW w:w="416" w:type="pct"/>
            <w:vMerge w:val="continue"/>
            <w:vAlign w:val="center"/>
          </w:tcPr>
          <w:p w14:paraId="1CD58DA3">
            <w:pPr>
              <w:widowControl/>
              <w:rPr>
                <w:rFonts w:hAnsi="宋体" w:cs="Times New Roman"/>
                <w:color w:val="000000"/>
                <w:sz w:val="24"/>
                <w:szCs w:val="24"/>
                <w:lang w:eastAsia="zh-CN"/>
              </w:rPr>
            </w:pPr>
          </w:p>
        </w:tc>
        <w:tc>
          <w:tcPr>
            <w:tcW w:w="680" w:type="pct"/>
            <w:vMerge w:val="continue"/>
            <w:vAlign w:val="center"/>
          </w:tcPr>
          <w:p w14:paraId="715190DF">
            <w:pPr>
              <w:widowControl/>
              <w:rPr>
                <w:rFonts w:hAnsi="宋体" w:cs="Times New Roman"/>
                <w:color w:val="000000"/>
                <w:sz w:val="24"/>
                <w:szCs w:val="24"/>
                <w:lang w:eastAsia="zh-CN"/>
              </w:rPr>
            </w:pPr>
          </w:p>
        </w:tc>
        <w:tc>
          <w:tcPr>
            <w:tcW w:w="1361" w:type="pct"/>
            <w:gridSpan w:val="2"/>
            <w:shd w:val="clear" w:color="000000" w:fill="FFFFFF"/>
            <w:vAlign w:val="center"/>
          </w:tcPr>
          <w:p w14:paraId="78FCC8AE">
            <w:pPr>
              <w:widowControl/>
              <w:rPr>
                <w:rFonts w:hAnsi="宋体" w:cs="Times New Roman"/>
                <w:color w:val="000000"/>
                <w:sz w:val="24"/>
                <w:szCs w:val="24"/>
              </w:rPr>
            </w:pPr>
            <w:r>
              <w:rPr>
                <w:rFonts w:hint="eastAsia" w:hAnsi="宋体" w:cs="Times New Roman"/>
                <w:color w:val="000000"/>
                <w:sz w:val="24"/>
                <w:szCs w:val="24"/>
              </w:rPr>
              <w:t>造成特大事故的</w:t>
            </w:r>
          </w:p>
        </w:tc>
        <w:tc>
          <w:tcPr>
            <w:tcW w:w="1287" w:type="pct"/>
            <w:shd w:val="clear" w:color="000000" w:fill="FFFFFF"/>
            <w:vAlign w:val="center"/>
          </w:tcPr>
          <w:p w14:paraId="178F697D">
            <w:pPr>
              <w:widowControl/>
              <w:rPr>
                <w:rFonts w:hAnsi="宋体" w:cs="Times New Roman"/>
                <w:color w:val="000000"/>
                <w:sz w:val="24"/>
                <w:szCs w:val="24"/>
                <w:lang w:eastAsia="zh-CN"/>
              </w:rPr>
            </w:pPr>
            <w:r>
              <w:rPr>
                <w:rFonts w:hint="eastAsia" w:hAnsi="宋体" w:cs="Times New Roman"/>
                <w:color w:val="000000"/>
                <w:sz w:val="24"/>
                <w:szCs w:val="24"/>
                <w:lang w:eastAsia="zh-CN"/>
              </w:rPr>
              <w:t>处以3000元以上5000元以下罚款，吊销职务船员证书（含本数）</w:t>
            </w:r>
          </w:p>
        </w:tc>
        <w:tc>
          <w:tcPr>
            <w:tcW w:w="327" w:type="pct"/>
            <w:vMerge w:val="continue"/>
            <w:vAlign w:val="center"/>
          </w:tcPr>
          <w:p w14:paraId="5A7E8046">
            <w:pPr>
              <w:widowControl/>
              <w:rPr>
                <w:rFonts w:hAnsi="宋体" w:cs="Times New Roman"/>
                <w:color w:val="000000"/>
                <w:sz w:val="24"/>
                <w:szCs w:val="24"/>
                <w:lang w:eastAsia="zh-CN"/>
              </w:rPr>
            </w:pPr>
          </w:p>
        </w:tc>
      </w:tr>
      <w:tr w14:paraId="2781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1" w:type="pct"/>
            <w:vMerge w:val="restart"/>
            <w:shd w:val="clear" w:color="000000" w:fill="FFFFFF"/>
            <w:vAlign w:val="center"/>
          </w:tcPr>
          <w:p w14:paraId="76A85CF2">
            <w:pPr>
              <w:widowControl/>
              <w:jc w:val="center"/>
              <w:rPr>
                <w:rFonts w:hAnsi="宋体" w:cs="Times New Roman"/>
                <w:color w:val="000000"/>
                <w:sz w:val="24"/>
                <w:szCs w:val="24"/>
              </w:rPr>
            </w:pPr>
            <w:r>
              <w:rPr>
                <w:rFonts w:hint="eastAsia" w:hAnsi="宋体" w:cs="Times New Roman"/>
                <w:color w:val="000000"/>
                <w:sz w:val="24"/>
                <w:szCs w:val="24"/>
              </w:rPr>
              <w:t>197</w:t>
            </w:r>
          </w:p>
        </w:tc>
        <w:tc>
          <w:tcPr>
            <w:tcW w:w="210" w:type="pct"/>
            <w:vMerge w:val="restart"/>
            <w:shd w:val="clear" w:color="000000" w:fill="FFFFFF"/>
            <w:vAlign w:val="center"/>
          </w:tcPr>
          <w:p w14:paraId="2DEBECA6">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EE266ED">
            <w:pPr>
              <w:widowControl/>
              <w:rPr>
                <w:rFonts w:hAnsi="宋体" w:cs="Times New Roman"/>
                <w:color w:val="000000"/>
                <w:sz w:val="24"/>
                <w:szCs w:val="24"/>
                <w:lang w:eastAsia="zh-CN"/>
              </w:rPr>
            </w:pPr>
            <w:r>
              <w:rPr>
                <w:rFonts w:hint="eastAsia" w:hAnsi="宋体" w:cs="Times New Roman"/>
                <w:color w:val="000000"/>
                <w:sz w:val="24"/>
                <w:szCs w:val="24"/>
                <w:lang w:eastAsia="zh-CN"/>
              </w:rPr>
              <w:t>对发现有人遇险、遇难或收到求救信号，在不危及自身安全的情况下，不提供救助或不服从渔政渔港监督管理机关救助指挥；发生碰撞事故，接到渔政渔港监督管理机关守候现场或到指定地点接受调查的指令后，擅离现场或拒不到指定地点的处罚</w:t>
            </w:r>
          </w:p>
        </w:tc>
        <w:tc>
          <w:tcPr>
            <w:tcW w:w="416" w:type="pct"/>
            <w:vMerge w:val="restart"/>
            <w:shd w:val="clear" w:color="000000" w:fill="FFFFFF"/>
            <w:vAlign w:val="center"/>
          </w:tcPr>
          <w:p w14:paraId="7ABCAFF0">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《中华人民共和国渔业港航监督行政处罚规定》 第三十二条 </w:t>
            </w:r>
          </w:p>
        </w:tc>
        <w:tc>
          <w:tcPr>
            <w:tcW w:w="680" w:type="pct"/>
            <w:vMerge w:val="restart"/>
            <w:shd w:val="clear" w:color="000000" w:fill="FFFFFF"/>
            <w:vAlign w:val="center"/>
          </w:tcPr>
          <w:p w14:paraId="04B700DE">
            <w:pPr>
              <w:widowControl/>
              <w:rPr>
                <w:rFonts w:hAnsi="宋体" w:cs="Times New Roman"/>
                <w:color w:val="000000"/>
                <w:sz w:val="24"/>
                <w:szCs w:val="24"/>
                <w:lang w:eastAsia="zh-CN"/>
              </w:rPr>
            </w:pPr>
            <w:r>
              <w:rPr>
                <w:rFonts w:hint="eastAsia" w:hAnsi="宋体" w:cs="Times New Roman"/>
                <w:color w:val="000000"/>
                <w:sz w:val="24"/>
                <w:szCs w:val="24"/>
                <w:lang w:eastAsia="zh-CN"/>
              </w:rPr>
              <w:t>对船长处500元以上1000元以下罚款，扣留职务船员证书3至6个月；造成严重后果的，吊销职务船员证书。</w:t>
            </w:r>
          </w:p>
        </w:tc>
        <w:tc>
          <w:tcPr>
            <w:tcW w:w="1361" w:type="pct"/>
            <w:gridSpan w:val="2"/>
            <w:shd w:val="clear" w:color="000000" w:fill="FFFFFF"/>
            <w:vAlign w:val="center"/>
          </w:tcPr>
          <w:p w14:paraId="6E453467">
            <w:pPr>
              <w:widowControl/>
              <w:rPr>
                <w:rFonts w:hAnsi="宋体" w:cs="Times New Roman"/>
                <w:color w:val="000000"/>
                <w:sz w:val="24"/>
                <w:szCs w:val="24"/>
                <w:lang w:eastAsia="zh-CN"/>
              </w:rPr>
            </w:pPr>
            <w:r>
              <w:rPr>
                <w:rFonts w:hint="eastAsia" w:hAnsi="宋体" w:cs="Times New Roman"/>
                <w:color w:val="000000"/>
                <w:sz w:val="24"/>
                <w:szCs w:val="24"/>
                <w:lang w:eastAsia="zh-CN"/>
              </w:rPr>
              <w:t>未造成严重后果，危害后果轻微的</w:t>
            </w:r>
          </w:p>
        </w:tc>
        <w:tc>
          <w:tcPr>
            <w:tcW w:w="1287" w:type="pct"/>
            <w:shd w:val="clear" w:color="000000" w:fill="FFFFFF"/>
            <w:vAlign w:val="center"/>
          </w:tcPr>
          <w:p w14:paraId="27F0C62E">
            <w:pPr>
              <w:widowControl/>
              <w:rPr>
                <w:rFonts w:hAnsi="宋体" w:cs="Times New Roman"/>
                <w:color w:val="000000"/>
                <w:sz w:val="24"/>
                <w:szCs w:val="24"/>
                <w:lang w:eastAsia="zh-CN"/>
              </w:rPr>
            </w:pPr>
            <w:r>
              <w:rPr>
                <w:rFonts w:hint="eastAsia" w:hAnsi="宋体" w:cs="Times New Roman"/>
                <w:color w:val="000000"/>
                <w:sz w:val="24"/>
                <w:szCs w:val="24"/>
                <w:lang w:eastAsia="zh-CN"/>
              </w:rPr>
              <w:t>对船长处0.05-0.075万元 （含0.05万元，含0.075万元)罚款，扣留职务船员证书3至6个月</w:t>
            </w:r>
          </w:p>
        </w:tc>
        <w:tc>
          <w:tcPr>
            <w:tcW w:w="327" w:type="pct"/>
            <w:vMerge w:val="restart"/>
            <w:shd w:val="clear" w:color="000000" w:fill="FFFFFF"/>
            <w:vAlign w:val="center"/>
          </w:tcPr>
          <w:p w14:paraId="39DEE92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453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71" w:type="pct"/>
            <w:vMerge w:val="continue"/>
            <w:vAlign w:val="center"/>
          </w:tcPr>
          <w:p w14:paraId="756D778A">
            <w:pPr>
              <w:widowControl/>
              <w:rPr>
                <w:rFonts w:hAnsi="宋体" w:cs="Times New Roman"/>
                <w:color w:val="000000"/>
                <w:sz w:val="24"/>
                <w:szCs w:val="24"/>
                <w:lang w:eastAsia="zh-CN"/>
              </w:rPr>
            </w:pPr>
          </w:p>
        </w:tc>
        <w:tc>
          <w:tcPr>
            <w:tcW w:w="210" w:type="pct"/>
            <w:vMerge w:val="continue"/>
            <w:vAlign w:val="center"/>
          </w:tcPr>
          <w:p w14:paraId="6098194C">
            <w:pPr>
              <w:widowControl/>
              <w:rPr>
                <w:rFonts w:hAnsi="宋体" w:cs="Times New Roman"/>
                <w:color w:val="000000"/>
                <w:sz w:val="24"/>
                <w:szCs w:val="24"/>
                <w:lang w:eastAsia="zh-CN"/>
              </w:rPr>
            </w:pPr>
          </w:p>
        </w:tc>
        <w:tc>
          <w:tcPr>
            <w:tcW w:w="548" w:type="pct"/>
            <w:vMerge w:val="continue"/>
            <w:vAlign w:val="center"/>
          </w:tcPr>
          <w:p w14:paraId="0CD78114">
            <w:pPr>
              <w:widowControl/>
              <w:rPr>
                <w:rFonts w:hAnsi="宋体" w:cs="Times New Roman"/>
                <w:color w:val="000000"/>
                <w:sz w:val="24"/>
                <w:szCs w:val="24"/>
                <w:lang w:eastAsia="zh-CN"/>
              </w:rPr>
            </w:pPr>
          </w:p>
        </w:tc>
        <w:tc>
          <w:tcPr>
            <w:tcW w:w="416" w:type="pct"/>
            <w:vMerge w:val="continue"/>
            <w:vAlign w:val="center"/>
          </w:tcPr>
          <w:p w14:paraId="00DC8101">
            <w:pPr>
              <w:widowControl/>
              <w:rPr>
                <w:rFonts w:hAnsi="宋体" w:cs="Times New Roman"/>
                <w:color w:val="000000"/>
                <w:sz w:val="24"/>
                <w:szCs w:val="24"/>
                <w:lang w:eastAsia="zh-CN"/>
              </w:rPr>
            </w:pPr>
          </w:p>
        </w:tc>
        <w:tc>
          <w:tcPr>
            <w:tcW w:w="680" w:type="pct"/>
            <w:vMerge w:val="continue"/>
            <w:vAlign w:val="center"/>
          </w:tcPr>
          <w:p w14:paraId="27DB1931">
            <w:pPr>
              <w:widowControl/>
              <w:rPr>
                <w:rFonts w:hAnsi="宋体" w:cs="Times New Roman"/>
                <w:color w:val="000000"/>
                <w:sz w:val="24"/>
                <w:szCs w:val="24"/>
                <w:lang w:eastAsia="zh-CN"/>
              </w:rPr>
            </w:pPr>
          </w:p>
        </w:tc>
        <w:tc>
          <w:tcPr>
            <w:tcW w:w="1361" w:type="pct"/>
            <w:gridSpan w:val="2"/>
            <w:shd w:val="clear" w:color="000000" w:fill="FFFFFF"/>
            <w:vAlign w:val="center"/>
          </w:tcPr>
          <w:p w14:paraId="57063189">
            <w:pPr>
              <w:widowControl/>
              <w:rPr>
                <w:rFonts w:hAnsi="宋体" w:cs="Times New Roman"/>
                <w:color w:val="000000"/>
                <w:sz w:val="24"/>
                <w:szCs w:val="24"/>
              </w:rPr>
            </w:pPr>
            <w:r>
              <w:rPr>
                <w:rFonts w:hint="eastAsia" w:hAnsi="宋体" w:cs="Times New Roman"/>
                <w:color w:val="000000"/>
                <w:sz w:val="24"/>
                <w:szCs w:val="24"/>
              </w:rPr>
              <w:t>造成严重后果的</w:t>
            </w:r>
          </w:p>
        </w:tc>
        <w:tc>
          <w:tcPr>
            <w:tcW w:w="1287" w:type="pct"/>
            <w:shd w:val="clear" w:color="000000" w:fill="FFFFFF"/>
            <w:vAlign w:val="center"/>
          </w:tcPr>
          <w:p w14:paraId="09C8A886">
            <w:pPr>
              <w:widowControl/>
              <w:rPr>
                <w:rFonts w:hAnsi="宋体" w:cs="Times New Roman"/>
                <w:color w:val="000000"/>
                <w:sz w:val="24"/>
                <w:szCs w:val="24"/>
                <w:lang w:eastAsia="zh-CN"/>
              </w:rPr>
            </w:pPr>
            <w:r>
              <w:rPr>
                <w:rFonts w:hint="eastAsia" w:hAnsi="宋体" w:cs="Times New Roman"/>
                <w:color w:val="000000"/>
                <w:sz w:val="24"/>
                <w:szCs w:val="24"/>
                <w:lang w:eastAsia="zh-CN"/>
              </w:rPr>
              <w:t>对船长处0.075-0.1万元 （不含0.075万元，含0.1万元)罚款，吊销职务船员证书</w:t>
            </w:r>
          </w:p>
        </w:tc>
        <w:tc>
          <w:tcPr>
            <w:tcW w:w="327" w:type="pct"/>
            <w:vMerge w:val="continue"/>
            <w:vAlign w:val="center"/>
          </w:tcPr>
          <w:p w14:paraId="61C3A1AE">
            <w:pPr>
              <w:widowControl/>
              <w:rPr>
                <w:rFonts w:hAnsi="宋体" w:cs="Times New Roman"/>
                <w:color w:val="000000"/>
                <w:sz w:val="24"/>
                <w:szCs w:val="24"/>
                <w:lang w:eastAsia="zh-CN"/>
              </w:rPr>
            </w:pPr>
          </w:p>
        </w:tc>
      </w:tr>
      <w:tr w14:paraId="650F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restart"/>
            <w:shd w:val="clear" w:color="000000" w:fill="FFFFFF"/>
            <w:vAlign w:val="center"/>
          </w:tcPr>
          <w:p w14:paraId="141BFDCA">
            <w:pPr>
              <w:widowControl/>
              <w:jc w:val="center"/>
              <w:rPr>
                <w:rFonts w:hAnsi="宋体" w:cs="Times New Roman"/>
                <w:color w:val="000000"/>
                <w:sz w:val="24"/>
                <w:szCs w:val="24"/>
              </w:rPr>
            </w:pPr>
            <w:r>
              <w:rPr>
                <w:rFonts w:hint="eastAsia" w:hAnsi="宋体" w:cs="Times New Roman"/>
                <w:color w:val="000000"/>
                <w:sz w:val="24"/>
                <w:szCs w:val="24"/>
              </w:rPr>
              <w:t>198</w:t>
            </w:r>
          </w:p>
        </w:tc>
        <w:tc>
          <w:tcPr>
            <w:tcW w:w="210" w:type="pct"/>
            <w:vMerge w:val="restart"/>
            <w:shd w:val="clear" w:color="000000" w:fill="FFFFFF"/>
            <w:vAlign w:val="center"/>
          </w:tcPr>
          <w:p w14:paraId="2DEFE868">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14AD3E7">
            <w:pPr>
              <w:widowControl/>
              <w:rPr>
                <w:rFonts w:hAnsi="宋体" w:cs="Times New Roman"/>
                <w:color w:val="000000"/>
                <w:sz w:val="24"/>
                <w:szCs w:val="24"/>
                <w:lang w:eastAsia="zh-CN"/>
              </w:rPr>
            </w:pPr>
            <w:r>
              <w:rPr>
                <w:rFonts w:hint="eastAsia" w:hAnsi="宋体" w:cs="Times New Roman"/>
                <w:color w:val="000000"/>
                <w:sz w:val="24"/>
                <w:szCs w:val="24"/>
                <w:lang w:eastAsia="zh-CN"/>
              </w:rPr>
              <w:t>对触碰渔业航标不报告行为的处罚</w:t>
            </w:r>
          </w:p>
        </w:tc>
        <w:tc>
          <w:tcPr>
            <w:tcW w:w="416" w:type="pct"/>
            <w:vMerge w:val="restart"/>
            <w:shd w:val="clear" w:color="000000" w:fill="FFFFFF"/>
            <w:vAlign w:val="center"/>
          </w:tcPr>
          <w:p w14:paraId="6A9C870D">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《中华人民共和国航标条例》第二十一条　</w:t>
            </w:r>
          </w:p>
        </w:tc>
        <w:tc>
          <w:tcPr>
            <w:tcW w:w="680" w:type="pct"/>
            <w:vMerge w:val="restart"/>
            <w:shd w:val="clear" w:color="000000" w:fill="FFFFFF"/>
            <w:vAlign w:val="center"/>
          </w:tcPr>
          <w:p w14:paraId="1A47E2A6">
            <w:pPr>
              <w:widowControl/>
              <w:rPr>
                <w:rFonts w:hAnsi="宋体" w:cs="Times New Roman"/>
                <w:color w:val="000000"/>
                <w:sz w:val="24"/>
                <w:szCs w:val="24"/>
                <w:lang w:eastAsia="zh-CN"/>
              </w:rPr>
            </w:pPr>
            <w:r>
              <w:rPr>
                <w:rFonts w:hint="eastAsia" w:hAnsi="宋体" w:cs="Times New Roman"/>
                <w:color w:val="000000"/>
                <w:sz w:val="24"/>
                <w:szCs w:val="24"/>
                <w:lang w:eastAsia="zh-CN"/>
              </w:rPr>
              <w:t>处以2万元以下的罚款；造成损失的，应当依法赔偿。</w:t>
            </w:r>
          </w:p>
        </w:tc>
        <w:tc>
          <w:tcPr>
            <w:tcW w:w="1361" w:type="pct"/>
            <w:gridSpan w:val="2"/>
            <w:shd w:val="clear" w:color="000000" w:fill="FFFFFF"/>
            <w:vAlign w:val="center"/>
          </w:tcPr>
          <w:p w14:paraId="4EB4E1E6">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初次发现，危害后果轻微的</w:t>
            </w:r>
          </w:p>
        </w:tc>
        <w:tc>
          <w:tcPr>
            <w:tcW w:w="1287" w:type="pct"/>
            <w:shd w:val="clear" w:color="000000" w:fill="FFFFFF"/>
            <w:vAlign w:val="center"/>
          </w:tcPr>
          <w:p w14:paraId="7A33BDDD">
            <w:pPr>
              <w:widowControl/>
              <w:rPr>
                <w:rFonts w:hAnsi="宋体" w:cs="Times New Roman"/>
                <w:color w:val="000000"/>
                <w:sz w:val="24"/>
                <w:szCs w:val="24"/>
                <w:lang w:eastAsia="zh-CN"/>
              </w:rPr>
            </w:pPr>
            <w:r>
              <w:rPr>
                <w:rFonts w:hint="eastAsia" w:hAnsi="宋体" w:cs="Times New Roman"/>
                <w:color w:val="000000"/>
                <w:sz w:val="24"/>
                <w:szCs w:val="24"/>
                <w:lang w:eastAsia="zh-CN"/>
              </w:rPr>
              <w:t>航标管理机关可以根据情节处以0.6万元 （含0.6万元)以下的罚款</w:t>
            </w:r>
          </w:p>
        </w:tc>
        <w:tc>
          <w:tcPr>
            <w:tcW w:w="327" w:type="pct"/>
            <w:vMerge w:val="restart"/>
            <w:shd w:val="clear" w:color="000000" w:fill="FFFFFF"/>
            <w:vAlign w:val="center"/>
          </w:tcPr>
          <w:p w14:paraId="23DB68F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45D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71" w:type="pct"/>
            <w:vMerge w:val="continue"/>
            <w:vAlign w:val="center"/>
          </w:tcPr>
          <w:p w14:paraId="2B17A727">
            <w:pPr>
              <w:widowControl/>
              <w:rPr>
                <w:rFonts w:hAnsi="宋体" w:cs="Times New Roman"/>
                <w:color w:val="000000"/>
                <w:sz w:val="24"/>
                <w:szCs w:val="24"/>
                <w:lang w:eastAsia="zh-CN"/>
              </w:rPr>
            </w:pPr>
          </w:p>
        </w:tc>
        <w:tc>
          <w:tcPr>
            <w:tcW w:w="210" w:type="pct"/>
            <w:vMerge w:val="continue"/>
            <w:vAlign w:val="center"/>
          </w:tcPr>
          <w:p w14:paraId="381DF4D6">
            <w:pPr>
              <w:widowControl/>
              <w:rPr>
                <w:rFonts w:hAnsi="宋体" w:cs="Times New Roman"/>
                <w:color w:val="000000"/>
                <w:sz w:val="24"/>
                <w:szCs w:val="24"/>
                <w:lang w:eastAsia="zh-CN"/>
              </w:rPr>
            </w:pPr>
          </w:p>
        </w:tc>
        <w:tc>
          <w:tcPr>
            <w:tcW w:w="548" w:type="pct"/>
            <w:vMerge w:val="continue"/>
            <w:vAlign w:val="center"/>
          </w:tcPr>
          <w:p w14:paraId="16EC7005">
            <w:pPr>
              <w:widowControl/>
              <w:rPr>
                <w:rFonts w:hAnsi="宋体" w:cs="Times New Roman"/>
                <w:color w:val="000000"/>
                <w:sz w:val="24"/>
                <w:szCs w:val="24"/>
                <w:lang w:eastAsia="zh-CN"/>
              </w:rPr>
            </w:pPr>
          </w:p>
        </w:tc>
        <w:tc>
          <w:tcPr>
            <w:tcW w:w="416" w:type="pct"/>
            <w:vMerge w:val="continue"/>
            <w:vAlign w:val="center"/>
          </w:tcPr>
          <w:p w14:paraId="0FEA05F5">
            <w:pPr>
              <w:widowControl/>
              <w:rPr>
                <w:rFonts w:hAnsi="宋体" w:cs="Times New Roman"/>
                <w:color w:val="000000"/>
                <w:sz w:val="24"/>
                <w:szCs w:val="24"/>
                <w:lang w:eastAsia="zh-CN"/>
              </w:rPr>
            </w:pPr>
          </w:p>
        </w:tc>
        <w:tc>
          <w:tcPr>
            <w:tcW w:w="680" w:type="pct"/>
            <w:vMerge w:val="continue"/>
            <w:vAlign w:val="center"/>
          </w:tcPr>
          <w:p w14:paraId="21C35B72">
            <w:pPr>
              <w:widowControl/>
              <w:rPr>
                <w:rFonts w:hAnsi="宋体" w:cs="Times New Roman"/>
                <w:color w:val="000000"/>
                <w:sz w:val="24"/>
                <w:szCs w:val="24"/>
                <w:lang w:eastAsia="zh-CN"/>
              </w:rPr>
            </w:pPr>
          </w:p>
        </w:tc>
        <w:tc>
          <w:tcPr>
            <w:tcW w:w="1361" w:type="pct"/>
            <w:gridSpan w:val="2"/>
            <w:shd w:val="clear" w:color="000000" w:fill="FFFFFF"/>
            <w:vAlign w:val="center"/>
          </w:tcPr>
          <w:p w14:paraId="608B8078">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二次发现，违法情节一般的</w:t>
            </w:r>
          </w:p>
        </w:tc>
        <w:tc>
          <w:tcPr>
            <w:tcW w:w="1287" w:type="pct"/>
            <w:shd w:val="clear" w:color="000000" w:fill="FFFFFF"/>
            <w:vAlign w:val="center"/>
          </w:tcPr>
          <w:p w14:paraId="1DED5B9C">
            <w:pPr>
              <w:widowControl/>
              <w:rPr>
                <w:rFonts w:hAnsi="宋体" w:cs="Times New Roman"/>
                <w:color w:val="000000"/>
                <w:sz w:val="24"/>
                <w:szCs w:val="24"/>
                <w:lang w:eastAsia="zh-CN"/>
              </w:rPr>
            </w:pPr>
            <w:r>
              <w:rPr>
                <w:rFonts w:hint="eastAsia" w:hAnsi="宋体" w:cs="Times New Roman"/>
                <w:color w:val="000000"/>
                <w:sz w:val="24"/>
                <w:szCs w:val="24"/>
                <w:lang w:eastAsia="zh-CN"/>
              </w:rPr>
              <w:t>航标管理机关可以根据情节处以0.6-1.2万元 （不含0.6万元，含1.2万元)的罚款</w:t>
            </w:r>
          </w:p>
        </w:tc>
        <w:tc>
          <w:tcPr>
            <w:tcW w:w="327" w:type="pct"/>
            <w:vMerge w:val="continue"/>
            <w:vAlign w:val="center"/>
          </w:tcPr>
          <w:p w14:paraId="64D03FCC">
            <w:pPr>
              <w:widowControl/>
              <w:rPr>
                <w:rFonts w:hAnsi="宋体" w:cs="Times New Roman"/>
                <w:color w:val="000000"/>
                <w:sz w:val="24"/>
                <w:szCs w:val="24"/>
                <w:lang w:eastAsia="zh-CN"/>
              </w:rPr>
            </w:pPr>
          </w:p>
        </w:tc>
      </w:tr>
      <w:tr w14:paraId="3577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71" w:type="pct"/>
            <w:vMerge w:val="continue"/>
            <w:vAlign w:val="center"/>
          </w:tcPr>
          <w:p w14:paraId="11860A95">
            <w:pPr>
              <w:widowControl/>
              <w:rPr>
                <w:rFonts w:hAnsi="宋体" w:cs="Times New Roman"/>
                <w:color w:val="000000"/>
                <w:sz w:val="24"/>
                <w:szCs w:val="24"/>
                <w:lang w:eastAsia="zh-CN"/>
              </w:rPr>
            </w:pPr>
          </w:p>
        </w:tc>
        <w:tc>
          <w:tcPr>
            <w:tcW w:w="210" w:type="pct"/>
            <w:vMerge w:val="continue"/>
            <w:vAlign w:val="center"/>
          </w:tcPr>
          <w:p w14:paraId="340C1DD9">
            <w:pPr>
              <w:widowControl/>
              <w:rPr>
                <w:rFonts w:hAnsi="宋体" w:cs="Times New Roman"/>
                <w:color w:val="000000"/>
                <w:sz w:val="24"/>
                <w:szCs w:val="24"/>
                <w:lang w:eastAsia="zh-CN"/>
              </w:rPr>
            </w:pPr>
          </w:p>
        </w:tc>
        <w:tc>
          <w:tcPr>
            <w:tcW w:w="548" w:type="pct"/>
            <w:vMerge w:val="continue"/>
            <w:vAlign w:val="center"/>
          </w:tcPr>
          <w:p w14:paraId="43F2CF17">
            <w:pPr>
              <w:widowControl/>
              <w:rPr>
                <w:rFonts w:hAnsi="宋体" w:cs="Times New Roman"/>
                <w:color w:val="000000"/>
                <w:sz w:val="24"/>
                <w:szCs w:val="24"/>
                <w:lang w:eastAsia="zh-CN"/>
              </w:rPr>
            </w:pPr>
          </w:p>
        </w:tc>
        <w:tc>
          <w:tcPr>
            <w:tcW w:w="416" w:type="pct"/>
            <w:vMerge w:val="continue"/>
            <w:vAlign w:val="center"/>
          </w:tcPr>
          <w:p w14:paraId="3073649D">
            <w:pPr>
              <w:widowControl/>
              <w:rPr>
                <w:rFonts w:hAnsi="宋体" w:cs="Times New Roman"/>
                <w:color w:val="000000"/>
                <w:sz w:val="24"/>
                <w:szCs w:val="24"/>
                <w:lang w:eastAsia="zh-CN"/>
              </w:rPr>
            </w:pPr>
          </w:p>
        </w:tc>
        <w:tc>
          <w:tcPr>
            <w:tcW w:w="680" w:type="pct"/>
            <w:vMerge w:val="continue"/>
            <w:vAlign w:val="center"/>
          </w:tcPr>
          <w:p w14:paraId="1E4CFFA3">
            <w:pPr>
              <w:widowControl/>
              <w:rPr>
                <w:rFonts w:hAnsi="宋体" w:cs="Times New Roman"/>
                <w:color w:val="000000"/>
                <w:sz w:val="24"/>
                <w:szCs w:val="24"/>
                <w:lang w:eastAsia="zh-CN"/>
              </w:rPr>
            </w:pPr>
          </w:p>
        </w:tc>
        <w:tc>
          <w:tcPr>
            <w:tcW w:w="1361" w:type="pct"/>
            <w:gridSpan w:val="2"/>
            <w:shd w:val="clear" w:color="000000" w:fill="FFFFFF"/>
            <w:vAlign w:val="center"/>
          </w:tcPr>
          <w:p w14:paraId="6AFBCE06">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多次发现，违法情节严重的</w:t>
            </w:r>
          </w:p>
        </w:tc>
        <w:tc>
          <w:tcPr>
            <w:tcW w:w="1287" w:type="pct"/>
            <w:shd w:val="clear" w:color="000000" w:fill="FFFFFF"/>
            <w:vAlign w:val="center"/>
          </w:tcPr>
          <w:p w14:paraId="7D9BF5B8">
            <w:pPr>
              <w:widowControl/>
              <w:rPr>
                <w:rFonts w:hAnsi="宋体" w:cs="Times New Roman"/>
                <w:color w:val="000000"/>
                <w:sz w:val="24"/>
                <w:szCs w:val="24"/>
                <w:lang w:eastAsia="zh-CN"/>
              </w:rPr>
            </w:pPr>
            <w:r>
              <w:rPr>
                <w:rFonts w:hint="eastAsia" w:hAnsi="宋体" w:cs="Times New Roman"/>
                <w:color w:val="000000"/>
                <w:sz w:val="24"/>
                <w:szCs w:val="24"/>
                <w:lang w:eastAsia="zh-CN"/>
              </w:rPr>
              <w:t>航标管理机关可以根据情节处以1.2-2万元 （不含1.2万元，含2万元)的罚款</w:t>
            </w:r>
          </w:p>
        </w:tc>
        <w:tc>
          <w:tcPr>
            <w:tcW w:w="327" w:type="pct"/>
            <w:vMerge w:val="continue"/>
            <w:vAlign w:val="center"/>
          </w:tcPr>
          <w:p w14:paraId="4C4F89E4">
            <w:pPr>
              <w:widowControl/>
              <w:rPr>
                <w:rFonts w:hAnsi="宋体" w:cs="Times New Roman"/>
                <w:color w:val="000000"/>
                <w:sz w:val="24"/>
                <w:szCs w:val="24"/>
                <w:lang w:eastAsia="zh-CN"/>
              </w:rPr>
            </w:pPr>
          </w:p>
        </w:tc>
      </w:tr>
      <w:tr w14:paraId="181F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63B2F2AB">
            <w:pPr>
              <w:widowControl/>
              <w:rPr>
                <w:rFonts w:hAnsi="宋体" w:cs="Times New Roman"/>
                <w:color w:val="000000"/>
                <w:sz w:val="24"/>
                <w:szCs w:val="24"/>
                <w:lang w:eastAsia="zh-CN"/>
              </w:rPr>
            </w:pPr>
          </w:p>
        </w:tc>
        <w:tc>
          <w:tcPr>
            <w:tcW w:w="210" w:type="pct"/>
            <w:vMerge w:val="continue"/>
            <w:vAlign w:val="center"/>
          </w:tcPr>
          <w:p w14:paraId="4E54E7DF">
            <w:pPr>
              <w:widowControl/>
              <w:rPr>
                <w:rFonts w:hAnsi="宋体" w:cs="Times New Roman"/>
                <w:color w:val="000000"/>
                <w:sz w:val="24"/>
                <w:szCs w:val="24"/>
                <w:lang w:eastAsia="zh-CN"/>
              </w:rPr>
            </w:pPr>
          </w:p>
        </w:tc>
        <w:tc>
          <w:tcPr>
            <w:tcW w:w="548" w:type="pct"/>
            <w:vMerge w:val="continue"/>
            <w:vAlign w:val="center"/>
          </w:tcPr>
          <w:p w14:paraId="3E96FD86">
            <w:pPr>
              <w:widowControl/>
              <w:rPr>
                <w:rFonts w:hAnsi="宋体" w:cs="Times New Roman"/>
                <w:color w:val="000000"/>
                <w:sz w:val="24"/>
                <w:szCs w:val="24"/>
                <w:lang w:eastAsia="zh-CN"/>
              </w:rPr>
            </w:pPr>
          </w:p>
        </w:tc>
        <w:tc>
          <w:tcPr>
            <w:tcW w:w="416" w:type="pct"/>
            <w:vMerge w:val="continue"/>
            <w:vAlign w:val="center"/>
          </w:tcPr>
          <w:p w14:paraId="4FEC8C71">
            <w:pPr>
              <w:widowControl/>
              <w:rPr>
                <w:rFonts w:hAnsi="宋体" w:cs="Times New Roman"/>
                <w:color w:val="000000"/>
                <w:sz w:val="24"/>
                <w:szCs w:val="24"/>
                <w:lang w:eastAsia="zh-CN"/>
              </w:rPr>
            </w:pPr>
          </w:p>
        </w:tc>
        <w:tc>
          <w:tcPr>
            <w:tcW w:w="680" w:type="pct"/>
            <w:vMerge w:val="continue"/>
            <w:vAlign w:val="center"/>
          </w:tcPr>
          <w:p w14:paraId="3E752260">
            <w:pPr>
              <w:widowControl/>
              <w:rPr>
                <w:rFonts w:hAnsi="宋体" w:cs="Times New Roman"/>
                <w:color w:val="000000"/>
                <w:sz w:val="24"/>
                <w:szCs w:val="24"/>
                <w:lang w:eastAsia="zh-CN"/>
              </w:rPr>
            </w:pPr>
          </w:p>
        </w:tc>
        <w:tc>
          <w:tcPr>
            <w:tcW w:w="1361" w:type="pct"/>
            <w:gridSpan w:val="2"/>
            <w:shd w:val="clear" w:color="000000" w:fill="FFFFFF"/>
            <w:vAlign w:val="center"/>
          </w:tcPr>
          <w:p w14:paraId="493CD247">
            <w:pPr>
              <w:widowControl/>
              <w:rPr>
                <w:rFonts w:hAnsi="宋体" w:cs="Times New Roman"/>
                <w:color w:val="000000"/>
                <w:sz w:val="24"/>
                <w:szCs w:val="24"/>
              </w:rPr>
            </w:pPr>
            <w:r>
              <w:rPr>
                <w:rFonts w:hint="eastAsia" w:hAnsi="宋体" w:cs="Times New Roman"/>
                <w:color w:val="000000"/>
                <w:sz w:val="24"/>
                <w:szCs w:val="24"/>
              </w:rPr>
              <w:t>造成损失的</w:t>
            </w:r>
          </w:p>
        </w:tc>
        <w:tc>
          <w:tcPr>
            <w:tcW w:w="1287" w:type="pct"/>
            <w:shd w:val="clear" w:color="000000" w:fill="FFFFFF"/>
            <w:vAlign w:val="center"/>
          </w:tcPr>
          <w:p w14:paraId="41021AAC">
            <w:pPr>
              <w:widowControl/>
              <w:rPr>
                <w:rFonts w:hAnsi="宋体" w:cs="Times New Roman"/>
                <w:color w:val="000000"/>
                <w:sz w:val="24"/>
                <w:szCs w:val="24"/>
              </w:rPr>
            </w:pPr>
            <w:r>
              <w:rPr>
                <w:rFonts w:hint="eastAsia" w:hAnsi="宋体" w:cs="Times New Roman"/>
                <w:color w:val="000000"/>
                <w:sz w:val="24"/>
                <w:szCs w:val="24"/>
              </w:rPr>
              <w:t>应当依法赔偿</w:t>
            </w:r>
          </w:p>
        </w:tc>
        <w:tc>
          <w:tcPr>
            <w:tcW w:w="327" w:type="pct"/>
            <w:vMerge w:val="continue"/>
            <w:vAlign w:val="center"/>
          </w:tcPr>
          <w:p w14:paraId="7F4A4735">
            <w:pPr>
              <w:widowControl/>
              <w:rPr>
                <w:rFonts w:hAnsi="宋体" w:cs="Times New Roman"/>
                <w:color w:val="000000"/>
                <w:sz w:val="24"/>
                <w:szCs w:val="24"/>
              </w:rPr>
            </w:pPr>
          </w:p>
        </w:tc>
      </w:tr>
      <w:tr w14:paraId="763B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55CB2E58">
            <w:pPr>
              <w:widowControl/>
              <w:jc w:val="center"/>
              <w:rPr>
                <w:rFonts w:hAnsi="宋体" w:cs="Times New Roman"/>
                <w:color w:val="000000"/>
                <w:sz w:val="24"/>
                <w:szCs w:val="24"/>
              </w:rPr>
            </w:pPr>
            <w:r>
              <w:rPr>
                <w:rFonts w:hint="eastAsia" w:hAnsi="宋体" w:cs="Times New Roman"/>
                <w:color w:val="000000"/>
                <w:sz w:val="24"/>
                <w:szCs w:val="24"/>
              </w:rPr>
              <w:t>199</w:t>
            </w:r>
          </w:p>
        </w:tc>
        <w:tc>
          <w:tcPr>
            <w:tcW w:w="210" w:type="pct"/>
            <w:vMerge w:val="restart"/>
            <w:shd w:val="clear" w:color="000000" w:fill="FFFFFF"/>
            <w:vAlign w:val="center"/>
          </w:tcPr>
          <w:p w14:paraId="6F164E53">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4E7F159">
            <w:pPr>
              <w:widowControl/>
              <w:rPr>
                <w:rFonts w:hAnsi="宋体" w:cs="Times New Roman"/>
                <w:color w:val="000000"/>
                <w:sz w:val="24"/>
                <w:szCs w:val="24"/>
                <w:lang w:eastAsia="zh-CN"/>
              </w:rPr>
            </w:pPr>
            <w:r>
              <w:rPr>
                <w:rFonts w:hint="eastAsia" w:hAnsi="宋体" w:cs="Times New Roman"/>
                <w:color w:val="000000"/>
                <w:sz w:val="24"/>
                <w:szCs w:val="24"/>
                <w:lang w:eastAsia="zh-CN"/>
              </w:rPr>
              <w:t>对危害渔业航标及其辅助设施或者影响渔业航标工作效能行为的处罚</w:t>
            </w:r>
          </w:p>
        </w:tc>
        <w:tc>
          <w:tcPr>
            <w:tcW w:w="416" w:type="pct"/>
            <w:vMerge w:val="restart"/>
            <w:shd w:val="clear" w:color="000000" w:fill="FFFFFF"/>
            <w:vAlign w:val="center"/>
          </w:tcPr>
          <w:p w14:paraId="1A1DD184">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《中华人民共和国航标条例》第二十二条</w:t>
            </w:r>
          </w:p>
        </w:tc>
        <w:tc>
          <w:tcPr>
            <w:tcW w:w="680" w:type="pct"/>
            <w:vMerge w:val="restart"/>
            <w:shd w:val="clear" w:color="000000" w:fill="FFFFFF"/>
            <w:vAlign w:val="center"/>
          </w:tcPr>
          <w:p w14:paraId="587299EB">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责令其限期改正，给予警告，可以并处2000元以下的罚款；造成损失的，应当依法赔偿。</w:t>
            </w:r>
          </w:p>
        </w:tc>
        <w:tc>
          <w:tcPr>
            <w:tcW w:w="1361" w:type="pct"/>
            <w:gridSpan w:val="2"/>
            <w:shd w:val="clear" w:color="000000" w:fill="FFFFFF"/>
            <w:vAlign w:val="center"/>
          </w:tcPr>
          <w:p w14:paraId="6691BE4B">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初次发现，危害后果轻微的</w:t>
            </w:r>
          </w:p>
        </w:tc>
        <w:tc>
          <w:tcPr>
            <w:tcW w:w="1287" w:type="pct"/>
            <w:shd w:val="clear" w:color="000000" w:fill="FFFFFF"/>
            <w:vAlign w:val="center"/>
          </w:tcPr>
          <w:p w14:paraId="43B97212">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责令其限期改正，给予警告，可以并处0.06万元 （含0.06万元)以下的罚款</w:t>
            </w:r>
          </w:p>
        </w:tc>
        <w:tc>
          <w:tcPr>
            <w:tcW w:w="327" w:type="pct"/>
            <w:vMerge w:val="restart"/>
            <w:shd w:val="clear" w:color="000000" w:fill="FFFFFF"/>
            <w:vAlign w:val="center"/>
          </w:tcPr>
          <w:p w14:paraId="7048DE6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241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318EE161">
            <w:pPr>
              <w:widowControl/>
              <w:rPr>
                <w:rFonts w:hAnsi="宋体" w:cs="Times New Roman"/>
                <w:color w:val="000000"/>
                <w:sz w:val="24"/>
                <w:szCs w:val="24"/>
                <w:lang w:eastAsia="zh-CN"/>
              </w:rPr>
            </w:pPr>
          </w:p>
        </w:tc>
        <w:tc>
          <w:tcPr>
            <w:tcW w:w="210" w:type="pct"/>
            <w:vMerge w:val="continue"/>
            <w:vAlign w:val="center"/>
          </w:tcPr>
          <w:p w14:paraId="3B25397B">
            <w:pPr>
              <w:widowControl/>
              <w:rPr>
                <w:rFonts w:hAnsi="宋体" w:cs="Times New Roman"/>
                <w:color w:val="000000"/>
                <w:sz w:val="24"/>
                <w:szCs w:val="24"/>
                <w:lang w:eastAsia="zh-CN"/>
              </w:rPr>
            </w:pPr>
          </w:p>
        </w:tc>
        <w:tc>
          <w:tcPr>
            <w:tcW w:w="548" w:type="pct"/>
            <w:vMerge w:val="continue"/>
            <w:vAlign w:val="center"/>
          </w:tcPr>
          <w:p w14:paraId="7029A15D">
            <w:pPr>
              <w:widowControl/>
              <w:rPr>
                <w:rFonts w:hAnsi="宋体" w:cs="Times New Roman"/>
                <w:color w:val="000000"/>
                <w:sz w:val="24"/>
                <w:szCs w:val="24"/>
                <w:lang w:eastAsia="zh-CN"/>
              </w:rPr>
            </w:pPr>
          </w:p>
        </w:tc>
        <w:tc>
          <w:tcPr>
            <w:tcW w:w="416" w:type="pct"/>
            <w:vMerge w:val="continue"/>
            <w:vAlign w:val="center"/>
          </w:tcPr>
          <w:p w14:paraId="03BA6075">
            <w:pPr>
              <w:widowControl/>
              <w:rPr>
                <w:rFonts w:hAnsi="宋体" w:cs="Times New Roman"/>
                <w:color w:val="000000"/>
                <w:sz w:val="24"/>
                <w:szCs w:val="24"/>
                <w:lang w:eastAsia="zh-CN"/>
              </w:rPr>
            </w:pPr>
          </w:p>
        </w:tc>
        <w:tc>
          <w:tcPr>
            <w:tcW w:w="680" w:type="pct"/>
            <w:vMerge w:val="continue"/>
            <w:vAlign w:val="center"/>
          </w:tcPr>
          <w:p w14:paraId="6FDA1244">
            <w:pPr>
              <w:widowControl/>
              <w:rPr>
                <w:rFonts w:hAnsi="宋体" w:cs="Times New Roman"/>
                <w:color w:val="000000"/>
                <w:sz w:val="24"/>
                <w:szCs w:val="24"/>
                <w:lang w:eastAsia="zh-CN"/>
              </w:rPr>
            </w:pPr>
          </w:p>
        </w:tc>
        <w:tc>
          <w:tcPr>
            <w:tcW w:w="1361" w:type="pct"/>
            <w:gridSpan w:val="2"/>
            <w:shd w:val="clear" w:color="000000" w:fill="FFFFFF"/>
            <w:vAlign w:val="center"/>
          </w:tcPr>
          <w:p w14:paraId="6411AD1C">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二次发现，违法情节一般的</w:t>
            </w:r>
          </w:p>
        </w:tc>
        <w:tc>
          <w:tcPr>
            <w:tcW w:w="1287" w:type="pct"/>
            <w:shd w:val="clear" w:color="000000" w:fill="FFFFFF"/>
            <w:vAlign w:val="center"/>
          </w:tcPr>
          <w:p w14:paraId="3628A499">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责令其限期改正，给予警告，可以并处0.06-0.12万元 （不含0.06万元，含0.12万元)的罚款</w:t>
            </w:r>
          </w:p>
        </w:tc>
        <w:tc>
          <w:tcPr>
            <w:tcW w:w="327" w:type="pct"/>
            <w:vMerge w:val="continue"/>
            <w:vAlign w:val="center"/>
          </w:tcPr>
          <w:p w14:paraId="13313322">
            <w:pPr>
              <w:widowControl/>
              <w:rPr>
                <w:rFonts w:hAnsi="宋体" w:cs="Times New Roman"/>
                <w:color w:val="000000"/>
                <w:sz w:val="24"/>
                <w:szCs w:val="24"/>
                <w:lang w:eastAsia="zh-CN"/>
              </w:rPr>
            </w:pPr>
          </w:p>
        </w:tc>
      </w:tr>
      <w:tr w14:paraId="3BD0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2F190E1C">
            <w:pPr>
              <w:widowControl/>
              <w:rPr>
                <w:rFonts w:hAnsi="宋体" w:cs="Times New Roman"/>
                <w:color w:val="000000"/>
                <w:sz w:val="24"/>
                <w:szCs w:val="24"/>
                <w:lang w:eastAsia="zh-CN"/>
              </w:rPr>
            </w:pPr>
          </w:p>
        </w:tc>
        <w:tc>
          <w:tcPr>
            <w:tcW w:w="210" w:type="pct"/>
            <w:vMerge w:val="continue"/>
            <w:vAlign w:val="center"/>
          </w:tcPr>
          <w:p w14:paraId="7506E663">
            <w:pPr>
              <w:widowControl/>
              <w:rPr>
                <w:rFonts w:hAnsi="宋体" w:cs="Times New Roman"/>
                <w:color w:val="000000"/>
                <w:sz w:val="24"/>
                <w:szCs w:val="24"/>
                <w:lang w:eastAsia="zh-CN"/>
              </w:rPr>
            </w:pPr>
          </w:p>
        </w:tc>
        <w:tc>
          <w:tcPr>
            <w:tcW w:w="548" w:type="pct"/>
            <w:vMerge w:val="continue"/>
            <w:vAlign w:val="center"/>
          </w:tcPr>
          <w:p w14:paraId="12DE666F">
            <w:pPr>
              <w:widowControl/>
              <w:rPr>
                <w:rFonts w:hAnsi="宋体" w:cs="Times New Roman"/>
                <w:color w:val="000000"/>
                <w:sz w:val="24"/>
                <w:szCs w:val="24"/>
                <w:lang w:eastAsia="zh-CN"/>
              </w:rPr>
            </w:pPr>
          </w:p>
        </w:tc>
        <w:tc>
          <w:tcPr>
            <w:tcW w:w="416" w:type="pct"/>
            <w:vMerge w:val="continue"/>
            <w:vAlign w:val="center"/>
          </w:tcPr>
          <w:p w14:paraId="13FEF738">
            <w:pPr>
              <w:widowControl/>
              <w:rPr>
                <w:rFonts w:hAnsi="宋体" w:cs="Times New Roman"/>
                <w:color w:val="000000"/>
                <w:sz w:val="24"/>
                <w:szCs w:val="24"/>
                <w:lang w:eastAsia="zh-CN"/>
              </w:rPr>
            </w:pPr>
          </w:p>
        </w:tc>
        <w:tc>
          <w:tcPr>
            <w:tcW w:w="680" w:type="pct"/>
            <w:vMerge w:val="continue"/>
            <w:vAlign w:val="center"/>
          </w:tcPr>
          <w:p w14:paraId="4CDC5329">
            <w:pPr>
              <w:widowControl/>
              <w:rPr>
                <w:rFonts w:hAnsi="宋体" w:cs="Times New Roman"/>
                <w:color w:val="000000"/>
                <w:sz w:val="24"/>
                <w:szCs w:val="24"/>
                <w:lang w:eastAsia="zh-CN"/>
              </w:rPr>
            </w:pPr>
          </w:p>
        </w:tc>
        <w:tc>
          <w:tcPr>
            <w:tcW w:w="1361" w:type="pct"/>
            <w:gridSpan w:val="2"/>
            <w:shd w:val="clear" w:color="000000" w:fill="FFFFFF"/>
            <w:vAlign w:val="center"/>
          </w:tcPr>
          <w:p w14:paraId="6F590BAE">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多次发现，违法情节严重的</w:t>
            </w:r>
          </w:p>
        </w:tc>
        <w:tc>
          <w:tcPr>
            <w:tcW w:w="1287" w:type="pct"/>
            <w:shd w:val="clear" w:color="000000" w:fill="FFFFFF"/>
            <w:vAlign w:val="center"/>
          </w:tcPr>
          <w:p w14:paraId="58F042AD">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责令其限期改正，给予警告，可以并处0.12-0.2万元 （不含0.12万元，含0.2万元)的罚款</w:t>
            </w:r>
          </w:p>
        </w:tc>
        <w:tc>
          <w:tcPr>
            <w:tcW w:w="327" w:type="pct"/>
            <w:vMerge w:val="continue"/>
            <w:vAlign w:val="center"/>
          </w:tcPr>
          <w:p w14:paraId="02D35B63">
            <w:pPr>
              <w:widowControl/>
              <w:rPr>
                <w:rFonts w:hAnsi="宋体" w:cs="Times New Roman"/>
                <w:color w:val="000000"/>
                <w:sz w:val="24"/>
                <w:szCs w:val="24"/>
                <w:lang w:eastAsia="zh-CN"/>
              </w:rPr>
            </w:pPr>
          </w:p>
        </w:tc>
      </w:tr>
      <w:tr w14:paraId="0C9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continue"/>
            <w:vAlign w:val="center"/>
          </w:tcPr>
          <w:p w14:paraId="6F73F082">
            <w:pPr>
              <w:widowControl/>
              <w:rPr>
                <w:rFonts w:hAnsi="宋体" w:cs="Times New Roman"/>
                <w:color w:val="000000"/>
                <w:sz w:val="24"/>
                <w:szCs w:val="24"/>
                <w:lang w:eastAsia="zh-CN"/>
              </w:rPr>
            </w:pPr>
          </w:p>
        </w:tc>
        <w:tc>
          <w:tcPr>
            <w:tcW w:w="210" w:type="pct"/>
            <w:vMerge w:val="continue"/>
            <w:vAlign w:val="center"/>
          </w:tcPr>
          <w:p w14:paraId="79F279A4">
            <w:pPr>
              <w:widowControl/>
              <w:rPr>
                <w:rFonts w:hAnsi="宋体" w:cs="Times New Roman"/>
                <w:color w:val="000000"/>
                <w:sz w:val="24"/>
                <w:szCs w:val="24"/>
                <w:lang w:eastAsia="zh-CN"/>
              </w:rPr>
            </w:pPr>
          </w:p>
        </w:tc>
        <w:tc>
          <w:tcPr>
            <w:tcW w:w="548" w:type="pct"/>
            <w:vMerge w:val="continue"/>
            <w:vAlign w:val="center"/>
          </w:tcPr>
          <w:p w14:paraId="275E52F6">
            <w:pPr>
              <w:widowControl/>
              <w:rPr>
                <w:rFonts w:hAnsi="宋体" w:cs="Times New Roman"/>
                <w:color w:val="000000"/>
                <w:sz w:val="24"/>
                <w:szCs w:val="24"/>
                <w:lang w:eastAsia="zh-CN"/>
              </w:rPr>
            </w:pPr>
          </w:p>
        </w:tc>
        <w:tc>
          <w:tcPr>
            <w:tcW w:w="416" w:type="pct"/>
            <w:vMerge w:val="continue"/>
            <w:vAlign w:val="center"/>
          </w:tcPr>
          <w:p w14:paraId="58228EE9">
            <w:pPr>
              <w:widowControl/>
              <w:rPr>
                <w:rFonts w:hAnsi="宋体" w:cs="Times New Roman"/>
                <w:color w:val="000000"/>
                <w:sz w:val="24"/>
                <w:szCs w:val="24"/>
                <w:lang w:eastAsia="zh-CN"/>
              </w:rPr>
            </w:pPr>
          </w:p>
        </w:tc>
        <w:tc>
          <w:tcPr>
            <w:tcW w:w="680" w:type="pct"/>
            <w:vMerge w:val="continue"/>
            <w:vAlign w:val="center"/>
          </w:tcPr>
          <w:p w14:paraId="5644E58A">
            <w:pPr>
              <w:widowControl/>
              <w:rPr>
                <w:rFonts w:hAnsi="宋体" w:cs="Times New Roman"/>
                <w:color w:val="000000"/>
                <w:sz w:val="24"/>
                <w:szCs w:val="24"/>
                <w:lang w:eastAsia="zh-CN"/>
              </w:rPr>
            </w:pPr>
          </w:p>
        </w:tc>
        <w:tc>
          <w:tcPr>
            <w:tcW w:w="1361" w:type="pct"/>
            <w:gridSpan w:val="2"/>
            <w:shd w:val="clear" w:color="000000" w:fill="FFFFFF"/>
            <w:vAlign w:val="center"/>
          </w:tcPr>
          <w:p w14:paraId="19F7D2B9">
            <w:pPr>
              <w:widowControl/>
              <w:rPr>
                <w:rFonts w:hAnsi="宋体" w:cs="Times New Roman"/>
                <w:color w:val="000000"/>
                <w:sz w:val="24"/>
                <w:szCs w:val="24"/>
              </w:rPr>
            </w:pPr>
            <w:r>
              <w:rPr>
                <w:rFonts w:hint="eastAsia" w:hAnsi="宋体" w:cs="Times New Roman"/>
                <w:color w:val="000000"/>
                <w:sz w:val="24"/>
                <w:szCs w:val="24"/>
              </w:rPr>
              <w:t>造成损失的</w:t>
            </w:r>
          </w:p>
        </w:tc>
        <w:tc>
          <w:tcPr>
            <w:tcW w:w="1287" w:type="pct"/>
            <w:shd w:val="clear" w:color="000000" w:fill="FFFFFF"/>
            <w:vAlign w:val="center"/>
          </w:tcPr>
          <w:p w14:paraId="30FB4E74">
            <w:pPr>
              <w:widowControl/>
              <w:rPr>
                <w:rFonts w:hAnsi="宋体" w:cs="Times New Roman"/>
                <w:color w:val="000000"/>
                <w:sz w:val="24"/>
                <w:szCs w:val="24"/>
              </w:rPr>
            </w:pPr>
            <w:r>
              <w:rPr>
                <w:rFonts w:hint="eastAsia" w:hAnsi="宋体" w:cs="Times New Roman"/>
                <w:color w:val="000000"/>
                <w:sz w:val="24"/>
                <w:szCs w:val="24"/>
              </w:rPr>
              <w:t>应当依法赔偿</w:t>
            </w:r>
          </w:p>
        </w:tc>
        <w:tc>
          <w:tcPr>
            <w:tcW w:w="327" w:type="pct"/>
            <w:vMerge w:val="continue"/>
            <w:vAlign w:val="center"/>
          </w:tcPr>
          <w:p w14:paraId="57DAD0F2">
            <w:pPr>
              <w:widowControl/>
              <w:rPr>
                <w:rFonts w:hAnsi="宋体" w:cs="Times New Roman"/>
                <w:color w:val="000000"/>
                <w:sz w:val="24"/>
                <w:szCs w:val="24"/>
              </w:rPr>
            </w:pPr>
          </w:p>
        </w:tc>
      </w:tr>
      <w:tr w14:paraId="60EB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restart"/>
            <w:shd w:val="clear" w:color="000000" w:fill="FFFFFF"/>
            <w:vAlign w:val="center"/>
          </w:tcPr>
          <w:p w14:paraId="2B74CA56">
            <w:pPr>
              <w:widowControl/>
              <w:jc w:val="center"/>
              <w:rPr>
                <w:rFonts w:hAnsi="宋体" w:cs="Times New Roman"/>
                <w:color w:val="000000"/>
                <w:sz w:val="24"/>
                <w:szCs w:val="24"/>
              </w:rPr>
            </w:pPr>
            <w:r>
              <w:rPr>
                <w:rFonts w:hint="eastAsia" w:hAnsi="宋体" w:cs="Times New Roman"/>
                <w:color w:val="000000"/>
                <w:sz w:val="24"/>
                <w:szCs w:val="24"/>
              </w:rPr>
              <w:t>200</w:t>
            </w:r>
          </w:p>
        </w:tc>
        <w:tc>
          <w:tcPr>
            <w:tcW w:w="210" w:type="pct"/>
            <w:vMerge w:val="restart"/>
            <w:shd w:val="clear" w:color="000000" w:fill="FFFFFF"/>
            <w:vAlign w:val="center"/>
          </w:tcPr>
          <w:p w14:paraId="339AC20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4AD2216">
            <w:pPr>
              <w:widowControl/>
              <w:rPr>
                <w:rFonts w:hAnsi="宋体" w:cs="Times New Roman"/>
                <w:color w:val="000000"/>
                <w:sz w:val="24"/>
                <w:szCs w:val="24"/>
                <w:lang w:eastAsia="zh-CN"/>
              </w:rPr>
            </w:pPr>
            <w:r>
              <w:rPr>
                <w:rFonts w:hint="eastAsia" w:hAnsi="宋体" w:cs="Times New Roman"/>
                <w:color w:val="000000"/>
                <w:sz w:val="24"/>
                <w:szCs w:val="24"/>
                <w:lang w:eastAsia="zh-CN"/>
              </w:rPr>
              <w:t>对碍航物所有人或经营人未将碍航物的名称、形状、尺寸、位置、深度等情况准确报告所在地渔业航标管理机关的处罚</w:t>
            </w:r>
          </w:p>
        </w:tc>
        <w:tc>
          <w:tcPr>
            <w:tcW w:w="416" w:type="pct"/>
            <w:vMerge w:val="restart"/>
            <w:shd w:val="clear" w:color="000000" w:fill="FFFFFF"/>
            <w:vAlign w:val="center"/>
          </w:tcPr>
          <w:p w14:paraId="4F61B40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《渔业航标管理办法》第二十七条 </w:t>
            </w:r>
          </w:p>
        </w:tc>
        <w:tc>
          <w:tcPr>
            <w:tcW w:w="680" w:type="pct"/>
            <w:vMerge w:val="restart"/>
            <w:shd w:val="clear" w:color="000000" w:fill="FFFFFF"/>
            <w:vAlign w:val="center"/>
          </w:tcPr>
          <w:p w14:paraId="7511F60A">
            <w:pPr>
              <w:widowControl/>
              <w:rPr>
                <w:rFonts w:hAnsi="宋体" w:cs="Times New Roman"/>
                <w:color w:val="000000"/>
                <w:sz w:val="24"/>
                <w:szCs w:val="24"/>
                <w:lang w:eastAsia="zh-CN"/>
              </w:rPr>
            </w:pPr>
            <w:r>
              <w:rPr>
                <w:rFonts w:hint="eastAsia" w:hAnsi="宋体" w:cs="Times New Roman"/>
                <w:color w:val="000000"/>
                <w:sz w:val="24"/>
                <w:szCs w:val="24"/>
                <w:lang w:eastAsia="zh-CN"/>
              </w:rPr>
              <w:t>警告，可并处2000元以下的罚款。</w:t>
            </w:r>
          </w:p>
        </w:tc>
        <w:tc>
          <w:tcPr>
            <w:tcW w:w="1361" w:type="pct"/>
            <w:gridSpan w:val="2"/>
            <w:shd w:val="clear" w:color="000000" w:fill="FFFFFF"/>
            <w:vAlign w:val="center"/>
          </w:tcPr>
          <w:p w14:paraId="56174ED9">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6363F577">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给予警告，可并处0.06万元 （含0.06万元)以下的罚款</w:t>
            </w:r>
          </w:p>
        </w:tc>
        <w:tc>
          <w:tcPr>
            <w:tcW w:w="327" w:type="pct"/>
            <w:vMerge w:val="restart"/>
            <w:shd w:val="clear" w:color="000000" w:fill="FFFFFF"/>
            <w:vAlign w:val="center"/>
          </w:tcPr>
          <w:p w14:paraId="499A009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A0C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246805D9">
            <w:pPr>
              <w:widowControl/>
              <w:rPr>
                <w:rFonts w:hAnsi="宋体" w:cs="Times New Roman"/>
                <w:color w:val="000000"/>
                <w:sz w:val="24"/>
                <w:szCs w:val="24"/>
                <w:lang w:eastAsia="zh-CN"/>
              </w:rPr>
            </w:pPr>
          </w:p>
        </w:tc>
        <w:tc>
          <w:tcPr>
            <w:tcW w:w="210" w:type="pct"/>
            <w:vMerge w:val="continue"/>
            <w:vAlign w:val="center"/>
          </w:tcPr>
          <w:p w14:paraId="2E3A5A5A">
            <w:pPr>
              <w:widowControl/>
              <w:rPr>
                <w:rFonts w:hAnsi="宋体" w:cs="Times New Roman"/>
                <w:color w:val="000000"/>
                <w:sz w:val="24"/>
                <w:szCs w:val="24"/>
                <w:lang w:eastAsia="zh-CN"/>
              </w:rPr>
            </w:pPr>
          </w:p>
        </w:tc>
        <w:tc>
          <w:tcPr>
            <w:tcW w:w="548" w:type="pct"/>
            <w:vMerge w:val="continue"/>
            <w:vAlign w:val="center"/>
          </w:tcPr>
          <w:p w14:paraId="3F8B4E3A">
            <w:pPr>
              <w:widowControl/>
              <w:rPr>
                <w:rFonts w:hAnsi="宋体" w:cs="Times New Roman"/>
                <w:color w:val="000000"/>
                <w:sz w:val="24"/>
                <w:szCs w:val="24"/>
                <w:lang w:eastAsia="zh-CN"/>
              </w:rPr>
            </w:pPr>
          </w:p>
        </w:tc>
        <w:tc>
          <w:tcPr>
            <w:tcW w:w="416" w:type="pct"/>
            <w:vMerge w:val="continue"/>
            <w:vAlign w:val="center"/>
          </w:tcPr>
          <w:p w14:paraId="68FFD75F">
            <w:pPr>
              <w:widowControl/>
              <w:rPr>
                <w:rFonts w:hAnsi="宋体" w:cs="Times New Roman"/>
                <w:color w:val="000000"/>
                <w:sz w:val="24"/>
                <w:szCs w:val="24"/>
                <w:lang w:eastAsia="zh-CN"/>
              </w:rPr>
            </w:pPr>
          </w:p>
        </w:tc>
        <w:tc>
          <w:tcPr>
            <w:tcW w:w="680" w:type="pct"/>
            <w:vMerge w:val="continue"/>
            <w:vAlign w:val="center"/>
          </w:tcPr>
          <w:p w14:paraId="17732094">
            <w:pPr>
              <w:widowControl/>
              <w:rPr>
                <w:rFonts w:hAnsi="宋体" w:cs="Times New Roman"/>
                <w:color w:val="000000"/>
                <w:sz w:val="24"/>
                <w:szCs w:val="24"/>
                <w:lang w:eastAsia="zh-CN"/>
              </w:rPr>
            </w:pPr>
          </w:p>
        </w:tc>
        <w:tc>
          <w:tcPr>
            <w:tcW w:w="1361" w:type="pct"/>
            <w:gridSpan w:val="2"/>
            <w:shd w:val="clear" w:color="000000" w:fill="FFFFFF"/>
            <w:vAlign w:val="center"/>
          </w:tcPr>
          <w:p w14:paraId="2C653C2A">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4C3B65DF">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给予警告，可并处0.06-0.12万元 （不含0.06万元，含0.12万元)的罚款</w:t>
            </w:r>
          </w:p>
        </w:tc>
        <w:tc>
          <w:tcPr>
            <w:tcW w:w="327" w:type="pct"/>
            <w:vMerge w:val="continue"/>
            <w:vAlign w:val="center"/>
          </w:tcPr>
          <w:p w14:paraId="08071F5E">
            <w:pPr>
              <w:widowControl/>
              <w:rPr>
                <w:rFonts w:hAnsi="宋体" w:cs="Times New Roman"/>
                <w:color w:val="000000"/>
                <w:sz w:val="24"/>
                <w:szCs w:val="24"/>
                <w:lang w:eastAsia="zh-CN"/>
              </w:rPr>
            </w:pPr>
          </w:p>
        </w:tc>
      </w:tr>
      <w:tr w14:paraId="368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71FE4AD1">
            <w:pPr>
              <w:widowControl/>
              <w:rPr>
                <w:rFonts w:hAnsi="宋体" w:cs="Times New Roman"/>
                <w:color w:val="000000"/>
                <w:sz w:val="24"/>
                <w:szCs w:val="24"/>
                <w:lang w:eastAsia="zh-CN"/>
              </w:rPr>
            </w:pPr>
          </w:p>
        </w:tc>
        <w:tc>
          <w:tcPr>
            <w:tcW w:w="210" w:type="pct"/>
            <w:vMerge w:val="continue"/>
            <w:vAlign w:val="center"/>
          </w:tcPr>
          <w:p w14:paraId="45697199">
            <w:pPr>
              <w:widowControl/>
              <w:rPr>
                <w:rFonts w:hAnsi="宋体" w:cs="Times New Roman"/>
                <w:color w:val="000000"/>
                <w:sz w:val="24"/>
                <w:szCs w:val="24"/>
                <w:lang w:eastAsia="zh-CN"/>
              </w:rPr>
            </w:pPr>
          </w:p>
        </w:tc>
        <w:tc>
          <w:tcPr>
            <w:tcW w:w="548" w:type="pct"/>
            <w:vMerge w:val="continue"/>
            <w:vAlign w:val="center"/>
          </w:tcPr>
          <w:p w14:paraId="7E55A83D">
            <w:pPr>
              <w:widowControl/>
              <w:rPr>
                <w:rFonts w:hAnsi="宋体" w:cs="Times New Roman"/>
                <w:color w:val="000000"/>
                <w:sz w:val="24"/>
                <w:szCs w:val="24"/>
                <w:lang w:eastAsia="zh-CN"/>
              </w:rPr>
            </w:pPr>
          </w:p>
        </w:tc>
        <w:tc>
          <w:tcPr>
            <w:tcW w:w="416" w:type="pct"/>
            <w:vMerge w:val="continue"/>
            <w:vAlign w:val="center"/>
          </w:tcPr>
          <w:p w14:paraId="4649FE74">
            <w:pPr>
              <w:widowControl/>
              <w:rPr>
                <w:rFonts w:hAnsi="宋体" w:cs="Times New Roman"/>
                <w:color w:val="000000"/>
                <w:sz w:val="24"/>
                <w:szCs w:val="24"/>
                <w:lang w:eastAsia="zh-CN"/>
              </w:rPr>
            </w:pPr>
          </w:p>
        </w:tc>
        <w:tc>
          <w:tcPr>
            <w:tcW w:w="680" w:type="pct"/>
            <w:vMerge w:val="continue"/>
            <w:vAlign w:val="center"/>
          </w:tcPr>
          <w:p w14:paraId="1690C9BE">
            <w:pPr>
              <w:widowControl/>
              <w:rPr>
                <w:rFonts w:hAnsi="宋体" w:cs="Times New Roman"/>
                <w:color w:val="000000"/>
                <w:sz w:val="24"/>
                <w:szCs w:val="24"/>
                <w:lang w:eastAsia="zh-CN"/>
              </w:rPr>
            </w:pPr>
          </w:p>
        </w:tc>
        <w:tc>
          <w:tcPr>
            <w:tcW w:w="1361" w:type="pct"/>
            <w:gridSpan w:val="2"/>
            <w:shd w:val="clear" w:color="000000" w:fill="FFFFFF"/>
            <w:vAlign w:val="center"/>
          </w:tcPr>
          <w:p w14:paraId="47AEC91A">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0A2D2CCF">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给予警告，可并处0.12-0.2万元 （不含0.12万元，含0.2万元)的罚款</w:t>
            </w:r>
          </w:p>
        </w:tc>
        <w:tc>
          <w:tcPr>
            <w:tcW w:w="327" w:type="pct"/>
            <w:vMerge w:val="continue"/>
            <w:vAlign w:val="center"/>
          </w:tcPr>
          <w:p w14:paraId="4226980B">
            <w:pPr>
              <w:widowControl/>
              <w:rPr>
                <w:rFonts w:hAnsi="宋体" w:cs="Times New Roman"/>
                <w:color w:val="000000"/>
                <w:sz w:val="24"/>
                <w:szCs w:val="24"/>
                <w:lang w:eastAsia="zh-CN"/>
              </w:rPr>
            </w:pPr>
          </w:p>
        </w:tc>
      </w:tr>
      <w:tr w14:paraId="3B85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6C8C5B0E">
            <w:pPr>
              <w:widowControl/>
              <w:jc w:val="center"/>
              <w:rPr>
                <w:rFonts w:hAnsi="宋体" w:cs="Times New Roman"/>
                <w:color w:val="000000"/>
                <w:sz w:val="24"/>
                <w:szCs w:val="24"/>
              </w:rPr>
            </w:pPr>
            <w:r>
              <w:rPr>
                <w:rFonts w:hint="eastAsia" w:hAnsi="宋体" w:cs="Times New Roman"/>
                <w:color w:val="000000"/>
                <w:sz w:val="24"/>
                <w:szCs w:val="24"/>
              </w:rPr>
              <w:t>201</w:t>
            </w:r>
          </w:p>
        </w:tc>
        <w:tc>
          <w:tcPr>
            <w:tcW w:w="210" w:type="pct"/>
            <w:vMerge w:val="restart"/>
            <w:shd w:val="clear" w:color="000000" w:fill="FFFFFF"/>
            <w:vAlign w:val="center"/>
          </w:tcPr>
          <w:p w14:paraId="0638522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B08740C">
            <w:pPr>
              <w:widowControl/>
              <w:rPr>
                <w:rFonts w:hAnsi="宋体" w:cs="Times New Roman"/>
                <w:color w:val="000000"/>
                <w:sz w:val="24"/>
                <w:szCs w:val="24"/>
                <w:lang w:eastAsia="zh-CN"/>
              </w:rPr>
            </w:pPr>
            <w:r>
              <w:rPr>
                <w:rFonts w:hint="eastAsia" w:hAnsi="宋体" w:cs="Times New Roman"/>
                <w:color w:val="000000"/>
                <w:sz w:val="24"/>
                <w:szCs w:val="24"/>
                <w:lang w:eastAsia="zh-CN"/>
              </w:rPr>
              <w:t>对未按规定提交渔捞日志或者渔捞日志填写不真实、不规范的处罚</w:t>
            </w:r>
          </w:p>
        </w:tc>
        <w:tc>
          <w:tcPr>
            <w:tcW w:w="416" w:type="pct"/>
            <w:vMerge w:val="restart"/>
            <w:shd w:val="clear" w:color="000000" w:fill="FFFFFF"/>
            <w:vAlign w:val="center"/>
          </w:tcPr>
          <w:p w14:paraId="0F410EBF">
            <w:pPr>
              <w:widowControl/>
              <w:rPr>
                <w:rFonts w:hAnsi="宋体" w:cs="Times New Roman"/>
                <w:color w:val="000000"/>
                <w:sz w:val="24"/>
                <w:szCs w:val="24"/>
                <w:lang w:eastAsia="zh-CN"/>
              </w:rPr>
            </w:pPr>
            <w:r>
              <w:rPr>
                <w:rFonts w:hint="eastAsia" w:hAnsi="宋体" w:cs="Times New Roman"/>
                <w:color w:val="000000"/>
                <w:sz w:val="24"/>
                <w:szCs w:val="24"/>
                <w:lang w:eastAsia="zh-CN"/>
              </w:rPr>
              <w:t>《渔业捕捞许可管理规定》第五十三条</w:t>
            </w:r>
          </w:p>
        </w:tc>
        <w:tc>
          <w:tcPr>
            <w:tcW w:w="680" w:type="pct"/>
            <w:vMerge w:val="restart"/>
            <w:shd w:val="clear" w:color="000000" w:fill="FFFFFF"/>
            <w:vAlign w:val="center"/>
          </w:tcPr>
          <w:p w14:paraId="19BD7310">
            <w:pPr>
              <w:widowControl/>
              <w:rPr>
                <w:rFonts w:hAnsi="宋体" w:cs="Times New Roman"/>
                <w:color w:val="000000"/>
                <w:sz w:val="24"/>
                <w:szCs w:val="24"/>
                <w:lang w:eastAsia="zh-CN"/>
              </w:rPr>
            </w:pPr>
            <w:r>
              <w:rPr>
                <w:rFonts w:hint="eastAsia" w:hAnsi="宋体" w:cs="Times New Roman"/>
                <w:color w:val="000000"/>
                <w:sz w:val="24"/>
                <w:szCs w:val="24"/>
                <w:lang w:eastAsia="zh-CN"/>
              </w:rPr>
              <w:t>警告，责令改正；逾期不改正的，可以处1000元以上1万元以下罚款。</w:t>
            </w:r>
          </w:p>
        </w:tc>
        <w:tc>
          <w:tcPr>
            <w:tcW w:w="1361" w:type="pct"/>
            <w:gridSpan w:val="2"/>
            <w:shd w:val="clear" w:color="000000" w:fill="FFFFFF"/>
            <w:vAlign w:val="center"/>
          </w:tcPr>
          <w:p w14:paraId="6E48A0E6">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初次发现，危害后果轻微的</w:t>
            </w:r>
          </w:p>
        </w:tc>
        <w:tc>
          <w:tcPr>
            <w:tcW w:w="1287" w:type="pct"/>
            <w:shd w:val="clear" w:color="000000" w:fill="FFFFFF"/>
            <w:vAlign w:val="center"/>
          </w:tcPr>
          <w:p w14:paraId="4EE34225">
            <w:pPr>
              <w:widowControl/>
              <w:rPr>
                <w:rFonts w:hAnsi="宋体" w:cs="Times New Roman"/>
                <w:color w:val="000000"/>
                <w:sz w:val="24"/>
                <w:szCs w:val="24"/>
              </w:rPr>
            </w:pPr>
            <w:r>
              <w:rPr>
                <w:rFonts w:hint="eastAsia" w:hAnsi="宋体" w:cs="Times New Roman"/>
                <w:color w:val="000000"/>
                <w:sz w:val="24"/>
                <w:szCs w:val="24"/>
              </w:rPr>
              <w:t>给予警告，责令改正</w:t>
            </w:r>
          </w:p>
        </w:tc>
        <w:tc>
          <w:tcPr>
            <w:tcW w:w="327" w:type="pct"/>
            <w:vMerge w:val="restart"/>
            <w:shd w:val="clear" w:color="000000" w:fill="FFFFFF"/>
            <w:vAlign w:val="center"/>
          </w:tcPr>
          <w:p w14:paraId="3105E4F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66F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3224A334">
            <w:pPr>
              <w:widowControl/>
              <w:rPr>
                <w:rFonts w:hAnsi="宋体" w:cs="Times New Roman"/>
                <w:color w:val="000000"/>
                <w:sz w:val="24"/>
                <w:szCs w:val="24"/>
                <w:lang w:eastAsia="zh-CN"/>
              </w:rPr>
            </w:pPr>
          </w:p>
        </w:tc>
        <w:tc>
          <w:tcPr>
            <w:tcW w:w="210" w:type="pct"/>
            <w:vMerge w:val="continue"/>
            <w:vAlign w:val="center"/>
          </w:tcPr>
          <w:p w14:paraId="7A59E7BD">
            <w:pPr>
              <w:widowControl/>
              <w:rPr>
                <w:rFonts w:hAnsi="宋体" w:cs="Times New Roman"/>
                <w:color w:val="000000"/>
                <w:sz w:val="24"/>
                <w:szCs w:val="24"/>
                <w:lang w:eastAsia="zh-CN"/>
              </w:rPr>
            </w:pPr>
          </w:p>
        </w:tc>
        <w:tc>
          <w:tcPr>
            <w:tcW w:w="548" w:type="pct"/>
            <w:vMerge w:val="continue"/>
            <w:vAlign w:val="center"/>
          </w:tcPr>
          <w:p w14:paraId="7CA92A12">
            <w:pPr>
              <w:widowControl/>
              <w:rPr>
                <w:rFonts w:hAnsi="宋体" w:cs="Times New Roman"/>
                <w:color w:val="000000"/>
                <w:sz w:val="24"/>
                <w:szCs w:val="24"/>
                <w:lang w:eastAsia="zh-CN"/>
              </w:rPr>
            </w:pPr>
          </w:p>
        </w:tc>
        <w:tc>
          <w:tcPr>
            <w:tcW w:w="416" w:type="pct"/>
            <w:vMerge w:val="continue"/>
            <w:vAlign w:val="center"/>
          </w:tcPr>
          <w:p w14:paraId="7FC8889C">
            <w:pPr>
              <w:widowControl/>
              <w:rPr>
                <w:rFonts w:hAnsi="宋体" w:cs="Times New Roman"/>
                <w:color w:val="000000"/>
                <w:sz w:val="24"/>
                <w:szCs w:val="24"/>
                <w:lang w:eastAsia="zh-CN"/>
              </w:rPr>
            </w:pPr>
          </w:p>
        </w:tc>
        <w:tc>
          <w:tcPr>
            <w:tcW w:w="680" w:type="pct"/>
            <w:vMerge w:val="continue"/>
            <w:vAlign w:val="center"/>
          </w:tcPr>
          <w:p w14:paraId="137A4E1B">
            <w:pPr>
              <w:widowControl/>
              <w:rPr>
                <w:rFonts w:hAnsi="宋体" w:cs="Times New Roman"/>
                <w:color w:val="000000"/>
                <w:sz w:val="24"/>
                <w:szCs w:val="24"/>
                <w:lang w:eastAsia="zh-CN"/>
              </w:rPr>
            </w:pPr>
          </w:p>
        </w:tc>
        <w:tc>
          <w:tcPr>
            <w:tcW w:w="1361" w:type="pct"/>
            <w:gridSpan w:val="2"/>
            <w:shd w:val="clear" w:color="000000" w:fill="FFFFFF"/>
            <w:vAlign w:val="center"/>
          </w:tcPr>
          <w:p w14:paraId="3FE93C39">
            <w:pPr>
              <w:widowControl/>
              <w:rPr>
                <w:rFonts w:hAnsi="宋体" w:cs="Times New Roman"/>
                <w:color w:val="000000"/>
                <w:sz w:val="24"/>
                <w:szCs w:val="24"/>
                <w:lang w:eastAsia="zh-CN"/>
              </w:rPr>
            </w:pPr>
            <w:r>
              <w:rPr>
                <w:rFonts w:hint="eastAsia" w:hAnsi="宋体" w:cs="Times New Roman"/>
                <w:color w:val="000000"/>
                <w:sz w:val="24"/>
                <w:szCs w:val="24"/>
                <w:lang w:eastAsia="zh-CN"/>
              </w:rPr>
              <w:t>逾期不改正，违法情节一般的</w:t>
            </w:r>
          </w:p>
        </w:tc>
        <w:tc>
          <w:tcPr>
            <w:tcW w:w="1287" w:type="pct"/>
            <w:shd w:val="clear" w:color="000000" w:fill="FFFFFF"/>
            <w:vAlign w:val="center"/>
          </w:tcPr>
          <w:p w14:paraId="20DCE428">
            <w:pPr>
              <w:widowControl/>
              <w:rPr>
                <w:rFonts w:hAnsi="宋体" w:cs="Times New Roman"/>
                <w:color w:val="000000"/>
                <w:sz w:val="24"/>
                <w:szCs w:val="24"/>
                <w:lang w:eastAsia="zh-CN"/>
              </w:rPr>
            </w:pPr>
            <w:r>
              <w:rPr>
                <w:rFonts w:hint="eastAsia" w:hAnsi="宋体" w:cs="Times New Roman"/>
                <w:color w:val="000000"/>
                <w:sz w:val="24"/>
                <w:szCs w:val="24"/>
                <w:lang w:eastAsia="zh-CN"/>
              </w:rPr>
              <w:t>可以处0.1-0.55万元（含0.1万元，含0.55万元)罚款</w:t>
            </w:r>
          </w:p>
        </w:tc>
        <w:tc>
          <w:tcPr>
            <w:tcW w:w="327" w:type="pct"/>
            <w:vMerge w:val="continue"/>
            <w:vAlign w:val="center"/>
          </w:tcPr>
          <w:p w14:paraId="1389305D">
            <w:pPr>
              <w:widowControl/>
              <w:rPr>
                <w:rFonts w:hAnsi="宋体" w:cs="Times New Roman"/>
                <w:color w:val="000000"/>
                <w:sz w:val="24"/>
                <w:szCs w:val="24"/>
                <w:lang w:eastAsia="zh-CN"/>
              </w:rPr>
            </w:pPr>
          </w:p>
        </w:tc>
      </w:tr>
      <w:tr w14:paraId="1C7F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10B93364">
            <w:pPr>
              <w:widowControl/>
              <w:rPr>
                <w:rFonts w:hAnsi="宋体" w:cs="Times New Roman"/>
                <w:color w:val="000000"/>
                <w:sz w:val="24"/>
                <w:szCs w:val="24"/>
                <w:lang w:eastAsia="zh-CN"/>
              </w:rPr>
            </w:pPr>
          </w:p>
        </w:tc>
        <w:tc>
          <w:tcPr>
            <w:tcW w:w="210" w:type="pct"/>
            <w:vMerge w:val="continue"/>
            <w:vAlign w:val="center"/>
          </w:tcPr>
          <w:p w14:paraId="5AE5629F">
            <w:pPr>
              <w:widowControl/>
              <w:rPr>
                <w:rFonts w:hAnsi="宋体" w:cs="Times New Roman"/>
                <w:color w:val="000000"/>
                <w:sz w:val="24"/>
                <w:szCs w:val="24"/>
                <w:lang w:eastAsia="zh-CN"/>
              </w:rPr>
            </w:pPr>
          </w:p>
        </w:tc>
        <w:tc>
          <w:tcPr>
            <w:tcW w:w="548" w:type="pct"/>
            <w:vMerge w:val="continue"/>
            <w:vAlign w:val="center"/>
          </w:tcPr>
          <w:p w14:paraId="192AB704">
            <w:pPr>
              <w:widowControl/>
              <w:rPr>
                <w:rFonts w:hAnsi="宋体" w:cs="Times New Roman"/>
                <w:color w:val="000000"/>
                <w:sz w:val="24"/>
                <w:szCs w:val="24"/>
                <w:lang w:eastAsia="zh-CN"/>
              </w:rPr>
            </w:pPr>
          </w:p>
        </w:tc>
        <w:tc>
          <w:tcPr>
            <w:tcW w:w="416" w:type="pct"/>
            <w:vMerge w:val="continue"/>
            <w:vAlign w:val="center"/>
          </w:tcPr>
          <w:p w14:paraId="582FED9C">
            <w:pPr>
              <w:widowControl/>
              <w:rPr>
                <w:rFonts w:hAnsi="宋体" w:cs="Times New Roman"/>
                <w:color w:val="000000"/>
                <w:sz w:val="24"/>
                <w:szCs w:val="24"/>
                <w:lang w:eastAsia="zh-CN"/>
              </w:rPr>
            </w:pPr>
          </w:p>
        </w:tc>
        <w:tc>
          <w:tcPr>
            <w:tcW w:w="680" w:type="pct"/>
            <w:vMerge w:val="continue"/>
            <w:vAlign w:val="center"/>
          </w:tcPr>
          <w:p w14:paraId="2A37841E">
            <w:pPr>
              <w:widowControl/>
              <w:rPr>
                <w:rFonts w:hAnsi="宋体" w:cs="Times New Roman"/>
                <w:color w:val="000000"/>
                <w:sz w:val="24"/>
                <w:szCs w:val="24"/>
                <w:lang w:eastAsia="zh-CN"/>
              </w:rPr>
            </w:pPr>
          </w:p>
        </w:tc>
        <w:tc>
          <w:tcPr>
            <w:tcW w:w="1361" w:type="pct"/>
            <w:gridSpan w:val="2"/>
            <w:shd w:val="clear" w:color="000000" w:fill="FFFFFF"/>
            <w:vAlign w:val="center"/>
          </w:tcPr>
          <w:p w14:paraId="56E6344F">
            <w:pPr>
              <w:widowControl/>
              <w:rPr>
                <w:rFonts w:hAnsi="宋体" w:cs="Times New Roman"/>
                <w:color w:val="000000"/>
                <w:sz w:val="24"/>
                <w:szCs w:val="24"/>
                <w:lang w:eastAsia="zh-CN"/>
              </w:rPr>
            </w:pPr>
            <w:r>
              <w:rPr>
                <w:rFonts w:hint="eastAsia" w:hAnsi="宋体" w:cs="Times New Roman"/>
                <w:color w:val="000000"/>
                <w:sz w:val="24"/>
                <w:szCs w:val="24"/>
                <w:lang w:eastAsia="zh-CN"/>
              </w:rPr>
              <w:t>逾期不改正，违法情节严重的</w:t>
            </w:r>
          </w:p>
        </w:tc>
        <w:tc>
          <w:tcPr>
            <w:tcW w:w="1287" w:type="pct"/>
            <w:shd w:val="clear" w:color="000000" w:fill="FFFFFF"/>
            <w:vAlign w:val="center"/>
          </w:tcPr>
          <w:p w14:paraId="29EE1D6B">
            <w:pPr>
              <w:widowControl/>
              <w:rPr>
                <w:rFonts w:hAnsi="宋体" w:cs="Times New Roman"/>
                <w:color w:val="000000"/>
                <w:sz w:val="24"/>
                <w:szCs w:val="24"/>
                <w:lang w:eastAsia="zh-CN"/>
              </w:rPr>
            </w:pPr>
            <w:r>
              <w:rPr>
                <w:rFonts w:hint="eastAsia" w:hAnsi="宋体" w:cs="Times New Roman"/>
                <w:color w:val="000000"/>
                <w:sz w:val="24"/>
                <w:szCs w:val="24"/>
                <w:lang w:eastAsia="zh-CN"/>
              </w:rPr>
              <w:t>可以处0.55-1万元（不含0.55万元，含1万元)罚款</w:t>
            </w:r>
          </w:p>
        </w:tc>
        <w:tc>
          <w:tcPr>
            <w:tcW w:w="327" w:type="pct"/>
            <w:vMerge w:val="continue"/>
            <w:vAlign w:val="center"/>
          </w:tcPr>
          <w:p w14:paraId="42CA8862">
            <w:pPr>
              <w:widowControl/>
              <w:rPr>
                <w:rFonts w:hAnsi="宋体" w:cs="Times New Roman"/>
                <w:color w:val="000000"/>
                <w:sz w:val="24"/>
                <w:szCs w:val="24"/>
                <w:lang w:eastAsia="zh-CN"/>
              </w:rPr>
            </w:pPr>
          </w:p>
        </w:tc>
      </w:tr>
      <w:tr w14:paraId="3B87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restart"/>
            <w:shd w:val="clear" w:color="000000" w:fill="FFFFFF"/>
            <w:vAlign w:val="center"/>
          </w:tcPr>
          <w:p w14:paraId="598E380B">
            <w:pPr>
              <w:widowControl/>
              <w:jc w:val="center"/>
              <w:rPr>
                <w:rFonts w:hAnsi="宋体" w:cs="Times New Roman"/>
                <w:color w:val="000000"/>
                <w:sz w:val="24"/>
                <w:szCs w:val="24"/>
              </w:rPr>
            </w:pPr>
            <w:r>
              <w:rPr>
                <w:rFonts w:hint="eastAsia" w:hAnsi="宋体" w:cs="Times New Roman"/>
                <w:color w:val="000000"/>
                <w:sz w:val="24"/>
                <w:szCs w:val="24"/>
              </w:rPr>
              <w:t>202</w:t>
            </w:r>
          </w:p>
        </w:tc>
        <w:tc>
          <w:tcPr>
            <w:tcW w:w="210" w:type="pct"/>
            <w:vMerge w:val="restart"/>
            <w:shd w:val="clear" w:color="000000" w:fill="FFFFFF"/>
            <w:vAlign w:val="center"/>
          </w:tcPr>
          <w:p w14:paraId="22F8A5B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9183262">
            <w:pPr>
              <w:widowControl/>
              <w:rPr>
                <w:rFonts w:hAnsi="宋体" w:cs="Times New Roman"/>
                <w:color w:val="000000"/>
                <w:sz w:val="24"/>
                <w:szCs w:val="24"/>
                <w:lang w:eastAsia="zh-CN"/>
              </w:rPr>
            </w:pPr>
            <w:r>
              <w:rPr>
                <w:rFonts w:hint="eastAsia" w:hAnsi="宋体" w:cs="Times New Roman"/>
                <w:color w:val="000000"/>
                <w:sz w:val="24"/>
                <w:szCs w:val="24"/>
                <w:lang w:eastAsia="zh-CN"/>
              </w:rPr>
              <w:t>对船舶所有人未为渔业船舶配备使用符合渔业安全生产要求的设备和设施的处罚</w:t>
            </w:r>
          </w:p>
        </w:tc>
        <w:tc>
          <w:tcPr>
            <w:tcW w:w="416" w:type="pct"/>
            <w:vMerge w:val="restart"/>
            <w:shd w:val="clear" w:color="000000" w:fill="FFFFFF"/>
            <w:vAlign w:val="center"/>
          </w:tcPr>
          <w:p w14:paraId="3D953DE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《江苏省渔业安全生产管理办法》 第三十四条 </w:t>
            </w:r>
          </w:p>
        </w:tc>
        <w:tc>
          <w:tcPr>
            <w:tcW w:w="680" w:type="pct"/>
            <w:vMerge w:val="restart"/>
            <w:shd w:val="clear" w:color="000000" w:fill="FFFFFF"/>
            <w:vAlign w:val="center"/>
          </w:tcPr>
          <w:p w14:paraId="3F643AB9">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责令改正，并处以5千元以上1万元以下罚款。　</w:t>
            </w:r>
          </w:p>
        </w:tc>
        <w:tc>
          <w:tcPr>
            <w:tcW w:w="1361" w:type="pct"/>
            <w:gridSpan w:val="2"/>
            <w:shd w:val="clear" w:color="000000" w:fill="FFFFFF"/>
            <w:vAlign w:val="center"/>
          </w:tcPr>
          <w:p w14:paraId="1C2A7B0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63E9FC6">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责令改正，并处以0.5-0.65万元（含0.5万元，含0.65万元)罚款</w:t>
            </w:r>
          </w:p>
        </w:tc>
        <w:tc>
          <w:tcPr>
            <w:tcW w:w="327" w:type="pct"/>
            <w:vMerge w:val="restart"/>
            <w:shd w:val="clear" w:color="000000" w:fill="FFFFFF"/>
            <w:vAlign w:val="center"/>
          </w:tcPr>
          <w:p w14:paraId="7D203A0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910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04DB406A">
            <w:pPr>
              <w:widowControl/>
              <w:rPr>
                <w:rFonts w:hAnsi="宋体" w:cs="Times New Roman"/>
                <w:color w:val="000000"/>
                <w:sz w:val="24"/>
                <w:szCs w:val="24"/>
                <w:lang w:eastAsia="zh-CN"/>
              </w:rPr>
            </w:pPr>
          </w:p>
        </w:tc>
        <w:tc>
          <w:tcPr>
            <w:tcW w:w="210" w:type="pct"/>
            <w:vMerge w:val="continue"/>
            <w:vAlign w:val="center"/>
          </w:tcPr>
          <w:p w14:paraId="4A53BD64">
            <w:pPr>
              <w:widowControl/>
              <w:rPr>
                <w:rFonts w:hAnsi="宋体" w:cs="Times New Roman"/>
                <w:color w:val="000000"/>
                <w:sz w:val="24"/>
                <w:szCs w:val="24"/>
                <w:lang w:eastAsia="zh-CN"/>
              </w:rPr>
            </w:pPr>
          </w:p>
        </w:tc>
        <w:tc>
          <w:tcPr>
            <w:tcW w:w="548" w:type="pct"/>
            <w:vMerge w:val="continue"/>
            <w:vAlign w:val="center"/>
          </w:tcPr>
          <w:p w14:paraId="66F8693C">
            <w:pPr>
              <w:widowControl/>
              <w:rPr>
                <w:rFonts w:hAnsi="宋体" w:cs="Times New Roman"/>
                <w:color w:val="000000"/>
                <w:sz w:val="24"/>
                <w:szCs w:val="24"/>
                <w:lang w:eastAsia="zh-CN"/>
              </w:rPr>
            </w:pPr>
          </w:p>
        </w:tc>
        <w:tc>
          <w:tcPr>
            <w:tcW w:w="416" w:type="pct"/>
            <w:vMerge w:val="continue"/>
            <w:vAlign w:val="center"/>
          </w:tcPr>
          <w:p w14:paraId="30B62172">
            <w:pPr>
              <w:widowControl/>
              <w:rPr>
                <w:rFonts w:hAnsi="宋体" w:cs="Times New Roman"/>
                <w:color w:val="000000"/>
                <w:sz w:val="24"/>
                <w:szCs w:val="24"/>
                <w:lang w:eastAsia="zh-CN"/>
              </w:rPr>
            </w:pPr>
          </w:p>
        </w:tc>
        <w:tc>
          <w:tcPr>
            <w:tcW w:w="680" w:type="pct"/>
            <w:vMerge w:val="continue"/>
            <w:vAlign w:val="center"/>
          </w:tcPr>
          <w:p w14:paraId="594C7F9A">
            <w:pPr>
              <w:widowControl/>
              <w:rPr>
                <w:rFonts w:hAnsi="宋体" w:cs="Times New Roman"/>
                <w:color w:val="000000"/>
                <w:sz w:val="24"/>
                <w:szCs w:val="24"/>
                <w:lang w:eastAsia="zh-CN"/>
              </w:rPr>
            </w:pPr>
          </w:p>
        </w:tc>
        <w:tc>
          <w:tcPr>
            <w:tcW w:w="1361" w:type="pct"/>
            <w:gridSpan w:val="2"/>
            <w:shd w:val="clear" w:color="000000" w:fill="FFFFFF"/>
            <w:vAlign w:val="center"/>
          </w:tcPr>
          <w:p w14:paraId="0E527F92">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78B68A7B">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责令改正，并处以0.65-0.8万元（不含0.65万元，含0.8万元)罚款</w:t>
            </w:r>
          </w:p>
        </w:tc>
        <w:tc>
          <w:tcPr>
            <w:tcW w:w="327" w:type="pct"/>
            <w:vMerge w:val="continue"/>
            <w:vAlign w:val="center"/>
          </w:tcPr>
          <w:p w14:paraId="59C34FA0">
            <w:pPr>
              <w:widowControl/>
              <w:rPr>
                <w:rFonts w:hAnsi="宋体" w:cs="Times New Roman"/>
                <w:color w:val="000000"/>
                <w:sz w:val="24"/>
                <w:szCs w:val="24"/>
                <w:lang w:eastAsia="zh-CN"/>
              </w:rPr>
            </w:pPr>
          </w:p>
        </w:tc>
      </w:tr>
      <w:tr w14:paraId="02C1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628C5CA4">
            <w:pPr>
              <w:widowControl/>
              <w:rPr>
                <w:rFonts w:hAnsi="宋体" w:cs="Times New Roman"/>
                <w:color w:val="000000"/>
                <w:sz w:val="24"/>
                <w:szCs w:val="24"/>
                <w:lang w:eastAsia="zh-CN"/>
              </w:rPr>
            </w:pPr>
          </w:p>
        </w:tc>
        <w:tc>
          <w:tcPr>
            <w:tcW w:w="210" w:type="pct"/>
            <w:vMerge w:val="continue"/>
            <w:vAlign w:val="center"/>
          </w:tcPr>
          <w:p w14:paraId="4B805F82">
            <w:pPr>
              <w:widowControl/>
              <w:rPr>
                <w:rFonts w:hAnsi="宋体" w:cs="Times New Roman"/>
                <w:color w:val="000000"/>
                <w:sz w:val="24"/>
                <w:szCs w:val="24"/>
                <w:lang w:eastAsia="zh-CN"/>
              </w:rPr>
            </w:pPr>
          </w:p>
        </w:tc>
        <w:tc>
          <w:tcPr>
            <w:tcW w:w="548" w:type="pct"/>
            <w:vMerge w:val="continue"/>
            <w:vAlign w:val="center"/>
          </w:tcPr>
          <w:p w14:paraId="64E5E640">
            <w:pPr>
              <w:widowControl/>
              <w:rPr>
                <w:rFonts w:hAnsi="宋体" w:cs="Times New Roman"/>
                <w:color w:val="000000"/>
                <w:sz w:val="24"/>
                <w:szCs w:val="24"/>
                <w:lang w:eastAsia="zh-CN"/>
              </w:rPr>
            </w:pPr>
          </w:p>
        </w:tc>
        <w:tc>
          <w:tcPr>
            <w:tcW w:w="416" w:type="pct"/>
            <w:vMerge w:val="continue"/>
            <w:vAlign w:val="center"/>
          </w:tcPr>
          <w:p w14:paraId="4792DE93">
            <w:pPr>
              <w:widowControl/>
              <w:rPr>
                <w:rFonts w:hAnsi="宋体" w:cs="Times New Roman"/>
                <w:color w:val="000000"/>
                <w:sz w:val="24"/>
                <w:szCs w:val="24"/>
                <w:lang w:eastAsia="zh-CN"/>
              </w:rPr>
            </w:pPr>
          </w:p>
        </w:tc>
        <w:tc>
          <w:tcPr>
            <w:tcW w:w="680" w:type="pct"/>
            <w:vMerge w:val="continue"/>
            <w:vAlign w:val="center"/>
          </w:tcPr>
          <w:p w14:paraId="6ECFB4CF">
            <w:pPr>
              <w:widowControl/>
              <w:rPr>
                <w:rFonts w:hAnsi="宋体" w:cs="Times New Roman"/>
                <w:color w:val="000000"/>
                <w:sz w:val="24"/>
                <w:szCs w:val="24"/>
                <w:lang w:eastAsia="zh-CN"/>
              </w:rPr>
            </w:pPr>
          </w:p>
        </w:tc>
        <w:tc>
          <w:tcPr>
            <w:tcW w:w="1361" w:type="pct"/>
            <w:gridSpan w:val="2"/>
            <w:shd w:val="clear" w:color="000000" w:fill="FFFFFF"/>
            <w:vAlign w:val="center"/>
          </w:tcPr>
          <w:p w14:paraId="682C7142">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4C7B719D">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责令改正，并处以0.8-1万元（不含0.8万元，含1万元)罚款</w:t>
            </w:r>
          </w:p>
        </w:tc>
        <w:tc>
          <w:tcPr>
            <w:tcW w:w="327" w:type="pct"/>
            <w:vMerge w:val="continue"/>
            <w:vAlign w:val="center"/>
          </w:tcPr>
          <w:p w14:paraId="42408F7A">
            <w:pPr>
              <w:widowControl/>
              <w:rPr>
                <w:rFonts w:hAnsi="宋体" w:cs="Times New Roman"/>
                <w:color w:val="000000"/>
                <w:sz w:val="24"/>
                <w:szCs w:val="24"/>
                <w:lang w:eastAsia="zh-CN"/>
              </w:rPr>
            </w:pPr>
          </w:p>
        </w:tc>
      </w:tr>
      <w:tr w14:paraId="2AE4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restart"/>
            <w:shd w:val="clear" w:color="000000" w:fill="FFFFFF"/>
            <w:vAlign w:val="center"/>
          </w:tcPr>
          <w:p w14:paraId="2DAA3D96">
            <w:pPr>
              <w:widowControl/>
              <w:jc w:val="center"/>
              <w:rPr>
                <w:rFonts w:hAnsi="宋体" w:cs="Times New Roman"/>
                <w:color w:val="000000"/>
                <w:sz w:val="24"/>
                <w:szCs w:val="24"/>
              </w:rPr>
            </w:pPr>
            <w:r>
              <w:rPr>
                <w:rFonts w:hint="eastAsia" w:hAnsi="宋体" w:cs="Times New Roman"/>
                <w:color w:val="000000"/>
                <w:sz w:val="24"/>
                <w:szCs w:val="24"/>
              </w:rPr>
              <w:t>203</w:t>
            </w:r>
          </w:p>
        </w:tc>
        <w:tc>
          <w:tcPr>
            <w:tcW w:w="210" w:type="pct"/>
            <w:vMerge w:val="restart"/>
            <w:shd w:val="clear" w:color="000000" w:fill="FFFFFF"/>
            <w:vAlign w:val="center"/>
          </w:tcPr>
          <w:p w14:paraId="5C3CA96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74293CC">
            <w:pPr>
              <w:widowControl/>
              <w:rPr>
                <w:rFonts w:hAnsi="宋体" w:cs="Times New Roman"/>
                <w:color w:val="000000"/>
                <w:sz w:val="24"/>
                <w:szCs w:val="24"/>
                <w:lang w:eastAsia="zh-CN"/>
              </w:rPr>
            </w:pPr>
            <w:r>
              <w:rPr>
                <w:rFonts w:hint="eastAsia" w:hAnsi="宋体" w:cs="Times New Roman"/>
                <w:color w:val="000000"/>
                <w:sz w:val="24"/>
                <w:szCs w:val="24"/>
                <w:lang w:eastAsia="zh-CN"/>
              </w:rPr>
              <w:t>对渔业船舶违反安全生产规定和渔船管理规定行为的处罚</w:t>
            </w:r>
          </w:p>
        </w:tc>
        <w:tc>
          <w:tcPr>
            <w:tcW w:w="416" w:type="pct"/>
            <w:vMerge w:val="restart"/>
            <w:shd w:val="clear" w:color="000000" w:fill="FFFFFF"/>
            <w:vAlign w:val="center"/>
          </w:tcPr>
          <w:p w14:paraId="77E3AA4D">
            <w:pPr>
              <w:widowControl/>
              <w:rPr>
                <w:rFonts w:hAnsi="宋体" w:cs="Times New Roman"/>
                <w:color w:val="000000"/>
                <w:sz w:val="24"/>
                <w:szCs w:val="24"/>
                <w:lang w:eastAsia="zh-CN"/>
              </w:rPr>
            </w:pPr>
            <w:r>
              <w:rPr>
                <w:rFonts w:hint="eastAsia" w:hAnsi="宋体" w:cs="Times New Roman"/>
                <w:color w:val="000000"/>
                <w:sz w:val="24"/>
                <w:szCs w:val="24"/>
                <w:lang w:eastAsia="zh-CN"/>
              </w:rPr>
              <w:t>《江苏省渔业安全生产管理办法》第三十六条</w:t>
            </w:r>
          </w:p>
        </w:tc>
        <w:tc>
          <w:tcPr>
            <w:tcW w:w="680" w:type="pct"/>
            <w:vMerge w:val="restart"/>
            <w:shd w:val="clear" w:color="000000" w:fill="FFFFFF"/>
            <w:vAlign w:val="center"/>
          </w:tcPr>
          <w:p w14:paraId="74AA957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责令改正，并处1千元以上5千元以下罚款。</w:t>
            </w:r>
          </w:p>
        </w:tc>
        <w:tc>
          <w:tcPr>
            <w:tcW w:w="1361" w:type="pct"/>
            <w:gridSpan w:val="2"/>
            <w:shd w:val="clear" w:color="000000" w:fill="FFFFFF"/>
            <w:vAlign w:val="center"/>
          </w:tcPr>
          <w:p w14:paraId="05AE2F35">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1524DC4">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责令改正，并处0.1-0.22万元（含0.1万元，含0.22万元)罚款</w:t>
            </w:r>
          </w:p>
        </w:tc>
        <w:tc>
          <w:tcPr>
            <w:tcW w:w="327" w:type="pct"/>
            <w:vMerge w:val="restart"/>
            <w:shd w:val="clear" w:color="000000" w:fill="FFFFFF"/>
            <w:vAlign w:val="center"/>
          </w:tcPr>
          <w:p w14:paraId="320587A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880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7F83EB8D">
            <w:pPr>
              <w:widowControl/>
              <w:rPr>
                <w:rFonts w:hAnsi="宋体" w:cs="Times New Roman"/>
                <w:color w:val="000000"/>
                <w:sz w:val="24"/>
                <w:szCs w:val="24"/>
                <w:lang w:eastAsia="zh-CN"/>
              </w:rPr>
            </w:pPr>
          </w:p>
        </w:tc>
        <w:tc>
          <w:tcPr>
            <w:tcW w:w="210" w:type="pct"/>
            <w:vMerge w:val="continue"/>
            <w:vAlign w:val="center"/>
          </w:tcPr>
          <w:p w14:paraId="24B5A9AD">
            <w:pPr>
              <w:widowControl/>
              <w:rPr>
                <w:rFonts w:hAnsi="宋体" w:cs="Times New Roman"/>
                <w:color w:val="000000"/>
                <w:sz w:val="24"/>
                <w:szCs w:val="24"/>
                <w:lang w:eastAsia="zh-CN"/>
              </w:rPr>
            </w:pPr>
          </w:p>
        </w:tc>
        <w:tc>
          <w:tcPr>
            <w:tcW w:w="548" w:type="pct"/>
            <w:vMerge w:val="continue"/>
            <w:vAlign w:val="center"/>
          </w:tcPr>
          <w:p w14:paraId="72CBF371">
            <w:pPr>
              <w:widowControl/>
              <w:rPr>
                <w:rFonts w:hAnsi="宋体" w:cs="Times New Roman"/>
                <w:color w:val="000000"/>
                <w:sz w:val="24"/>
                <w:szCs w:val="24"/>
                <w:lang w:eastAsia="zh-CN"/>
              </w:rPr>
            </w:pPr>
          </w:p>
        </w:tc>
        <w:tc>
          <w:tcPr>
            <w:tcW w:w="416" w:type="pct"/>
            <w:vMerge w:val="continue"/>
            <w:vAlign w:val="center"/>
          </w:tcPr>
          <w:p w14:paraId="7F8EBE04">
            <w:pPr>
              <w:widowControl/>
              <w:rPr>
                <w:rFonts w:hAnsi="宋体" w:cs="Times New Roman"/>
                <w:color w:val="000000"/>
                <w:sz w:val="24"/>
                <w:szCs w:val="24"/>
                <w:lang w:eastAsia="zh-CN"/>
              </w:rPr>
            </w:pPr>
          </w:p>
        </w:tc>
        <w:tc>
          <w:tcPr>
            <w:tcW w:w="680" w:type="pct"/>
            <w:vMerge w:val="continue"/>
            <w:vAlign w:val="center"/>
          </w:tcPr>
          <w:p w14:paraId="113C0ABC">
            <w:pPr>
              <w:widowControl/>
              <w:rPr>
                <w:rFonts w:hAnsi="宋体" w:cs="Times New Roman"/>
                <w:color w:val="000000"/>
                <w:sz w:val="24"/>
                <w:szCs w:val="24"/>
                <w:lang w:eastAsia="zh-CN"/>
              </w:rPr>
            </w:pPr>
          </w:p>
        </w:tc>
        <w:tc>
          <w:tcPr>
            <w:tcW w:w="1361" w:type="pct"/>
            <w:gridSpan w:val="2"/>
            <w:shd w:val="clear" w:color="000000" w:fill="FFFFFF"/>
            <w:vAlign w:val="center"/>
          </w:tcPr>
          <w:p w14:paraId="1F3F986B">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383944C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责令改正，并处0.22-0.34万元（不含0.22万元，含0.34万元)罚款</w:t>
            </w:r>
          </w:p>
        </w:tc>
        <w:tc>
          <w:tcPr>
            <w:tcW w:w="327" w:type="pct"/>
            <w:vMerge w:val="continue"/>
            <w:vAlign w:val="center"/>
          </w:tcPr>
          <w:p w14:paraId="74383688">
            <w:pPr>
              <w:widowControl/>
              <w:rPr>
                <w:rFonts w:hAnsi="宋体" w:cs="Times New Roman"/>
                <w:color w:val="000000"/>
                <w:sz w:val="24"/>
                <w:szCs w:val="24"/>
                <w:lang w:eastAsia="zh-CN"/>
              </w:rPr>
            </w:pPr>
          </w:p>
        </w:tc>
      </w:tr>
      <w:tr w14:paraId="1895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1" w:type="pct"/>
            <w:vMerge w:val="continue"/>
            <w:vAlign w:val="center"/>
          </w:tcPr>
          <w:p w14:paraId="2834A8ED">
            <w:pPr>
              <w:widowControl/>
              <w:rPr>
                <w:rFonts w:hAnsi="宋体" w:cs="Times New Roman"/>
                <w:color w:val="000000"/>
                <w:sz w:val="24"/>
                <w:szCs w:val="24"/>
                <w:lang w:eastAsia="zh-CN"/>
              </w:rPr>
            </w:pPr>
          </w:p>
        </w:tc>
        <w:tc>
          <w:tcPr>
            <w:tcW w:w="210" w:type="pct"/>
            <w:vMerge w:val="continue"/>
            <w:vAlign w:val="center"/>
          </w:tcPr>
          <w:p w14:paraId="25BC1D91">
            <w:pPr>
              <w:widowControl/>
              <w:rPr>
                <w:rFonts w:hAnsi="宋体" w:cs="Times New Roman"/>
                <w:color w:val="000000"/>
                <w:sz w:val="24"/>
                <w:szCs w:val="24"/>
                <w:lang w:eastAsia="zh-CN"/>
              </w:rPr>
            </w:pPr>
          </w:p>
        </w:tc>
        <w:tc>
          <w:tcPr>
            <w:tcW w:w="548" w:type="pct"/>
            <w:vMerge w:val="continue"/>
            <w:vAlign w:val="center"/>
          </w:tcPr>
          <w:p w14:paraId="351A0783">
            <w:pPr>
              <w:widowControl/>
              <w:rPr>
                <w:rFonts w:hAnsi="宋体" w:cs="Times New Roman"/>
                <w:color w:val="000000"/>
                <w:sz w:val="24"/>
                <w:szCs w:val="24"/>
                <w:lang w:eastAsia="zh-CN"/>
              </w:rPr>
            </w:pPr>
          </w:p>
        </w:tc>
        <w:tc>
          <w:tcPr>
            <w:tcW w:w="416" w:type="pct"/>
            <w:vMerge w:val="continue"/>
            <w:vAlign w:val="center"/>
          </w:tcPr>
          <w:p w14:paraId="66824C7D">
            <w:pPr>
              <w:widowControl/>
              <w:rPr>
                <w:rFonts w:hAnsi="宋体" w:cs="Times New Roman"/>
                <w:color w:val="000000"/>
                <w:sz w:val="24"/>
                <w:szCs w:val="24"/>
                <w:lang w:eastAsia="zh-CN"/>
              </w:rPr>
            </w:pPr>
          </w:p>
        </w:tc>
        <w:tc>
          <w:tcPr>
            <w:tcW w:w="680" w:type="pct"/>
            <w:vMerge w:val="continue"/>
            <w:vAlign w:val="center"/>
          </w:tcPr>
          <w:p w14:paraId="15E3CEA7">
            <w:pPr>
              <w:widowControl/>
              <w:rPr>
                <w:rFonts w:hAnsi="宋体" w:cs="Times New Roman"/>
                <w:color w:val="000000"/>
                <w:sz w:val="24"/>
                <w:szCs w:val="24"/>
                <w:lang w:eastAsia="zh-CN"/>
              </w:rPr>
            </w:pPr>
          </w:p>
        </w:tc>
        <w:tc>
          <w:tcPr>
            <w:tcW w:w="1361" w:type="pct"/>
            <w:gridSpan w:val="2"/>
            <w:shd w:val="clear" w:color="000000" w:fill="FFFFFF"/>
            <w:vAlign w:val="center"/>
          </w:tcPr>
          <w:p w14:paraId="212162D5">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0FBCC07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责令改正，并处0.34-0.5万元（不含0.34万元，含0.5万元)罚款</w:t>
            </w:r>
          </w:p>
        </w:tc>
        <w:tc>
          <w:tcPr>
            <w:tcW w:w="327" w:type="pct"/>
            <w:vMerge w:val="continue"/>
            <w:vAlign w:val="center"/>
          </w:tcPr>
          <w:p w14:paraId="51D31F45">
            <w:pPr>
              <w:widowControl/>
              <w:rPr>
                <w:rFonts w:hAnsi="宋体" w:cs="Times New Roman"/>
                <w:color w:val="000000"/>
                <w:sz w:val="24"/>
                <w:szCs w:val="24"/>
                <w:lang w:eastAsia="zh-CN"/>
              </w:rPr>
            </w:pPr>
          </w:p>
        </w:tc>
      </w:tr>
      <w:tr w14:paraId="5E50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03BE5B93">
            <w:pPr>
              <w:widowControl/>
              <w:jc w:val="center"/>
              <w:rPr>
                <w:rFonts w:hAnsi="宋体" w:cs="Times New Roman"/>
                <w:color w:val="000000"/>
                <w:sz w:val="24"/>
                <w:szCs w:val="24"/>
              </w:rPr>
            </w:pPr>
            <w:r>
              <w:rPr>
                <w:rFonts w:hint="eastAsia" w:hAnsi="宋体" w:cs="Times New Roman"/>
                <w:color w:val="000000"/>
                <w:sz w:val="24"/>
                <w:szCs w:val="24"/>
              </w:rPr>
              <w:t>204</w:t>
            </w:r>
          </w:p>
        </w:tc>
        <w:tc>
          <w:tcPr>
            <w:tcW w:w="210" w:type="pct"/>
            <w:vMerge w:val="restart"/>
            <w:shd w:val="clear" w:color="000000" w:fill="FFFFFF"/>
            <w:vAlign w:val="center"/>
          </w:tcPr>
          <w:p w14:paraId="5C43615F">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F72B7A6">
            <w:pPr>
              <w:widowControl/>
              <w:rPr>
                <w:rFonts w:hAnsi="宋体" w:cs="Times New Roman"/>
                <w:color w:val="000000"/>
                <w:sz w:val="24"/>
                <w:szCs w:val="24"/>
                <w:lang w:eastAsia="zh-CN"/>
              </w:rPr>
            </w:pPr>
            <w:r>
              <w:rPr>
                <w:rFonts w:hint="eastAsia" w:hAnsi="宋体" w:cs="Times New Roman"/>
                <w:color w:val="000000"/>
                <w:sz w:val="24"/>
                <w:szCs w:val="24"/>
                <w:lang w:eastAsia="zh-CN"/>
              </w:rPr>
              <w:t>对未按照渔业港口布局规划和渔业港口总体规划建设渔业港口的处罚</w:t>
            </w:r>
          </w:p>
        </w:tc>
        <w:tc>
          <w:tcPr>
            <w:tcW w:w="416" w:type="pct"/>
            <w:vMerge w:val="restart"/>
            <w:shd w:val="clear" w:color="000000" w:fill="FFFFFF"/>
            <w:vAlign w:val="center"/>
          </w:tcPr>
          <w:p w14:paraId="7A840BA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《江苏省渔业港口和渔业船舶管理条例》第四十四条 </w:t>
            </w:r>
          </w:p>
        </w:tc>
        <w:tc>
          <w:tcPr>
            <w:tcW w:w="680" w:type="pct"/>
            <w:vMerge w:val="restart"/>
            <w:shd w:val="clear" w:color="000000" w:fill="FFFFFF"/>
            <w:vAlign w:val="center"/>
          </w:tcPr>
          <w:p w14:paraId="437779A2">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责令限期改正；逾期不改正的，由作出限期改正决定的机关申请人民法院强制拆除违法建设的设施，并可以处以一万元以上五万元以下罚款。</w:t>
            </w:r>
          </w:p>
        </w:tc>
        <w:tc>
          <w:tcPr>
            <w:tcW w:w="1361" w:type="pct"/>
            <w:gridSpan w:val="2"/>
            <w:shd w:val="clear" w:color="000000" w:fill="FFFFFF"/>
            <w:vAlign w:val="center"/>
          </w:tcPr>
          <w:p w14:paraId="2A8271F2">
            <w:pPr>
              <w:widowControl/>
              <w:rPr>
                <w:rFonts w:hAnsi="宋体" w:cs="Times New Roman"/>
                <w:color w:val="000000"/>
                <w:sz w:val="24"/>
                <w:szCs w:val="24"/>
              </w:rPr>
            </w:pPr>
            <w:r>
              <w:rPr>
                <w:rFonts w:hint="eastAsia" w:hAnsi="宋体" w:cs="Times New Roman"/>
                <w:color w:val="000000"/>
                <w:sz w:val="24"/>
                <w:szCs w:val="24"/>
              </w:rPr>
              <w:t>危害后果轻微的</w:t>
            </w:r>
          </w:p>
        </w:tc>
        <w:tc>
          <w:tcPr>
            <w:tcW w:w="1287" w:type="pct"/>
            <w:shd w:val="clear" w:color="000000" w:fill="FFFFFF"/>
            <w:vAlign w:val="center"/>
          </w:tcPr>
          <w:p w14:paraId="5712426C">
            <w:pPr>
              <w:widowControl/>
              <w:rPr>
                <w:rFonts w:hAnsi="宋体" w:cs="Times New Roman"/>
                <w:color w:val="000000"/>
                <w:sz w:val="24"/>
                <w:szCs w:val="24"/>
              </w:rPr>
            </w:pPr>
            <w:r>
              <w:rPr>
                <w:rFonts w:hint="eastAsia" w:hAnsi="宋体" w:cs="Times New Roman"/>
                <w:color w:val="000000"/>
                <w:sz w:val="24"/>
                <w:szCs w:val="24"/>
              </w:rPr>
              <w:t>责令限期改正</w:t>
            </w:r>
          </w:p>
        </w:tc>
        <w:tc>
          <w:tcPr>
            <w:tcW w:w="327" w:type="pct"/>
            <w:vMerge w:val="restart"/>
            <w:shd w:val="clear" w:color="000000" w:fill="FFFFFF"/>
            <w:vAlign w:val="center"/>
          </w:tcPr>
          <w:p w14:paraId="2333430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90D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5AFFBE12">
            <w:pPr>
              <w:widowControl/>
              <w:rPr>
                <w:rFonts w:hAnsi="宋体" w:cs="Times New Roman"/>
                <w:color w:val="000000"/>
                <w:sz w:val="24"/>
                <w:szCs w:val="24"/>
                <w:lang w:eastAsia="zh-CN"/>
              </w:rPr>
            </w:pPr>
          </w:p>
        </w:tc>
        <w:tc>
          <w:tcPr>
            <w:tcW w:w="210" w:type="pct"/>
            <w:vMerge w:val="continue"/>
            <w:vAlign w:val="center"/>
          </w:tcPr>
          <w:p w14:paraId="01D954D5">
            <w:pPr>
              <w:widowControl/>
              <w:rPr>
                <w:rFonts w:hAnsi="宋体" w:cs="Times New Roman"/>
                <w:color w:val="000000"/>
                <w:sz w:val="24"/>
                <w:szCs w:val="24"/>
                <w:lang w:eastAsia="zh-CN"/>
              </w:rPr>
            </w:pPr>
          </w:p>
        </w:tc>
        <w:tc>
          <w:tcPr>
            <w:tcW w:w="548" w:type="pct"/>
            <w:vMerge w:val="continue"/>
            <w:vAlign w:val="center"/>
          </w:tcPr>
          <w:p w14:paraId="07346583">
            <w:pPr>
              <w:widowControl/>
              <w:rPr>
                <w:rFonts w:hAnsi="宋体" w:cs="Times New Roman"/>
                <w:color w:val="000000"/>
                <w:sz w:val="24"/>
                <w:szCs w:val="24"/>
                <w:lang w:eastAsia="zh-CN"/>
              </w:rPr>
            </w:pPr>
          </w:p>
        </w:tc>
        <w:tc>
          <w:tcPr>
            <w:tcW w:w="416" w:type="pct"/>
            <w:vMerge w:val="continue"/>
            <w:vAlign w:val="center"/>
          </w:tcPr>
          <w:p w14:paraId="27DE63F4">
            <w:pPr>
              <w:widowControl/>
              <w:rPr>
                <w:rFonts w:hAnsi="宋体" w:cs="Times New Roman"/>
                <w:color w:val="000000"/>
                <w:sz w:val="24"/>
                <w:szCs w:val="24"/>
                <w:lang w:eastAsia="zh-CN"/>
              </w:rPr>
            </w:pPr>
          </w:p>
        </w:tc>
        <w:tc>
          <w:tcPr>
            <w:tcW w:w="680" w:type="pct"/>
            <w:vMerge w:val="continue"/>
            <w:vAlign w:val="center"/>
          </w:tcPr>
          <w:p w14:paraId="1F432424">
            <w:pPr>
              <w:widowControl/>
              <w:rPr>
                <w:rFonts w:hAnsi="宋体" w:cs="Times New Roman"/>
                <w:color w:val="000000"/>
                <w:sz w:val="24"/>
                <w:szCs w:val="24"/>
                <w:lang w:eastAsia="zh-CN"/>
              </w:rPr>
            </w:pPr>
          </w:p>
        </w:tc>
        <w:tc>
          <w:tcPr>
            <w:tcW w:w="1361" w:type="pct"/>
            <w:gridSpan w:val="2"/>
            <w:shd w:val="clear" w:color="000000" w:fill="FFFFFF"/>
            <w:vAlign w:val="center"/>
          </w:tcPr>
          <w:p w14:paraId="77AE958B">
            <w:pPr>
              <w:widowControl/>
              <w:rPr>
                <w:rFonts w:hAnsi="宋体" w:cs="Times New Roman"/>
                <w:color w:val="000000"/>
                <w:sz w:val="24"/>
                <w:szCs w:val="24"/>
              </w:rPr>
            </w:pPr>
            <w:r>
              <w:rPr>
                <w:rFonts w:hint="eastAsia" w:hAnsi="宋体" w:cs="Times New Roman"/>
                <w:color w:val="000000"/>
                <w:sz w:val="24"/>
                <w:szCs w:val="24"/>
              </w:rPr>
              <w:t>逾期不改正的</w:t>
            </w:r>
          </w:p>
        </w:tc>
        <w:tc>
          <w:tcPr>
            <w:tcW w:w="1287" w:type="pct"/>
            <w:shd w:val="clear" w:color="000000" w:fill="FFFFFF"/>
            <w:vAlign w:val="center"/>
          </w:tcPr>
          <w:p w14:paraId="1C29F887">
            <w:pPr>
              <w:widowControl/>
              <w:rPr>
                <w:rFonts w:hAnsi="宋体" w:cs="Times New Roman"/>
                <w:color w:val="000000"/>
                <w:sz w:val="24"/>
                <w:szCs w:val="24"/>
                <w:lang w:eastAsia="zh-CN"/>
              </w:rPr>
            </w:pPr>
            <w:r>
              <w:rPr>
                <w:rFonts w:hint="eastAsia" w:hAnsi="宋体" w:cs="Times New Roman"/>
                <w:color w:val="000000"/>
                <w:sz w:val="24"/>
                <w:szCs w:val="24"/>
                <w:lang w:eastAsia="zh-CN"/>
              </w:rPr>
              <w:t>由作出限期改正决定的机关申请人民法院强制拆除违法建设的设施，并可以处以一万元以上五万元以下罚款</w:t>
            </w:r>
          </w:p>
        </w:tc>
        <w:tc>
          <w:tcPr>
            <w:tcW w:w="327" w:type="pct"/>
            <w:vMerge w:val="continue"/>
            <w:vAlign w:val="center"/>
          </w:tcPr>
          <w:p w14:paraId="2ED5DD70">
            <w:pPr>
              <w:widowControl/>
              <w:rPr>
                <w:rFonts w:hAnsi="宋体" w:cs="Times New Roman"/>
                <w:color w:val="000000"/>
                <w:sz w:val="24"/>
                <w:szCs w:val="24"/>
                <w:lang w:eastAsia="zh-CN"/>
              </w:rPr>
            </w:pPr>
          </w:p>
        </w:tc>
      </w:tr>
      <w:tr w14:paraId="3DBF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restart"/>
            <w:shd w:val="clear" w:color="000000" w:fill="FFFFFF"/>
            <w:vAlign w:val="center"/>
          </w:tcPr>
          <w:p w14:paraId="38AF7BED">
            <w:pPr>
              <w:widowControl/>
              <w:jc w:val="center"/>
              <w:rPr>
                <w:rFonts w:hAnsi="宋体" w:cs="Times New Roman"/>
                <w:color w:val="000000"/>
                <w:sz w:val="24"/>
                <w:szCs w:val="24"/>
              </w:rPr>
            </w:pPr>
            <w:r>
              <w:rPr>
                <w:rFonts w:hint="eastAsia" w:hAnsi="宋体" w:cs="Times New Roman"/>
                <w:color w:val="000000"/>
                <w:sz w:val="24"/>
                <w:szCs w:val="24"/>
              </w:rPr>
              <w:t>205</w:t>
            </w:r>
          </w:p>
        </w:tc>
        <w:tc>
          <w:tcPr>
            <w:tcW w:w="210" w:type="pct"/>
            <w:vMerge w:val="restart"/>
            <w:shd w:val="clear" w:color="000000" w:fill="FFFFFF"/>
            <w:vAlign w:val="center"/>
          </w:tcPr>
          <w:p w14:paraId="10EB064D">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48BC369">
            <w:pPr>
              <w:widowControl/>
              <w:rPr>
                <w:rFonts w:hAnsi="宋体" w:cs="Times New Roman"/>
                <w:color w:val="000000"/>
                <w:sz w:val="24"/>
                <w:szCs w:val="24"/>
                <w:lang w:eastAsia="zh-CN"/>
              </w:rPr>
            </w:pPr>
            <w:r>
              <w:rPr>
                <w:rFonts w:hint="eastAsia" w:hAnsi="宋体" w:cs="Times New Roman"/>
                <w:color w:val="000000"/>
                <w:sz w:val="24"/>
                <w:szCs w:val="24"/>
                <w:lang w:eastAsia="zh-CN"/>
              </w:rPr>
              <w:t>对未经批准建设渔业港口危险货物作业场所的处罚</w:t>
            </w:r>
          </w:p>
        </w:tc>
        <w:tc>
          <w:tcPr>
            <w:tcW w:w="416" w:type="pct"/>
            <w:vMerge w:val="restart"/>
            <w:shd w:val="clear" w:color="000000" w:fill="FFFFFF"/>
            <w:vAlign w:val="center"/>
          </w:tcPr>
          <w:p w14:paraId="721FF1A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《江苏省渔业港口和渔业船舶管理条例》第四十五条 </w:t>
            </w:r>
          </w:p>
        </w:tc>
        <w:tc>
          <w:tcPr>
            <w:tcW w:w="680" w:type="pct"/>
            <w:vMerge w:val="restart"/>
            <w:shd w:val="clear" w:color="000000" w:fill="FFFFFF"/>
            <w:vAlign w:val="center"/>
          </w:tcPr>
          <w:p w14:paraId="333A3599">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责令停止建设或者使用，限期改正，并可以处以一万元以上五万元以下罚款。</w:t>
            </w:r>
          </w:p>
        </w:tc>
        <w:tc>
          <w:tcPr>
            <w:tcW w:w="1361" w:type="pct"/>
            <w:gridSpan w:val="2"/>
            <w:shd w:val="clear" w:color="000000" w:fill="FFFFFF"/>
            <w:vAlign w:val="center"/>
          </w:tcPr>
          <w:p w14:paraId="2BF0613E">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BB4BD5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责令停止建设或者使用，限期改正，并可以处以1万-2.2万元罚款</w:t>
            </w:r>
          </w:p>
        </w:tc>
        <w:tc>
          <w:tcPr>
            <w:tcW w:w="327" w:type="pct"/>
            <w:vMerge w:val="restart"/>
            <w:shd w:val="clear" w:color="000000" w:fill="FFFFFF"/>
            <w:vAlign w:val="center"/>
          </w:tcPr>
          <w:p w14:paraId="71D7B8E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30C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4D8FC6E7">
            <w:pPr>
              <w:widowControl/>
              <w:rPr>
                <w:rFonts w:hAnsi="宋体" w:cs="Times New Roman"/>
                <w:color w:val="000000"/>
                <w:sz w:val="24"/>
                <w:szCs w:val="24"/>
                <w:lang w:eastAsia="zh-CN"/>
              </w:rPr>
            </w:pPr>
          </w:p>
        </w:tc>
        <w:tc>
          <w:tcPr>
            <w:tcW w:w="210" w:type="pct"/>
            <w:vMerge w:val="continue"/>
            <w:vAlign w:val="center"/>
          </w:tcPr>
          <w:p w14:paraId="0F66374F">
            <w:pPr>
              <w:widowControl/>
              <w:rPr>
                <w:rFonts w:hAnsi="宋体" w:cs="Times New Roman"/>
                <w:color w:val="000000"/>
                <w:sz w:val="24"/>
                <w:szCs w:val="24"/>
                <w:lang w:eastAsia="zh-CN"/>
              </w:rPr>
            </w:pPr>
          </w:p>
        </w:tc>
        <w:tc>
          <w:tcPr>
            <w:tcW w:w="548" w:type="pct"/>
            <w:vMerge w:val="continue"/>
            <w:vAlign w:val="center"/>
          </w:tcPr>
          <w:p w14:paraId="0FE39BB3">
            <w:pPr>
              <w:widowControl/>
              <w:rPr>
                <w:rFonts w:hAnsi="宋体" w:cs="Times New Roman"/>
                <w:color w:val="000000"/>
                <w:sz w:val="24"/>
                <w:szCs w:val="24"/>
                <w:lang w:eastAsia="zh-CN"/>
              </w:rPr>
            </w:pPr>
          </w:p>
        </w:tc>
        <w:tc>
          <w:tcPr>
            <w:tcW w:w="416" w:type="pct"/>
            <w:vMerge w:val="continue"/>
            <w:vAlign w:val="center"/>
          </w:tcPr>
          <w:p w14:paraId="3E28D1E5">
            <w:pPr>
              <w:widowControl/>
              <w:rPr>
                <w:rFonts w:hAnsi="宋体" w:cs="Times New Roman"/>
                <w:color w:val="000000"/>
                <w:sz w:val="24"/>
                <w:szCs w:val="24"/>
                <w:lang w:eastAsia="zh-CN"/>
              </w:rPr>
            </w:pPr>
          </w:p>
        </w:tc>
        <w:tc>
          <w:tcPr>
            <w:tcW w:w="680" w:type="pct"/>
            <w:vMerge w:val="continue"/>
            <w:vAlign w:val="center"/>
          </w:tcPr>
          <w:p w14:paraId="595827D5">
            <w:pPr>
              <w:widowControl/>
              <w:rPr>
                <w:rFonts w:hAnsi="宋体" w:cs="Times New Roman"/>
                <w:color w:val="000000"/>
                <w:sz w:val="24"/>
                <w:szCs w:val="24"/>
                <w:lang w:eastAsia="zh-CN"/>
              </w:rPr>
            </w:pPr>
          </w:p>
        </w:tc>
        <w:tc>
          <w:tcPr>
            <w:tcW w:w="1361" w:type="pct"/>
            <w:gridSpan w:val="2"/>
            <w:shd w:val="clear" w:color="000000" w:fill="FFFFFF"/>
            <w:vAlign w:val="center"/>
          </w:tcPr>
          <w:p w14:paraId="71863367">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69B265A9">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责令停止建设或者使用，限期改正，并可以处以2.2万-3.4万元罚款</w:t>
            </w:r>
          </w:p>
        </w:tc>
        <w:tc>
          <w:tcPr>
            <w:tcW w:w="327" w:type="pct"/>
            <w:vMerge w:val="continue"/>
            <w:vAlign w:val="center"/>
          </w:tcPr>
          <w:p w14:paraId="6E90F51F">
            <w:pPr>
              <w:widowControl/>
              <w:rPr>
                <w:rFonts w:hAnsi="宋体" w:cs="Times New Roman"/>
                <w:color w:val="000000"/>
                <w:sz w:val="24"/>
                <w:szCs w:val="24"/>
                <w:lang w:eastAsia="zh-CN"/>
              </w:rPr>
            </w:pPr>
          </w:p>
        </w:tc>
      </w:tr>
      <w:tr w14:paraId="4C42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172E9ACE">
            <w:pPr>
              <w:widowControl/>
              <w:rPr>
                <w:rFonts w:hAnsi="宋体" w:cs="Times New Roman"/>
                <w:color w:val="000000"/>
                <w:sz w:val="24"/>
                <w:szCs w:val="24"/>
                <w:lang w:eastAsia="zh-CN"/>
              </w:rPr>
            </w:pPr>
          </w:p>
        </w:tc>
        <w:tc>
          <w:tcPr>
            <w:tcW w:w="210" w:type="pct"/>
            <w:vMerge w:val="continue"/>
            <w:vAlign w:val="center"/>
          </w:tcPr>
          <w:p w14:paraId="78CFF0A9">
            <w:pPr>
              <w:widowControl/>
              <w:rPr>
                <w:rFonts w:hAnsi="宋体" w:cs="Times New Roman"/>
                <w:color w:val="000000"/>
                <w:sz w:val="24"/>
                <w:szCs w:val="24"/>
                <w:lang w:eastAsia="zh-CN"/>
              </w:rPr>
            </w:pPr>
          </w:p>
        </w:tc>
        <w:tc>
          <w:tcPr>
            <w:tcW w:w="548" w:type="pct"/>
            <w:vMerge w:val="continue"/>
            <w:vAlign w:val="center"/>
          </w:tcPr>
          <w:p w14:paraId="66ACC69B">
            <w:pPr>
              <w:widowControl/>
              <w:rPr>
                <w:rFonts w:hAnsi="宋体" w:cs="Times New Roman"/>
                <w:color w:val="000000"/>
                <w:sz w:val="24"/>
                <w:szCs w:val="24"/>
                <w:lang w:eastAsia="zh-CN"/>
              </w:rPr>
            </w:pPr>
          </w:p>
        </w:tc>
        <w:tc>
          <w:tcPr>
            <w:tcW w:w="416" w:type="pct"/>
            <w:vMerge w:val="continue"/>
            <w:vAlign w:val="center"/>
          </w:tcPr>
          <w:p w14:paraId="1765547C">
            <w:pPr>
              <w:widowControl/>
              <w:rPr>
                <w:rFonts w:hAnsi="宋体" w:cs="Times New Roman"/>
                <w:color w:val="000000"/>
                <w:sz w:val="24"/>
                <w:szCs w:val="24"/>
                <w:lang w:eastAsia="zh-CN"/>
              </w:rPr>
            </w:pPr>
          </w:p>
        </w:tc>
        <w:tc>
          <w:tcPr>
            <w:tcW w:w="680" w:type="pct"/>
            <w:vMerge w:val="continue"/>
            <w:vAlign w:val="center"/>
          </w:tcPr>
          <w:p w14:paraId="276A11FB">
            <w:pPr>
              <w:widowControl/>
              <w:rPr>
                <w:rFonts w:hAnsi="宋体" w:cs="Times New Roman"/>
                <w:color w:val="000000"/>
                <w:sz w:val="24"/>
                <w:szCs w:val="24"/>
                <w:lang w:eastAsia="zh-CN"/>
              </w:rPr>
            </w:pPr>
          </w:p>
        </w:tc>
        <w:tc>
          <w:tcPr>
            <w:tcW w:w="1361" w:type="pct"/>
            <w:gridSpan w:val="2"/>
            <w:shd w:val="clear" w:color="000000" w:fill="FFFFFF"/>
            <w:vAlign w:val="center"/>
          </w:tcPr>
          <w:p w14:paraId="67B67F0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77427122">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责令停止建设或者使用，限期改正，并可以处以3.4万-5万元罚款</w:t>
            </w:r>
          </w:p>
        </w:tc>
        <w:tc>
          <w:tcPr>
            <w:tcW w:w="327" w:type="pct"/>
            <w:vMerge w:val="continue"/>
            <w:vAlign w:val="center"/>
          </w:tcPr>
          <w:p w14:paraId="7B299BE0">
            <w:pPr>
              <w:widowControl/>
              <w:rPr>
                <w:rFonts w:hAnsi="宋体" w:cs="Times New Roman"/>
                <w:color w:val="000000"/>
                <w:sz w:val="24"/>
                <w:szCs w:val="24"/>
                <w:lang w:eastAsia="zh-CN"/>
              </w:rPr>
            </w:pPr>
          </w:p>
        </w:tc>
      </w:tr>
      <w:tr w14:paraId="6D59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restart"/>
            <w:shd w:val="clear" w:color="000000" w:fill="FFFFFF"/>
            <w:vAlign w:val="center"/>
          </w:tcPr>
          <w:p w14:paraId="6FA09C85">
            <w:pPr>
              <w:widowControl/>
              <w:jc w:val="center"/>
              <w:rPr>
                <w:rFonts w:hAnsi="宋体" w:cs="Times New Roman"/>
                <w:color w:val="000000"/>
                <w:sz w:val="24"/>
                <w:szCs w:val="24"/>
              </w:rPr>
            </w:pPr>
            <w:r>
              <w:rPr>
                <w:rFonts w:hint="eastAsia" w:hAnsi="宋体" w:cs="Times New Roman"/>
                <w:color w:val="000000"/>
                <w:sz w:val="24"/>
                <w:szCs w:val="24"/>
              </w:rPr>
              <w:t>206</w:t>
            </w:r>
          </w:p>
        </w:tc>
        <w:tc>
          <w:tcPr>
            <w:tcW w:w="210" w:type="pct"/>
            <w:vMerge w:val="restart"/>
            <w:shd w:val="clear" w:color="000000" w:fill="FFFFFF"/>
            <w:vAlign w:val="center"/>
          </w:tcPr>
          <w:p w14:paraId="0A0120A5">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7F93F03">
            <w:pPr>
              <w:widowControl/>
              <w:rPr>
                <w:rFonts w:hAnsi="宋体" w:cs="Times New Roman"/>
                <w:color w:val="000000"/>
                <w:sz w:val="24"/>
                <w:szCs w:val="24"/>
                <w:lang w:eastAsia="zh-CN"/>
              </w:rPr>
            </w:pPr>
            <w:r>
              <w:rPr>
                <w:rFonts w:hint="eastAsia" w:hAnsi="宋体" w:cs="Times New Roman"/>
                <w:color w:val="000000"/>
                <w:sz w:val="24"/>
                <w:szCs w:val="24"/>
                <w:lang w:eastAsia="zh-CN"/>
              </w:rPr>
              <w:t>对擅自改变渔业港口的性质和功能的处罚</w:t>
            </w:r>
          </w:p>
        </w:tc>
        <w:tc>
          <w:tcPr>
            <w:tcW w:w="416" w:type="pct"/>
            <w:vMerge w:val="restart"/>
            <w:shd w:val="clear" w:color="000000" w:fill="FFFFFF"/>
            <w:vAlign w:val="center"/>
          </w:tcPr>
          <w:p w14:paraId="2DF8FDC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《江苏省渔业港口和渔业船舶管理条例》第四十六条 </w:t>
            </w:r>
          </w:p>
        </w:tc>
        <w:tc>
          <w:tcPr>
            <w:tcW w:w="680" w:type="pct"/>
            <w:vMerge w:val="restart"/>
            <w:shd w:val="clear" w:color="000000" w:fill="FFFFFF"/>
            <w:vAlign w:val="center"/>
          </w:tcPr>
          <w:p w14:paraId="4E931595">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责令限期改正，并处以一万元以上五万元以下罚款。　</w:t>
            </w:r>
          </w:p>
        </w:tc>
        <w:tc>
          <w:tcPr>
            <w:tcW w:w="1361" w:type="pct"/>
            <w:gridSpan w:val="2"/>
            <w:shd w:val="clear" w:color="000000" w:fill="FFFFFF"/>
            <w:vAlign w:val="center"/>
          </w:tcPr>
          <w:p w14:paraId="337E412E">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30CC6EDB">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责令限期改正，并处以1万-2.2万元罚款</w:t>
            </w:r>
          </w:p>
        </w:tc>
        <w:tc>
          <w:tcPr>
            <w:tcW w:w="327" w:type="pct"/>
            <w:vMerge w:val="restart"/>
            <w:shd w:val="clear" w:color="000000" w:fill="FFFFFF"/>
            <w:vAlign w:val="center"/>
          </w:tcPr>
          <w:p w14:paraId="5B84F2C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12D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71" w:type="pct"/>
            <w:vMerge w:val="continue"/>
            <w:vAlign w:val="center"/>
          </w:tcPr>
          <w:p w14:paraId="6D86FA94">
            <w:pPr>
              <w:widowControl/>
              <w:rPr>
                <w:rFonts w:hAnsi="宋体" w:cs="Times New Roman"/>
                <w:color w:val="000000"/>
                <w:sz w:val="24"/>
                <w:szCs w:val="24"/>
                <w:lang w:eastAsia="zh-CN"/>
              </w:rPr>
            </w:pPr>
          </w:p>
        </w:tc>
        <w:tc>
          <w:tcPr>
            <w:tcW w:w="210" w:type="pct"/>
            <w:vMerge w:val="continue"/>
            <w:vAlign w:val="center"/>
          </w:tcPr>
          <w:p w14:paraId="4B58B49E">
            <w:pPr>
              <w:widowControl/>
              <w:rPr>
                <w:rFonts w:hAnsi="宋体" w:cs="Times New Roman"/>
                <w:color w:val="000000"/>
                <w:sz w:val="24"/>
                <w:szCs w:val="24"/>
                <w:lang w:eastAsia="zh-CN"/>
              </w:rPr>
            </w:pPr>
          </w:p>
        </w:tc>
        <w:tc>
          <w:tcPr>
            <w:tcW w:w="548" w:type="pct"/>
            <w:vMerge w:val="continue"/>
            <w:vAlign w:val="center"/>
          </w:tcPr>
          <w:p w14:paraId="27E6C021">
            <w:pPr>
              <w:widowControl/>
              <w:rPr>
                <w:rFonts w:hAnsi="宋体" w:cs="Times New Roman"/>
                <w:color w:val="000000"/>
                <w:sz w:val="24"/>
                <w:szCs w:val="24"/>
                <w:lang w:eastAsia="zh-CN"/>
              </w:rPr>
            </w:pPr>
          </w:p>
        </w:tc>
        <w:tc>
          <w:tcPr>
            <w:tcW w:w="416" w:type="pct"/>
            <w:vMerge w:val="continue"/>
            <w:vAlign w:val="center"/>
          </w:tcPr>
          <w:p w14:paraId="1966639C">
            <w:pPr>
              <w:widowControl/>
              <w:rPr>
                <w:rFonts w:hAnsi="宋体" w:cs="Times New Roman"/>
                <w:color w:val="000000"/>
                <w:sz w:val="24"/>
                <w:szCs w:val="24"/>
                <w:lang w:eastAsia="zh-CN"/>
              </w:rPr>
            </w:pPr>
          </w:p>
        </w:tc>
        <w:tc>
          <w:tcPr>
            <w:tcW w:w="680" w:type="pct"/>
            <w:vMerge w:val="continue"/>
            <w:vAlign w:val="center"/>
          </w:tcPr>
          <w:p w14:paraId="71209DD9">
            <w:pPr>
              <w:widowControl/>
              <w:rPr>
                <w:rFonts w:hAnsi="宋体" w:cs="Times New Roman"/>
                <w:color w:val="000000"/>
                <w:sz w:val="24"/>
                <w:szCs w:val="24"/>
                <w:lang w:eastAsia="zh-CN"/>
              </w:rPr>
            </w:pPr>
          </w:p>
        </w:tc>
        <w:tc>
          <w:tcPr>
            <w:tcW w:w="1361" w:type="pct"/>
            <w:gridSpan w:val="2"/>
            <w:shd w:val="clear" w:color="000000" w:fill="FFFFFF"/>
            <w:vAlign w:val="center"/>
          </w:tcPr>
          <w:p w14:paraId="205C0EE9">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1F5625E">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责令限期改正，并处以2.2万-3.4万元罚款</w:t>
            </w:r>
          </w:p>
        </w:tc>
        <w:tc>
          <w:tcPr>
            <w:tcW w:w="327" w:type="pct"/>
            <w:vMerge w:val="continue"/>
            <w:vAlign w:val="center"/>
          </w:tcPr>
          <w:p w14:paraId="075D3C1D">
            <w:pPr>
              <w:widowControl/>
              <w:rPr>
                <w:rFonts w:hAnsi="宋体" w:cs="Times New Roman"/>
                <w:color w:val="000000"/>
                <w:sz w:val="24"/>
                <w:szCs w:val="24"/>
                <w:lang w:eastAsia="zh-CN"/>
              </w:rPr>
            </w:pPr>
          </w:p>
        </w:tc>
      </w:tr>
      <w:tr w14:paraId="39E6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continue"/>
            <w:vAlign w:val="center"/>
          </w:tcPr>
          <w:p w14:paraId="7295CD21">
            <w:pPr>
              <w:widowControl/>
              <w:rPr>
                <w:rFonts w:hAnsi="宋体" w:cs="Times New Roman"/>
                <w:color w:val="000000"/>
                <w:sz w:val="24"/>
                <w:szCs w:val="24"/>
                <w:lang w:eastAsia="zh-CN"/>
              </w:rPr>
            </w:pPr>
          </w:p>
        </w:tc>
        <w:tc>
          <w:tcPr>
            <w:tcW w:w="210" w:type="pct"/>
            <w:vMerge w:val="continue"/>
            <w:vAlign w:val="center"/>
          </w:tcPr>
          <w:p w14:paraId="775A474F">
            <w:pPr>
              <w:widowControl/>
              <w:rPr>
                <w:rFonts w:hAnsi="宋体" w:cs="Times New Roman"/>
                <w:color w:val="000000"/>
                <w:sz w:val="24"/>
                <w:szCs w:val="24"/>
                <w:lang w:eastAsia="zh-CN"/>
              </w:rPr>
            </w:pPr>
          </w:p>
        </w:tc>
        <w:tc>
          <w:tcPr>
            <w:tcW w:w="548" w:type="pct"/>
            <w:vMerge w:val="continue"/>
            <w:vAlign w:val="center"/>
          </w:tcPr>
          <w:p w14:paraId="096AE41F">
            <w:pPr>
              <w:widowControl/>
              <w:rPr>
                <w:rFonts w:hAnsi="宋体" w:cs="Times New Roman"/>
                <w:color w:val="000000"/>
                <w:sz w:val="24"/>
                <w:szCs w:val="24"/>
                <w:lang w:eastAsia="zh-CN"/>
              </w:rPr>
            </w:pPr>
          </w:p>
        </w:tc>
        <w:tc>
          <w:tcPr>
            <w:tcW w:w="416" w:type="pct"/>
            <w:vMerge w:val="continue"/>
            <w:vAlign w:val="center"/>
          </w:tcPr>
          <w:p w14:paraId="0FE6C1F2">
            <w:pPr>
              <w:widowControl/>
              <w:rPr>
                <w:rFonts w:hAnsi="宋体" w:cs="Times New Roman"/>
                <w:color w:val="000000"/>
                <w:sz w:val="24"/>
                <w:szCs w:val="24"/>
                <w:lang w:eastAsia="zh-CN"/>
              </w:rPr>
            </w:pPr>
          </w:p>
        </w:tc>
        <w:tc>
          <w:tcPr>
            <w:tcW w:w="680" w:type="pct"/>
            <w:vMerge w:val="continue"/>
            <w:vAlign w:val="center"/>
          </w:tcPr>
          <w:p w14:paraId="7066CEBD">
            <w:pPr>
              <w:widowControl/>
              <w:rPr>
                <w:rFonts w:hAnsi="宋体" w:cs="Times New Roman"/>
                <w:color w:val="000000"/>
                <w:sz w:val="24"/>
                <w:szCs w:val="24"/>
                <w:lang w:eastAsia="zh-CN"/>
              </w:rPr>
            </w:pPr>
          </w:p>
        </w:tc>
        <w:tc>
          <w:tcPr>
            <w:tcW w:w="1361" w:type="pct"/>
            <w:gridSpan w:val="2"/>
            <w:shd w:val="clear" w:color="000000" w:fill="FFFFFF"/>
            <w:vAlign w:val="center"/>
          </w:tcPr>
          <w:p w14:paraId="378429AA">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6AE101FE">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责令限期改正，并处以3.4万-5万元罚款</w:t>
            </w:r>
          </w:p>
        </w:tc>
        <w:tc>
          <w:tcPr>
            <w:tcW w:w="327" w:type="pct"/>
            <w:vMerge w:val="continue"/>
            <w:vAlign w:val="center"/>
          </w:tcPr>
          <w:p w14:paraId="272CA0C5">
            <w:pPr>
              <w:widowControl/>
              <w:rPr>
                <w:rFonts w:hAnsi="宋体" w:cs="Times New Roman"/>
                <w:color w:val="000000"/>
                <w:sz w:val="24"/>
                <w:szCs w:val="24"/>
                <w:lang w:eastAsia="zh-CN"/>
              </w:rPr>
            </w:pPr>
          </w:p>
        </w:tc>
      </w:tr>
      <w:tr w14:paraId="2724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restart"/>
            <w:shd w:val="clear" w:color="000000" w:fill="FFFFFF"/>
            <w:vAlign w:val="center"/>
          </w:tcPr>
          <w:p w14:paraId="6B1EDAA2">
            <w:pPr>
              <w:widowControl/>
              <w:jc w:val="center"/>
              <w:rPr>
                <w:rFonts w:hAnsi="宋体" w:cs="Times New Roman"/>
                <w:color w:val="000000"/>
                <w:sz w:val="24"/>
                <w:szCs w:val="24"/>
              </w:rPr>
            </w:pPr>
            <w:r>
              <w:rPr>
                <w:rFonts w:hint="eastAsia" w:hAnsi="宋体" w:cs="Times New Roman"/>
                <w:color w:val="000000"/>
                <w:sz w:val="24"/>
                <w:szCs w:val="24"/>
              </w:rPr>
              <w:t>207</w:t>
            </w:r>
          </w:p>
        </w:tc>
        <w:tc>
          <w:tcPr>
            <w:tcW w:w="210" w:type="pct"/>
            <w:vMerge w:val="restart"/>
            <w:shd w:val="clear" w:color="000000" w:fill="FFFFFF"/>
            <w:vAlign w:val="center"/>
          </w:tcPr>
          <w:p w14:paraId="5FE59F74">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1F6D4E2">
            <w:pPr>
              <w:widowControl/>
              <w:rPr>
                <w:rFonts w:hAnsi="宋体" w:cs="Times New Roman"/>
                <w:color w:val="000000"/>
                <w:sz w:val="24"/>
                <w:szCs w:val="24"/>
                <w:lang w:eastAsia="zh-CN"/>
              </w:rPr>
            </w:pPr>
            <w:r>
              <w:rPr>
                <w:rFonts w:hint="eastAsia" w:hAnsi="宋体" w:cs="Times New Roman"/>
                <w:color w:val="000000"/>
                <w:sz w:val="24"/>
                <w:szCs w:val="24"/>
                <w:lang w:eastAsia="zh-CN"/>
              </w:rPr>
              <w:t>对未取得渔业港口经营许可证从事渔业港口经营的处罚</w:t>
            </w:r>
          </w:p>
        </w:tc>
        <w:tc>
          <w:tcPr>
            <w:tcW w:w="416" w:type="pct"/>
            <w:vMerge w:val="restart"/>
            <w:shd w:val="clear" w:color="000000" w:fill="FFFFFF"/>
            <w:vAlign w:val="center"/>
          </w:tcPr>
          <w:p w14:paraId="69B466A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《江苏省渔业港口和渔业船舶管理条例》第四十七条  </w:t>
            </w:r>
          </w:p>
        </w:tc>
        <w:tc>
          <w:tcPr>
            <w:tcW w:w="680" w:type="pct"/>
            <w:vMerge w:val="restart"/>
            <w:shd w:val="clear" w:color="000000" w:fill="FFFFFF"/>
            <w:vAlign w:val="center"/>
          </w:tcPr>
          <w:p w14:paraId="199F5C1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责令停止违法经营，没收违法所得，违法所得十万元以上的，并处违法所得二倍以上五倍以下罚款；违法所得不足十万元的，并处五万元以上二十万元以下罚款。</w:t>
            </w:r>
          </w:p>
        </w:tc>
        <w:tc>
          <w:tcPr>
            <w:tcW w:w="1361" w:type="pct"/>
            <w:gridSpan w:val="2"/>
            <w:shd w:val="clear" w:color="000000" w:fill="FFFFFF"/>
            <w:vAlign w:val="center"/>
          </w:tcPr>
          <w:p w14:paraId="6B1A1F94">
            <w:pPr>
              <w:widowControl/>
              <w:rPr>
                <w:rFonts w:hAnsi="宋体" w:cs="Times New Roman"/>
                <w:color w:val="000000"/>
                <w:sz w:val="24"/>
                <w:szCs w:val="24"/>
                <w:lang w:eastAsia="zh-CN"/>
              </w:rPr>
            </w:pPr>
            <w:r>
              <w:rPr>
                <w:rFonts w:hint="eastAsia" w:hAnsi="宋体" w:cs="Times New Roman"/>
                <w:color w:val="000000"/>
                <w:sz w:val="24"/>
                <w:szCs w:val="24"/>
                <w:lang w:eastAsia="zh-CN"/>
              </w:rPr>
              <w:t>未取得渔业港口经营许可证从事渔业港口经营，违法所得十万元以上的</w:t>
            </w:r>
          </w:p>
        </w:tc>
        <w:tc>
          <w:tcPr>
            <w:tcW w:w="1287" w:type="pct"/>
            <w:shd w:val="clear" w:color="000000" w:fill="FFFFFF"/>
            <w:vAlign w:val="center"/>
          </w:tcPr>
          <w:p w14:paraId="22AF9CD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责令停止违法经营，没收违法所得，并处违法所得二倍以上五倍以下罚款</w:t>
            </w:r>
          </w:p>
        </w:tc>
        <w:tc>
          <w:tcPr>
            <w:tcW w:w="327" w:type="pct"/>
            <w:vMerge w:val="restart"/>
            <w:shd w:val="clear" w:color="000000" w:fill="FFFFFF"/>
            <w:vAlign w:val="center"/>
          </w:tcPr>
          <w:p w14:paraId="1AF18DC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B56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29C56989">
            <w:pPr>
              <w:widowControl/>
              <w:rPr>
                <w:rFonts w:hAnsi="宋体" w:cs="Times New Roman"/>
                <w:color w:val="000000"/>
                <w:sz w:val="24"/>
                <w:szCs w:val="24"/>
                <w:lang w:eastAsia="zh-CN"/>
              </w:rPr>
            </w:pPr>
          </w:p>
        </w:tc>
        <w:tc>
          <w:tcPr>
            <w:tcW w:w="210" w:type="pct"/>
            <w:vMerge w:val="continue"/>
            <w:vAlign w:val="center"/>
          </w:tcPr>
          <w:p w14:paraId="3A2DFFC7">
            <w:pPr>
              <w:widowControl/>
              <w:rPr>
                <w:rFonts w:hAnsi="宋体" w:cs="Times New Roman"/>
                <w:color w:val="000000"/>
                <w:sz w:val="24"/>
                <w:szCs w:val="24"/>
                <w:lang w:eastAsia="zh-CN"/>
              </w:rPr>
            </w:pPr>
          </w:p>
        </w:tc>
        <w:tc>
          <w:tcPr>
            <w:tcW w:w="548" w:type="pct"/>
            <w:vMerge w:val="continue"/>
            <w:vAlign w:val="center"/>
          </w:tcPr>
          <w:p w14:paraId="7BF196BE">
            <w:pPr>
              <w:widowControl/>
              <w:rPr>
                <w:rFonts w:hAnsi="宋体" w:cs="Times New Roman"/>
                <w:color w:val="000000"/>
                <w:sz w:val="24"/>
                <w:szCs w:val="24"/>
                <w:lang w:eastAsia="zh-CN"/>
              </w:rPr>
            </w:pPr>
          </w:p>
        </w:tc>
        <w:tc>
          <w:tcPr>
            <w:tcW w:w="416" w:type="pct"/>
            <w:vMerge w:val="continue"/>
            <w:vAlign w:val="center"/>
          </w:tcPr>
          <w:p w14:paraId="035869D2">
            <w:pPr>
              <w:widowControl/>
              <w:rPr>
                <w:rFonts w:hAnsi="宋体" w:cs="Times New Roman"/>
                <w:color w:val="000000"/>
                <w:sz w:val="24"/>
                <w:szCs w:val="24"/>
                <w:lang w:eastAsia="zh-CN"/>
              </w:rPr>
            </w:pPr>
          </w:p>
        </w:tc>
        <w:tc>
          <w:tcPr>
            <w:tcW w:w="680" w:type="pct"/>
            <w:vMerge w:val="continue"/>
            <w:vAlign w:val="center"/>
          </w:tcPr>
          <w:p w14:paraId="385074F7">
            <w:pPr>
              <w:widowControl/>
              <w:rPr>
                <w:rFonts w:hAnsi="宋体" w:cs="Times New Roman"/>
                <w:color w:val="000000"/>
                <w:sz w:val="24"/>
                <w:szCs w:val="24"/>
                <w:lang w:eastAsia="zh-CN"/>
              </w:rPr>
            </w:pPr>
          </w:p>
        </w:tc>
        <w:tc>
          <w:tcPr>
            <w:tcW w:w="1361" w:type="pct"/>
            <w:gridSpan w:val="2"/>
            <w:shd w:val="clear" w:color="000000" w:fill="FFFFFF"/>
            <w:vAlign w:val="center"/>
          </w:tcPr>
          <w:p w14:paraId="533BFF00">
            <w:pPr>
              <w:widowControl/>
              <w:rPr>
                <w:rFonts w:hAnsi="宋体" w:cs="Times New Roman"/>
                <w:color w:val="000000"/>
                <w:sz w:val="24"/>
                <w:szCs w:val="24"/>
                <w:lang w:eastAsia="zh-CN"/>
              </w:rPr>
            </w:pPr>
            <w:r>
              <w:rPr>
                <w:rFonts w:hint="eastAsia" w:hAnsi="宋体" w:cs="Times New Roman"/>
                <w:color w:val="000000"/>
                <w:sz w:val="24"/>
                <w:szCs w:val="24"/>
                <w:lang w:eastAsia="zh-CN"/>
              </w:rPr>
              <w:t>未取得渔业港口经营许可证从事渔业港口经营，违法所得不足十万元的</w:t>
            </w:r>
          </w:p>
        </w:tc>
        <w:tc>
          <w:tcPr>
            <w:tcW w:w="1287" w:type="pct"/>
            <w:shd w:val="clear" w:color="000000" w:fill="FFFFFF"/>
            <w:vAlign w:val="center"/>
          </w:tcPr>
          <w:p w14:paraId="3335112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责令停止违法经营，没收违法所得，并处五万元以上二十万元以下罚款</w:t>
            </w:r>
          </w:p>
        </w:tc>
        <w:tc>
          <w:tcPr>
            <w:tcW w:w="327" w:type="pct"/>
            <w:vMerge w:val="continue"/>
            <w:vAlign w:val="center"/>
          </w:tcPr>
          <w:p w14:paraId="3E8EAAAA">
            <w:pPr>
              <w:widowControl/>
              <w:rPr>
                <w:rFonts w:hAnsi="宋体" w:cs="Times New Roman"/>
                <w:color w:val="000000"/>
                <w:sz w:val="24"/>
                <w:szCs w:val="24"/>
                <w:lang w:eastAsia="zh-CN"/>
              </w:rPr>
            </w:pPr>
          </w:p>
        </w:tc>
      </w:tr>
      <w:tr w14:paraId="460D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1" w:type="pct"/>
            <w:vMerge w:val="restart"/>
            <w:shd w:val="clear" w:color="000000" w:fill="FFFFFF"/>
            <w:vAlign w:val="center"/>
          </w:tcPr>
          <w:p w14:paraId="19D46586">
            <w:pPr>
              <w:widowControl/>
              <w:jc w:val="center"/>
              <w:rPr>
                <w:rFonts w:hAnsi="宋体" w:cs="Times New Roman"/>
                <w:color w:val="000000"/>
                <w:sz w:val="24"/>
                <w:szCs w:val="24"/>
              </w:rPr>
            </w:pPr>
            <w:r>
              <w:rPr>
                <w:rFonts w:hint="eastAsia" w:hAnsi="宋体" w:cs="Times New Roman"/>
                <w:color w:val="000000"/>
                <w:sz w:val="24"/>
                <w:szCs w:val="24"/>
              </w:rPr>
              <w:t>208</w:t>
            </w:r>
          </w:p>
        </w:tc>
        <w:tc>
          <w:tcPr>
            <w:tcW w:w="210" w:type="pct"/>
            <w:vMerge w:val="restart"/>
            <w:shd w:val="clear" w:color="000000" w:fill="FFFFFF"/>
            <w:vAlign w:val="center"/>
          </w:tcPr>
          <w:p w14:paraId="68D24CE8">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17A09AFF">
            <w:pPr>
              <w:widowControl/>
              <w:rPr>
                <w:rFonts w:hAnsi="宋体" w:cs="Times New Roman"/>
                <w:color w:val="000000"/>
                <w:sz w:val="24"/>
                <w:szCs w:val="24"/>
                <w:lang w:eastAsia="zh-CN"/>
              </w:rPr>
            </w:pPr>
            <w:r>
              <w:rPr>
                <w:rFonts w:hint="eastAsia" w:hAnsi="宋体" w:cs="Times New Roman"/>
                <w:color w:val="000000"/>
                <w:sz w:val="24"/>
                <w:szCs w:val="24"/>
                <w:lang w:eastAsia="zh-CN"/>
              </w:rPr>
              <w:t>对在渔业港口水域内弃置废旧船舶的处罚</w:t>
            </w:r>
          </w:p>
        </w:tc>
        <w:tc>
          <w:tcPr>
            <w:tcW w:w="416" w:type="pct"/>
            <w:vMerge w:val="restart"/>
            <w:shd w:val="clear" w:color="000000" w:fill="FFFFFF"/>
            <w:vAlign w:val="center"/>
          </w:tcPr>
          <w:p w14:paraId="3903CBA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《江苏省渔业港口和渔业船舶管理条例》第四十八条 </w:t>
            </w:r>
          </w:p>
        </w:tc>
        <w:tc>
          <w:tcPr>
            <w:tcW w:w="680" w:type="pct"/>
            <w:vMerge w:val="restart"/>
            <w:shd w:val="clear" w:color="000000" w:fill="FFFFFF"/>
            <w:vAlign w:val="center"/>
          </w:tcPr>
          <w:p w14:paraId="340A7D83">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责令限期改正，并处以一万元以上五万元以下罚款。</w:t>
            </w:r>
          </w:p>
        </w:tc>
        <w:tc>
          <w:tcPr>
            <w:tcW w:w="1361" w:type="pct"/>
            <w:gridSpan w:val="2"/>
            <w:shd w:val="clear" w:color="000000" w:fill="FFFFFF"/>
            <w:vAlign w:val="center"/>
          </w:tcPr>
          <w:p w14:paraId="2E0DA71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72F65509">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责令限期改正，并处以1万-2.2万元罚款</w:t>
            </w:r>
          </w:p>
        </w:tc>
        <w:tc>
          <w:tcPr>
            <w:tcW w:w="327" w:type="pct"/>
            <w:vMerge w:val="restart"/>
            <w:shd w:val="clear" w:color="000000" w:fill="FFFFFF"/>
            <w:vAlign w:val="center"/>
          </w:tcPr>
          <w:p w14:paraId="0CAB699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AC4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 w:type="pct"/>
            <w:vMerge w:val="continue"/>
            <w:vAlign w:val="center"/>
          </w:tcPr>
          <w:p w14:paraId="279D6395">
            <w:pPr>
              <w:widowControl/>
              <w:rPr>
                <w:rFonts w:hAnsi="宋体" w:cs="Times New Roman"/>
                <w:color w:val="000000"/>
                <w:sz w:val="24"/>
                <w:szCs w:val="24"/>
                <w:lang w:eastAsia="zh-CN"/>
              </w:rPr>
            </w:pPr>
          </w:p>
        </w:tc>
        <w:tc>
          <w:tcPr>
            <w:tcW w:w="210" w:type="pct"/>
            <w:vMerge w:val="continue"/>
            <w:vAlign w:val="center"/>
          </w:tcPr>
          <w:p w14:paraId="544DF204">
            <w:pPr>
              <w:widowControl/>
              <w:rPr>
                <w:rFonts w:hAnsi="宋体" w:cs="Times New Roman"/>
                <w:color w:val="000000"/>
                <w:sz w:val="24"/>
                <w:szCs w:val="24"/>
                <w:lang w:eastAsia="zh-CN"/>
              </w:rPr>
            </w:pPr>
          </w:p>
        </w:tc>
        <w:tc>
          <w:tcPr>
            <w:tcW w:w="548" w:type="pct"/>
            <w:vMerge w:val="continue"/>
            <w:vAlign w:val="center"/>
          </w:tcPr>
          <w:p w14:paraId="212A1E53">
            <w:pPr>
              <w:widowControl/>
              <w:rPr>
                <w:rFonts w:hAnsi="宋体" w:cs="Times New Roman"/>
                <w:color w:val="000000"/>
                <w:sz w:val="24"/>
                <w:szCs w:val="24"/>
                <w:lang w:eastAsia="zh-CN"/>
              </w:rPr>
            </w:pPr>
          </w:p>
        </w:tc>
        <w:tc>
          <w:tcPr>
            <w:tcW w:w="416" w:type="pct"/>
            <w:vMerge w:val="continue"/>
            <w:vAlign w:val="center"/>
          </w:tcPr>
          <w:p w14:paraId="3263609E">
            <w:pPr>
              <w:widowControl/>
              <w:rPr>
                <w:rFonts w:hAnsi="宋体" w:cs="Times New Roman"/>
                <w:color w:val="000000"/>
                <w:sz w:val="24"/>
                <w:szCs w:val="24"/>
                <w:lang w:eastAsia="zh-CN"/>
              </w:rPr>
            </w:pPr>
          </w:p>
        </w:tc>
        <w:tc>
          <w:tcPr>
            <w:tcW w:w="680" w:type="pct"/>
            <w:vMerge w:val="continue"/>
            <w:vAlign w:val="center"/>
          </w:tcPr>
          <w:p w14:paraId="36A514A1">
            <w:pPr>
              <w:widowControl/>
              <w:rPr>
                <w:rFonts w:hAnsi="宋体" w:cs="Times New Roman"/>
                <w:color w:val="000000"/>
                <w:sz w:val="24"/>
                <w:szCs w:val="24"/>
                <w:lang w:eastAsia="zh-CN"/>
              </w:rPr>
            </w:pPr>
          </w:p>
        </w:tc>
        <w:tc>
          <w:tcPr>
            <w:tcW w:w="1361" w:type="pct"/>
            <w:gridSpan w:val="2"/>
            <w:shd w:val="clear" w:color="000000" w:fill="FFFFFF"/>
            <w:vAlign w:val="center"/>
          </w:tcPr>
          <w:p w14:paraId="6CD303D0">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34D94197">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责令限期改正，并处以2.2万-3.4万元罚款</w:t>
            </w:r>
          </w:p>
        </w:tc>
        <w:tc>
          <w:tcPr>
            <w:tcW w:w="327" w:type="pct"/>
            <w:vMerge w:val="continue"/>
            <w:vAlign w:val="center"/>
          </w:tcPr>
          <w:p w14:paraId="244BBFA7">
            <w:pPr>
              <w:widowControl/>
              <w:rPr>
                <w:rFonts w:hAnsi="宋体" w:cs="Times New Roman"/>
                <w:color w:val="000000"/>
                <w:sz w:val="24"/>
                <w:szCs w:val="24"/>
                <w:lang w:eastAsia="zh-CN"/>
              </w:rPr>
            </w:pPr>
          </w:p>
        </w:tc>
      </w:tr>
      <w:tr w14:paraId="5A86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1" w:type="pct"/>
            <w:vMerge w:val="continue"/>
            <w:vAlign w:val="center"/>
          </w:tcPr>
          <w:p w14:paraId="6ACF7DBD">
            <w:pPr>
              <w:widowControl/>
              <w:rPr>
                <w:rFonts w:hAnsi="宋体" w:cs="Times New Roman"/>
                <w:color w:val="000000"/>
                <w:sz w:val="24"/>
                <w:szCs w:val="24"/>
                <w:lang w:eastAsia="zh-CN"/>
              </w:rPr>
            </w:pPr>
          </w:p>
        </w:tc>
        <w:tc>
          <w:tcPr>
            <w:tcW w:w="210" w:type="pct"/>
            <w:vMerge w:val="continue"/>
            <w:vAlign w:val="center"/>
          </w:tcPr>
          <w:p w14:paraId="48932768">
            <w:pPr>
              <w:widowControl/>
              <w:rPr>
                <w:rFonts w:hAnsi="宋体" w:cs="Times New Roman"/>
                <w:color w:val="000000"/>
                <w:sz w:val="24"/>
                <w:szCs w:val="24"/>
                <w:lang w:eastAsia="zh-CN"/>
              </w:rPr>
            </w:pPr>
          </w:p>
        </w:tc>
        <w:tc>
          <w:tcPr>
            <w:tcW w:w="548" w:type="pct"/>
            <w:vMerge w:val="continue"/>
            <w:vAlign w:val="center"/>
          </w:tcPr>
          <w:p w14:paraId="58E2327C">
            <w:pPr>
              <w:widowControl/>
              <w:rPr>
                <w:rFonts w:hAnsi="宋体" w:cs="Times New Roman"/>
                <w:color w:val="000000"/>
                <w:sz w:val="24"/>
                <w:szCs w:val="24"/>
                <w:lang w:eastAsia="zh-CN"/>
              </w:rPr>
            </w:pPr>
          </w:p>
        </w:tc>
        <w:tc>
          <w:tcPr>
            <w:tcW w:w="416" w:type="pct"/>
            <w:vMerge w:val="continue"/>
            <w:vAlign w:val="center"/>
          </w:tcPr>
          <w:p w14:paraId="30FF9812">
            <w:pPr>
              <w:widowControl/>
              <w:rPr>
                <w:rFonts w:hAnsi="宋体" w:cs="Times New Roman"/>
                <w:color w:val="000000"/>
                <w:sz w:val="24"/>
                <w:szCs w:val="24"/>
                <w:lang w:eastAsia="zh-CN"/>
              </w:rPr>
            </w:pPr>
          </w:p>
        </w:tc>
        <w:tc>
          <w:tcPr>
            <w:tcW w:w="680" w:type="pct"/>
            <w:vMerge w:val="continue"/>
            <w:vAlign w:val="center"/>
          </w:tcPr>
          <w:p w14:paraId="5D9144B4">
            <w:pPr>
              <w:widowControl/>
              <w:rPr>
                <w:rFonts w:hAnsi="宋体" w:cs="Times New Roman"/>
                <w:color w:val="000000"/>
                <w:sz w:val="24"/>
                <w:szCs w:val="24"/>
                <w:lang w:eastAsia="zh-CN"/>
              </w:rPr>
            </w:pPr>
          </w:p>
        </w:tc>
        <w:tc>
          <w:tcPr>
            <w:tcW w:w="1361" w:type="pct"/>
            <w:gridSpan w:val="2"/>
            <w:shd w:val="clear" w:color="000000" w:fill="FFFFFF"/>
            <w:vAlign w:val="center"/>
          </w:tcPr>
          <w:p w14:paraId="220CCBED">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3761A880">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责令限期改正，并处以3.4万-5万元罚款</w:t>
            </w:r>
          </w:p>
        </w:tc>
        <w:tc>
          <w:tcPr>
            <w:tcW w:w="327" w:type="pct"/>
            <w:vMerge w:val="continue"/>
            <w:vAlign w:val="center"/>
          </w:tcPr>
          <w:p w14:paraId="5BD87737">
            <w:pPr>
              <w:widowControl/>
              <w:rPr>
                <w:rFonts w:hAnsi="宋体" w:cs="Times New Roman"/>
                <w:color w:val="000000"/>
                <w:sz w:val="24"/>
                <w:szCs w:val="24"/>
                <w:lang w:eastAsia="zh-CN"/>
              </w:rPr>
            </w:pPr>
          </w:p>
        </w:tc>
      </w:tr>
      <w:tr w14:paraId="4D78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31D5E0F7">
            <w:pPr>
              <w:widowControl/>
              <w:jc w:val="center"/>
              <w:rPr>
                <w:rFonts w:hAnsi="宋体" w:cs="Times New Roman"/>
                <w:color w:val="000000"/>
                <w:sz w:val="24"/>
                <w:szCs w:val="24"/>
              </w:rPr>
            </w:pPr>
            <w:r>
              <w:rPr>
                <w:rFonts w:hint="eastAsia" w:hAnsi="宋体" w:cs="Times New Roman"/>
                <w:color w:val="000000"/>
                <w:sz w:val="24"/>
                <w:szCs w:val="24"/>
              </w:rPr>
              <w:t>209</w:t>
            </w:r>
          </w:p>
        </w:tc>
        <w:tc>
          <w:tcPr>
            <w:tcW w:w="210" w:type="pct"/>
            <w:vMerge w:val="restart"/>
            <w:shd w:val="clear" w:color="000000" w:fill="FFFFFF"/>
            <w:vAlign w:val="center"/>
          </w:tcPr>
          <w:p w14:paraId="00A01A52">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523A097">
            <w:pPr>
              <w:widowControl/>
              <w:rPr>
                <w:rFonts w:hAnsi="宋体" w:cs="Times New Roman"/>
                <w:color w:val="000000"/>
                <w:sz w:val="24"/>
                <w:szCs w:val="24"/>
                <w:lang w:eastAsia="zh-CN"/>
              </w:rPr>
            </w:pPr>
            <w:r>
              <w:rPr>
                <w:rFonts w:hint="eastAsia" w:hAnsi="宋体" w:cs="Times New Roman"/>
                <w:color w:val="000000"/>
                <w:sz w:val="24"/>
                <w:szCs w:val="24"/>
                <w:lang w:eastAsia="zh-CN"/>
              </w:rPr>
              <w:t>对未按照捕捞渔业船舶船网工具指标设计、修造渔业船舶的处罚</w:t>
            </w:r>
          </w:p>
        </w:tc>
        <w:tc>
          <w:tcPr>
            <w:tcW w:w="416" w:type="pct"/>
            <w:vMerge w:val="restart"/>
            <w:shd w:val="clear" w:color="000000" w:fill="FFFFFF"/>
            <w:vAlign w:val="center"/>
          </w:tcPr>
          <w:p w14:paraId="4ADF820B">
            <w:pPr>
              <w:widowControl/>
              <w:rPr>
                <w:rFonts w:hAnsi="宋体" w:cs="Times New Roman"/>
                <w:color w:val="000000"/>
                <w:sz w:val="24"/>
                <w:szCs w:val="24"/>
                <w:lang w:eastAsia="zh-CN"/>
              </w:rPr>
            </w:pPr>
            <w:r>
              <w:rPr>
                <w:rFonts w:hint="eastAsia" w:hAnsi="宋体" w:cs="Times New Roman"/>
                <w:color w:val="000000"/>
                <w:sz w:val="24"/>
                <w:szCs w:val="24"/>
                <w:lang w:eastAsia="zh-CN"/>
              </w:rPr>
              <w:t>《江苏省渔业港口和渔业船舶管理条例》第四十九条</w:t>
            </w:r>
          </w:p>
        </w:tc>
        <w:tc>
          <w:tcPr>
            <w:tcW w:w="680" w:type="pct"/>
            <w:vMerge w:val="restart"/>
            <w:shd w:val="clear" w:color="000000" w:fill="FFFFFF"/>
            <w:vAlign w:val="center"/>
          </w:tcPr>
          <w:p w14:paraId="03DB93F2">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责令限期改正，没收违法所得，并处以五千元以上二万元以下罚款。</w:t>
            </w:r>
          </w:p>
        </w:tc>
        <w:tc>
          <w:tcPr>
            <w:tcW w:w="1361" w:type="pct"/>
            <w:gridSpan w:val="2"/>
            <w:shd w:val="clear" w:color="000000" w:fill="FFFFFF"/>
            <w:vAlign w:val="center"/>
          </w:tcPr>
          <w:p w14:paraId="1044A543">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066E44B">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责令限期改正，没收违法所得，并处以0.5-0.95万元 (含0.5万元，含0.95万元)罚款</w:t>
            </w:r>
          </w:p>
        </w:tc>
        <w:tc>
          <w:tcPr>
            <w:tcW w:w="327" w:type="pct"/>
            <w:vMerge w:val="restart"/>
            <w:shd w:val="clear" w:color="000000" w:fill="FFFFFF"/>
            <w:vAlign w:val="center"/>
          </w:tcPr>
          <w:p w14:paraId="0580E1C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014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5FDF1B95">
            <w:pPr>
              <w:widowControl/>
              <w:rPr>
                <w:rFonts w:hAnsi="宋体" w:cs="Times New Roman"/>
                <w:color w:val="000000"/>
                <w:sz w:val="24"/>
                <w:szCs w:val="24"/>
                <w:lang w:eastAsia="zh-CN"/>
              </w:rPr>
            </w:pPr>
          </w:p>
        </w:tc>
        <w:tc>
          <w:tcPr>
            <w:tcW w:w="210" w:type="pct"/>
            <w:vMerge w:val="continue"/>
            <w:vAlign w:val="center"/>
          </w:tcPr>
          <w:p w14:paraId="1E950BE5">
            <w:pPr>
              <w:widowControl/>
              <w:rPr>
                <w:rFonts w:hAnsi="宋体" w:cs="Times New Roman"/>
                <w:color w:val="000000"/>
                <w:sz w:val="24"/>
                <w:szCs w:val="24"/>
                <w:lang w:eastAsia="zh-CN"/>
              </w:rPr>
            </w:pPr>
          </w:p>
        </w:tc>
        <w:tc>
          <w:tcPr>
            <w:tcW w:w="548" w:type="pct"/>
            <w:vMerge w:val="continue"/>
            <w:vAlign w:val="center"/>
          </w:tcPr>
          <w:p w14:paraId="696EBB25">
            <w:pPr>
              <w:widowControl/>
              <w:rPr>
                <w:rFonts w:hAnsi="宋体" w:cs="Times New Roman"/>
                <w:color w:val="000000"/>
                <w:sz w:val="24"/>
                <w:szCs w:val="24"/>
                <w:lang w:eastAsia="zh-CN"/>
              </w:rPr>
            </w:pPr>
          </w:p>
        </w:tc>
        <w:tc>
          <w:tcPr>
            <w:tcW w:w="416" w:type="pct"/>
            <w:vMerge w:val="continue"/>
            <w:vAlign w:val="center"/>
          </w:tcPr>
          <w:p w14:paraId="21AFC8E5">
            <w:pPr>
              <w:widowControl/>
              <w:rPr>
                <w:rFonts w:hAnsi="宋体" w:cs="Times New Roman"/>
                <w:color w:val="000000"/>
                <w:sz w:val="24"/>
                <w:szCs w:val="24"/>
                <w:lang w:eastAsia="zh-CN"/>
              </w:rPr>
            </w:pPr>
          </w:p>
        </w:tc>
        <w:tc>
          <w:tcPr>
            <w:tcW w:w="680" w:type="pct"/>
            <w:vMerge w:val="continue"/>
            <w:vAlign w:val="center"/>
          </w:tcPr>
          <w:p w14:paraId="4C63859C">
            <w:pPr>
              <w:widowControl/>
              <w:rPr>
                <w:rFonts w:hAnsi="宋体" w:cs="Times New Roman"/>
                <w:color w:val="000000"/>
                <w:sz w:val="24"/>
                <w:szCs w:val="24"/>
                <w:lang w:eastAsia="zh-CN"/>
              </w:rPr>
            </w:pPr>
          </w:p>
        </w:tc>
        <w:tc>
          <w:tcPr>
            <w:tcW w:w="1361" w:type="pct"/>
            <w:gridSpan w:val="2"/>
            <w:shd w:val="clear" w:color="000000" w:fill="FFFFFF"/>
            <w:vAlign w:val="center"/>
          </w:tcPr>
          <w:p w14:paraId="6DB40DB9">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1CDDFD28">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责令限期改正，没收违法所得，并处以0.95-1.4万元 (不含0.5万元，含1.4万元)罚款</w:t>
            </w:r>
          </w:p>
        </w:tc>
        <w:tc>
          <w:tcPr>
            <w:tcW w:w="327" w:type="pct"/>
            <w:vMerge w:val="continue"/>
            <w:vAlign w:val="center"/>
          </w:tcPr>
          <w:p w14:paraId="717ED17D">
            <w:pPr>
              <w:widowControl/>
              <w:rPr>
                <w:rFonts w:hAnsi="宋体" w:cs="Times New Roman"/>
                <w:color w:val="000000"/>
                <w:sz w:val="24"/>
                <w:szCs w:val="24"/>
                <w:lang w:eastAsia="zh-CN"/>
              </w:rPr>
            </w:pPr>
          </w:p>
        </w:tc>
      </w:tr>
      <w:tr w14:paraId="3BEC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1205E4DB">
            <w:pPr>
              <w:widowControl/>
              <w:rPr>
                <w:rFonts w:hAnsi="宋体" w:cs="Times New Roman"/>
                <w:color w:val="000000"/>
                <w:sz w:val="24"/>
                <w:szCs w:val="24"/>
                <w:lang w:eastAsia="zh-CN"/>
              </w:rPr>
            </w:pPr>
          </w:p>
        </w:tc>
        <w:tc>
          <w:tcPr>
            <w:tcW w:w="210" w:type="pct"/>
            <w:vMerge w:val="continue"/>
            <w:vAlign w:val="center"/>
          </w:tcPr>
          <w:p w14:paraId="37A2D03C">
            <w:pPr>
              <w:widowControl/>
              <w:rPr>
                <w:rFonts w:hAnsi="宋体" w:cs="Times New Roman"/>
                <w:color w:val="000000"/>
                <w:sz w:val="24"/>
                <w:szCs w:val="24"/>
                <w:lang w:eastAsia="zh-CN"/>
              </w:rPr>
            </w:pPr>
          </w:p>
        </w:tc>
        <w:tc>
          <w:tcPr>
            <w:tcW w:w="548" w:type="pct"/>
            <w:vMerge w:val="continue"/>
            <w:vAlign w:val="center"/>
          </w:tcPr>
          <w:p w14:paraId="154E2F5B">
            <w:pPr>
              <w:widowControl/>
              <w:rPr>
                <w:rFonts w:hAnsi="宋体" w:cs="Times New Roman"/>
                <w:color w:val="000000"/>
                <w:sz w:val="24"/>
                <w:szCs w:val="24"/>
                <w:lang w:eastAsia="zh-CN"/>
              </w:rPr>
            </w:pPr>
          </w:p>
        </w:tc>
        <w:tc>
          <w:tcPr>
            <w:tcW w:w="416" w:type="pct"/>
            <w:vMerge w:val="continue"/>
            <w:vAlign w:val="center"/>
          </w:tcPr>
          <w:p w14:paraId="57B99659">
            <w:pPr>
              <w:widowControl/>
              <w:rPr>
                <w:rFonts w:hAnsi="宋体" w:cs="Times New Roman"/>
                <w:color w:val="000000"/>
                <w:sz w:val="24"/>
                <w:szCs w:val="24"/>
                <w:lang w:eastAsia="zh-CN"/>
              </w:rPr>
            </w:pPr>
          </w:p>
        </w:tc>
        <w:tc>
          <w:tcPr>
            <w:tcW w:w="680" w:type="pct"/>
            <w:vMerge w:val="continue"/>
            <w:vAlign w:val="center"/>
          </w:tcPr>
          <w:p w14:paraId="37E7C019">
            <w:pPr>
              <w:widowControl/>
              <w:rPr>
                <w:rFonts w:hAnsi="宋体" w:cs="Times New Roman"/>
                <w:color w:val="000000"/>
                <w:sz w:val="24"/>
                <w:szCs w:val="24"/>
                <w:lang w:eastAsia="zh-CN"/>
              </w:rPr>
            </w:pPr>
          </w:p>
        </w:tc>
        <w:tc>
          <w:tcPr>
            <w:tcW w:w="1361" w:type="pct"/>
            <w:gridSpan w:val="2"/>
            <w:shd w:val="clear" w:color="000000" w:fill="FFFFFF"/>
            <w:vAlign w:val="center"/>
          </w:tcPr>
          <w:p w14:paraId="060BE757">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1F7C8A92">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责令限期改正，没收违法所得，并处以1.4-2万元 (含1.4万元，含2万元)罚款</w:t>
            </w:r>
          </w:p>
        </w:tc>
        <w:tc>
          <w:tcPr>
            <w:tcW w:w="327" w:type="pct"/>
            <w:vMerge w:val="continue"/>
            <w:vAlign w:val="center"/>
          </w:tcPr>
          <w:p w14:paraId="07AA29B6">
            <w:pPr>
              <w:widowControl/>
              <w:rPr>
                <w:rFonts w:hAnsi="宋体" w:cs="Times New Roman"/>
                <w:color w:val="000000"/>
                <w:sz w:val="24"/>
                <w:szCs w:val="24"/>
                <w:lang w:eastAsia="zh-CN"/>
              </w:rPr>
            </w:pPr>
          </w:p>
        </w:tc>
      </w:tr>
      <w:tr w14:paraId="43D8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restart"/>
            <w:shd w:val="clear" w:color="000000" w:fill="FFFFFF"/>
            <w:vAlign w:val="center"/>
          </w:tcPr>
          <w:p w14:paraId="5E59B5C5">
            <w:pPr>
              <w:widowControl/>
              <w:jc w:val="center"/>
              <w:rPr>
                <w:rFonts w:hAnsi="宋体" w:cs="Times New Roman"/>
                <w:color w:val="000000"/>
                <w:sz w:val="24"/>
                <w:szCs w:val="24"/>
              </w:rPr>
            </w:pPr>
            <w:r>
              <w:rPr>
                <w:rFonts w:hint="eastAsia" w:hAnsi="宋体" w:cs="Times New Roman"/>
                <w:color w:val="000000"/>
                <w:sz w:val="24"/>
                <w:szCs w:val="24"/>
              </w:rPr>
              <w:t>210</w:t>
            </w:r>
          </w:p>
        </w:tc>
        <w:tc>
          <w:tcPr>
            <w:tcW w:w="210" w:type="pct"/>
            <w:vMerge w:val="restart"/>
            <w:shd w:val="clear" w:color="000000" w:fill="FFFFFF"/>
            <w:vAlign w:val="center"/>
          </w:tcPr>
          <w:p w14:paraId="35C8B174">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4BE7F82">
            <w:pPr>
              <w:widowControl/>
              <w:rPr>
                <w:rFonts w:hAnsi="宋体" w:cs="Times New Roman"/>
                <w:color w:val="000000"/>
                <w:sz w:val="24"/>
                <w:szCs w:val="24"/>
                <w:lang w:eastAsia="zh-CN"/>
              </w:rPr>
            </w:pPr>
            <w:r>
              <w:rPr>
                <w:rFonts w:hint="eastAsia" w:hAnsi="宋体" w:cs="Times New Roman"/>
                <w:color w:val="000000"/>
                <w:sz w:val="24"/>
                <w:szCs w:val="24"/>
                <w:lang w:eastAsia="zh-CN"/>
              </w:rPr>
              <w:t>对以收容救护为名买卖水生野生动物及其制品的处罚</w:t>
            </w:r>
          </w:p>
        </w:tc>
        <w:tc>
          <w:tcPr>
            <w:tcW w:w="416" w:type="pct"/>
            <w:vMerge w:val="restart"/>
            <w:shd w:val="clear" w:color="000000" w:fill="FFFFFF"/>
            <w:vAlign w:val="center"/>
          </w:tcPr>
          <w:p w14:paraId="26D42153">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《中华人民共和国野生动物保护法》第四十四条</w:t>
            </w:r>
          </w:p>
        </w:tc>
        <w:tc>
          <w:tcPr>
            <w:tcW w:w="680" w:type="pct"/>
            <w:vMerge w:val="restart"/>
            <w:shd w:val="clear" w:color="000000" w:fill="FFFFFF"/>
            <w:vAlign w:val="center"/>
          </w:tcPr>
          <w:p w14:paraId="492903C4">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没收野生动物及其制品、违法所得，并处野生动物及其制品价值二倍以上十倍以下的罚款，将有关违法信息记入社会诚信档案，向社会公布；构成犯罪的，依法追究刑事责任。</w:t>
            </w:r>
          </w:p>
        </w:tc>
        <w:tc>
          <w:tcPr>
            <w:tcW w:w="1361" w:type="pct"/>
            <w:gridSpan w:val="2"/>
            <w:shd w:val="clear" w:color="000000" w:fill="FFFFFF"/>
            <w:vAlign w:val="center"/>
          </w:tcPr>
          <w:p w14:paraId="598B1B14">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D88034E">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没收野生动物及其制品、违法所得，并处野生动物及其制品价值二倍以上六倍以下的罚款，将有关违法信息记入社会诚信档案，向社会公布</w:t>
            </w:r>
          </w:p>
        </w:tc>
        <w:tc>
          <w:tcPr>
            <w:tcW w:w="327" w:type="pct"/>
            <w:vMerge w:val="restart"/>
            <w:shd w:val="clear" w:color="000000" w:fill="FFFFFF"/>
            <w:vAlign w:val="center"/>
          </w:tcPr>
          <w:p w14:paraId="1532FAE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1A0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 w:type="pct"/>
            <w:vMerge w:val="continue"/>
            <w:vAlign w:val="center"/>
          </w:tcPr>
          <w:p w14:paraId="09FB127D">
            <w:pPr>
              <w:widowControl/>
              <w:rPr>
                <w:rFonts w:hAnsi="宋体" w:cs="Times New Roman"/>
                <w:color w:val="000000"/>
                <w:sz w:val="24"/>
                <w:szCs w:val="24"/>
                <w:lang w:eastAsia="zh-CN"/>
              </w:rPr>
            </w:pPr>
          </w:p>
        </w:tc>
        <w:tc>
          <w:tcPr>
            <w:tcW w:w="210" w:type="pct"/>
            <w:vMerge w:val="continue"/>
            <w:vAlign w:val="center"/>
          </w:tcPr>
          <w:p w14:paraId="2F448E24">
            <w:pPr>
              <w:widowControl/>
              <w:rPr>
                <w:rFonts w:hAnsi="宋体" w:cs="Times New Roman"/>
                <w:color w:val="000000"/>
                <w:sz w:val="24"/>
                <w:szCs w:val="24"/>
                <w:lang w:eastAsia="zh-CN"/>
              </w:rPr>
            </w:pPr>
          </w:p>
        </w:tc>
        <w:tc>
          <w:tcPr>
            <w:tcW w:w="548" w:type="pct"/>
            <w:vMerge w:val="continue"/>
            <w:vAlign w:val="center"/>
          </w:tcPr>
          <w:p w14:paraId="1ECB49E0">
            <w:pPr>
              <w:widowControl/>
              <w:rPr>
                <w:rFonts w:hAnsi="宋体" w:cs="Times New Roman"/>
                <w:color w:val="000000"/>
                <w:sz w:val="24"/>
                <w:szCs w:val="24"/>
                <w:lang w:eastAsia="zh-CN"/>
              </w:rPr>
            </w:pPr>
          </w:p>
        </w:tc>
        <w:tc>
          <w:tcPr>
            <w:tcW w:w="416" w:type="pct"/>
            <w:vMerge w:val="continue"/>
            <w:vAlign w:val="center"/>
          </w:tcPr>
          <w:p w14:paraId="26B01989">
            <w:pPr>
              <w:widowControl/>
              <w:rPr>
                <w:rFonts w:hAnsi="宋体" w:cs="Times New Roman"/>
                <w:color w:val="000000"/>
                <w:sz w:val="24"/>
                <w:szCs w:val="24"/>
                <w:lang w:eastAsia="zh-CN"/>
              </w:rPr>
            </w:pPr>
          </w:p>
        </w:tc>
        <w:tc>
          <w:tcPr>
            <w:tcW w:w="680" w:type="pct"/>
            <w:vMerge w:val="continue"/>
            <w:vAlign w:val="center"/>
          </w:tcPr>
          <w:p w14:paraId="6FA28BE8">
            <w:pPr>
              <w:widowControl/>
              <w:rPr>
                <w:rFonts w:hAnsi="宋体" w:cs="Times New Roman"/>
                <w:color w:val="000000"/>
                <w:sz w:val="24"/>
                <w:szCs w:val="24"/>
                <w:lang w:eastAsia="zh-CN"/>
              </w:rPr>
            </w:pPr>
          </w:p>
        </w:tc>
        <w:tc>
          <w:tcPr>
            <w:tcW w:w="1361" w:type="pct"/>
            <w:gridSpan w:val="2"/>
            <w:shd w:val="clear" w:color="000000" w:fill="FFFFFF"/>
            <w:vAlign w:val="center"/>
          </w:tcPr>
          <w:p w14:paraId="0EACB9F2">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12679E25">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没收野生动物及其制品、违法所得，并处野生动物及其制品价值六倍的罚款，将有关违法信息记入社会诚信档案，向社会公布</w:t>
            </w:r>
          </w:p>
        </w:tc>
        <w:tc>
          <w:tcPr>
            <w:tcW w:w="327" w:type="pct"/>
            <w:vMerge w:val="continue"/>
            <w:vAlign w:val="center"/>
          </w:tcPr>
          <w:p w14:paraId="206CCC0B">
            <w:pPr>
              <w:widowControl/>
              <w:rPr>
                <w:rFonts w:hAnsi="宋体" w:cs="Times New Roman"/>
                <w:color w:val="000000"/>
                <w:sz w:val="24"/>
                <w:szCs w:val="24"/>
                <w:lang w:eastAsia="zh-CN"/>
              </w:rPr>
            </w:pPr>
          </w:p>
        </w:tc>
      </w:tr>
      <w:tr w14:paraId="68FE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1" w:type="pct"/>
            <w:vMerge w:val="continue"/>
            <w:vAlign w:val="center"/>
          </w:tcPr>
          <w:p w14:paraId="7A84356A">
            <w:pPr>
              <w:widowControl/>
              <w:rPr>
                <w:rFonts w:hAnsi="宋体" w:cs="Times New Roman"/>
                <w:color w:val="000000"/>
                <w:sz w:val="24"/>
                <w:szCs w:val="24"/>
                <w:lang w:eastAsia="zh-CN"/>
              </w:rPr>
            </w:pPr>
          </w:p>
        </w:tc>
        <w:tc>
          <w:tcPr>
            <w:tcW w:w="210" w:type="pct"/>
            <w:vMerge w:val="continue"/>
            <w:vAlign w:val="center"/>
          </w:tcPr>
          <w:p w14:paraId="2EA7801B">
            <w:pPr>
              <w:widowControl/>
              <w:rPr>
                <w:rFonts w:hAnsi="宋体" w:cs="Times New Roman"/>
                <w:color w:val="000000"/>
                <w:sz w:val="24"/>
                <w:szCs w:val="24"/>
                <w:lang w:eastAsia="zh-CN"/>
              </w:rPr>
            </w:pPr>
          </w:p>
        </w:tc>
        <w:tc>
          <w:tcPr>
            <w:tcW w:w="548" w:type="pct"/>
            <w:vMerge w:val="continue"/>
            <w:vAlign w:val="center"/>
          </w:tcPr>
          <w:p w14:paraId="2C5CDF90">
            <w:pPr>
              <w:widowControl/>
              <w:rPr>
                <w:rFonts w:hAnsi="宋体" w:cs="Times New Roman"/>
                <w:color w:val="000000"/>
                <w:sz w:val="24"/>
                <w:szCs w:val="24"/>
                <w:lang w:eastAsia="zh-CN"/>
              </w:rPr>
            </w:pPr>
          </w:p>
        </w:tc>
        <w:tc>
          <w:tcPr>
            <w:tcW w:w="416" w:type="pct"/>
            <w:vMerge w:val="continue"/>
            <w:vAlign w:val="center"/>
          </w:tcPr>
          <w:p w14:paraId="75A517FA">
            <w:pPr>
              <w:widowControl/>
              <w:rPr>
                <w:rFonts w:hAnsi="宋体" w:cs="Times New Roman"/>
                <w:color w:val="000000"/>
                <w:sz w:val="24"/>
                <w:szCs w:val="24"/>
                <w:lang w:eastAsia="zh-CN"/>
              </w:rPr>
            </w:pPr>
          </w:p>
        </w:tc>
        <w:tc>
          <w:tcPr>
            <w:tcW w:w="680" w:type="pct"/>
            <w:vMerge w:val="continue"/>
            <w:vAlign w:val="center"/>
          </w:tcPr>
          <w:p w14:paraId="6AE1B5DC">
            <w:pPr>
              <w:widowControl/>
              <w:rPr>
                <w:rFonts w:hAnsi="宋体" w:cs="Times New Roman"/>
                <w:color w:val="000000"/>
                <w:sz w:val="24"/>
                <w:szCs w:val="24"/>
                <w:lang w:eastAsia="zh-CN"/>
              </w:rPr>
            </w:pPr>
          </w:p>
        </w:tc>
        <w:tc>
          <w:tcPr>
            <w:tcW w:w="1361" w:type="pct"/>
            <w:gridSpan w:val="2"/>
            <w:shd w:val="clear" w:color="000000" w:fill="FFFFFF"/>
            <w:vAlign w:val="center"/>
          </w:tcPr>
          <w:p w14:paraId="56114B2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4057C37D">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没收野生动物及其制品、违法所得，并处野生动物及其制品价值六倍以上十倍以下的罚款，将有关违法信息记入社会诚信档案，向社会公布</w:t>
            </w:r>
          </w:p>
        </w:tc>
        <w:tc>
          <w:tcPr>
            <w:tcW w:w="327" w:type="pct"/>
            <w:vMerge w:val="continue"/>
            <w:vAlign w:val="center"/>
          </w:tcPr>
          <w:p w14:paraId="261C9CF1">
            <w:pPr>
              <w:widowControl/>
              <w:rPr>
                <w:rFonts w:hAnsi="宋体" w:cs="Times New Roman"/>
                <w:color w:val="000000"/>
                <w:sz w:val="24"/>
                <w:szCs w:val="24"/>
                <w:lang w:eastAsia="zh-CN"/>
              </w:rPr>
            </w:pPr>
          </w:p>
        </w:tc>
      </w:tr>
      <w:tr w14:paraId="20DB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1" w:type="pct"/>
            <w:vMerge w:val="restart"/>
            <w:shd w:val="clear" w:color="000000" w:fill="FFFFFF"/>
            <w:vAlign w:val="center"/>
          </w:tcPr>
          <w:p w14:paraId="167D06E9">
            <w:pPr>
              <w:widowControl/>
              <w:jc w:val="center"/>
              <w:rPr>
                <w:rFonts w:hAnsi="宋体" w:cs="Times New Roman"/>
                <w:color w:val="000000"/>
                <w:sz w:val="24"/>
                <w:szCs w:val="24"/>
              </w:rPr>
            </w:pPr>
            <w:r>
              <w:rPr>
                <w:rFonts w:hint="eastAsia" w:hAnsi="宋体" w:cs="Times New Roman"/>
                <w:color w:val="000000"/>
                <w:sz w:val="24"/>
                <w:szCs w:val="24"/>
              </w:rPr>
              <w:t>211</w:t>
            </w:r>
          </w:p>
        </w:tc>
        <w:tc>
          <w:tcPr>
            <w:tcW w:w="210" w:type="pct"/>
            <w:vMerge w:val="restart"/>
            <w:shd w:val="clear" w:color="000000" w:fill="FFFFFF"/>
            <w:vAlign w:val="center"/>
          </w:tcPr>
          <w:p w14:paraId="78387A37">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17DF93E">
            <w:pPr>
              <w:widowControl/>
              <w:rPr>
                <w:rFonts w:hAnsi="宋体" w:cs="Times New Roman"/>
                <w:color w:val="000000"/>
                <w:sz w:val="24"/>
                <w:szCs w:val="24"/>
                <w:lang w:eastAsia="zh-CN"/>
              </w:rPr>
            </w:pPr>
            <w:r>
              <w:rPr>
                <w:rFonts w:hint="eastAsia" w:hAnsi="宋体" w:cs="Times New Roman"/>
                <w:color w:val="000000"/>
                <w:sz w:val="24"/>
                <w:szCs w:val="24"/>
                <w:lang w:eastAsia="zh-CN"/>
              </w:rPr>
              <w:t>对在相关自然保护区域、禁猎（渔）区、禁猎（渔）期猎捕国家重点保护水生野生动物，未取得特许猎捕证、未按照特许猎捕证规定猎捕、杀害国家重点保护水生野生动物，或者使用禁用的工具、方法猎捕国家重点保护水生野生动物的处罚</w:t>
            </w:r>
          </w:p>
        </w:tc>
        <w:tc>
          <w:tcPr>
            <w:tcW w:w="416" w:type="pct"/>
            <w:vMerge w:val="restart"/>
            <w:shd w:val="clear" w:color="000000" w:fill="FFFFFF"/>
            <w:vAlign w:val="center"/>
          </w:tcPr>
          <w:p w14:paraId="51639DA7">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《中华人民共和国野生动物保护法》第四十五条</w:t>
            </w:r>
          </w:p>
        </w:tc>
        <w:tc>
          <w:tcPr>
            <w:tcW w:w="680" w:type="pct"/>
            <w:vMerge w:val="restart"/>
            <w:shd w:val="clear" w:color="000000" w:fill="FFFFFF"/>
            <w:vAlign w:val="center"/>
          </w:tcPr>
          <w:p w14:paraId="2823DC6C">
            <w:pPr>
              <w:widowControl/>
              <w:rPr>
                <w:rFonts w:hAnsi="宋体" w:cs="Times New Roman"/>
                <w:color w:val="000000"/>
                <w:sz w:val="24"/>
                <w:szCs w:val="24"/>
                <w:lang w:eastAsia="zh-CN"/>
              </w:rPr>
            </w:pPr>
            <w:r>
              <w:rPr>
                <w:rFonts w:hint="eastAsia" w:hAnsi="宋体" w:cs="Times New Roman"/>
                <w:color w:val="000000"/>
                <w:sz w:val="24"/>
                <w:szCs w:val="24"/>
                <w:lang w:eastAsia="zh-CN"/>
              </w:rPr>
              <w:t>没收猎获物、猎捕工具和违法所得，吊销特许猎捕证，并处猎获物价值二倍以上十倍以下的罚款；没有猎获物的，并处一万元以上五万元以下的罚款；构成犯罪的，依法追究刑事责任。</w:t>
            </w:r>
          </w:p>
        </w:tc>
        <w:tc>
          <w:tcPr>
            <w:tcW w:w="1361" w:type="pct"/>
            <w:gridSpan w:val="2"/>
            <w:shd w:val="clear" w:color="000000" w:fill="FFFFFF"/>
            <w:vAlign w:val="center"/>
          </w:tcPr>
          <w:p w14:paraId="3CC2C28B">
            <w:pPr>
              <w:widowControl/>
              <w:rPr>
                <w:rFonts w:hAnsi="宋体" w:cs="Times New Roman"/>
                <w:color w:val="000000"/>
                <w:sz w:val="24"/>
                <w:szCs w:val="24"/>
              </w:rPr>
            </w:pPr>
            <w:r>
              <w:rPr>
                <w:rFonts w:hint="eastAsia" w:hAnsi="宋体" w:cs="Times New Roman"/>
                <w:color w:val="000000"/>
                <w:sz w:val="24"/>
                <w:szCs w:val="24"/>
              </w:rPr>
              <w:t>有猎获物的</w:t>
            </w:r>
          </w:p>
        </w:tc>
        <w:tc>
          <w:tcPr>
            <w:tcW w:w="1287" w:type="pct"/>
            <w:shd w:val="clear" w:color="000000" w:fill="FFFFFF"/>
            <w:vAlign w:val="center"/>
          </w:tcPr>
          <w:p w14:paraId="0230FFBF">
            <w:pPr>
              <w:widowControl/>
              <w:rPr>
                <w:rFonts w:hAnsi="宋体" w:cs="Times New Roman"/>
                <w:color w:val="000000"/>
                <w:sz w:val="24"/>
                <w:szCs w:val="24"/>
                <w:lang w:eastAsia="zh-CN"/>
              </w:rPr>
            </w:pPr>
            <w:r>
              <w:rPr>
                <w:rFonts w:hint="eastAsia" w:hAnsi="宋体" w:cs="Times New Roman"/>
                <w:color w:val="000000"/>
                <w:sz w:val="24"/>
                <w:szCs w:val="24"/>
                <w:lang w:eastAsia="zh-CN"/>
              </w:rPr>
              <w:t>没收猎获物、猎捕工具和违法所得，吊销特许猎捕证，并处猎获物价值二倍以上十倍以下的罚款</w:t>
            </w:r>
          </w:p>
        </w:tc>
        <w:tc>
          <w:tcPr>
            <w:tcW w:w="327" w:type="pct"/>
            <w:vMerge w:val="restart"/>
            <w:shd w:val="clear" w:color="000000" w:fill="FFFFFF"/>
            <w:vAlign w:val="center"/>
          </w:tcPr>
          <w:p w14:paraId="13E5608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2B5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71" w:type="pct"/>
            <w:vMerge w:val="continue"/>
            <w:vAlign w:val="center"/>
          </w:tcPr>
          <w:p w14:paraId="1E6680AE">
            <w:pPr>
              <w:widowControl/>
              <w:rPr>
                <w:rFonts w:hAnsi="宋体" w:cs="Times New Roman"/>
                <w:color w:val="000000"/>
                <w:sz w:val="24"/>
                <w:szCs w:val="24"/>
                <w:lang w:eastAsia="zh-CN"/>
              </w:rPr>
            </w:pPr>
          </w:p>
        </w:tc>
        <w:tc>
          <w:tcPr>
            <w:tcW w:w="210" w:type="pct"/>
            <w:vMerge w:val="continue"/>
            <w:vAlign w:val="center"/>
          </w:tcPr>
          <w:p w14:paraId="2FFBE1E4">
            <w:pPr>
              <w:widowControl/>
              <w:rPr>
                <w:rFonts w:hAnsi="宋体" w:cs="Times New Roman"/>
                <w:color w:val="000000"/>
                <w:sz w:val="24"/>
                <w:szCs w:val="24"/>
                <w:lang w:eastAsia="zh-CN"/>
              </w:rPr>
            </w:pPr>
          </w:p>
        </w:tc>
        <w:tc>
          <w:tcPr>
            <w:tcW w:w="548" w:type="pct"/>
            <w:vMerge w:val="continue"/>
            <w:vAlign w:val="center"/>
          </w:tcPr>
          <w:p w14:paraId="18211364">
            <w:pPr>
              <w:widowControl/>
              <w:rPr>
                <w:rFonts w:hAnsi="宋体" w:cs="Times New Roman"/>
                <w:color w:val="000000"/>
                <w:sz w:val="24"/>
                <w:szCs w:val="24"/>
                <w:lang w:eastAsia="zh-CN"/>
              </w:rPr>
            </w:pPr>
          </w:p>
        </w:tc>
        <w:tc>
          <w:tcPr>
            <w:tcW w:w="416" w:type="pct"/>
            <w:vMerge w:val="continue"/>
            <w:vAlign w:val="center"/>
          </w:tcPr>
          <w:p w14:paraId="4173C511">
            <w:pPr>
              <w:widowControl/>
              <w:rPr>
                <w:rFonts w:hAnsi="宋体" w:cs="Times New Roman"/>
                <w:color w:val="000000"/>
                <w:sz w:val="24"/>
                <w:szCs w:val="24"/>
                <w:lang w:eastAsia="zh-CN"/>
              </w:rPr>
            </w:pPr>
          </w:p>
        </w:tc>
        <w:tc>
          <w:tcPr>
            <w:tcW w:w="680" w:type="pct"/>
            <w:vMerge w:val="continue"/>
            <w:vAlign w:val="center"/>
          </w:tcPr>
          <w:p w14:paraId="2EA27A3E">
            <w:pPr>
              <w:widowControl/>
              <w:rPr>
                <w:rFonts w:hAnsi="宋体" w:cs="Times New Roman"/>
                <w:color w:val="000000"/>
                <w:sz w:val="24"/>
                <w:szCs w:val="24"/>
                <w:lang w:eastAsia="zh-CN"/>
              </w:rPr>
            </w:pPr>
          </w:p>
        </w:tc>
        <w:tc>
          <w:tcPr>
            <w:tcW w:w="1361" w:type="pct"/>
            <w:gridSpan w:val="2"/>
            <w:shd w:val="clear" w:color="000000" w:fill="FFFFFF"/>
            <w:vAlign w:val="center"/>
          </w:tcPr>
          <w:p w14:paraId="06224EC0">
            <w:pPr>
              <w:widowControl/>
              <w:rPr>
                <w:rFonts w:hAnsi="宋体" w:cs="Times New Roman"/>
                <w:color w:val="000000"/>
                <w:sz w:val="24"/>
                <w:szCs w:val="24"/>
              </w:rPr>
            </w:pPr>
            <w:r>
              <w:rPr>
                <w:rFonts w:hint="eastAsia" w:hAnsi="宋体" w:cs="Times New Roman"/>
                <w:color w:val="000000"/>
                <w:sz w:val="24"/>
                <w:szCs w:val="24"/>
              </w:rPr>
              <w:t>没有猎获物的</w:t>
            </w:r>
          </w:p>
        </w:tc>
        <w:tc>
          <w:tcPr>
            <w:tcW w:w="1287" w:type="pct"/>
            <w:shd w:val="clear" w:color="000000" w:fill="FFFFFF"/>
            <w:vAlign w:val="center"/>
          </w:tcPr>
          <w:p w14:paraId="7A461FBB">
            <w:pPr>
              <w:widowControl/>
              <w:rPr>
                <w:rFonts w:hAnsi="宋体" w:cs="Times New Roman"/>
                <w:color w:val="000000"/>
                <w:sz w:val="24"/>
                <w:szCs w:val="24"/>
                <w:lang w:eastAsia="zh-CN"/>
              </w:rPr>
            </w:pPr>
            <w:r>
              <w:rPr>
                <w:rFonts w:hint="eastAsia" w:hAnsi="宋体" w:cs="Times New Roman"/>
                <w:color w:val="000000"/>
                <w:sz w:val="24"/>
                <w:szCs w:val="24"/>
                <w:lang w:eastAsia="zh-CN"/>
              </w:rPr>
              <w:t>处一万元以上五万元以下的罚款</w:t>
            </w:r>
          </w:p>
        </w:tc>
        <w:tc>
          <w:tcPr>
            <w:tcW w:w="327" w:type="pct"/>
            <w:vMerge w:val="continue"/>
            <w:vAlign w:val="center"/>
          </w:tcPr>
          <w:p w14:paraId="3E701C54">
            <w:pPr>
              <w:widowControl/>
              <w:rPr>
                <w:rFonts w:hAnsi="宋体" w:cs="Times New Roman"/>
                <w:color w:val="000000"/>
                <w:sz w:val="24"/>
                <w:szCs w:val="24"/>
                <w:lang w:eastAsia="zh-CN"/>
              </w:rPr>
            </w:pPr>
          </w:p>
        </w:tc>
      </w:tr>
      <w:tr w14:paraId="401C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1" w:type="pct"/>
            <w:vMerge w:val="restart"/>
            <w:shd w:val="clear" w:color="000000" w:fill="FFFFFF"/>
            <w:vAlign w:val="center"/>
          </w:tcPr>
          <w:p w14:paraId="73481A81">
            <w:pPr>
              <w:widowControl/>
              <w:jc w:val="center"/>
              <w:rPr>
                <w:rFonts w:hAnsi="宋体" w:cs="Times New Roman"/>
                <w:color w:val="000000"/>
                <w:sz w:val="24"/>
                <w:szCs w:val="24"/>
              </w:rPr>
            </w:pPr>
            <w:r>
              <w:rPr>
                <w:rFonts w:hint="eastAsia" w:hAnsi="宋体" w:cs="Times New Roman"/>
                <w:color w:val="000000"/>
                <w:sz w:val="24"/>
                <w:szCs w:val="24"/>
              </w:rPr>
              <w:t>212</w:t>
            </w:r>
          </w:p>
        </w:tc>
        <w:tc>
          <w:tcPr>
            <w:tcW w:w="210" w:type="pct"/>
            <w:vMerge w:val="restart"/>
            <w:shd w:val="clear" w:color="000000" w:fill="FFFFFF"/>
            <w:vAlign w:val="center"/>
          </w:tcPr>
          <w:p w14:paraId="3264C4BC">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033EC3F">
            <w:pPr>
              <w:widowControl/>
              <w:rPr>
                <w:rFonts w:hAnsi="宋体" w:cs="Times New Roman"/>
                <w:color w:val="000000"/>
                <w:sz w:val="24"/>
                <w:szCs w:val="24"/>
                <w:lang w:eastAsia="zh-CN"/>
              </w:rPr>
            </w:pPr>
            <w:r>
              <w:rPr>
                <w:rFonts w:hint="eastAsia" w:hAnsi="宋体" w:cs="Times New Roman"/>
                <w:color w:val="000000"/>
                <w:sz w:val="24"/>
                <w:szCs w:val="24"/>
                <w:lang w:eastAsia="zh-CN"/>
              </w:rPr>
              <w:t>对在相关自然保护区域、禁猎（渔）区、禁猎（渔）期猎捕非国家重点保护水生野生动物，未取得狩猎证、未按照狩猎证规定猎捕非国家重点保护水生野生动物，或者使用禁用的工具、方法猎捕非国家重点保护水生野生动物的处罚</w:t>
            </w:r>
          </w:p>
        </w:tc>
        <w:tc>
          <w:tcPr>
            <w:tcW w:w="416" w:type="pct"/>
            <w:vMerge w:val="restart"/>
            <w:shd w:val="clear" w:color="000000" w:fill="FFFFFF"/>
            <w:vAlign w:val="center"/>
          </w:tcPr>
          <w:p w14:paraId="0B4A1A60">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《中华人民共和国野生动物保护法》 第四十六条第一款</w:t>
            </w:r>
          </w:p>
        </w:tc>
        <w:tc>
          <w:tcPr>
            <w:tcW w:w="680" w:type="pct"/>
            <w:vMerge w:val="restart"/>
            <w:shd w:val="clear" w:color="000000" w:fill="FFFFFF"/>
            <w:vAlign w:val="center"/>
          </w:tcPr>
          <w:p w14:paraId="7137594E">
            <w:pPr>
              <w:widowControl/>
              <w:rPr>
                <w:rFonts w:hAnsi="宋体" w:cs="Times New Roman"/>
                <w:color w:val="000000"/>
                <w:sz w:val="24"/>
                <w:szCs w:val="24"/>
                <w:lang w:eastAsia="zh-CN"/>
              </w:rPr>
            </w:pPr>
            <w:r>
              <w:rPr>
                <w:rFonts w:hint="eastAsia" w:hAnsi="宋体" w:cs="Times New Roman"/>
                <w:color w:val="000000"/>
                <w:sz w:val="24"/>
                <w:szCs w:val="24"/>
                <w:lang w:eastAsia="zh-CN"/>
              </w:rPr>
              <w:t>没收猎获物、猎捕工具和违法所得，吊销狩猎证，并处猎获物价值一倍以上五倍以下的罚款；没有猎获物的，并处二千元以上一万元以下的罚款；构成犯罪的，依法追究刑事责任。</w:t>
            </w:r>
          </w:p>
        </w:tc>
        <w:tc>
          <w:tcPr>
            <w:tcW w:w="1361" w:type="pct"/>
            <w:gridSpan w:val="2"/>
            <w:shd w:val="clear" w:color="000000" w:fill="FFFFFF"/>
            <w:vAlign w:val="center"/>
          </w:tcPr>
          <w:p w14:paraId="00083EFE">
            <w:pPr>
              <w:widowControl/>
              <w:rPr>
                <w:rFonts w:hAnsi="宋体" w:cs="Times New Roman"/>
                <w:color w:val="000000"/>
                <w:sz w:val="24"/>
                <w:szCs w:val="24"/>
              </w:rPr>
            </w:pPr>
            <w:r>
              <w:rPr>
                <w:rFonts w:hint="eastAsia" w:hAnsi="宋体" w:cs="Times New Roman"/>
                <w:color w:val="000000"/>
                <w:sz w:val="24"/>
                <w:szCs w:val="24"/>
              </w:rPr>
              <w:t>有猎获物的</w:t>
            </w:r>
          </w:p>
        </w:tc>
        <w:tc>
          <w:tcPr>
            <w:tcW w:w="1287" w:type="pct"/>
            <w:shd w:val="clear" w:color="000000" w:fill="FFFFFF"/>
            <w:vAlign w:val="center"/>
          </w:tcPr>
          <w:p w14:paraId="3F736013">
            <w:pPr>
              <w:widowControl/>
              <w:rPr>
                <w:rFonts w:hAnsi="宋体" w:cs="Times New Roman"/>
                <w:color w:val="000000"/>
                <w:sz w:val="24"/>
                <w:szCs w:val="24"/>
                <w:lang w:eastAsia="zh-CN"/>
              </w:rPr>
            </w:pPr>
            <w:r>
              <w:rPr>
                <w:rFonts w:hint="eastAsia" w:hAnsi="宋体" w:cs="Times New Roman"/>
                <w:color w:val="000000"/>
                <w:sz w:val="24"/>
                <w:szCs w:val="24"/>
                <w:lang w:eastAsia="zh-CN"/>
              </w:rPr>
              <w:t>没收猎获物、猎捕工具和违法所得，吊销狩猎证，并处猎获物价值一倍以上五倍以下的罚款</w:t>
            </w:r>
          </w:p>
        </w:tc>
        <w:tc>
          <w:tcPr>
            <w:tcW w:w="327" w:type="pct"/>
            <w:vMerge w:val="restart"/>
            <w:shd w:val="clear" w:color="000000" w:fill="FFFFFF"/>
            <w:vAlign w:val="center"/>
          </w:tcPr>
          <w:p w14:paraId="2182A95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FF1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71" w:type="pct"/>
            <w:vMerge w:val="continue"/>
            <w:vAlign w:val="center"/>
          </w:tcPr>
          <w:p w14:paraId="038C2856">
            <w:pPr>
              <w:widowControl/>
              <w:rPr>
                <w:rFonts w:hAnsi="宋体" w:cs="Times New Roman"/>
                <w:color w:val="000000"/>
                <w:sz w:val="24"/>
                <w:szCs w:val="24"/>
                <w:lang w:eastAsia="zh-CN"/>
              </w:rPr>
            </w:pPr>
          </w:p>
        </w:tc>
        <w:tc>
          <w:tcPr>
            <w:tcW w:w="210" w:type="pct"/>
            <w:vMerge w:val="continue"/>
            <w:vAlign w:val="center"/>
          </w:tcPr>
          <w:p w14:paraId="1F256E24">
            <w:pPr>
              <w:widowControl/>
              <w:rPr>
                <w:rFonts w:hAnsi="宋体" w:cs="Times New Roman"/>
                <w:color w:val="000000"/>
                <w:sz w:val="24"/>
                <w:szCs w:val="24"/>
                <w:lang w:eastAsia="zh-CN"/>
              </w:rPr>
            </w:pPr>
          </w:p>
        </w:tc>
        <w:tc>
          <w:tcPr>
            <w:tcW w:w="548" w:type="pct"/>
            <w:vMerge w:val="continue"/>
            <w:vAlign w:val="center"/>
          </w:tcPr>
          <w:p w14:paraId="2BE566C5">
            <w:pPr>
              <w:widowControl/>
              <w:rPr>
                <w:rFonts w:hAnsi="宋体" w:cs="Times New Roman"/>
                <w:color w:val="000000"/>
                <w:sz w:val="24"/>
                <w:szCs w:val="24"/>
                <w:lang w:eastAsia="zh-CN"/>
              </w:rPr>
            </w:pPr>
          </w:p>
        </w:tc>
        <w:tc>
          <w:tcPr>
            <w:tcW w:w="416" w:type="pct"/>
            <w:vMerge w:val="continue"/>
            <w:vAlign w:val="center"/>
          </w:tcPr>
          <w:p w14:paraId="269799DF">
            <w:pPr>
              <w:widowControl/>
              <w:rPr>
                <w:rFonts w:hAnsi="宋体" w:cs="Times New Roman"/>
                <w:color w:val="000000"/>
                <w:sz w:val="24"/>
                <w:szCs w:val="24"/>
                <w:lang w:eastAsia="zh-CN"/>
              </w:rPr>
            </w:pPr>
          </w:p>
        </w:tc>
        <w:tc>
          <w:tcPr>
            <w:tcW w:w="680" w:type="pct"/>
            <w:vMerge w:val="continue"/>
            <w:vAlign w:val="center"/>
          </w:tcPr>
          <w:p w14:paraId="34797704">
            <w:pPr>
              <w:widowControl/>
              <w:rPr>
                <w:rFonts w:hAnsi="宋体" w:cs="Times New Roman"/>
                <w:color w:val="000000"/>
                <w:sz w:val="24"/>
                <w:szCs w:val="24"/>
                <w:lang w:eastAsia="zh-CN"/>
              </w:rPr>
            </w:pPr>
          </w:p>
        </w:tc>
        <w:tc>
          <w:tcPr>
            <w:tcW w:w="1361" w:type="pct"/>
            <w:gridSpan w:val="2"/>
            <w:shd w:val="clear" w:color="000000" w:fill="FFFFFF"/>
            <w:vAlign w:val="center"/>
          </w:tcPr>
          <w:p w14:paraId="2B657A6B">
            <w:pPr>
              <w:widowControl/>
              <w:rPr>
                <w:rFonts w:hAnsi="宋体" w:cs="Times New Roman"/>
                <w:color w:val="000000"/>
                <w:sz w:val="24"/>
                <w:szCs w:val="24"/>
              </w:rPr>
            </w:pPr>
            <w:r>
              <w:rPr>
                <w:rFonts w:hint="eastAsia" w:hAnsi="宋体" w:cs="Times New Roman"/>
                <w:color w:val="000000"/>
                <w:sz w:val="24"/>
                <w:szCs w:val="24"/>
              </w:rPr>
              <w:t>没有猎获物的</w:t>
            </w:r>
          </w:p>
        </w:tc>
        <w:tc>
          <w:tcPr>
            <w:tcW w:w="1287" w:type="pct"/>
            <w:shd w:val="clear" w:color="000000" w:fill="FFFFFF"/>
            <w:vAlign w:val="center"/>
          </w:tcPr>
          <w:p w14:paraId="5219A7A3">
            <w:pPr>
              <w:widowControl/>
              <w:rPr>
                <w:rFonts w:hAnsi="宋体" w:cs="Times New Roman"/>
                <w:color w:val="000000"/>
                <w:sz w:val="24"/>
                <w:szCs w:val="24"/>
                <w:lang w:eastAsia="zh-CN"/>
              </w:rPr>
            </w:pPr>
            <w:r>
              <w:rPr>
                <w:rFonts w:hint="eastAsia" w:hAnsi="宋体" w:cs="Times New Roman"/>
                <w:color w:val="000000"/>
                <w:sz w:val="24"/>
                <w:szCs w:val="24"/>
                <w:lang w:eastAsia="zh-CN"/>
              </w:rPr>
              <w:t>处二千元以上一万元以下的罚款</w:t>
            </w:r>
          </w:p>
        </w:tc>
        <w:tc>
          <w:tcPr>
            <w:tcW w:w="327" w:type="pct"/>
            <w:vMerge w:val="continue"/>
            <w:vAlign w:val="center"/>
          </w:tcPr>
          <w:p w14:paraId="7BE0E4A4">
            <w:pPr>
              <w:widowControl/>
              <w:rPr>
                <w:rFonts w:hAnsi="宋体" w:cs="Times New Roman"/>
                <w:color w:val="000000"/>
                <w:sz w:val="24"/>
                <w:szCs w:val="24"/>
                <w:lang w:eastAsia="zh-CN"/>
              </w:rPr>
            </w:pPr>
          </w:p>
        </w:tc>
      </w:tr>
      <w:tr w14:paraId="452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restart"/>
            <w:shd w:val="clear" w:color="000000" w:fill="FFFFFF"/>
            <w:vAlign w:val="center"/>
          </w:tcPr>
          <w:p w14:paraId="616695DC">
            <w:pPr>
              <w:widowControl/>
              <w:jc w:val="center"/>
              <w:rPr>
                <w:rFonts w:hAnsi="宋体" w:cs="Times New Roman"/>
                <w:color w:val="000000"/>
                <w:sz w:val="24"/>
                <w:szCs w:val="24"/>
              </w:rPr>
            </w:pPr>
            <w:r>
              <w:rPr>
                <w:rFonts w:hint="eastAsia" w:hAnsi="宋体" w:cs="Times New Roman"/>
                <w:color w:val="000000"/>
                <w:sz w:val="24"/>
                <w:szCs w:val="24"/>
              </w:rPr>
              <w:t>213</w:t>
            </w:r>
          </w:p>
        </w:tc>
        <w:tc>
          <w:tcPr>
            <w:tcW w:w="210" w:type="pct"/>
            <w:vMerge w:val="restart"/>
            <w:shd w:val="clear" w:color="000000" w:fill="FFFFFF"/>
            <w:vAlign w:val="center"/>
          </w:tcPr>
          <w:p w14:paraId="1E5B4E7B">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03C276C8">
            <w:pPr>
              <w:widowControl/>
              <w:rPr>
                <w:rFonts w:hAnsi="宋体" w:cs="Times New Roman"/>
                <w:color w:val="000000"/>
                <w:sz w:val="24"/>
                <w:szCs w:val="24"/>
                <w:lang w:eastAsia="zh-CN"/>
              </w:rPr>
            </w:pPr>
            <w:r>
              <w:rPr>
                <w:rFonts w:hint="eastAsia" w:hAnsi="宋体" w:cs="Times New Roman"/>
                <w:color w:val="000000"/>
                <w:sz w:val="24"/>
                <w:szCs w:val="24"/>
                <w:lang w:eastAsia="zh-CN"/>
              </w:rPr>
              <w:t>对未取得人工繁育许可证繁育国家重点保护水生野生动物或者《野生动物水生保护法》第二十八条第二款规定的野生动物的处罚</w:t>
            </w:r>
          </w:p>
        </w:tc>
        <w:tc>
          <w:tcPr>
            <w:tcW w:w="416" w:type="pct"/>
            <w:vMerge w:val="restart"/>
            <w:shd w:val="clear" w:color="000000" w:fill="FFFFFF"/>
            <w:vAlign w:val="center"/>
          </w:tcPr>
          <w:p w14:paraId="55A9D043">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《中华人民共和国野生动物保护法》第四十七条  </w:t>
            </w:r>
          </w:p>
        </w:tc>
        <w:tc>
          <w:tcPr>
            <w:tcW w:w="680" w:type="pct"/>
            <w:vMerge w:val="restart"/>
            <w:shd w:val="clear" w:color="000000" w:fill="FFFFFF"/>
            <w:vAlign w:val="center"/>
          </w:tcPr>
          <w:p w14:paraId="03B80C09">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没收野生动物及其制品，并处野生动物及其制品价值一倍以上五倍以下的罚款。</w:t>
            </w:r>
          </w:p>
        </w:tc>
        <w:tc>
          <w:tcPr>
            <w:tcW w:w="1361" w:type="pct"/>
            <w:gridSpan w:val="2"/>
            <w:shd w:val="clear" w:color="000000" w:fill="FFFFFF"/>
            <w:vAlign w:val="center"/>
          </w:tcPr>
          <w:p w14:paraId="711EA0D5">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7C2EC8C">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没收野生动物及其制品，并处野生动物及其制品价值一倍以上三倍以下的罚款</w:t>
            </w:r>
          </w:p>
        </w:tc>
        <w:tc>
          <w:tcPr>
            <w:tcW w:w="327" w:type="pct"/>
            <w:vMerge w:val="restart"/>
            <w:shd w:val="clear" w:color="000000" w:fill="FFFFFF"/>
            <w:vAlign w:val="center"/>
          </w:tcPr>
          <w:p w14:paraId="5A970DB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A24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1ED1CF82">
            <w:pPr>
              <w:widowControl/>
              <w:rPr>
                <w:rFonts w:hAnsi="宋体" w:cs="Times New Roman"/>
                <w:color w:val="000000"/>
                <w:sz w:val="24"/>
                <w:szCs w:val="24"/>
                <w:lang w:eastAsia="zh-CN"/>
              </w:rPr>
            </w:pPr>
          </w:p>
        </w:tc>
        <w:tc>
          <w:tcPr>
            <w:tcW w:w="210" w:type="pct"/>
            <w:vMerge w:val="continue"/>
            <w:vAlign w:val="center"/>
          </w:tcPr>
          <w:p w14:paraId="2DEF719C">
            <w:pPr>
              <w:widowControl/>
              <w:rPr>
                <w:rFonts w:hAnsi="宋体" w:cs="Times New Roman"/>
                <w:color w:val="000000"/>
                <w:sz w:val="24"/>
                <w:szCs w:val="24"/>
                <w:lang w:eastAsia="zh-CN"/>
              </w:rPr>
            </w:pPr>
          </w:p>
        </w:tc>
        <w:tc>
          <w:tcPr>
            <w:tcW w:w="548" w:type="pct"/>
            <w:vMerge w:val="continue"/>
            <w:vAlign w:val="center"/>
          </w:tcPr>
          <w:p w14:paraId="4A2F3F5E">
            <w:pPr>
              <w:widowControl/>
              <w:rPr>
                <w:rFonts w:hAnsi="宋体" w:cs="Times New Roman"/>
                <w:color w:val="000000"/>
                <w:sz w:val="24"/>
                <w:szCs w:val="24"/>
                <w:lang w:eastAsia="zh-CN"/>
              </w:rPr>
            </w:pPr>
          </w:p>
        </w:tc>
        <w:tc>
          <w:tcPr>
            <w:tcW w:w="416" w:type="pct"/>
            <w:vMerge w:val="continue"/>
            <w:vAlign w:val="center"/>
          </w:tcPr>
          <w:p w14:paraId="3ECF6AB8">
            <w:pPr>
              <w:widowControl/>
              <w:rPr>
                <w:rFonts w:hAnsi="宋体" w:cs="Times New Roman"/>
                <w:color w:val="000000"/>
                <w:sz w:val="24"/>
                <w:szCs w:val="24"/>
                <w:lang w:eastAsia="zh-CN"/>
              </w:rPr>
            </w:pPr>
          </w:p>
        </w:tc>
        <w:tc>
          <w:tcPr>
            <w:tcW w:w="680" w:type="pct"/>
            <w:vMerge w:val="continue"/>
            <w:vAlign w:val="center"/>
          </w:tcPr>
          <w:p w14:paraId="1A25B8F3">
            <w:pPr>
              <w:widowControl/>
              <w:rPr>
                <w:rFonts w:hAnsi="宋体" w:cs="Times New Roman"/>
                <w:color w:val="000000"/>
                <w:sz w:val="24"/>
                <w:szCs w:val="24"/>
                <w:lang w:eastAsia="zh-CN"/>
              </w:rPr>
            </w:pPr>
          </w:p>
        </w:tc>
        <w:tc>
          <w:tcPr>
            <w:tcW w:w="1361" w:type="pct"/>
            <w:gridSpan w:val="2"/>
            <w:shd w:val="clear" w:color="000000" w:fill="FFFFFF"/>
            <w:vAlign w:val="center"/>
          </w:tcPr>
          <w:p w14:paraId="11AC44DA">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3D8EDB54">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没收野生动物及其制品，并处野生动物及其制品价值三倍的罚款</w:t>
            </w:r>
          </w:p>
        </w:tc>
        <w:tc>
          <w:tcPr>
            <w:tcW w:w="327" w:type="pct"/>
            <w:vMerge w:val="continue"/>
            <w:vAlign w:val="center"/>
          </w:tcPr>
          <w:p w14:paraId="0265142B">
            <w:pPr>
              <w:widowControl/>
              <w:rPr>
                <w:rFonts w:hAnsi="宋体" w:cs="Times New Roman"/>
                <w:color w:val="000000"/>
                <w:sz w:val="24"/>
                <w:szCs w:val="24"/>
                <w:lang w:eastAsia="zh-CN"/>
              </w:rPr>
            </w:pPr>
          </w:p>
        </w:tc>
      </w:tr>
      <w:tr w14:paraId="5A00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1568C9D0">
            <w:pPr>
              <w:widowControl/>
              <w:rPr>
                <w:rFonts w:hAnsi="宋体" w:cs="Times New Roman"/>
                <w:color w:val="000000"/>
                <w:sz w:val="24"/>
                <w:szCs w:val="24"/>
                <w:lang w:eastAsia="zh-CN"/>
              </w:rPr>
            </w:pPr>
          </w:p>
        </w:tc>
        <w:tc>
          <w:tcPr>
            <w:tcW w:w="210" w:type="pct"/>
            <w:vMerge w:val="continue"/>
            <w:vAlign w:val="center"/>
          </w:tcPr>
          <w:p w14:paraId="0278F6AC">
            <w:pPr>
              <w:widowControl/>
              <w:rPr>
                <w:rFonts w:hAnsi="宋体" w:cs="Times New Roman"/>
                <w:color w:val="000000"/>
                <w:sz w:val="24"/>
                <w:szCs w:val="24"/>
                <w:lang w:eastAsia="zh-CN"/>
              </w:rPr>
            </w:pPr>
          </w:p>
        </w:tc>
        <w:tc>
          <w:tcPr>
            <w:tcW w:w="548" w:type="pct"/>
            <w:vMerge w:val="continue"/>
            <w:vAlign w:val="center"/>
          </w:tcPr>
          <w:p w14:paraId="5012401A">
            <w:pPr>
              <w:widowControl/>
              <w:rPr>
                <w:rFonts w:hAnsi="宋体" w:cs="Times New Roman"/>
                <w:color w:val="000000"/>
                <w:sz w:val="24"/>
                <w:szCs w:val="24"/>
                <w:lang w:eastAsia="zh-CN"/>
              </w:rPr>
            </w:pPr>
          </w:p>
        </w:tc>
        <w:tc>
          <w:tcPr>
            <w:tcW w:w="416" w:type="pct"/>
            <w:vMerge w:val="continue"/>
            <w:vAlign w:val="center"/>
          </w:tcPr>
          <w:p w14:paraId="2F14CBF3">
            <w:pPr>
              <w:widowControl/>
              <w:rPr>
                <w:rFonts w:hAnsi="宋体" w:cs="Times New Roman"/>
                <w:color w:val="000000"/>
                <w:sz w:val="24"/>
                <w:szCs w:val="24"/>
                <w:lang w:eastAsia="zh-CN"/>
              </w:rPr>
            </w:pPr>
          </w:p>
        </w:tc>
        <w:tc>
          <w:tcPr>
            <w:tcW w:w="680" w:type="pct"/>
            <w:vMerge w:val="continue"/>
            <w:vAlign w:val="center"/>
          </w:tcPr>
          <w:p w14:paraId="32FCE45C">
            <w:pPr>
              <w:widowControl/>
              <w:rPr>
                <w:rFonts w:hAnsi="宋体" w:cs="Times New Roman"/>
                <w:color w:val="000000"/>
                <w:sz w:val="24"/>
                <w:szCs w:val="24"/>
                <w:lang w:eastAsia="zh-CN"/>
              </w:rPr>
            </w:pPr>
          </w:p>
        </w:tc>
        <w:tc>
          <w:tcPr>
            <w:tcW w:w="1361" w:type="pct"/>
            <w:gridSpan w:val="2"/>
            <w:shd w:val="clear" w:color="000000" w:fill="FFFFFF"/>
            <w:vAlign w:val="center"/>
          </w:tcPr>
          <w:p w14:paraId="5AB2B7FE">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42A501A5">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没收野生动物及其制品，并处野生动物及其制品价值三倍以上五倍以下的罚款</w:t>
            </w:r>
          </w:p>
        </w:tc>
        <w:tc>
          <w:tcPr>
            <w:tcW w:w="327" w:type="pct"/>
            <w:vMerge w:val="continue"/>
            <w:vAlign w:val="center"/>
          </w:tcPr>
          <w:p w14:paraId="17C8493F">
            <w:pPr>
              <w:widowControl/>
              <w:rPr>
                <w:rFonts w:hAnsi="宋体" w:cs="Times New Roman"/>
                <w:color w:val="000000"/>
                <w:sz w:val="24"/>
                <w:szCs w:val="24"/>
                <w:lang w:eastAsia="zh-CN"/>
              </w:rPr>
            </w:pPr>
          </w:p>
        </w:tc>
      </w:tr>
      <w:tr w14:paraId="2671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1" w:type="pct"/>
            <w:vMerge w:val="restart"/>
            <w:shd w:val="clear" w:color="000000" w:fill="FFFFFF"/>
            <w:vAlign w:val="center"/>
          </w:tcPr>
          <w:p w14:paraId="7B1B0BB4">
            <w:pPr>
              <w:widowControl/>
              <w:jc w:val="center"/>
              <w:rPr>
                <w:rFonts w:hAnsi="宋体" w:cs="Times New Roman"/>
                <w:color w:val="000000"/>
                <w:sz w:val="24"/>
                <w:szCs w:val="24"/>
              </w:rPr>
            </w:pPr>
            <w:r>
              <w:rPr>
                <w:rFonts w:hint="eastAsia" w:hAnsi="宋体" w:cs="Times New Roman"/>
                <w:color w:val="000000"/>
                <w:sz w:val="24"/>
                <w:szCs w:val="24"/>
              </w:rPr>
              <w:t>214</w:t>
            </w:r>
          </w:p>
        </w:tc>
        <w:tc>
          <w:tcPr>
            <w:tcW w:w="210" w:type="pct"/>
            <w:vMerge w:val="restart"/>
            <w:shd w:val="clear" w:color="000000" w:fill="FFFFFF"/>
            <w:vAlign w:val="center"/>
          </w:tcPr>
          <w:p w14:paraId="2B5A1A0E">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ECACB69">
            <w:pPr>
              <w:widowControl/>
              <w:rPr>
                <w:rFonts w:hAnsi="宋体" w:cs="Times New Roman"/>
                <w:color w:val="000000"/>
                <w:sz w:val="24"/>
                <w:szCs w:val="24"/>
                <w:lang w:eastAsia="zh-CN"/>
              </w:rPr>
            </w:pPr>
            <w:r>
              <w:rPr>
                <w:rFonts w:hint="eastAsia" w:hAnsi="宋体" w:cs="Times New Roman"/>
                <w:color w:val="000000"/>
                <w:sz w:val="24"/>
                <w:szCs w:val="24"/>
                <w:lang w:eastAsia="zh-CN"/>
              </w:rPr>
              <w:t>对未经批准、未取得或者未按照规定使用专用标识，或者未持有、未附有人工繁育许可证、批准文件的副本或者专用标识出售、购买、利用、运输、携带、寄递国家重点保护水生野生动物及其制品或者本法第二十八条第二款规定的水生野生动物及其制品的处罚</w:t>
            </w:r>
          </w:p>
        </w:tc>
        <w:tc>
          <w:tcPr>
            <w:tcW w:w="416" w:type="pct"/>
            <w:vMerge w:val="restart"/>
            <w:shd w:val="clear" w:color="000000" w:fill="FFFFFF"/>
            <w:vAlign w:val="center"/>
          </w:tcPr>
          <w:p w14:paraId="131CB60C">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《中华人民共和国野生动物保护法》第四十八条第一款</w:t>
            </w:r>
          </w:p>
        </w:tc>
        <w:tc>
          <w:tcPr>
            <w:tcW w:w="680" w:type="pct"/>
            <w:vMerge w:val="restart"/>
            <w:shd w:val="clear" w:color="000000" w:fill="FFFFFF"/>
            <w:vAlign w:val="center"/>
          </w:tcPr>
          <w:p w14:paraId="233F383C">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没收野生动物及其制品和违法所得，并处野生动物及其制品价值二倍以上十倍以下的罚款；情节严重的，吊销人工繁育许可证、撤销批准文件、收回专用标识；构成犯罪的，依法追究刑事责任。</w:t>
            </w:r>
          </w:p>
        </w:tc>
        <w:tc>
          <w:tcPr>
            <w:tcW w:w="1361" w:type="pct"/>
            <w:gridSpan w:val="2"/>
            <w:shd w:val="clear" w:color="000000" w:fill="FFFFFF"/>
            <w:vAlign w:val="center"/>
          </w:tcPr>
          <w:p w14:paraId="23765422">
            <w:pPr>
              <w:widowControl/>
              <w:rPr>
                <w:rFonts w:hAnsi="宋体" w:cs="Times New Roman"/>
                <w:color w:val="000000"/>
                <w:sz w:val="24"/>
                <w:szCs w:val="24"/>
              </w:rPr>
            </w:pPr>
            <w:r>
              <w:rPr>
                <w:rFonts w:hint="eastAsia" w:hAnsi="宋体" w:cs="Times New Roman"/>
                <w:color w:val="000000"/>
                <w:sz w:val="24"/>
                <w:szCs w:val="24"/>
              </w:rPr>
              <w:t>违法情节一般的</w:t>
            </w:r>
          </w:p>
        </w:tc>
        <w:tc>
          <w:tcPr>
            <w:tcW w:w="1287" w:type="pct"/>
            <w:shd w:val="clear" w:color="000000" w:fill="FFFFFF"/>
            <w:vAlign w:val="center"/>
          </w:tcPr>
          <w:p w14:paraId="49442DB1">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没收野生动物及其制品和违法所得，并处野生动物及其制品价值二倍以上六倍以下的罚款</w:t>
            </w:r>
          </w:p>
        </w:tc>
        <w:tc>
          <w:tcPr>
            <w:tcW w:w="327" w:type="pct"/>
            <w:vMerge w:val="restart"/>
            <w:shd w:val="clear" w:color="000000" w:fill="FFFFFF"/>
            <w:vAlign w:val="center"/>
          </w:tcPr>
          <w:p w14:paraId="78BFA58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BC9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71" w:type="pct"/>
            <w:vMerge w:val="continue"/>
            <w:vAlign w:val="center"/>
          </w:tcPr>
          <w:p w14:paraId="6CF066A3">
            <w:pPr>
              <w:widowControl/>
              <w:rPr>
                <w:rFonts w:hAnsi="宋体" w:cs="Times New Roman"/>
                <w:color w:val="000000"/>
                <w:sz w:val="24"/>
                <w:szCs w:val="24"/>
                <w:lang w:eastAsia="zh-CN"/>
              </w:rPr>
            </w:pPr>
          </w:p>
        </w:tc>
        <w:tc>
          <w:tcPr>
            <w:tcW w:w="210" w:type="pct"/>
            <w:vMerge w:val="continue"/>
            <w:vAlign w:val="center"/>
          </w:tcPr>
          <w:p w14:paraId="69FA2FAF">
            <w:pPr>
              <w:widowControl/>
              <w:rPr>
                <w:rFonts w:hAnsi="宋体" w:cs="Times New Roman"/>
                <w:color w:val="000000"/>
                <w:sz w:val="24"/>
                <w:szCs w:val="24"/>
                <w:lang w:eastAsia="zh-CN"/>
              </w:rPr>
            </w:pPr>
          </w:p>
        </w:tc>
        <w:tc>
          <w:tcPr>
            <w:tcW w:w="548" w:type="pct"/>
            <w:vMerge w:val="continue"/>
            <w:vAlign w:val="center"/>
          </w:tcPr>
          <w:p w14:paraId="718D1331">
            <w:pPr>
              <w:widowControl/>
              <w:rPr>
                <w:rFonts w:hAnsi="宋体" w:cs="Times New Roman"/>
                <w:color w:val="000000"/>
                <w:sz w:val="24"/>
                <w:szCs w:val="24"/>
                <w:lang w:eastAsia="zh-CN"/>
              </w:rPr>
            </w:pPr>
          </w:p>
        </w:tc>
        <w:tc>
          <w:tcPr>
            <w:tcW w:w="416" w:type="pct"/>
            <w:vMerge w:val="continue"/>
            <w:vAlign w:val="center"/>
          </w:tcPr>
          <w:p w14:paraId="00F873F7">
            <w:pPr>
              <w:widowControl/>
              <w:rPr>
                <w:rFonts w:hAnsi="宋体" w:cs="Times New Roman"/>
                <w:color w:val="000000"/>
                <w:sz w:val="24"/>
                <w:szCs w:val="24"/>
                <w:lang w:eastAsia="zh-CN"/>
              </w:rPr>
            </w:pPr>
          </w:p>
        </w:tc>
        <w:tc>
          <w:tcPr>
            <w:tcW w:w="680" w:type="pct"/>
            <w:vMerge w:val="continue"/>
            <w:vAlign w:val="center"/>
          </w:tcPr>
          <w:p w14:paraId="2ACD71A8">
            <w:pPr>
              <w:widowControl/>
              <w:rPr>
                <w:rFonts w:hAnsi="宋体" w:cs="Times New Roman"/>
                <w:color w:val="000000"/>
                <w:sz w:val="24"/>
                <w:szCs w:val="24"/>
                <w:lang w:eastAsia="zh-CN"/>
              </w:rPr>
            </w:pPr>
          </w:p>
        </w:tc>
        <w:tc>
          <w:tcPr>
            <w:tcW w:w="1361" w:type="pct"/>
            <w:gridSpan w:val="2"/>
            <w:shd w:val="clear" w:color="000000" w:fill="FFFFFF"/>
            <w:vAlign w:val="center"/>
          </w:tcPr>
          <w:p w14:paraId="0E07B1C8">
            <w:pPr>
              <w:widowControl/>
              <w:rPr>
                <w:rFonts w:hAnsi="宋体" w:cs="Times New Roman"/>
                <w:color w:val="000000"/>
                <w:sz w:val="24"/>
                <w:szCs w:val="24"/>
              </w:rPr>
            </w:pPr>
            <w:r>
              <w:rPr>
                <w:rFonts w:hint="eastAsia" w:hAnsi="宋体" w:cs="Times New Roman"/>
                <w:color w:val="000000"/>
                <w:sz w:val="24"/>
                <w:szCs w:val="24"/>
              </w:rPr>
              <w:t>违法情节严重的</w:t>
            </w:r>
          </w:p>
        </w:tc>
        <w:tc>
          <w:tcPr>
            <w:tcW w:w="1287" w:type="pct"/>
            <w:shd w:val="clear" w:color="000000" w:fill="FFFFFF"/>
            <w:vAlign w:val="center"/>
          </w:tcPr>
          <w:p w14:paraId="55B978BB">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没收野生动物及其制品和违法所得，并处野生动物及其制品价值六倍以上十倍以下的罚款，吊销人工繁育许可证、撤销批准文件、收回专用标识</w:t>
            </w:r>
          </w:p>
        </w:tc>
        <w:tc>
          <w:tcPr>
            <w:tcW w:w="327" w:type="pct"/>
            <w:vMerge w:val="continue"/>
            <w:vAlign w:val="center"/>
          </w:tcPr>
          <w:p w14:paraId="0285172A">
            <w:pPr>
              <w:widowControl/>
              <w:rPr>
                <w:rFonts w:hAnsi="宋体" w:cs="Times New Roman"/>
                <w:color w:val="000000"/>
                <w:sz w:val="24"/>
                <w:szCs w:val="24"/>
                <w:lang w:eastAsia="zh-CN"/>
              </w:rPr>
            </w:pPr>
          </w:p>
        </w:tc>
      </w:tr>
      <w:tr w14:paraId="5AA5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3F24D752">
            <w:pPr>
              <w:widowControl/>
              <w:jc w:val="center"/>
              <w:rPr>
                <w:rFonts w:hAnsi="宋体" w:cs="Times New Roman"/>
                <w:color w:val="000000"/>
                <w:sz w:val="24"/>
                <w:szCs w:val="24"/>
              </w:rPr>
            </w:pPr>
            <w:r>
              <w:rPr>
                <w:rFonts w:hint="eastAsia" w:hAnsi="宋体" w:cs="Times New Roman"/>
                <w:color w:val="000000"/>
                <w:sz w:val="24"/>
                <w:szCs w:val="24"/>
              </w:rPr>
              <w:t>215</w:t>
            </w:r>
          </w:p>
        </w:tc>
        <w:tc>
          <w:tcPr>
            <w:tcW w:w="210" w:type="pct"/>
            <w:vMerge w:val="restart"/>
            <w:shd w:val="clear" w:color="000000" w:fill="FFFFFF"/>
            <w:vAlign w:val="center"/>
          </w:tcPr>
          <w:p w14:paraId="4292358E">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6F47A4C">
            <w:pPr>
              <w:widowControl/>
              <w:rPr>
                <w:rFonts w:hAnsi="宋体" w:cs="Times New Roman"/>
                <w:color w:val="000000"/>
                <w:sz w:val="24"/>
                <w:szCs w:val="24"/>
                <w:lang w:eastAsia="zh-CN"/>
              </w:rPr>
            </w:pPr>
            <w:r>
              <w:rPr>
                <w:rFonts w:hint="eastAsia" w:hAnsi="宋体" w:cs="Times New Roman"/>
                <w:color w:val="000000"/>
                <w:sz w:val="24"/>
                <w:szCs w:val="24"/>
                <w:lang w:eastAsia="zh-CN"/>
              </w:rPr>
              <w:t>对未持有合法来源证明出售、利用、运输非国家重点保护水生野生动物的处罚</w:t>
            </w:r>
          </w:p>
        </w:tc>
        <w:tc>
          <w:tcPr>
            <w:tcW w:w="416" w:type="pct"/>
            <w:vMerge w:val="restart"/>
            <w:shd w:val="clear" w:color="000000" w:fill="FFFFFF"/>
            <w:vAlign w:val="center"/>
          </w:tcPr>
          <w:p w14:paraId="1DBD7FCA">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《中华人民共和国野生动物保护法》 第四十八条第二款</w:t>
            </w:r>
          </w:p>
        </w:tc>
        <w:tc>
          <w:tcPr>
            <w:tcW w:w="680" w:type="pct"/>
            <w:vMerge w:val="restart"/>
            <w:shd w:val="clear" w:color="000000" w:fill="FFFFFF"/>
            <w:vAlign w:val="center"/>
          </w:tcPr>
          <w:p w14:paraId="7AF6C475">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没收野生动物，并处野生动物价值一倍以上五倍以下的罚款。</w:t>
            </w:r>
          </w:p>
        </w:tc>
        <w:tc>
          <w:tcPr>
            <w:tcW w:w="1361" w:type="pct"/>
            <w:gridSpan w:val="2"/>
            <w:shd w:val="clear" w:color="000000" w:fill="FFFFFF"/>
            <w:vAlign w:val="center"/>
          </w:tcPr>
          <w:p w14:paraId="597B63AE">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0EA25957">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没收野生动物，并处野生动物价值一倍以上三倍以下的罚款</w:t>
            </w:r>
          </w:p>
        </w:tc>
        <w:tc>
          <w:tcPr>
            <w:tcW w:w="327" w:type="pct"/>
            <w:vMerge w:val="restart"/>
            <w:shd w:val="clear" w:color="000000" w:fill="FFFFFF"/>
            <w:vAlign w:val="center"/>
          </w:tcPr>
          <w:p w14:paraId="5C6C07A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B90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1" w:type="pct"/>
            <w:vMerge w:val="continue"/>
            <w:vAlign w:val="center"/>
          </w:tcPr>
          <w:p w14:paraId="07CAD7F7">
            <w:pPr>
              <w:widowControl/>
              <w:rPr>
                <w:rFonts w:hAnsi="宋体" w:cs="Times New Roman"/>
                <w:color w:val="000000"/>
                <w:sz w:val="24"/>
                <w:szCs w:val="24"/>
                <w:lang w:eastAsia="zh-CN"/>
              </w:rPr>
            </w:pPr>
          </w:p>
        </w:tc>
        <w:tc>
          <w:tcPr>
            <w:tcW w:w="210" w:type="pct"/>
            <w:vMerge w:val="continue"/>
            <w:vAlign w:val="center"/>
          </w:tcPr>
          <w:p w14:paraId="78F65CAB">
            <w:pPr>
              <w:widowControl/>
              <w:rPr>
                <w:rFonts w:hAnsi="宋体" w:cs="Times New Roman"/>
                <w:color w:val="000000"/>
                <w:sz w:val="24"/>
                <w:szCs w:val="24"/>
                <w:lang w:eastAsia="zh-CN"/>
              </w:rPr>
            </w:pPr>
          </w:p>
        </w:tc>
        <w:tc>
          <w:tcPr>
            <w:tcW w:w="548" w:type="pct"/>
            <w:vMerge w:val="continue"/>
            <w:vAlign w:val="center"/>
          </w:tcPr>
          <w:p w14:paraId="4ECCF992">
            <w:pPr>
              <w:widowControl/>
              <w:rPr>
                <w:rFonts w:hAnsi="宋体" w:cs="Times New Roman"/>
                <w:color w:val="000000"/>
                <w:sz w:val="24"/>
                <w:szCs w:val="24"/>
                <w:lang w:eastAsia="zh-CN"/>
              </w:rPr>
            </w:pPr>
          </w:p>
        </w:tc>
        <w:tc>
          <w:tcPr>
            <w:tcW w:w="416" w:type="pct"/>
            <w:vMerge w:val="continue"/>
            <w:vAlign w:val="center"/>
          </w:tcPr>
          <w:p w14:paraId="4DE86155">
            <w:pPr>
              <w:widowControl/>
              <w:rPr>
                <w:rFonts w:hAnsi="宋体" w:cs="Times New Roman"/>
                <w:color w:val="000000"/>
                <w:sz w:val="24"/>
                <w:szCs w:val="24"/>
                <w:lang w:eastAsia="zh-CN"/>
              </w:rPr>
            </w:pPr>
          </w:p>
        </w:tc>
        <w:tc>
          <w:tcPr>
            <w:tcW w:w="680" w:type="pct"/>
            <w:vMerge w:val="continue"/>
            <w:vAlign w:val="center"/>
          </w:tcPr>
          <w:p w14:paraId="3EA5A5DD">
            <w:pPr>
              <w:widowControl/>
              <w:rPr>
                <w:rFonts w:hAnsi="宋体" w:cs="Times New Roman"/>
                <w:color w:val="000000"/>
                <w:sz w:val="24"/>
                <w:szCs w:val="24"/>
                <w:lang w:eastAsia="zh-CN"/>
              </w:rPr>
            </w:pPr>
          </w:p>
        </w:tc>
        <w:tc>
          <w:tcPr>
            <w:tcW w:w="1361" w:type="pct"/>
            <w:gridSpan w:val="2"/>
            <w:shd w:val="clear" w:color="000000" w:fill="FFFFFF"/>
            <w:vAlign w:val="center"/>
          </w:tcPr>
          <w:p w14:paraId="36DE77B9">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094ABFA">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没收野生动物，并处野生动物价值三倍的罚款</w:t>
            </w:r>
          </w:p>
        </w:tc>
        <w:tc>
          <w:tcPr>
            <w:tcW w:w="327" w:type="pct"/>
            <w:vMerge w:val="continue"/>
            <w:vAlign w:val="center"/>
          </w:tcPr>
          <w:p w14:paraId="1F9182BB">
            <w:pPr>
              <w:widowControl/>
              <w:rPr>
                <w:rFonts w:hAnsi="宋体" w:cs="Times New Roman"/>
                <w:color w:val="000000"/>
                <w:sz w:val="24"/>
                <w:szCs w:val="24"/>
                <w:lang w:eastAsia="zh-CN"/>
              </w:rPr>
            </w:pPr>
          </w:p>
        </w:tc>
      </w:tr>
      <w:tr w14:paraId="6CE0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1" w:type="pct"/>
            <w:vMerge w:val="continue"/>
            <w:vAlign w:val="center"/>
          </w:tcPr>
          <w:p w14:paraId="43BE5175">
            <w:pPr>
              <w:widowControl/>
              <w:rPr>
                <w:rFonts w:hAnsi="宋体" w:cs="Times New Roman"/>
                <w:color w:val="000000"/>
                <w:sz w:val="24"/>
                <w:szCs w:val="24"/>
                <w:lang w:eastAsia="zh-CN"/>
              </w:rPr>
            </w:pPr>
          </w:p>
        </w:tc>
        <w:tc>
          <w:tcPr>
            <w:tcW w:w="210" w:type="pct"/>
            <w:vMerge w:val="continue"/>
            <w:vAlign w:val="center"/>
          </w:tcPr>
          <w:p w14:paraId="7BA406BF">
            <w:pPr>
              <w:widowControl/>
              <w:rPr>
                <w:rFonts w:hAnsi="宋体" w:cs="Times New Roman"/>
                <w:color w:val="000000"/>
                <w:sz w:val="24"/>
                <w:szCs w:val="24"/>
                <w:lang w:eastAsia="zh-CN"/>
              </w:rPr>
            </w:pPr>
          </w:p>
        </w:tc>
        <w:tc>
          <w:tcPr>
            <w:tcW w:w="548" w:type="pct"/>
            <w:vMerge w:val="continue"/>
            <w:vAlign w:val="center"/>
          </w:tcPr>
          <w:p w14:paraId="22CC1B5A">
            <w:pPr>
              <w:widowControl/>
              <w:rPr>
                <w:rFonts w:hAnsi="宋体" w:cs="Times New Roman"/>
                <w:color w:val="000000"/>
                <w:sz w:val="24"/>
                <w:szCs w:val="24"/>
                <w:lang w:eastAsia="zh-CN"/>
              </w:rPr>
            </w:pPr>
          </w:p>
        </w:tc>
        <w:tc>
          <w:tcPr>
            <w:tcW w:w="416" w:type="pct"/>
            <w:vMerge w:val="continue"/>
            <w:vAlign w:val="center"/>
          </w:tcPr>
          <w:p w14:paraId="3AA38127">
            <w:pPr>
              <w:widowControl/>
              <w:rPr>
                <w:rFonts w:hAnsi="宋体" w:cs="Times New Roman"/>
                <w:color w:val="000000"/>
                <w:sz w:val="24"/>
                <w:szCs w:val="24"/>
                <w:lang w:eastAsia="zh-CN"/>
              </w:rPr>
            </w:pPr>
          </w:p>
        </w:tc>
        <w:tc>
          <w:tcPr>
            <w:tcW w:w="680" w:type="pct"/>
            <w:vMerge w:val="continue"/>
            <w:vAlign w:val="center"/>
          </w:tcPr>
          <w:p w14:paraId="2A8008DE">
            <w:pPr>
              <w:widowControl/>
              <w:rPr>
                <w:rFonts w:hAnsi="宋体" w:cs="Times New Roman"/>
                <w:color w:val="000000"/>
                <w:sz w:val="24"/>
                <w:szCs w:val="24"/>
                <w:lang w:eastAsia="zh-CN"/>
              </w:rPr>
            </w:pPr>
          </w:p>
        </w:tc>
        <w:tc>
          <w:tcPr>
            <w:tcW w:w="1361" w:type="pct"/>
            <w:gridSpan w:val="2"/>
            <w:shd w:val="clear" w:color="000000" w:fill="FFFFFF"/>
            <w:vAlign w:val="center"/>
          </w:tcPr>
          <w:p w14:paraId="54BB8D84">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12DB961">
            <w:pPr>
              <w:widowControl/>
              <w:rPr>
                <w:rFonts w:hAnsi="宋体" w:cs="Times New Roman"/>
                <w:color w:val="000000"/>
                <w:sz w:val="24"/>
                <w:szCs w:val="24"/>
                <w:lang w:eastAsia="zh-CN"/>
              </w:rPr>
            </w:pPr>
            <w:r>
              <w:rPr>
                <w:rFonts w:hint="eastAsia" w:hAnsi="宋体" w:cs="Times New Roman"/>
                <w:color w:val="000000"/>
                <w:sz w:val="24"/>
                <w:szCs w:val="24"/>
                <w:lang w:eastAsia="zh-CN"/>
              </w:rPr>
              <w:t>没收野生动物，并处野生动物价值三倍以上五倍以下的罚款</w:t>
            </w:r>
          </w:p>
        </w:tc>
        <w:tc>
          <w:tcPr>
            <w:tcW w:w="327" w:type="pct"/>
            <w:vMerge w:val="continue"/>
            <w:vAlign w:val="center"/>
          </w:tcPr>
          <w:p w14:paraId="1A9E0FD8">
            <w:pPr>
              <w:widowControl/>
              <w:rPr>
                <w:rFonts w:hAnsi="宋体" w:cs="Times New Roman"/>
                <w:color w:val="000000"/>
                <w:sz w:val="24"/>
                <w:szCs w:val="24"/>
                <w:lang w:eastAsia="zh-CN"/>
              </w:rPr>
            </w:pPr>
          </w:p>
        </w:tc>
      </w:tr>
      <w:tr w14:paraId="09C1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32B1217C">
            <w:pPr>
              <w:widowControl/>
              <w:jc w:val="center"/>
              <w:rPr>
                <w:rFonts w:hAnsi="宋体" w:cs="Times New Roman"/>
                <w:color w:val="000000"/>
                <w:sz w:val="24"/>
                <w:szCs w:val="24"/>
              </w:rPr>
            </w:pPr>
            <w:r>
              <w:rPr>
                <w:rFonts w:hint="eastAsia" w:hAnsi="宋体" w:cs="Times New Roman"/>
                <w:color w:val="000000"/>
                <w:sz w:val="24"/>
                <w:szCs w:val="24"/>
              </w:rPr>
              <w:t>216</w:t>
            </w:r>
          </w:p>
        </w:tc>
        <w:tc>
          <w:tcPr>
            <w:tcW w:w="210" w:type="pct"/>
            <w:vMerge w:val="restart"/>
            <w:shd w:val="clear" w:color="000000" w:fill="FFFFFF"/>
            <w:vAlign w:val="center"/>
          </w:tcPr>
          <w:p w14:paraId="55B329DB">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D1EB620">
            <w:pPr>
              <w:widowControl/>
              <w:rPr>
                <w:rFonts w:hAnsi="宋体" w:cs="Times New Roman"/>
                <w:color w:val="000000"/>
                <w:sz w:val="24"/>
                <w:szCs w:val="24"/>
                <w:lang w:eastAsia="zh-CN"/>
              </w:rPr>
            </w:pPr>
            <w:r>
              <w:rPr>
                <w:rFonts w:hint="eastAsia" w:hAnsi="宋体" w:cs="Times New Roman"/>
                <w:color w:val="000000"/>
                <w:sz w:val="24"/>
                <w:szCs w:val="24"/>
                <w:lang w:eastAsia="zh-CN"/>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416" w:type="pct"/>
            <w:vMerge w:val="restart"/>
            <w:shd w:val="clear" w:color="000000" w:fill="FFFFFF"/>
            <w:vAlign w:val="center"/>
          </w:tcPr>
          <w:p w14:paraId="6C43584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《中华人民共和国野生动物保护法》 第四十九条 </w:t>
            </w:r>
          </w:p>
        </w:tc>
        <w:tc>
          <w:tcPr>
            <w:tcW w:w="680" w:type="pct"/>
            <w:vMerge w:val="restart"/>
            <w:shd w:val="clear" w:color="000000" w:fill="FFFFFF"/>
            <w:vAlign w:val="center"/>
          </w:tcPr>
          <w:p w14:paraId="1087903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责令停止违法行为，没收野生动物及其制品和违法所得，并处野生动物及其制品价值二倍以上十倍以下的罚款；构成犯罪的，依法追究刑事责任。</w:t>
            </w:r>
          </w:p>
        </w:tc>
        <w:tc>
          <w:tcPr>
            <w:tcW w:w="1361" w:type="pct"/>
            <w:gridSpan w:val="2"/>
            <w:shd w:val="clear" w:color="000000" w:fill="FFFFFF"/>
            <w:vAlign w:val="center"/>
          </w:tcPr>
          <w:p w14:paraId="5EA614A8">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E4EDABE">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责令停止违法行为，没收野生动物及其制品和违法所得，并处野生动物及其制品价值二倍以上六倍以下的罚款</w:t>
            </w:r>
          </w:p>
        </w:tc>
        <w:tc>
          <w:tcPr>
            <w:tcW w:w="327" w:type="pct"/>
            <w:vMerge w:val="restart"/>
            <w:shd w:val="clear" w:color="000000" w:fill="FFFFFF"/>
            <w:vAlign w:val="center"/>
          </w:tcPr>
          <w:p w14:paraId="0A3E910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D66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4A993FA3">
            <w:pPr>
              <w:widowControl/>
              <w:rPr>
                <w:rFonts w:hAnsi="宋体" w:cs="Times New Roman"/>
                <w:color w:val="000000"/>
                <w:sz w:val="24"/>
                <w:szCs w:val="24"/>
                <w:lang w:eastAsia="zh-CN"/>
              </w:rPr>
            </w:pPr>
          </w:p>
        </w:tc>
        <w:tc>
          <w:tcPr>
            <w:tcW w:w="210" w:type="pct"/>
            <w:vMerge w:val="continue"/>
            <w:vAlign w:val="center"/>
          </w:tcPr>
          <w:p w14:paraId="3DE28596">
            <w:pPr>
              <w:widowControl/>
              <w:rPr>
                <w:rFonts w:hAnsi="宋体" w:cs="Times New Roman"/>
                <w:color w:val="000000"/>
                <w:sz w:val="24"/>
                <w:szCs w:val="24"/>
                <w:lang w:eastAsia="zh-CN"/>
              </w:rPr>
            </w:pPr>
          </w:p>
        </w:tc>
        <w:tc>
          <w:tcPr>
            <w:tcW w:w="548" w:type="pct"/>
            <w:vMerge w:val="continue"/>
            <w:vAlign w:val="center"/>
          </w:tcPr>
          <w:p w14:paraId="38CB0A2B">
            <w:pPr>
              <w:widowControl/>
              <w:rPr>
                <w:rFonts w:hAnsi="宋体" w:cs="Times New Roman"/>
                <w:color w:val="000000"/>
                <w:sz w:val="24"/>
                <w:szCs w:val="24"/>
                <w:lang w:eastAsia="zh-CN"/>
              </w:rPr>
            </w:pPr>
          </w:p>
        </w:tc>
        <w:tc>
          <w:tcPr>
            <w:tcW w:w="416" w:type="pct"/>
            <w:vMerge w:val="continue"/>
            <w:vAlign w:val="center"/>
          </w:tcPr>
          <w:p w14:paraId="673481D9">
            <w:pPr>
              <w:widowControl/>
              <w:rPr>
                <w:rFonts w:hAnsi="宋体" w:cs="Times New Roman"/>
                <w:color w:val="000000"/>
                <w:sz w:val="24"/>
                <w:szCs w:val="24"/>
                <w:lang w:eastAsia="zh-CN"/>
              </w:rPr>
            </w:pPr>
          </w:p>
        </w:tc>
        <w:tc>
          <w:tcPr>
            <w:tcW w:w="680" w:type="pct"/>
            <w:vMerge w:val="continue"/>
            <w:vAlign w:val="center"/>
          </w:tcPr>
          <w:p w14:paraId="64698949">
            <w:pPr>
              <w:widowControl/>
              <w:rPr>
                <w:rFonts w:hAnsi="宋体" w:cs="Times New Roman"/>
                <w:color w:val="000000"/>
                <w:sz w:val="24"/>
                <w:szCs w:val="24"/>
                <w:lang w:eastAsia="zh-CN"/>
              </w:rPr>
            </w:pPr>
          </w:p>
        </w:tc>
        <w:tc>
          <w:tcPr>
            <w:tcW w:w="1361" w:type="pct"/>
            <w:gridSpan w:val="2"/>
            <w:shd w:val="clear" w:color="000000" w:fill="FFFFFF"/>
            <w:vAlign w:val="center"/>
          </w:tcPr>
          <w:p w14:paraId="0CFED254">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1B2B25E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责令停止违法行为，没收野生动物及其制品和违法所得，并处野生动物及其制品价值六倍的罚款</w:t>
            </w:r>
          </w:p>
        </w:tc>
        <w:tc>
          <w:tcPr>
            <w:tcW w:w="327" w:type="pct"/>
            <w:vMerge w:val="continue"/>
            <w:vAlign w:val="center"/>
          </w:tcPr>
          <w:p w14:paraId="186AF11A">
            <w:pPr>
              <w:widowControl/>
              <w:rPr>
                <w:rFonts w:hAnsi="宋体" w:cs="Times New Roman"/>
                <w:color w:val="000000"/>
                <w:sz w:val="24"/>
                <w:szCs w:val="24"/>
                <w:lang w:eastAsia="zh-CN"/>
              </w:rPr>
            </w:pPr>
          </w:p>
        </w:tc>
      </w:tr>
      <w:tr w14:paraId="5CE8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5995B74B">
            <w:pPr>
              <w:widowControl/>
              <w:rPr>
                <w:rFonts w:hAnsi="宋体" w:cs="Times New Roman"/>
                <w:color w:val="000000"/>
                <w:sz w:val="24"/>
                <w:szCs w:val="24"/>
                <w:lang w:eastAsia="zh-CN"/>
              </w:rPr>
            </w:pPr>
          </w:p>
        </w:tc>
        <w:tc>
          <w:tcPr>
            <w:tcW w:w="210" w:type="pct"/>
            <w:vMerge w:val="continue"/>
            <w:vAlign w:val="center"/>
          </w:tcPr>
          <w:p w14:paraId="375D0B59">
            <w:pPr>
              <w:widowControl/>
              <w:rPr>
                <w:rFonts w:hAnsi="宋体" w:cs="Times New Roman"/>
                <w:color w:val="000000"/>
                <w:sz w:val="24"/>
                <w:szCs w:val="24"/>
                <w:lang w:eastAsia="zh-CN"/>
              </w:rPr>
            </w:pPr>
          </w:p>
        </w:tc>
        <w:tc>
          <w:tcPr>
            <w:tcW w:w="548" w:type="pct"/>
            <w:vMerge w:val="continue"/>
            <w:vAlign w:val="center"/>
          </w:tcPr>
          <w:p w14:paraId="338C079B">
            <w:pPr>
              <w:widowControl/>
              <w:rPr>
                <w:rFonts w:hAnsi="宋体" w:cs="Times New Roman"/>
                <w:color w:val="000000"/>
                <w:sz w:val="24"/>
                <w:szCs w:val="24"/>
                <w:lang w:eastAsia="zh-CN"/>
              </w:rPr>
            </w:pPr>
          </w:p>
        </w:tc>
        <w:tc>
          <w:tcPr>
            <w:tcW w:w="416" w:type="pct"/>
            <w:vMerge w:val="continue"/>
            <w:vAlign w:val="center"/>
          </w:tcPr>
          <w:p w14:paraId="66BD7D01">
            <w:pPr>
              <w:widowControl/>
              <w:rPr>
                <w:rFonts w:hAnsi="宋体" w:cs="Times New Roman"/>
                <w:color w:val="000000"/>
                <w:sz w:val="24"/>
                <w:szCs w:val="24"/>
                <w:lang w:eastAsia="zh-CN"/>
              </w:rPr>
            </w:pPr>
          </w:p>
        </w:tc>
        <w:tc>
          <w:tcPr>
            <w:tcW w:w="680" w:type="pct"/>
            <w:vMerge w:val="continue"/>
            <w:vAlign w:val="center"/>
          </w:tcPr>
          <w:p w14:paraId="4AA75E3C">
            <w:pPr>
              <w:widowControl/>
              <w:rPr>
                <w:rFonts w:hAnsi="宋体" w:cs="Times New Roman"/>
                <w:color w:val="000000"/>
                <w:sz w:val="24"/>
                <w:szCs w:val="24"/>
                <w:lang w:eastAsia="zh-CN"/>
              </w:rPr>
            </w:pPr>
          </w:p>
        </w:tc>
        <w:tc>
          <w:tcPr>
            <w:tcW w:w="1361" w:type="pct"/>
            <w:gridSpan w:val="2"/>
            <w:shd w:val="clear" w:color="000000" w:fill="FFFFFF"/>
            <w:vAlign w:val="center"/>
          </w:tcPr>
          <w:p w14:paraId="6604B852">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3EC5BF95">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责令停止违法行为，没收野生动物及其制品和违法所得，并处野生动物及其制品价值六倍以上十倍以下的罚款</w:t>
            </w:r>
          </w:p>
        </w:tc>
        <w:tc>
          <w:tcPr>
            <w:tcW w:w="327" w:type="pct"/>
            <w:vMerge w:val="continue"/>
            <w:vAlign w:val="center"/>
          </w:tcPr>
          <w:p w14:paraId="465ECC7F">
            <w:pPr>
              <w:widowControl/>
              <w:rPr>
                <w:rFonts w:hAnsi="宋体" w:cs="Times New Roman"/>
                <w:color w:val="000000"/>
                <w:sz w:val="24"/>
                <w:szCs w:val="24"/>
                <w:lang w:eastAsia="zh-CN"/>
              </w:rPr>
            </w:pPr>
          </w:p>
        </w:tc>
      </w:tr>
      <w:tr w14:paraId="067B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restart"/>
            <w:shd w:val="clear" w:color="000000" w:fill="FFFFFF"/>
            <w:vAlign w:val="center"/>
          </w:tcPr>
          <w:p w14:paraId="51D54D89">
            <w:pPr>
              <w:widowControl/>
              <w:jc w:val="center"/>
              <w:rPr>
                <w:rFonts w:hAnsi="宋体" w:cs="Times New Roman"/>
                <w:color w:val="000000"/>
                <w:sz w:val="24"/>
                <w:szCs w:val="24"/>
              </w:rPr>
            </w:pPr>
            <w:r>
              <w:rPr>
                <w:rFonts w:hint="eastAsia" w:hAnsi="宋体" w:cs="Times New Roman"/>
                <w:color w:val="000000"/>
                <w:sz w:val="24"/>
                <w:szCs w:val="24"/>
              </w:rPr>
              <w:t>217</w:t>
            </w:r>
          </w:p>
        </w:tc>
        <w:tc>
          <w:tcPr>
            <w:tcW w:w="210" w:type="pct"/>
            <w:vMerge w:val="restart"/>
            <w:shd w:val="clear" w:color="000000" w:fill="FFFFFF"/>
            <w:vAlign w:val="center"/>
          </w:tcPr>
          <w:p w14:paraId="30D4BFD5">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69D8DA3">
            <w:pPr>
              <w:widowControl/>
              <w:rPr>
                <w:rFonts w:hAnsi="宋体" w:cs="Times New Roman"/>
                <w:color w:val="000000"/>
                <w:sz w:val="24"/>
                <w:szCs w:val="24"/>
                <w:lang w:eastAsia="zh-CN"/>
              </w:rPr>
            </w:pPr>
            <w:r>
              <w:rPr>
                <w:rFonts w:hint="eastAsia" w:hAnsi="宋体" w:cs="Times New Roman"/>
                <w:color w:val="000000"/>
                <w:sz w:val="24"/>
                <w:szCs w:val="24"/>
                <w:lang w:eastAsia="zh-CN"/>
              </w:rPr>
              <w:t>对违法从境外引进水生野生动物物种的处罚</w:t>
            </w:r>
          </w:p>
        </w:tc>
        <w:tc>
          <w:tcPr>
            <w:tcW w:w="416" w:type="pct"/>
            <w:vMerge w:val="restart"/>
            <w:shd w:val="clear" w:color="000000" w:fill="FFFFFF"/>
            <w:vAlign w:val="center"/>
          </w:tcPr>
          <w:p w14:paraId="6A2A689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《中华人民共和国野生动物保护法》第五十三条  </w:t>
            </w:r>
          </w:p>
        </w:tc>
        <w:tc>
          <w:tcPr>
            <w:tcW w:w="680" w:type="pct"/>
            <w:vMerge w:val="restart"/>
            <w:shd w:val="clear" w:color="000000" w:fill="FFFFFF"/>
            <w:vAlign w:val="center"/>
          </w:tcPr>
          <w:p w14:paraId="65072C48">
            <w:pPr>
              <w:widowControl/>
              <w:rPr>
                <w:rFonts w:hAnsi="宋体" w:cs="Times New Roman"/>
                <w:color w:val="000000"/>
                <w:sz w:val="24"/>
                <w:szCs w:val="24"/>
                <w:lang w:eastAsia="zh-CN"/>
              </w:rPr>
            </w:pPr>
            <w:r>
              <w:rPr>
                <w:rFonts w:hint="eastAsia" w:hAnsi="宋体" w:cs="Times New Roman"/>
                <w:color w:val="000000"/>
                <w:sz w:val="24"/>
                <w:szCs w:val="24"/>
                <w:lang w:eastAsia="zh-CN"/>
              </w:rPr>
              <w:t>没收所引进的野生动物，并处五万元以上二十五万元以下的罚款；未依法实施进境检疫的，依照《中华人民共和国进出境动植物检疫法》的规定处罚；构成犯罪的，依法追究刑事责任。</w:t>
            </w:r>
          </w:p>
        </w:tc>
        <w:tc>
          <w:tcPr>
            <w:tcW w:w="1361" w:type="pct"/>
            <w:gridSpan w:val="2"/>
            <w:shd w:val="clear" w:color="000000" w:fill="FFFFFF"/>
            <w:vAlign w:val="center"/>
          </w:tcPr>
          <w:p w14:paraId="6AFFE23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7B593F4D">
            <w:pPr>
              <w:widowControl/>
              <w:rPr>
                <w:rFonts w:hAnsi="宋体" w:cs="Times New Roman"/>
                <w:color w:val="000000"/>
                <w:sz w:val="24"/>
                <w:szCs w:val="24"/>
                <w:lang w:eastAsia="zh-CN"/>
              </w:rPr>
            </w:pPr>
            <w:r>
              <w:rPr>
                <w:rFonts w:hint="eastAsia" w:hAnsi="宋体" w:cs="Times New Roman"/>
                <w:color w:val="000000"/>
                <w:sz w:val="24"/>
                <w:szCs w:val="24"/>
                <w:lang w:eastAsia="zh-CN"/>
              </w:rPr>
              <w:t>没收所引进的野生动物，并处5万-11万的罚款</w:t>
            </w:r>
          </w:p>
        </w:tc>
        <w:tc>
          <w:tcPr>
            <w:tcW w:w="327" w:type="pct"/>
            <w:vMerge w:val="restart"/>
            <w:shd w:val="clear" w:color="000000" w:fill="FFFFFF"/>
            <w:vAlign w:val="center"/>
          </w:tcPr>
          <w:p w14:paraId="2025BE1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EB2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71" w:type="pct"/>
            <w:vMerge w:val="continue"/>
            <w:vAlign w:val="center"/>
          </w:tcPr>
          <w:p w14:paraId="5C628FBC">
            <w:pPr>
              <w:widowControl/>
              <w:rPr>
                <w:rFonts w:hAnsi="宋体" w:cs="Times New Roman"/>
                <w:color w:val="000000"/>
                <w:sz w:val="24"/>
                <w:szCs w:val="24"/>
                <w:lang w:eastAsia="zh-CN"/>
              </w:rPr>
            </w:pPr>
          </w:p>
        </w:tc>
        <w:tc>
          <w:tcPr>
            <w:tcW w:w="210" w:type="pct"/>
            <w:vMerge w:val="continue"/>
            <w:vAlign w:val="center"/>
          </w:tcPr>
          <w:p w14:paraId="2AB83B9B">
            <w:pPr>
              <w:widowControl/>
              <w:rPr>
                <w:rFonts w:hAnsi="宋体" w:cs="Times New Roman"/>
                <w:color w:val="000000"/>
                <w:sz w:val="24"/>
                <w:szCs w:val="24"/>
                <w:lang w:eastAsia="zh-CN"/>
              </w:rPr>
            </w:pPr>
          </w:p>
        </w:tc>
        <w:tc>
          <w:tcPr>
            <w:tcW w:w="548" w:type="pct"/>
            <w:vMerge w:val="continue"/>
            <w:vAlign w:val="center"/>
          </w:tcPr>
          <w:p w14:paraId="0A5CA4FA">
            <w:pPr>
              <w:widowControl/>
              <w:rPr>
                <w:rFonts w:hAnsi="宋体" w:cs="Times New Roman"/>
                <w:color w:val="000000"/>
                <w:sz w:val="24"/>
                <w:szCs w:val="24"/>
                <w:lang w:eastAsia="zh-CN"/>
              </w:rPr>
            </w:pPr>
          </w:p>
        </w:tc>
        <w:tc>
          <w:tcPr>
            <w:tcW w:w="416" w:type="pct"/>
            <w:vMerge w:val="continue"/>
            <w:vAlign w:val="center"/>
          </w:tcPr>
          <w:p w14:paraId="10E99FF5">
            <w:pPr>
              <w:widowControl/>
              <w:rPr>
                <w:rFonts w:hAnsi="宋体" w:cs="Times New Roman"/>
                <w:color w:val="000000"/>
                <w:sz w:val="24"/>
                <w:szCs w:val="24"/>
                <w:lang w:eastAsia="zh-CN"/>
              </w:rPr>
            </w:pPr>
          </w:p>
        </w:tc>
        <w:tc>
          <w:tcPr>
            <w:tcW w:w="680" w:type="pct"/>
            <w:vMerge w:val="continue"/>
            <w:vAlign w:val="center"/>
          </w:tcPr>
          <w:p w14:paraId="31691B75">
            <w:pPr>
              <w:widowControl/>
              <w:rPr>
                <w:rFonts w:hAnsi="宋体" w:cs="Times New Roman"/>
                <w:color w:val="000000"/>
                <w:sz w:val="24"/>
                <w:szCs w:val="24"/>
                <w:lang w:eastAsia="zh-CN"/>
              </w:rPr>
            </w:pPr>
          </w:p>
        </w:tc>
        <w:tc>
          <w:tcPr>
            <w:tcW w:w="1361" w:type="pct"/>
            <w:gridSpan w:val="2"/>
            <w:shd w:val="clear" w:color="000000" w:fill="FFFFFF"/>
            <w:vAlign w:val="center"/>
          </w:tcPr>
          <w:p w14:paraId="74E6D5D8">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1D2C1A9E">
            <w:pPr>
              <w:widowControl/>
              <w:rPr>
                <w:rFonts w:hAnsi="宋体" w:cs="Times New Roman"/>
                <w:color w:val="000000"/>
                <w:sz w:val="24"/>
                <w:szCs w:val="24"/>
                <w:lang w:eastAsia="zh-CN"/>
              </w:rPr>
            </w:pPr>
            <w:r>
              <w:rPr>
                <w:rFonts w:hint="eastAsia" w:hAnsi="宋体" w:cs="Times New Roman"/>
                <w:color w:val="000000"/>
                <w:sz w:val="24"/>
                <w:szCs w:val="24"/>
                <w:lang w:eastAsia="zh-CN"/>
              </w:rPr>
              <w:t>没收所引进的野生动物，并处11万-17万的罚款</w:t>
            </w:r>
          </w:p>
        </w:tc>
        <w:tc>
          <w:tcPr>
            <w:tcW w:w="327" w:type="pct"/>
            <w:vMerge w:val="continue"/>
            <w:vAlign w:val="center"/>
          </w:tcPr>
          <w:p w14:paraId="5A09C15F">
            <w:pPr>
              <w:widowControl/>
              <w:rPr>
                <w:rFonts w:hAnsi="宋体" w:cs="Times New Roman"/>
                <w:color w:val="000000"/>
                <w:sz w:val="24"/>
                <w:szCs w:val="24"/>
                <w:lang w:eastAsia="zh-CN"/>
              </w:rPr>
            </w:pPr>
          </w:p>
        </w:tc>
      </w:tr>
      <w:tr w14:paraId="28D0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0E137FB0">
            <w:pPr>
              <w:widowControl/>
              <w:rPr>
                <w:rFonts w:hAnsi="宋体" w:cs="Times New Roman"/>
                <w:color w:val="000000"/>
                <w:sz w:val="24"/>
                <w:szCs w:val="24"/>
                <w:lang w:eastAsia="zh-CN"/>
              </w:rPr>
            </w:pPr>
          </w:p>
        </w:tc>
        <w:tc>
          <w:tcPr>
            <w:tcW w:w="210" w:type="pct"/>
            <w:vMerge w:val="continue"/>
            <w:vAlign w:val="center"/>
          </w:tcPr>
          <w:p w14:paraId="6AFEC75C">
            <w:pPr>
              <w:widowControl/>
              <w:rPr>
                <w:rFonts w:hAnsi="宋体" w:cs="Times New Roman"/>
                <w:color w:val="000000"/>
                <w:sz w:val="24"/>
                <w:szCs w:val="24"/>
                <w:lang w:eastAsia="zh-CN"/>
              </w:rPr>
            </w:pPr>
          </w:p>
        </w:tc>
        <w:tc>
          <w:tcPr>
            <w:tcW w:w="548" w:type="pct"/>
            <w:vMerge w:val="continue"/>
            <w:vAlign w:val="center"/>
          </w:tcPr>
          <w:p w14:paraId="3330E70D">
            <w:pPr>
              <w:widowControl/>
              <w:rPr>
                <w:rFonts w:hAnsi="宋体" w:cs="Times New Roman"/>
                <w:color w:val="000000"/>
                <w:sz w:val="24"/>
                <w:szCs w:val="24"/>
                <w:lang w:eastAsia="zh-CN"/>
              </w:rPr>
            </w:pPr>
          </w:p>
        </w:tc>
        <w:tc>
          <w:tcPr>
            <w:tcW w:w="416" w:type="pct"/>
            <w:vMerge w:val="continue"/>
            <w:vAlign w:val="center"/>
          </w:tcPr>
          <w:p w14:paraId="74314178">
            <w:pPr>
              <w:widowControl/>
              <w:rPr>
                <w:rFonts w:hAnsi="宋体" w:cs="Times New Roman"/>
                <w:color w:val="000000"/>
                <w:sz w:val="24"/>
                <w:szCs w:val="24"/>
                <w:lang w:eastAsia="zh-CN"/>
              </w:rPr>
            </w:pPr>
          </w:p>
        </w:tc>
        <w:tc>
          <w:tcPr>
            <w:tcW w:w="680" w:type="pct"/>
            <w:vMerge w:val="continue"/>
            <w:vAlign w:val="center"/>
          </w:tcPr>
          <w:p w14:paraId="71841B87">
            <w:pPr>
              <w:widowControl/>
              <w:rPr>
                <w:rFonts w:hAnsi="宋体" w:cs="Times New Roman"/>
                <w:color w:val="000000"/>
                <w:sz w:val="24"/>
                <w:szCs w:val="24"/>
                <w:lang w:eastAsia="zh-CN"/>
              </w:rPr>
            </w:pPr>
          </w:p>
        </w:tc>
        <w:tc>
          <w:tcPr>
            <w:tcW w:w="1361" w:type="pct"/>
            <w:gridSpan w:val="2"/>
            <w:shd w:val="clear" w:color="000000" w:fill="FFFFFF"/>
            <w:vAlign w:val="center"/>
          </w:tcPr>
          <w:p w14:paraId="595E5079">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59E6595C">
            <w:pPr>
              <w:widowControl/>
              <w:rPr>
                <w:rFonts w:hAnsi="宋体" w:cs="Times New Roman"/>
                <w:color w:val="000000"/>
                <w:sz w:val="24"/>
                <w:szCs w:val="24"/>
                <w:lang w:eastAsia="zh-CN"/>
              </w:rPr>
            </w:pPr>
            <w:r>
              <w:rPr>
                <w:rFonts w:hint="eastAsia" w:hAnsi="宋体" w:cs="Times New Roman"/>
                <w:color w:val="000000"/>
                <w:sz w:val="24"/>
                <w:szCs w:val="24"/>
                <w:lang w:eastAsia="zh-CN"/>
              </w:rPr>
              <w:t>没收所引进的野生动物，并处17万-25万的罚款</w:t>
            </w:r>
          </w:p>
        </w:tc>
        <w:tc>
          <w:tcPr>
            <w:tcW w:w="327" w:type="pct"/>
            <w:vMerge w:val="continue"/>
            <w:vAlign w:val="center"/>
          </w:tcPr>
          <w:p w14:paraId="263D964C">
            <w:pPr>
              <w:widowControl/>
              <w:rPr>
                <w:rFonts w:hAnsi="宋体" w:cs="Times New Roman"/>
                <w:color w:val="000000"/>
                <w:sz w:val="24"/>
                <w:szCs w:val="24"/>
                <w:lang w:eastAsia="zh-CN"/>
              </w:rPr>
            </w:pPr>
          </w:p>
        </w:tc>
      </w:tr>
      <w:tr w14:paraId="4B40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2309FFB6">
            <w:pPr>
              <w:widowControl/>
              <w:rPr>
                <w:rFonts w:hAnsi="宋体" w:cs="Times New Roman"/>
                <w:color w:val="000000"/>
                <w:sz w:val="24"/>
                <w:szCs w:val="24"/>
                <w:lang w:eastAsia="zh-CN"/>
              </w:rPr>
            </w:pPr>
          </w:p>
        </w:tc>
        <w:tc>
          <w:tcPr>
            <w:tcW w:w="210" w:type="pct"/>
            <w:vMerge w:val="continue"/>
            <w:vAlign w:val="center"/>
          </w:tcPr>
          <w:p w14:paraId="1C70BF68">
            <w:pPr>
              <w:widowControl/>
              <w:rPr>
                <w:rFonts w:hAnsi="宋体" w:cs="Times New Roman"/>
                <w:color w:val="000000"/>
                <w:sz w:val="24"/>
                <w:szCs w:val="24"/>
                <w:lang w:eastAsia="zh-CN"/>
              </w:rPr>
            </w:pPr>
          </w:p>
        </w:tc>
        <w:tc>
          <w:tcPr>
            <w:tcW w:w="548" w:type="pct"/>
            <w:vMerge w:val="continue"/>
            <w:vAlign w:val="center"/>
          </w:tcPr>
          <w:p w14:paraId="5488CE4E">
            <w:pPr>
              <w:widowControl/>
              <w:rPr>
                <w:rFonts w:hAnsi="宋体" w:cs="Times New Roman"/>
                <w:color w:val="000000"/>
                <w:sz w:val="24"/>
                <w:szCs w:val="24"/>
                <w:lang w:eastAsia="zh-CN"/>
              </w:rPr>
            </w:pPr>
          </w:p>
        </w:tc>
        <w:tc>
          <w:tcPr>
            <w:tcW w:w="416" w:type="pct"/>
            <w:vMerge w:val="continue"/>
            <w:vAlign w:val="center"/>
          </w:tcPr>
          <w:p w14:paraId="5E7DBA5B">
            <w:pPr>
              <w:widowControl/>
              <w:rPr>
                <w:rFonts w:hAnsi="宋体" w:cs="Times New Roman"/>
                <w:color w:val="000000"/>
                <w:sz w:val="24"/>
                <w:szCs w:val="24"/>
                <w:lang w:eastAsia="zh-CN"/>
              </w:rPr>
            </w:pPr>
          </w:p>
        </w:tc>
        <w:tc>
          <w:tcPr>
            <w:tcW w:w="680" w:type="pct"/>
            <w:vMerge w:val="continue"/>
            <w:vAlign w:val="center"/>
          </w:tcPr>
          <w:p w14:paraId="31B4C022">
            <w:pPr>
              <w:widowControl/>
              <w:rPr>
                <w:rFonts w:hAnsi="宋体" w:cs="Times New Roman"/>
                <w:color w:val="000000"/>
                <w:sz w:val="24"/>
                <w:szCs w:val="24"/>
                <w:lang w:eastAsia="zh-CN"/>
              </w:rPr>
            </w:pPr>
          </w:p>
        </w:tc>
        <w:tc>
          <w:tcPr>
            <w:tcW w:w="1361" w:type="pct"/>
            <w:gridSpan w:val="2"/>
            <w:shd w:val="clear" w:color="000000" w:fill="FFFFFF"/>
            <w:vAlign w:val="center"/>
          </w:tcPr>
          <w:p w14:paraId="20CF4A2E">
            <w:pPr>
              <w:widowControl/>
              <w:rPr>
                <w:rFonts w:hAnsi="宋体" w:cs="Times New Roman"/>
                <w:color w:val="000000"/>
                <w:sz w:val="24"/>
                <w:szCs w:val="24"/>
                <w:lang w:eastAsia="zh-CN"/>
              </w:rPr>
            </w:pPr>
            <w:r>
              <w:rPr>
                <w:rFonts w:hint="eastAsia" w:hAnsi="宋体" w:cs="Times New Roman"/>
                <w:color w:val="000000"/>
                <w:sz w:val="24"/>
                <w:szCs w:val="24"/>
                <w:lang w:eastAsia="zh-CN"/>
              </w:rPr>
              <w:t>未依法实施进境检疫的</w:t>
            </w:r>
          </w:p>
        </w:tc>
        <w:tc>
          <w:tcPr>
            <w:tcW w:w="1287" w:type="pct"/>
            <w:shd w:val="clear" w:color="000000" w:fill="FFFFFF"/>
            <w:vAlign w:val="center"/>
          </w:tcPr>
          <w:p w14:paraId="08905BC0">
            <w:pPr>
              <w:widowControl/>
              <w:rPr>
                <w:rFonts w:hAnsi="宋体" w:cs="Times New Roman"/>
                <w:color w:val="000000"/>
                <w:sz w:val="24"/>
                <w:szCs w:val="24"/>
                <w:lang w:eastAsia="zh-CN"/>
              </w:rPr>
            </w:pPr>
            <w:r>
              <w:rPr>
                <w:rFonts w:hint="eastAsia" w:hAnsi="宋体" w:cs="Times New Roman"/>
                <w:color w:val="000000"/>
                <w:sz w:val="24"/>
                <w:szCs w:val="24"/>
                <w:lang w:eastAsia="zh-CN"/>
              </w:rPr>
              <w:t>依照《中华人民共和国进出境动植物检疫法》的规定处罚</w:t>
            </w:r>
          </w:p>
        </w:tc>
        <w:tc>
          <w:tcPr>
            <w:tcW w:w="327" w:type="pct"/>
            <w:vMerge w:val="continue"/>
            <w:vAlign w:val="center"/>
          </w:tcPr>
          <w:p w14:paraId="27433D5B">
            <w:pPr>
              <w:widowControl/>
              <w:rPr>
                <w:rFonts w:hAnsi="宋体" w:cs="Times New Roman"/>
                <w:color w:val="000000"/>
                <w:sz w:val="24"/>
                <w:szCs w:val="24"/>
                <w:lang w:eastAsia="zh-CN"/>
              </w:rPr>
            </w:pPr>
          </w:p>
        </w:tc>
      </w:tr>
      <w:tr w14:paraId="02D6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6F1A237C">
            <w:pPr>
              <w:widowControl/>
              <w:jc w:val="center"/>
              <w:rPr>
                <w:rFonts w:hAnsi="宋体" w:cs="Times New Roman"/>
                <w:color w:val="000000"/>
                <w:sz w:val="24"/>
                <w:szCs w:val="24"/>
              </w:rPr>
            </w:pPr>
            <w:r>
              <w:rPr>
                <w:rFonts w:hint="eastAsia" w:hAnsi="宋体" w:cs="Times New Roman"/>
                <w:color w:val="000000"/>
                <w:sz w:val="24"/>
                <w:szCs w:val="24"/>
              </w:rPr>
              <w:t>218</w:t>
            </w:r>
          </w:p>
        </w:tc>
        <w:tc>
          <w:tcPr>
            <w:tcW w:w="210" w:type="pct"/>
            <w:vMerge w:val="restart"/>
            <w:shd w:val="clear" w:color="000000" w:fill="FFFFFF"/>
            <w:vAlign w:val="center"/>
          </w:tcPr>
          <w:p w14:paraId="645C6A2E">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307E686">
            <w:pPr>
              <w:widowControl/>
              <w:rPr>
                <w:rFonts w:hAnsi="宋体" w:cs="Times New Roman"/>
                <w:color w:val="000000"/>
                <w:sz w:val="24"/>
                <w:szCs w:val="24"/>
                <w:lang w:eastAsia="zh-CN"/>
              </w:rPr>
            </w:pPr>
            <w:r>
              <w:rPr>
                <w:rFonts w:hint="eastAsia" w:hAnsi="宋体" w:cs="Times New Roman"/>
                <w:color w:val="000000"/>
                <w:sz w:val="24"/>
                <w:szCs w:val="24"/>
                <w:lang w:eastAsia="zh-CN"/>
              </w:rPr>
              <w:t>对违法将从境外引进的水生野生动物放归野外环境的处罚</w:t>
            </w:r>
          </w:p>
        </w:tc>
        <w:tc>
          <w:tcPr>
            <w:tcW w:w="416" w:type="pct"/>
            <w:vMerge w:val="restart"/>
            <w:shd w:val="clear" w:color="000000" w:fill="FFFFFF"/>
            <w:vAlign w:val="center"/>
          </w:tcPr>
          <w:p w14:paraId="23D9E07A">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《中华人民共和国野生动物保护法》</w:t>
            </w:r>
          </w:p>
          <w:p w14:paraId="3495B3C9">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第五十四条 </w:t>
            </w:r>
          </w:p>
        </w:tc>
        <w:tc>
          <w:tcPr>
            <w:tcW w:w="680" w:type="pct"/>
            <w:vMerge w:val="restart"/>
            <w:shd w:val="clear" w:color="000000" w:fill="FFFFFF"/>
            <w:vAlign w:val="center"/>
          </w:tcPr>
          <w:p w14:paraId="04CCDF5D">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责令限期捕回，处一万元以上五万元以下的罚款；逾期不捕回的，由有关野生动物保护主管部门代为捕回或者采取降低影响的措施，所需费用由被责令限期捕回者承担。</w:t>
            </w:r>
          </w:p>
        </w:tc>
        <w:tc>
          <w:tcPr>
            <w:tcW w:w="1361" w:type="pct"/>
            <w:gridSpan w:val="2"/>
            <w:shd w:val="clear" w:color="000000" w:fill="FFFFFF"/>
            <w:vAlign w:val="center"/>
          </w:tcPr>
          <w:p w14:paraId="127CD920">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70074088">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责令限期捕回，处1万-2.2万元的罚款</w:t>
            </w:r>
          </w:p>
        </w:tc>
        <w:tc>
          <w:tcPr>
            <w:tcW w:w="327" w:type="pct"/>
            <w:vMerge w:val="restart"/>
            <w:shd w:val="clear" w:color="000000" w:fill="FFFFFF"/>
            <w:vAlign w:val="center"/>
          </w:tcPr>
          <w:p w14:paraId="3778A32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622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 w:type="pct"/>
            <w:vMerge w:val="continue"/>
            <w:vAlign w:val="center"/>
          </w:tcPr>
          <w:p w14:paraId="032EFBCA">
            <w:pPr>
              <w:widowControl/>
              <w:rPr>
                <w:rFonts w:hAnsi="宋体" w:cs="Times New Roman"/>
                <w:color w:val="000000"/>
                <w:sz w:val="24"/>
                <w:szCs w:val="24"/>
                <w:lang w:eastAsia="zh-CN"/>
              </w:rPr>
            </w:pPr>
          </w:p>
        </w:tc>
        <w:tc>
          <w:tcPr>
            <w:tcW w:w="210" w:type="pct"/>
            <w:vMerge w:val="continue"/>
            <w:vAlign w:val="center"/>
          </w:tcPr>
          <w:p w14:paraId="0B51AFFB">
            <w:pPr>
              <w:widowControl/>
              <w:rPr>
                <w:rFonts w:hAnsi="宋体" w:cs="Times New Roman"/>
                <w:color w:val="000000"/>
                <w:sz w:val="24"/>
                <w:szCs w:val="24"/>
                <w:lang w:eastAsia="zh-CN"/>
              </w:rPr>
            </w:pPr>
          </w:p>
        </w:tc>
        <w:tc>
          <w:tcPr>
            <w:tcW w:w="548" w:type="pct"/>
            <w:vMerge w:val="continue"/>
            <w:vAlign w:val="center"/>
          </w:tcPr>
          <w:p w14:paraId="7A2DCC10">
            <w:pPr>
              <w:widowControl/>
              <w:rPr>
                <w:rFonts w:hAnsi="宋体" w:cs="Times New Roman"/>
                <w:color w:val="000000"/>
                <w:sz w:val="24"/>
                <w:szCs w:val="24"/>
                <w:lang w:eastAsia="zh-CN"/>
              </w:rPr>
            </w:pPr>
          </w:p>
        </w:tc>
        <w:tc>
          <w:tcPr>
            <w:tcW w:w="416" w:type="pct"/>
            <w:vMerge w:val="continue"/>
            <w:vAlign w:val="center"/>
          </w:tcPr>
          <w:p w14:paraId="19872B4B">
            <w:pPr>
              <w:widowControl/>
              <w:rPr>
                <w:rFonts w:hAnsi="宋体" w:cs="Times New Roman"/>
                <w:color w:val="000000"/>
                <w:sz w:val="24"/>
                <w:szCs w:val="24"/>
                <w:lang w:eastAsia="zh-CN"/>
              </w:rPr>
            </w:pPr>
          </w:p>
        </w:tc>
        <w:tc>
          <w:tcPr>
            <w:tcW w:w="680" w:type="pct"/>
            <w:vMerge w:val="continue"/>
            <w:vAlign w:val="center"/>
          </w:tcPr>
          <w:p w14:paraId="0A586A6B">
            <w:pPr>
              <w:widowControl/>
              <w:rPr>
                <w:rFonts w:hAnsi="宋体" w:cs="Times New Roman"/>
                <w:color w:val="000000"/>
                <w:sz w:val="24"/>
                <w:szCs w:val="24"/>
                <w:lang w:eastAsia="zh-CN"/>
              </w:rPr>
            </w:pPr>
          </w:p>
        </w:tc>
        <w:tc>
          <w:tcPr>
            <w:tcW w:w="1361" w:type="pct"/>
            <w:gridSpan w:val="2"/>
            <w:shd w:val="clear" w:color="000000" w:fill="FFFFFF"/>
            <w:vAlign w:val="center"/>
          </w:tcPr>
          <w:p w14:paraId="1FF4983D">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0F36BD83">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责令限期捕回，处2.2万-3.4万元的罚款</w:t>
            </w:r>
          </w:p>
        </w:tc>
        <w:tc>
          <w:tcPr>
            <w:tcW w:w="327" w:type="pct"/>
            <w:vMerge w:val="continue"/>
            <w:vAlign w:val="center"/>
          </w:tcPr>
          <w:p w14:paraId="73D4F41D">
            <w:pPr>
              <w:widowControl/>
              <w:rPr>
                <w:rFonts w:hAnsi="宋体" w:cs="Times New Roman"/>
                <w:color w:val="000000"/>
                <w:sz w:val="24"/>
                <w:szCs w:val="24"/>
                <w:lang w:eastAsia="zh-CN"/>
              </w:rPr>
            </w:pPr>
          </w:p>
        </w:tc>
      </w:tr>
      <w:tr w14:paraId="76CC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1" w:type="pct"/>
            <w:vMerge w:val="continue"/>
            <w:vAlign w:val="center"/>
          </w:tcPr>
          <w:p w14:paraId="605DEF11">
            <w:pPr>
              <w:widowControl/>
              <w:rPr>
                <w:rFonts w:hAnsi="宋体" w:cs="Times New Roman"/>
                <w:color w:val="000000"/>
                <w:sz w:val="24"/>
                <w:szCs w:val="24"/>
                <w:lang w:eastAsia="zh-CN"/>
              </w:rPr>
            </w:pPr>
          </w:p>
        </w:tc>
        <w:tc>
          <w:tcPr>
            <w:tcW w:w="210" w:type="pct"/>
            <w:vMerge w:val="continue"/>
            <w:vAlign w:val="center"/>
          </w:tcPr>
          <w:p w14:paraId="255D9FD1">
            <w:pPr>
              <w:widowControl/>
              <w:rPr>
                <w:rFonts w:hAnsi="宋体" w:cs="Times New Roman"/>
                <w:color w:val="000000"/>
                <w:sz w:val="24"/>
                <w:szCs w:val="24"/>
                <w:lang w:eastAsia="zh-CN"/>
              </w:rPr>
            </w:pPr>
          </w:p>
        </w:tc>
        <w:tc>
          <w:tcPr>
            <w:tcW w:w="548" w:type="pct"/>
            <w:vMerge w:val="continue"/>
            <w:vAlign w:val="center"/>
          </w:tcPr>
          <w:p w14:paraId="4BB8FB96">
            <w:pPr>
              <w:widowControl/>
              <w:rPr>
                <w:rFonts w:hAnsi="宋体" w:cs="Times New Roman"/>
                <w:color w:val="000000"/>
                <w:sz w:val="24"/>
                <w:szCs w:val="24"/>
                <w:lang w:eastAsia="zh-CN"/>
              </w:rPr>
            </w:pPr>
          </w:p>
        </w:tc>
        <w:tc>
          <w:tcPr>
            <w:tcW w:w="416" w:type="pct"/>
            <w:vMerge w:val="continue"/>
            <w:vAlign w:val="center"/>
          </w:tcPr>
          <w:p w14:paraId="1CB0F197">
            <w:pPr>
              <w:widowControl/>
              <w:rPr>
                <w:rFonts w:hAnsi="宋体" w:cs="Times New Roman"/>
                <w:color w:val="000000"/>
                <w:sz w:val="24"/>
                <w:szCs w:val="24"/>
                <w:lang w:eastAsia="zh-CN"/>
              </w:rPr>
            </w:pPr>
          </w:p>
        </w:tc>
        <w:tc>
          <w:tcPr>
            <w:tcW w:w="680" w:type="pct"/>
            <w:vMerge w:val="continue"/>
            <w:vAlign w:val="center"/>
          </w:tcPr>
          <w:p w14:paraId="1B65E461">
            <w:pPr>
              <w:widowControl/>
              <w:rPr>
                <w:rFonts w:hAnsi="宋体" w:cs="Times New Roman"/>
                <w:color w:val="000000"/>
                <w:sz w:val="24"/>
                <w:szCs w:val="24"/>
                <w:lang w:eastAsia="zh-CN"/>
              </w:rPr>
            </w:pPr>
          </w:p>
        </w:tc>
        <w:tc>
          <w:tcPr>
            <w:tcW w:w="1361" w:type="pct"/>
            <w:gridSpan w:val="2"/>
            <w:shd w:val="clear" w:color="000000" w:fill="FFFFFF"/>
            <w:vAlign w:val="center"/>
          </w:tcPr>
          <w:p w14:paraId="4434D0F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1FF6A996">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责令限期捕回，处3.4万-5万元的罚款</w:t>
            </w:r>
          </w:p>
        </w:tc>
        <w:tc>
          <w:tcPr>
            <w:tcW w:w="327" w:type="pct"/>
            <w:vMerge w:val="continue"/>
            <w:vAlign w:val="center"/>
          </w:tcPr>
          <w:p w14:paraId="7B8C26BC">
            <w:pPr>
              <w:widowControl/>
              <w:rPr>
                <w:rFonts w:hAnsi="宋体" w:cs="Times New Roman"/>
                <w:color w:val="000000"/>
                <w:sz w:val="24"/>
                <w:szCs w:val="24"/>
                <w:lang w:eastAsia="zh-CN"/>
              </w:rPr>
            </w:pPr>
          </w:p>
        </w:tc>
      </w:tr>
      <w:tr w14:paraId="73B8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5B0F788D">
            <w:pPr>
              <w:widowControl/>
              <w:rPr>
                <w:rFonts w:hAnsi="宋体" w:cs="Times New Roman"/>
                <w:color w:val="000000"/>
                <w:sz w:val="24"/>
                <w:szCs w:val="24"/>
                <w:lang w:eastAsia="zh-CN"/>
              </w:rPr>
            </w:pPr>
          </w:p>
        </w:tc>
        <w:tc>
          <w:tcPr>
            <w:tcW w:w="210" w:type="pct"/>
            <w:vMerge w:val="continue"/>
            <w:vAlign w:val="center"/>
          </w:tcPr>
          <w:p w14:paraId="093CDA4C">
            <w:pPr>
              <w:widowControl/>
              <w:rPr>
                <w:rFonts w:hAnsi="宋体" w:cs="Times New Roman"/>
                <w:color w:val="000000"/>
                <w:sz w:val="24"/>
                <w:szCs w:val="24"/>
                <w:lang w:eastAsia="zh-CN"/>
              </w:rPr>
            </w:pPr>
          </w:p>
        </w:tc>
        <w:tc>
          <w:tcPr>
            <w:tcW w:w="548" w:type="pct"/>
            <w:vMerge w:val="continue"/>
            <w:vAlign w:val="center"/>
          </w:tcPr>
          <w:p w14:paraId="4F6E334A">
            <w:pPr>
              <w:widowControl/>
              <w:rPr>
                <w:rFonts w:hAnsi="宋体" w:cs="Times New Roman"/>
                <w:color w:val="000000"/>
                <w:sz w:val="24"/>
                <w:szCs w:val="24"/>
                <w:lang w:eastAsia="zh-CN"/>
              </w:rPr>
            </w:pPr>
          </w:p>
        </w:tc>
        <w:tc>
          <w:tcPr>
            <w:tcW w:w="416" w:type="pct"/>
            <w:vMerge w:val="continue"/>
            <w:vAlign w:val="center"/>
          </w:tcPr>
          <w:p w14:paraId="14FC006A">
            <w:pPr>
              <w:widowControl/>
              <w:rPr>
                <w:rFonts w:hAnsi="宋体" w:cs="Times New Roman"/>
                <w:color w:val="000000"/>
                <w:sz w:val="24"/>
                <w:szCs w:val="24"/>
                <w:lang w:eastAsia="zh-CN"/>
              </w:rPr>
            </w:pPr>
          </w:p>
        </w:tc>
        <w:tc>
          <w:tcPr>
            <w:tcW w:w="680" w:type="pct"/>
            <w:vMerge w:val="continue"/>
            <w:vAlign w:val="center"/>
          </w:tcPr>
          <w:p w14:paraId="6C239EE4">
            <w:pPr>
              <w:widowControl/>
              <w:rPr>
                <w:rFonts w:hAnsi="宋体" w:cs="Times New Roman"/>
                <w:color w:val="000000"/>
                <w:sz w:val="24"/>
                <w:szCs w:val="24"/>
                <w:lang w:eastAsia="zh-CN"/>
              </w:rPr>
            </w:pPr>
          </w:p>
        </w:tc>
        <w:tc>
          <w:tcPr>
            <w:tcW w:w="1361" w:type="pct"/>
            <w:gridSpan w:val="2"/>
            <w:shd w:val="clear" w:color="000000" w:fill="FFFFFF"/>
            <w:vAlign w:val="center"/>
          </w:tcPr>
          <w:p w14:paraId="3368393A">
            <w:pPr>
              <w:widowControl/>
              <w:rPr>
                <w:rFonts w:hAnsi="宋体" w:cs="Times New Roman"/>
                <w:color w:val="000000"/>
                <w:sz w:val="24"/>
                <w:szCs w:val="24"/>
              </w:rPr>
            </w:pPr>
            <w:r>
              <w:rPr>
                <w:rFonts w:hint="eastAsia" w:hAnsi="宋体" w:cs="Times New Roman"/>
                <w:color w:val="000000"/>
                <w:sz w:val="24"/>
                <w:szCs w:val="24"/>
              </w:rPr>
              <w:t>逾期不捕回的</w:t>
            </w:r>
          </w:p>
        </w:tc>
        <w:tc>
          <w:tcPr>
            <w:tcW w:w="1287" w:type="pct"/>
            <w:shd w:val="clear" w:color="000000" w:fill="FFFFFF"/>
            <w:vAlign w:val="center"/>
          </w:tcPr>
          <w:p w14:paraId="5D329309">
            <w:pPr>
              <w:widowControl/>
              <w:rPr>
                <w:rFonts w:hAnsi="宋体" w:cs="Times New Roman"/>
                <w:color w:val="000000"/>
                <w:sz w:val="24"/>
                <w:szCs w:val="24"/>
                <w:lang w:eastAsia="zh-CN"/>
              </w:rPr>
            </w:pPr>
            <w:r>
              <w:rPr>
                <w:rFonts w:hint="eastAsia" w:hAnsi="宋体" w:cs="Times New Roman"/>
                <w:color w:val="000000"/>
                <w:sz w:val="24"/>
                <w:szCs w:val="24"/>
                <w:lang w:eastAsia="zh-CN"/>
              </w:rPr>
              <w:t>由有关野生动物保护主管部门代为捕回或者采取降低影响的措施，所需费用由被责令限期捕回者承担</w:t>
            </w:r>
          </w:p>
        </w:tc>
        <w:tc>
          <w:tcPr>
            <w:tcW w:w="327" w:type="pct"/>
            <w:vMerge w:val="continue"/>
            <w:vAlign w:val="center"/>
          </w:tcPr>
          <w:p w14:paraId="5B494473">
            <w:pPr>
              <w:widowControl/>
              <w:rPr>
                <w:rFonts w:hAnsi="宋体" w:cs="Times New Roman"/>
                <w:color w:val="000000"/>
                <w:sz w:val="24"/>
                <w:szCs w:val="24"/>
                <w:lang w:eastAsia="zh-CN"/>
              </w:rPr>
            </w:pPr>
          </w:p>
        </w:tc>
      </w:tr>
      <w:tr w14:paraId="67E1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restart"/>
            <w:shd w:val="clear" w:color="000000" w:fill="FFFFFF"/>
            <w:vAlign w:val="center"/>
          </w:tcPr>
          <w:p w14:paraId="7CF448C3">
            <w:pPr>
              <w:widowControl/>
              <w:jc w:val="center"/>
              <w:rPr>
                <w:rFonts w:hAnsi="宋体" w:cs="Times New Roman"/>
                <w:color w:val="000000"/>
                <w:sz w:val="24"/>
                <w:szCs w:val="24"/>
              </w:rPr>
            </w:pPr>
            <w:r>
              <w:rPr>
                <w:rFonts w:hint="eastAsia" w:hAnsi="宋体" w:cs="Times New Roman"/>
                <w:color w:val="000000"/>
                <w:sz w:val="24"/>
                <w:szCs w:val="24"/>
              </w:rPr>
              <w:t>219</w:t>
            </w:r>
          </w:p>
        </w:tc>
        <w:tc>
          <w:tcPr>
            <w:tcW w:w="210" w:type="pct"/>
            <w:vMerge w:val="restart"/>
            <w:shd w:val="clear" w:color="000000" w:fill="FFFFFF"/>
            <w:vAlign w:val="center"/>
          </w:tcPr>
          <w:p w14:paraId="3007CE44">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896E0A8">
            <w:pPr>
              <w:widowControl/>
              <w:rPr>
                <w:rFonts w:hAnsi="宋体" w:cs="Times New Roman"/>
                <w:color w:val="000000"/>
                <w:sz w:val="24"/>
                <w:szCs w:val="24"/>
                <w:lang w:eastAsia="zh-CN"/>
              </w:rPr>
            </w:pPr>
            <w:r>
              <w:rPr>
                <w:rFonts w:hint="eastAsia" w:hAnsi="宋体" w:cs="Times New Roman"/>
                <w:color w:val="000000"/>
                <w:sz w:val="24"/>
                <w:szCs w:val="24"/>
                <w:lang w:eastAsia="zh-CN"/>
              </w:rPr>
              <w:t>对伪造、变造、买卖、转让、租借有水生野生动物关证件、专用标识或者有关批准文件的的处罚</w:t>
            </w:r>
          </w:p>
        </w:tc>
        <w:tc>
          <w:tcPr>
            <w:tcW w:w="416" w:type="pct"/>
            <w:vMerge w:val="restart"/>
            <w:shd w:val="clear" w:color="000000" w:fill="FFFFFF"/>
            <w:vAlign w:val="center"/>
          </w:tcPr>
          <w:p w14:paraId="4D6E322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《中华人民共和国野生动物保护法》第五十五条 </w:t>
            </w:r>
          </w:p>
        </w:tc>
        <w:tc>
          <w:tcPr>
            <w:tcW w:w="680" w:type="pct"/>
            <w:vMerge w:val="restart"/>
            <w:shd w:val="clear" w:color="000000" w:fill="FFFFFF"/>
            <w:vAlign w:val="center"/>
          </w:tcPr>
          <w:p w14:paraId="1209562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没收违法证件、专用标识、有关批准文件和违法所得，并处五万元以上二十五万元以下的罚款；构成违反治安管理行为的，由公安机关依法给予治安管理处罚；构成犯罪的，依法追究刑事责任。</w:t>
            </w:r>
          </w:p>
        </w:tc>
        <w:tc>
          <w:tcPr>
            <w:tcW w:w="1361" w:type="pct"/>
            <w:gridSpan w:val="2"/>
            <w:shd w:val="clear" w:color="000000" w:fill="FFFFFF"/>
            <w:vAlign w:val="center"/>
          </w:tcPr>
          <w:p w14:paraId="28D7835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12DE3BC8">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没收违法证件、专用标识、有关批准文件和违法所得，并处5万-11万元的罚款</w:t>
            </w:r>
          </w:p>
        </w:tc>
        <w:tc>
          <w:tcPr>
            <w:tcW w:w="327" w:type="pct"/>
            <w:vMerge w:val="restart"/>
            <w:shd w:val="clear" w:color="000000" w:fill="FFFFFF"/>
            <w:vAlign w:val="center"/>
          </w:tcPr>
          <w:p w14:paraId="714B7B0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DC3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1C9F60F7">
            <w:pPr>
              <w:widowControl/>
              <w:rPr>
                <w:rFonts w:hAnsi="宋体" w:cs="Times New Roman"/>
                <w:color w:val="000000"/>
                <w:sz w:val="24"/>
                <w:szCs w:val="24"/>
                <w:lang w:eastAsia="zh-CN"/>
              </w:rPr>
            </w:pPr>
          </w:p>
        </w:tc>
        <w:tc>
          <w:tcPr>
            <w:tcW w:w="210" w:type="pct"/>
            <w:vMerge w:val="continue"/>
            <w:vAlign w:val="center"/>
          </w:tcPr>
          <w:p w14:paraId="2BC55A8B">
            <w:pPr>
              <w:widowControl/>
              <w:rPr>
                <w:rFonts w:hAnsi="宋体" w:cs="Times New Roman"/>
                <w:color w:val="000000"/>
                <w:sz w:val="24"/>
                <w:szCs w:val="24"/>
                <w:lang w:eastAsia="zh-CN"/>
              </w:rPr>
            </w:pPr>
          </w:p>
        </w:tc>
        <w:tc>
          <w:tcPr>
            <w:tcW w:w="548" w:type="pct"/>
            <w:vMerge w:val="continue"/>
            <w:vAlign w:val="center"/>
          </w:tcPr>
          <w:p w14:paraId="1FE86624">
            <w:pPr>
              <w:widowControl/>
              <w:rPr>
                <w:rFonts w:hAnsi="宋体" w:cs="Times New Roman"/>
                <w:color w:val="000000"/>
                <w:sz w:val="24"/>
                <w:szCs w:val="24"/>
                <w:lang w:eastAsia="zh-CN"/>
              </w:rPr>
            </w:pPr>
          </w:p>
        </w:tc>
        <w:tc>
          <w:tcPr>
            <w:tcW w:w="416" w:type="pct"/>
            <w:vMerge w:val="continue"/>
            <w:vAlign w:val="center"/>
          </w:tcPr>
          <w:p w14:paraId="342459E5">
            <w:pPr>
              <w:widowControl/>
              <w:rPr>
                <w:rFonts w:hAnsi="宋体" w:cs="Times New Roman"/>
                <w:color w:val="000000"/>
                <w:sz w:val="24"/>
                <w:szCs w:val="24"/>
                <w:lang w:eastAsia="zh-CN"/>
              </w:rPr>
            </w:pPr>
          </w:p>
        </w:tc>
        <w:tc>
          <w:tcPr>
            <w:tcW w:w="680" w:type="pct"/>
            <w:vMerge w:val="continue"/>
            <w:vAlign w:val="center"/>
          </w:tcPr>
          <w:p w14:paraId="6AD9427F">
            <w:pPr>
              <w:widowControl/>
              <w:rPr>
                <w:rFonts w:hAnsi="宋体" w:cs="Times New Roman"/>
                <w:color w:val="000000"/>
                <w:sz w:val="24"/>
                <w:szCs w:val="24"/>
                <w:lang w:eastAsia="zh-CN"/>
              </w:rPr>
            </w:pPr>
          </w:p>
        </w:tc>
        <w:tc>
          <w:tcPr>
            <w:tcW w:w="1361" w:type="pct"/>
            <w:gridSpan w:val="2"/>
            <w:shd w:val="clear" w:color="000000" w:fill="FFFFFF"/>
            <w:vAlign w:val="center"/>
          </w:tcPr>
          <w:p w14:paraId="02BCD260">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536421D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没收违法证件、专用标识、有关批准文件和违法所得，并处11万-17万元的罚款</w:t>
            </w:r>
          </w:p>
        </w:tc>
        <w:tc>
          <w:tcPr>
            <w:tcW w:w="327" w:type="pct"/>
            <w:vMerge w:val="continue"/>
            <w:vAlign w:val="center"/>
          </w:tcPr>
          <w:p w14:paraId="7C5CF715">
            <w:pPr>
              <w:widowControl/>
              <w:rPr>
                <w:rFonts w:hAnsi="宋体" w:cs="Times New Roman"/>
                <w:color w:val="000000"/>
                <w:sz w:val="24"/>
                <w:szCs w:val="24"/>
                <w:lang w:eastAsia="zh-CN"/>
              </w:rPr>
            </w:pPr>
          </w:p>
        </w:tc>
      </w:tr>
      <w:tr w14:paraId="717A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1A558553">
            <w:pPr>
              <w:widowControl/>
              <w:rPr>
                <w:rFonts w:hAnsi="宋体" w:cs="Times New Roman"/>
                <w:color w:val="000000"/>
                <w:sz w:val="24"/>
                <w:szCs w:val="24"/>
                <w:lang w:eastAsia="zh-CN"/>
              </w:rPr>
            </w:pPr>
          </w:p>
        </w:tc>
        <w:tc>
          <w:tcPr>
            <w:tcW w:w="210" w:type="pct"/>
            <w:vMerge w:val="continue"/>
            <w:vAlign w:val="center"/>
          </w:tcPr>
          <w:p w14:paraId="30ABDBEC">
            <w:pPr>
              <w:widowControl/>
              <w:rPr>
                <w:rFonts w:hAnsi="宋体" w:cs="Times New Roman"/>
                <w:color w:val="000000"/>
                <w:sz w:val="24"/>
                <w:szCs w:val="24"/>
                <w:lang w:eastAsia="zh-CN"/>
              </w:rPr>
            </w:pPr>
          </w:p>
        </w:tc>
        <w:tc>
          <w:tcPr>
            <w:tcW w:w="548" w:type="pct"/>
            <w:vMerge w:val="continue"/>
            <w:vAlign w:val="center"/>
          </w:tcPr>
          <w:p w14:paraId="643F818A">
            <w:pPr>
              <w:widowControl/>
              <w:rPr>
                <w:rFonts w:hAnsi="宋体" w:cs="Times New Roman"/>
                <w:color w:val="000000"/>
                <w:sz w:val="24"/>
                <w:szCs w:val="24"/>
                <w:lang w:eastAsia="zh-CN"/>
              </w:rPr>
            </w:pPr>
          </w:p>
        </w:tc>
        <w:tc>
          <w:tcPr>
            <w:tcW w:w="416" w:type="pct"/>
            <w:vMerge w:val="continue"/>
            <w:vAlign w:val="center"/>
          </w:tcPr>
          <w:p w14:paraId="7C3381AE">
            <w:pPr>
              <w:widowControl/>
              <w:rPr>
                <w:rFonts w:hAnsi="宋体" w:cs="Times New Roman"/>
                <w:color w:val="000000"/>
                <w:sz w:val="24"/>
                <w:szCs w:val="24"/>
                <w:lang w:eastAsia="zh-CN"/>
              </w:rPr>
            </w:pPr>
          </w:p>
        </w:tc>
        <w:tc>
          <w:tcPr>
            <w:tcW w:w="680" w:type="pct"/>
            <w:vMerge w:val="continue"/>
            <w:vAlign w:val="center"/>
          </w:tcPr>
          <w:p w14:paraId="36A6B254">
            <w:pPr>
              <w:widowControl/>
              <w:rPr>
                <w:rFonts w:hAnsi="宋体" w:cs="Times New Roman"/>
                <w:color w:val="000000"/>
                <w:sz w:val="24"/>
                <w:szCs w:val="24"/>
                <w:lang w:eastAsia="zh-CN"/>
              </w:rPr>
            </w:pPr>
          </w:p>
        </w:tc>
        <w:tc>
          <w:tcPr>
            <w:tcW w:w="1361" w:type="pct"/>
            <w:gridSpan w:val="2"/>
            <w:shd w:val="clear" w:color="000000" w:fill="FFFFFF"/>
            <w:vAlign w:val="center"/>
          </w:tcPr>
          <w:p w14:paraId="44E599D9">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D49DE08">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没收违法证件、专用标识、有关批准文件和违法所得，并处17万-25万元的罚款</w:t>
            </w:r>
          </w:p>
        </w:tc>
        <w:tc>
          <w:tcPr>
            <w:tcW w:w="327" w:type="pct"/>
            <w:vMerge w:val="continue"/>
            <w:vAlign w:val="center"/>
          </w:tcPr>
          <w:p w14:paraId="136D3AC1">
            <w:pPr>
              <w:widowControl/>
              <w:rPr>
                <w:rFonts w:hAnsi="宋体" w:cs="Times New Roman"/>
                <w:color w:val="000000"/>
                <w:sz w:val="24"/>
                <w:szCs w:val="24"/>
                <w:lang w:eastAsia="zh-CN"/>
              </w:rPr>
            </w:pPr>
          </w:p>
        </w:tc>
      </w:tr>
      <w:tr w14:paraId="7194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71" w:type="pct"/>
            <w:vMerge w:val="restart"/>
            <w:shd w:val="clear" w:color="000000" w:fill="FFFFFF"/>
            <w:vAlign w:val="center"/>
          </w:tcPr>
          <w:p w14:paraId="0AEA06E4">
            <w:pPr>
              <w:widowControl/>
              <w:jc w:val="center"/>
              <w:rPr>
                <w:rFonts w:hAnsi="宋体" w:cs="Times New Roman"/>
                <w:color w:val="000000"/>
                <w:sz w:val="24"/>
                <w:szCs w:val="24"/>
              </w:rPr>
            </w:pPr>
            <w:r>
              <w:rPr>
                <w:rFonts w:hint="eastAsia" w:hAnsi="宋体" w:cs="Times New Roman"/>
                <w:color w:val="000000"/>
                <w:sz w:val="24"/>
                <w:szCs w:val="24"/>
              </w:rPr>
              <w:t>220</w:t>
            </w:r>
          </w:p>
        </w:tc>
        <w:tc>
          <w:tcPr>
            <w:tcW w:w="210" w:type="pct"/>
            <w:vMerge w:val="restart"/>
            <w:shd w:val="clear" w:color="000000" w:fill="FFFFFF"/>
            <w:vAlign w:val="center"/>
          </w:tcPr>
          <w:p w14:paraId="387ED4BE">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323C777">
            <w:pPr>
              <w:widowControl/>
              <w:rPr>
                <w:rFonts w:hAnsi="宋体" w:cs="Times New Roman"/>
                <w:color w:val="000000"/>
                <w:sz w:val="24"/>
                <w:szCs w:val="24"/>
                <w:lang w:eastAsia="zh-CN"/>
              </w:rPr>
            </w:pPr>
            <w:r>
              <w:rPr>
                <w:rFonts w:hint="eastAsia" w:hAnsi="宋体" w:cs="Times New Roman"/>
                <w:color w:val="000000"/>
                <w:sz w:val="24"/>
                <w:szCs w:val="24"/>
                <w:lang w:eastAsia="zh-CN"/>
              </w:rPr>
              <w:t>对非法捕杀国家重点保护的水生野生动物的处罚</w:t>
            </w:r>
          </w:p>
        </w:tc>
        <w:tc>
          <w:tcPr>
            <w:tcW w:w="416" w:type="pct"/>
            <w:vMerge w:val="restart"/>
            <w:shd w:val="clear" w:color="000000" w:fill="FFFFFF"/>
            <w:vAlign w:val="center"/>
          </w:tcPr>
          <w:p w14:paraId="38DF9B54">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《中华人民共和国水生野生动物保护实施条例》 第二十六条 </w:t>
            </w:r>
          </w:p>
        </w:tc>
        <w:tc>
          <w:tcPr>
            <w:tcW w:w="680" w:type="pct"/>
            <w:vMerge w:val="restart"/>
            <w:shd w:val="clear" w:color="000000" w:fill="FFFFFF"/>
            <w:vAlign w:val="center"/>
          </w:tcPr>
          <w:p w14:paraId="201298AF">
            <w:pPr>
              <w:widowControl/>
              <w:rPr>
                <w:rFonts w:hAnsi="宋体" w:cs="Times New Roman"/>
                <w:color w:val="000000"/>
                <w:sz w:val="24"/>
                <w:szCs w:val="24"/>
                <w:lang w:eastAsia="zh-CN"/>
              </w:rPr>
            </w:pPr>
            <w:r>
              <w:rPr>
                <w:rFonts w:hint="eastAsia" w:hAnsi="宋体" w:cs="Times New Roman"/>
                <w:color w:val="000000"/>
                <w:sz w:val="24"/>
                <w:szCs w:val="24"/>
                <w:lang w:eastAsia="zh-CN"/>
              </w:rPr>
              <w:t>没收捕获物、捕捉工具和违法所得，吊销特许捕捉证，并处以相当于捕获物价值10倍以下的罚款，没有捕获物的处以1万元以下的罚款。</w:t>
            </w:r>
          </w:p>
        </w:tc>
        <w:tc>
          <w:tcPr>
            <w:tcW w:w="1361" w:type="pct"/>
            <w:gridSpan w:val="2"/>
            <w:shd w:val="clear" w:color="000000" w:fill="FFFFFF"/>
            <w:vAlign w:val="center"/>
          </w:tcPr>
          <w:p w14:paraId="421BCA2B">
            <w:pPr>
              <w:widowControl/>
              <w:rPr>
                <w:rFonts w:hAnsi="宋体" w:cs="Times New Roman"/>
                <w:color w:val="000000"/>
                <w:sz w:val="24"/>
                <w:szCs w:val="24"/>
                <w:lang w:eastAsia="zh-CN"/>
              </w:rPr>
            </w:pPr>
            <w:r>
              <w:rPr>
                <w:rFonts w:hint="eastAsia" w:hAnsi="宋体" w:cs="Times New Roman"/>
                <w:color w:val="000000"/>
                <w:sz w:val="24"/>
                <w:szCs w:val="24"/>
                <w:lang w:eastAsia="zh-CN"/>
              </w:rPr>
              <w:t>有捕获物，情节显著轻微危害不大的，或者犯罪情节轻微不需要判处刑罚的</w:t>
            </w:r>
          </w:p>
        </w:tc>
        <w:tc>
          <w:tcPr>
            <w:tcW w:w="1287" w:type="pct"/>
            <w:shd w:val="clear" w:color="000000" w:fill="FFFFFF"/>
            <w:vAlign w:val="center"/>
          </w:tcPr>
          <w:p w14:paraId="42837035">
            <w:pPr>
              <w:widowControl/>
              <w:rPr>
                <w:rFonts w:hAnsi="宋体" w:cs="Times New Roman"/>
                <w:color w:val="000000"/>
                <w:sz w:val="24"/>
                <w:szCs w:val="24"/>
                <w:lang w:eastAsia="zh-CN"/>
              </w:rPr>
            </w:pPr>
            <w:r>
              <w:rPr>
                <w:rFonts w:hint="eastAsia" w:hAnsi="宋体" w:cs="Times New Roman"/>
                <w:color w:val="000000"/>
                <w:sz w:val="24"/>
                <w:szCs w:val="24"/>
                <w:lang w:eastAsia="zh-CN"/>
              </w:rPr>
              <w:t>没收捕获物、捕捉工具和违法所得，吊销特许捕捉证，并处以相当于捕获物价值10倍以下的罚款</w:t>
            </w:r>
          </w:p>
        </w:tc>
        <w:tc>
          <w:tcPr>
            <w:tcW w:w="327" w:type="pct"/>
            <w:vMerge w:val="restart"/>
            <w:shd w:val="clear" w:color="000000" w:fill="FFFFFF"/>
            <w:vAlign w:val="center"/>
          </w:tcPr>
          <w:p w14:paraId="4FEFA36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FAE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71" w:type="pct"/>
            <w:vMerge w:val="continue"/>
            <w:vAlign w:val="center"/>
          </w:tcPr>
          <w:p w14:paraId="13CCBE7D">
            <w:pPr>
              <w:widowControl/>
              <w:rPr>
                <w:rFonts w:hAnsi="宋体" w:cs="Times New Roman"/>
                <w:color w:val="000000"/>
                <w:sz w:val="24"/>
                <w:szCs w:val="24"/>
                <w:lang w:eastAsia="zh-CN"/>
              </w:rPr>
            </w:pPr>
          </w:p>
        </w:tc>
        <w:tc>
          <w:tcPr>
            <w:tcW w:w="210" w:type="pct"/>
            <w:vMerge w:val="continue"/>
            <w:vAlign w:val="center"/>
          </w:tcPr>
          <w:p w14:paraId="6106C541">
            <w:pPr>
              <w:widowControl/>
              <w:rPr>
                <w:rFonts w:hAnsi="宋体" w:cs="Times New Roman"/>
                <w:color w:val="000000"/>
                <w:sz w:val="24"/>
                <w:szCs w:val="24"/>
                <w:lang w:eastAsia="zh-CN"/>
              </w:rPr>
            </w:pPr>
          </w:p>
        </w:tc>
        <w:tc>
          <w:tcPr>
            <w:tcW w:w="548" w:type="pct"/>
            <w:vMerge w:val="continue"/>
            <w:vAlign w:val="center"/>
          </w:tcPr>
          <w:p w14:paraId="6A5694E7">
            <w:pPr>
              <w:widowControl/>
              <w:rPr>
                <w:rFonts w:hAnsi="宋体" w:cs="Times New Roman"/>
                <w:color w:val="000000"/>
                <w:sz w:val="24"/>
                <w:szCs w:val="24"/>
                <w:lang w:eastAsia="zh-CN"/>
              </w:rPr>
            </w:pPr>
          </w:p>
        </w:tc>
        <w:tc>
          <w:tcPr>
            <w:tcW w:w="416" w:type="pct"/>
            <w:vMerge w:val="continue"/>
            <w:vAlign w:val="center"/>
          </w:tcPr>
          <w:p w14:paraId="587A40DA">
            <w:pPr>
              <w:widowControl/>
              <w:rPr>
                <w:rFonts w:hAnsi="宋体" w:cs="Times New Roman"/>
                <w:color w:val="000000"/>
                <w:sz w:val="24"/>
                <w:szCs w:val="24"/>
                <w:lang w:eastAsia="zh-CN"/>
              </w:rPr>
            </w:pPr>
          </w:p>
        </w:tc>
        <w:tc>
          <w:tcPr>
            <w:tcW w:w="680" w:type="pct"/>
            <w:vMerge w:val="continue"/>
            <w:vAlign w:val="center"/>
          </w:tcPr>
          <w:p w14:paraId="73EC3708">
            <w:pPr>
              <w:widowControl/>
              <w:rPr>
                <w:rFonts w:hAnsi="宋体" w:cs="Times New Roman"/>
                <w:color w:val="000000"/>
                <w:sz w:val="24"/>
                <w:szCs w:val="24"/>
                <w:lang w:eastAsia="zh-CN"/>
              </w:rPr>
            </w:pPr>
          </w:p>
        </w:tc>
        <w:tc>
          <w:tcPr>
            <w:tcW w:w="1361" w:type="pct"/>
            <w:gridSpan w:val="2"/>
            <w:shd w:val="clear" w:color="000000" w:fill="FFFFFF"/>
            <w:vAlign w:val="center"/>
          </w:tcPr>
          <w:p w14:paraId="0EC01FDE">
            <w:pPr>
              <w:widowControl/>
              <w:rPr>
                <w:rFonts w:hAnsi="宋体" w:cs="Times New Roman"/>
                <w:color w:val="000000"/>
                <w:sz w:val="24"/>
                <w:szCs w:val="24"/>
                <w:lang w:eastAsia="zh-CN"/>
              </w:rPr>
            </w:pPr>
            <w:r>
              <w:rPr>
                <w:rFonts w:hint="eastAsia" w:hAnsi="宋体" w:cs="Times New Roman"/>
                <w:color w:val="000000"/>
                <w:sz w:val="24"/>
                <w:szCs w:val="24"/>
                <w:lang w:eastAsia="zh-CN"/>
              </w:rPr>
              <w:t>没有捕获物，情节显著轻微危害不大的，或者犯罪情节轻微不需要判处刑罚的</w:t>
            </w:r>
          </w:p>
        </w:tc>
        <w:tc>
          <w:tcPr>
            <w:tcW w:w="1287" w:type="pct"/>
            <w:shd w:val="clear" w:color="000000" w:fill="FFFFFF"/>
            <w:vAlign w:val="center"/>
          </w:tcPr>
          <w:p w14:paraId="45A90427">
            <w:pPr>
              <w:widowControl/>
              <w:rPr>
                <w:rFonts w:hAnsi="宋体" w:cs="Times New Roman"/>
                <w:color w:val="000000"/>
                <w:sz w:val="24"/>
                <w:szCs w:val="24"/>
              </w:rPr>
            </w:pPr>
            <w:r>
              <w:rPr>
                <w:rFonts w:hint="eastAsia" w:hAnsi="宋体" w:cs="Times New Roman"/>
                <w:color w:val="000000"/>
                <w:sz w:val="24"/>
                <w:szCs w:val="24"/>
              </w:rPr>
              <w:t>处以1万元以下的罚款</w:t>
            </w:r>
          </w:p>
        </w:tc>
        <w:tc>
          <w:tcPr>
            <w:tcW w:w="327" w:type="pct"/>
            <w:vMerge w:val="continue"/>
            <w:vAlign w:val="center"/>
          </w:tcPr>
          <w:p w14:paraId="09804618">
            <w:pPr>
              <w:widowControl/>
              <w:rPr>
                <w:rFonts w:hAnsi="宋体" w:cs="Times New Roman"/>
                <w:color w:val="000000"/>
                <w:sz w:val="24"/>
                <w:szCs w:val="24"/>
              </w:rPr>
            </w:pPr>
          </w:p>
        </w:tc>
      </w:tr>
      <w:tr w14:paraId="787D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restart"/>
            <w:shd w:val="clear" w:color="000000" w:fill="FFFFFF"/>
            <w:vAlign w:val="center"/>
          </w:tcPr>
          <w:p w14:paraId="61D2F665">
            <w:pPr>
              <w:widowControl/>
              <w:jc w:val="center"/>
              <w:rPr>
                <w:rFonts w:hAnsi="宋体" w:cs="Times New Roman"/>
                <w:color w:val="000000"/>
                <w:sz w:val="24"/>
                <w:szCs w:val="24"/>
              </w:rPr>
            </w:pPr>
            <w:r>
              <w:rPr>
                <w:rFonts w:hint="eastAsia" w:hAnsi="宋体" w:cs="Times New Roman"/>
                <w:color w:val="000000"/>
                <w:sz w:val="24"/>
                <w:szCs w:val="24"/>
              </w:rPr>
              <w:t>221</w:t>
            </w:r>
          </w:p>
        </w:tc>
        <w:tc>
          <w:tcPr>
            <w:tcW w:w="210" w:type="pct"/>
            <w:vMerge w:val="restart"/>
            <w:shd w:val="clear" w:color="000000" w:fill="FFFFFF"/>
            <w:vAlign w:val="center"/>
          </w:tcPr>
          <w:p w14:paraId="12EFBFBA">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2ED4712">
            <w:pPr>
              <w:widowControl/>
              <w:rPr>
                <w:rFonts w:hAnsi="宋体" w:cs="Times New Roman"/>
                <w:color w:val="000000"/>
                <w:sz w:val="24"/>
                <w:szCs w:val="24"/>
                <w:lang w:eastAsia="zh-CN"/>
              </w:rPr>
            </w:pPr>
            <w:r>
              <w:rPr>
                <w:rFonts w:hint="eastAsia" w:hAnsi="宋体" w:cs="Times New Roman"/>
                <w:color w:val="000000"/>
                <w:sz w:val="24"/>
                <w:szCs w:val="24"/>
                <w:lang w:eastAsia="zh-CN"/>
              </w:rPr>
              <w:t>对在水生野生动物自然保护区破坏国家重点保护的或者地方重点保护的水生野生动物主要生息繁衍场所的处罚</w:t>
            </w:r>
          </w:p>
        </w:tc>
        <w:tc>
          <w:tcPr>
            <w:tcW w:w="416" w:type="pct"/>
            <w:vMerge w:val="restart"/>
            <w:shd w:val="clear" w:color="000000" w:fill="FFFFFF"/>
            <w:vAlign w:val="center"/>
          </w:tcPr>
          <w:p w14:paraId="7CB8E0D8">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《中华人民共和国水生野生动物保护实施条例》第二十七条 </w:t>
            </w:r>
          </w:p>
        </w:tc>
        <w:tc>
          <w:tcPr>
            <w:tcW w:w="680" w:type="pct"/>
            <w:vMerge w:val="restart"/>
            <w:shd w:val="clear" w:color="000000" w:fill="FFFFFF"/>
            <w:vAlign w:val="center"/>
          </w:tcPr>
          <w:p w14:paraId="409DDCB0">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依照《野生动物保护法》第三十四条的规定处以罚款的，罚款幅度为恢复原状所需费用的3倍以下。</w:t>
            </w:r>
          </w:p>
        </w:tc>
        <w:tc>
          <w:tcPr>
            <w:tcW w:w="1361" w:type="pct"/>
            <w:gridSpan w:val="2"/>
            <w:shd w:val="clear" w:color="000000" w:fill="FFFFFF"/>
            <w:vAlign w:val="center"/>
          </w:tcPr>
          <w:p w14:paraId="24C39D6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37D6D1BA">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依照《野生动物保护法》第三十四条的规定处以罚款的，罚款幅度为恢复原状所需费用的0.9倍以下</w:t>
            </w:r>
          </w:p>
        </w:tc>
        <w:tc>
          <w:tcPr>
            <w:tcW w:w="327" w:type="pct"/>
            <w:vMerge w:val="restart"/>
            <w:shd w:val="clear" w:color="000000" w:fill="FFFFFF"/>
            <w:vAlign w:val="center"/>
          </w:tcPr>
          <w:p w14:paraId="68A0BEE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128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026581E5">
            <w:pPr>
              <w:widowControl/>
              <w:rPr>
                <w:rFonts w:hAnsi="宋体" w:cs="Times New Roman"/>
                <w:color w:val="000000"/>
                <w:sz w:val="24"/>
                <w:szCs w:val="24"/>
                <w:lang w:eastAsia="zh-CN"/>
              </w:rPr>
            </w:pPr>
          </w:p>
        </w:tc>
        <w:tc>
          <w:tcPr>
            <w:tcW w:w="210" w:type="pct"/>
            <w:vMerge w:val="continue"/>
            <w:vAlign w:val="center"/>
          </w:tcPr>
          <w:p w14:paraId="1128C4EC">
            <w:pPr>
              <w:widowControl/>
              <w:rPr>
                <w:rFonts w:hAnsi="宋体" w:cs="Times New Roman"/>
                <w:color w:val="000000"/>
                <w:sz w:val="24"/>
                <w:szCs w:val="24"/>
                <w:lang w:eastAsia="zh-CN"/>
              </w:rPr>
            </w:pPr>
          </w:p>
        </w:tc>
        <w:tc>
          <w:tcPr>
            <w:tcW w:w="548" w:type="pct"/>
            <w:vMerge w:val="continue"/>
            <w:vAlign w:val="center"/>
          </w:tcPr>
          <w:p w14:paraId="4187F22F">
            <w:pPr>
              <w:widowControl/>
              <w:rPr>
                <w:rFonts w:hAnsi="宋体" w:cs="Times New Roman"/>
                <w:color w:val="000000"/>
                <w:sz w:val="24"/>
                <w:szCs w:val="24"/>
                <w:lang w:eastAsia="zh-CN"/>
              </w:rPr>
            </w:pPr>
          </w:p>
        </w:tc>
        <w:tc>
          <w:tcPr>
            <w:tcW w:w="416" w:type="pct"/>
            <w:vMerge w:val="continue"/>
            <w:vAlign w:val="center"/>
          </w:tcPr>
          <w:p w14:paraId="461F451E">
            <w:pPr>
              <w:widowControl/>
              <w:rPr>
                <w:rFonts w:hAnsi="宋体" w:cs="Times New Roman"/>
                <w:color w:val="000000"/>
                <w:sz w:val="24"/>
                <w:szCs w:val="24"/>
                <w:lang w:eastAsia="zh-CN"/>
              </w:rPr>
            </w:pPr>
          </w:p>
        </w:tc>
        <w:tc>
          <w:tcPr>
            <w:tcW w:w="680" w:type="pct"/>
            <w:vMerge w:val="continue"/>
            <w:vAlign w:val="center"/>
          </w:tcPr>
          <w:p w14:paraId="0FDDF899">
            <w:pPr>
              <w:widowControl/>
              <w:rPr>
                <w:rFonts w:hAnsi="宋体" w:cs="Times New Roman"/>
                <w:color w:val="000000"/>
                <w:sz w:val="24"/>
                <w:szCs w:val="24"/>
                <w:lang w:eastAsia="zh-CN"/>
              </w:rPr>
            </w:pPr>
          </w:p>
        </w:tc>
        <w:tc>
          <w:tcPr>
            <w:tcW w:w="1361" w:type="pct"/>
            <w:gridSpan w:val="2"/>
            <w:shd w:val="clear" w:color="000000" w:fill="FFFFFF"/>
            <w:vAlign w:val="center"/>
          </w:tcPr>
          <w:p w14:paraId="4E1A0699">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235C47BC">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依照《野生动物保护法》第三十四条的规定处以罚款的，罚款幅度为恢复原状所需费用的0.9-1.8倍</w:t>
            </w:r>
          </w:p>
        </w:tc>
        <w:tc>
          <w:tcPr>
            <w:tcW w:w="327" w:type="pct"/>
            <w:vMerge w:val="continue"/>
            <w:vAlign w:val="center"/>
          </w:tcPr>
          <w:p w14:paraId="77DA01EA">
            <w:pPr>
              <w:widowControl/>
              <w:rPr>
                <w:rFonts w:hAnsi="宋体" w:cs="Times New Roman"/>
                <w:color w:val="000000"/>
                <w:sz w:val="24"/>
                <w:szCs w:val="24"/>
                <w:lang w:eastAsia="zh-CN"/>
              </w:rPr>
            </w:pPr>
          </w:p>
        </w:tc>
      </w:tr>
      <w:tr w14:paraId="6C4A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193F2A06">
            <w:pPr>
              <w:widowControl/>
              <w:rPr>
                <w:rFonts w:hAnsi="宋体" w:cs="Times New Roman"/>
                <w:color w:val="000000"/>
                <w:sz w:val="24"/>
                <w:szCs w:val="24"/>
                <w:lang w:eastAsia="zh-CN"/>
              </w:rPr>
            </w:pPr>
          </w:p>
        </w:tc>
        <w:tc>
          <w:tcPr>
            <w:tcW w:w="210" w:type="pct"/>
            <w:vMerge w:val="continue"/>
            <w:vAlign w:val="center"/>
          </w:tcPr>
          <w:p w14:paraId="0983C665">
            <w:pPr>
              <w:widowControl/>
              <w:rPr>
                <w:rFonts w:hAnsi="宋体" w:cs="Times New Roman"/>
                <w:color w:val="000000"/>
                <w:sz w:val="24"/>
                <w:szCs w:val="24"/>
                <w:lang w:eastAsia="zh-CN"/>
              </w:rPr>
            </w:pPr>
          </w:p>
        </w:tc>
        <w:tc>
          <w:tcPr>
            <w:tcW w:w="548" w:type="pct"/>
            <w:vMerge w:val="continue"/>
            <w:vAlign w:val="center"/>
          </w:tcPr>
          <w:p w14:paraId="74194685">
            <w:pPr>
              <w:widowControl/>
              <w:rPr>
                <w:rFonts w:hAnsi="宋体" w:cs="Times New Roman"/>
                <w:color w:val="000000"/>
                <w:sz w:val="24"/>
                <w:szCs w:val="24"/>
                <w:lang w:eastAsia="zh-CN"/>
              </w:rPr>
            </w:pPr>
          </w:p>
        </w:tc>
        <w:tc>
          <w:tcPr>
            <w:tcW w:w="416" w:type="pct"/>
            <w:vMerge w:val="continue"/>
            <w:vAlign w:val="center"/>
          </w:tcPr>
          <w:p w14:paraId="28BB2E3D">
            <w:pPr>
              <w:widowControl/>
              <w:rPr>
                <w:rFonts w:hAnsi="宋体" w:cs="Times New Roman"/>
                <w:color w:val="000000"/>
                <w:sz w:val="24"/>
                <w:szCs w:val="24"/>
                <w:lang w:eastAsia="zh-CN"/>
              </w:rPr>
            </w:pPr>
          </w:p>
        </w:tc>
        <w:tc>
          <w:tcPr>
            <w:tcW w:w="680" w:type="pct"/>
            <w:vMerge w:val="continue"/>
            <w:vAlign w:val="center"/>
          </w:tcPr>
          <w:p w14:paraId="0419B303">
            <w:pPr>
              <w:widowControl/>
              <w:rPr>
                <w:rFonts w:hAnsi="宋体" w:cs="Times New Roman"/>
                <w:color w:val="000000"/>
                <w:sz w:val="24"/>
                <w:szCs w:val="24"/>
                <w:lang w:eastAsia="zh-CN"/>
              </w:rPr>
            </w:pPr>
          </w:p>
        </w:tc>
        <w:tc>
          <w:tcPr>
            <w:tcW w:w="1361" w:type="pct"/>
            <w:gridSpan w:val="2"/>
            <w:shd w:val="clear" w:color="000000" w:fill="FFFFFF"/>
            <w:vAlign w:val="center"/>
          </w:tcPr>
          <w:p w14:paraId="56714DEC">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1E33CBD9">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依照《野生动物保护法》第三十四条的规定处以罚款的，罚款幅度为恢复原状所需费用的1.8-3倍</w:t>
            </w:r>
          </w:p>
        </w:tc>
        <w:tc>
          <w:tcPr>
            <w:tcW w:w="327" w:type="pct"/>
            <w:vMerge w:val="continue"/>
            <w:vAlign w:val="center"/>
          </w:tcPr>
          <w:p w14:paraId="77588F80">
            <w:pPr>
              <w:widowControl/>
              <w:rPr>
                <w:rFonts w:hAnsi="宋体" w:cs="Times New Roman"/>
                <w:color w:val="000000"/>
                <w:sz w:val="24"/>
                <w:szCs w:val="24"/>
                <w:lang w:eastAsia="zh-CN"/>
              </w:rPr>
            </w:pPr>
          </w:p>
        </w:tc>
      </w:tr>
      <w:tr w14:paraId="115A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restart"/>
            <w:shd w:val="clear" w:color="000000" w:fill="FFFFFF"/>
            <w:vAlign w:val="center"/>
          </w:tcPr>
          <w:p w14:paraId="0535E975">
            <w:pPr>
              <w:widowControl/>
              <w:jc w:val="center"/>
              <w:rPr>
                <w:rFonts w:hAnsi="宋体" w:cs="Times New Roman"/>
                <w:color w:val="000000"/>
                <w:sz w:val="24"/>
                <w:szCs w:val="24"/>
              </w:rPr>
            </w:pPr>
            <w:r>
              <w:rPr>
                <w:rFonts w:hint="eastAsia" w:hAnsi="宋体" w:cs="Times New Roman"/>
                <w:color w:val="000000"/>
                <w:sz w:val="24"/>
                <w:szCs w:val="24"/>
              </w:rPr>
              <w:t>222</w:t>
            </w:r>
          </w:p>
        </w:tc>
        <w:tc>
          <w:tcPr>
            <w:tcW w:w="210" w:type="pct"/>
            <w:vMerge w:val="restart"/>
            <w:shd w:val="clear" w:color="000000" w:fill="FFFFFF"/>
            <w:vAlign w:val="center"/>
          </w:tcPr>
          <w:p w14:paraId="2C641466">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E49F811">
            <w:pPr>
              <w:widowControl/>
              <w:rPr>
                <w:rFonts w:hAnsi="宋体" w:cs="Times New Roman"/>
                <w:color w:val="000000"/>
                <w:sz w:val="24"/>
                <w:szCs w:val="24"/>
                <w:lang w:eastAsia="zh-CN"/>
              </w:rPr>
            </w:pPr>
            <w:r>
              <w:rPr>
                <w:rFonts w:hint="eastAsia" w:hAnsi="宋体" w:cs="Times New Roman"/>
                <w:color w:val="000000"/>
                <w:sz w:val="24"/>
                <w:szCs w:val="24"/>
                <w:lang w:eastAsia="zh-CN"/>
              </w:rPr>
              <w:t>对违反野生动物保护法律、法规，出售、收购、运输、携带国家重点保护的或者地方重点保护的水生野生动物或者其产品的处罚</w:t>
            </w:r>
          </w:p>
        </w:tc>
        <w:tc>
          <w:tcPr>
            <w:tcW w:w="416" w:type="pct"/>
            <w:vMerge w:val="restart"/>
            <w:shd w:val="clear" w:color="000000" w:fill="FFFFFF"/>
            <w:vAlign w:val="center"/>
          </w:tcPr>
          <w:p w14:paraId="5F3EDD97">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《中华人民共和国水生野生动物保护实施条例》第二十八条 </w:t>
            </w:r>
          </w:p>
        </w:tc>
        <w:tc>
          <w:tcPr>
            <w:tcW w:w="680" w:type="pct"/>
            <w:vMerge w:val="restart"/>
            <w:shd w:val="clear" w:color="000000" w:fill="FFFFFF"/>
            <w:vAlign w:val="center"/>
          </w:tcPr>
          <w:p w14:paraId="342A6F53">
            <w:pPr>
              <w:widowControl/>
              <w:rPr>
                <w:rFonts w:hAnsi="宋体" w:cs="Times New Roman"/>
                <w:color w:val="000000"/>
                <w:sz w:val="24"/>
                <w:szCs w:val="24"/>
                <w:lang w:eastAsia="zh-CN"/>
              </w:rPr>
            </w:pPr>
            <w:r>
              <w:rPr>
                <w:rFonts w:hint="eastAsia" w:hAnsi="宋体" w:cs="Times New Roman"/>
                <w:color w:val="000000"/>
                <w:sz w:val="24"/>
                <w:szCs w:val="24"/>
                <w:lang w:eastAsia="zh-CN"/>
              </w:rPr>
              <w:t>没收实物和违法所得，可以并处相当于实物价值10倍以下的罚款。</w:t>
            </w:r>
          </w:p>
        </w:tc>
        <w:tc>
          <w:tcPr>
            <w:tcW w:w="1361" w:type="pct"/>
            <w:gridSpan w:val="2"/>
            <w:shd w:val="clear" w:color="000000" w:fill="FFFFFF"/>
            <w:vAlign w:val="center"/>
          </w:tcPr>
          <w:p w14:paraId="19DFC875">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601B8505">
            <w:pPr>
              <w:widowControl/>
              <w:rPr>
                <w:rFonts w:hAnsi="宋体" w:cs="Times New Roman"/>
                <w:color w:val="000000"/>
                <w:sz w:val="24"/>
                <w:szCs w:val="24"/>
                <w:lang w:eastAsia="zh-CN"/>
              </w:rPr>
            </w:pPr>
            <w:r>
              <w:rPr>
                <w:rFonts w:hint="eastAsia" w:hAnsi="宋体" w:cs="Times New Roman"/>
                <w:color w:val="000000"/>
                <w:sz w:val="24"/>
                <w:szCs w:val="24"/>
                <w:lang w:eastAsia="zh-CN"/>
              </w:rPr>
              <w:t>没收实物和违法所得，可以并处相当于实物价值3倍以下的罚款</w:t>
            </w:r>
          </w:p>
        </w:tc>
        <w:tc>
          <w:tcPr>
            <w:tcW w:w="327" w:type="pct"/>
            <w:vMerge w:val="restart"/>
            <w:shd w:val="clear" w:color="000000" w:fill="FFFFFF"/>
            <w:vAlign w:val="center"/>
          </w:tcPr>
          <w:p w14:paraId="5375932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0C0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1" w:type="pct"/>
            <w:vMerge w:val="continue"/>
            <w:vAlign w:val="center"/>
          </w:tcPr>
          <w:p w14:paraId="4CADAB60">
            <w:pPr>
              <w:widowControl/>
              <w:rPr>
                <w:rFonts w:hAnsi="宋体" w:cs="Times New Roman"/>
                <w:color w:val="000000"/>
                <w:sz w:val="24"/>
                <w:szCs w:val="24"/>
                <w:lang w:eastAsia="zh-CN"/>
              </w:rPr>
            </w:pPr>
          </w:p>
        </w:tc>
        <w:tc>
          <w:tcPr>
            <w:tcW w:w="210" w:type="pct"/>
            <w:vMerge w:val="continue"/>
            <w:vAlign w:val="center"/>
          </w:tcPr>
          <w:p w14:paraId="1BB1B895">
            <w:pPr>
              <w:widowControl/>
              <w:rPr>
                <w:rFonts w:hAnsi="宋体" w:cs="Times New Roman"/>
                <w:color w:val="000000"/>
                <w:sz w:val="24"/>
                <w:szCs w:val="24"/>
                <w:lang w:eastAsia="zh-CN"/>
              </w:rPr>
            </w:pPr>
          </w:p>
        </w:tc>
        <w:tc>
          <w:tcPr>
            <w:tcW w:w="548" w:type="pct"/>
            <w:vMerge w:val="continue"/>
            <w:vAlign w:val="center"/>
          </w:tcPr>
          <w:p w14:paraId="148C8FED">
            <w:pPr>
              <w:widowControl/>
              <w:rPr>
                <w:rFonts w:hAnsi="宋体" w:cs="Times New Roman"/>
                <w:color w:val="000000"/>
                <w:sz w:val="24"/>
                <w:szCs w:val="24"/>
                <w:lang w:eastAsia="zh-CN"/>
              </w:rPr>
            </w:pPr>
          </w:p>
        </w:tc>
        <w:tc>
          <w:tcPr>
            <w:tcW w:w="416" w:type="pct"/>
            <w:vMerge w:val="continue"/>
            <w:vAlign w:val="center"/>
          </w:tcPr>
          <w:p w14:paraId="5C1EA422">
            <w:pPr>
              <w:widowControl/>
              <w:rPr>
                <w:rFonts w:hAnsi="宋体" w:cs="Times New Roman"/>
                <w:color w:val="000000"/>
                <w:sz w:val="24"/>
                <w:szCs w:val="24"/>
                <w:lang w:eastAsia="zh-CN"/>
              </w:rPr>
            </w:pPr>
          </w:p>
        </w:tc>
        <w:tc>
          <w:tcPr>
            <w:tcW w:w="680" w:type="pct"/>
            <w:vMerge w:val="continue"/>
            <w:vAlign w:val="center"/>
          </w:tcPr>
          <w:p w14:paraId="5E9708BC">
            <w:pPr>
              <w:widowControl/>
              <w:rPr>
                <w:rFonts w:hAnsi="宋体" w:cs="Times New Roman"/>
                <w:color w:val="000000"/>
                <w:sz w:val="24"/>
                <w:szCs w:val="24"/>
                <w:lang w:eastAsia="zh-CN"/>
              </w:rPr>
            </w:pPr>
          </w:p>
        </w:tc>
        <w:tc>
          <w:tcPr>
            <w:tcW w:w="1361" w:type="pct"/>
            <w:gridSpan w:val="2"/>
            <w:shd w:val="clear" w:color="000000" w:fill="FFFFFF"/>
            <w:vAlign w:val="center"/>
          </w:tcPr>
          <w:p w14:paraId="1E2D6547">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48DDA5F1">
            <w:pPr>
              <w:widowControl/>
              <w:rPr>
                <w:rFonts w:hAnsi="宋体" w:cs="Times New Roman"/>
                <w:color w:val="000000"/>
                <w:sz w:val="24"/>
                <w:szCs w:val="24"/>
                <w:lang w:eastAsia="zh-CN"/>
              </w:rPr>
            </w:pPr>
            <w:r>
              <w:rPr>
                <w:rFonts w:hint="eastAsia" w:hAnsi="宋体" w:cs="Times New Roman"/>
                <w:color w:val="000000"/>
                <w:sz w:val="24"/>
                <w:szCs w:val="24"/>
                <w:lang w:eastAsia="zh-CN"/>
              </w:rPr>
              <w:t>没收实物和违法所得，可以并处相当于实物价值3-6倍的罚款</w:t>
            </w:r>
          </w:p>
        </w:tc>
        <w:tc>
          <w:tcPr>
            <w:tcW w:w="327" w:type="pct"/>
            <w:vMerge w:val="continue"/>
            <w:vAlign w:val="center"/>
          </w:tcPr>
          <w:p w14:paraId="6B2B9A2B">
            <w:pPr>
              <w:widowControl/>
              <w:rPr>
                <w:rFonts w:hAnsi="宋体" w:cs="Times New Roman"/>
                <w:color w:val="000000"/>
                <w:sz w:val="24"/>
                <w:szCs w:val="24"/>
                <w:lang w:eastAsia="zh-CN"/>
              </w:rPr>
            </w:pPr>
          </w:p>
        </w:tc>
      </w:tr>
      <w:tr w14:paraId="100B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 w:type="pct"/>
            <w:vMerge w:val="continue"/>
            <w:vAlign w:val="center"/>
          </w:tcPr>
          <w:p w14:paraId="52538C39">
            <w:pPr>
              <w:widowControl/>
              <w:rPr>
                <w:rFonts w:hAnsi="宋体" w:cs="Times New Roman"/>
                <w:color w:val="000000"/>
                <w:sz w:val="24"/>
                <w:szCs w:val="24"/>
                <w:lang w:eastAsia="zh-CN"/>
              </w:rPr>
            </w:pPr>
          </w:p>
        </w:tc>
        <w:tc>
          <w:tcPr>
            <w:tcW w:w="210" w:type="pct"/>
            <w:vMerge w:val="continue"/>
            <w:vAlign w:val="center"/>
          </w:tcPr>
          <w:p w14:paraId="3D6C1514">
            <w:pPr>
              <w:widowControl/>
              <w:rPr>
                <w:rFonts w:hAnsi="宋体" w:cs="Times New Roman"/>
                <w:color w:val="000000"/>
                <w:sz w:val="24"/>
                <w:szCs w:val="24"/>
                <w:lang w:eastAsia="zh-CN"/>
              </w:rPr>
            </w:pPr>
          </w:p>
        </w:tc>
        <w:tc>
          <w:tcPr>
            <w:tcW w:w="548" w:type="pct"/>
            <w:vMerge w:val="continue"/>
            <w:vAlign w:val="center"/>
          </w:tcPr>
          <w:p w14:paraId="069C6505">
            <w:pPr>
              <w:widowControl/>
              <w:rPr>
                <w:rFonts w:hAnsi="宋体" w:cs="Times New Roman"/>
                <w:color w:val="000000"/>
                <w:sz w:val="24"/>
                <w:szCs w:val="24"/>
                <w:lang w:eastAsia="zh-CN"/>
              </w:rPr>
            </w:pPr>
          </w:p>
        </w:tc>
        <w:tc>
          <w:tcPr>
            <w:tcW w:w="416" w:type="pct"/>
            <w:vMerge w:val="continue"/>
            <w:vAlign w:val="center"/>
          </w:tcPr>
          <w:p w14:paraId="45F71B71">
            <w:pPr>
              <w:widowControl/>
              <w:rPr>
                <w:rFonts w:hAnsi="宋体" w:cs="Times New Roman"/>
                <w:color w:val="000000"/>
                <w:sz w:val="24"/>
                <w:szCs w:val="24"/>
                <w:lang w:eastAsia="zh-CN"/>
              </w:rPr>
            </w:pPr>
          </w:p>
        </w:tc>
        <w:tc>
          <w:tcPr>
            <w:tcW w:w="680" w:type="pct"/>
            <w:vMerge w:val="continue"/>
            <w:vAlign w:val="center"/>
          </w:tcPr>
          <w:p w14:paraId="1A323012">
            <w:pPr>
              <w:widowControl/>
              <w:rPr>
                <w:rFonts w:hAnsi="宋体" w:cs="Times New Roman"/>
                <w:color w:val="000000"/>
                <w:sz w:val="24"/>
                <w:szCs w:val="24"/>
                <w:lang w:eastAsia="zh-CN"/>
              </w:rPr>
            </w:pPr>
          </w:p>
        </w:tc>
        <w:tc>
          <w:tcPr>
            <w:tcW w:w="1361" w:type="pct"/>
            <w:gridSpan w:val="2"/>
            <w:shd w:val="clear" w:color="000000" w:fill="FFFFFF"/>
            <w:vAlign w:val="center"/>
          </w:tcPr>
          <w:p w14:paraId="3C2204C4">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43BAC028">
            <w:pPr>
              <w:widowControl/>
              <w:rPr>
                <w:rFonts w:hAnsi="宋体" w:cs="Times New Roman"/>
                <w:color w:val="000000"/>
                <w:sz w:val="24"/>
                <w:szCs w:val="24"/>
                <w:lang w:eastAsia="zh-CN"/>
              </w:rPr>
            </w:pPr>
            <w:r>
              <w:rPr>
                <w:rFonts w:hint="eastAsia" w:hAnsi="宋体" w:cs="Times New Roman"/>
                <w:color w:val="000000"/>
                <w:sz w:val="24"/>
                <w:szCs w:val="24"/>
                <w:lang w:eastAsia="zh-CN"/>
              </w:rPr>
              <w:t>没收实物和违法所得，可以并处相当于实物价值6-10倍的罚款</w:t>
            </w:r>
          </w:p>
        </w:tc>
        <w:tc>
          <w:tcPr>
            <w:tcW w:w="327" w:type="pct"/>
            <w:vMerge w:val="continue"/>
            <w:vAlign w:val="center"/>
          </w:tcPr>
          <w:p w14:paraId="17364D96">
            <w:pPr>
              <w:widowControl/>
              <w:rPr>
                <w:rFonts w:hAnsi="宋体" w:cs="Times New Roman"/>
                <w:color w:val="000000"/>
                <w:sz w:val="24"/>
                <w:szCs w:val="24"/>
                <w:lang w:eastAsia="zh-CN"/>
              </w:rPr>
            </w:pPr>
          </w:p>
        </w:tc>
      </w:tr>
      <w:tr w14:paraId="1B89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restart"/>
            <w:shd w:val="clear" w:color="000000" w:fill="FFFFFF"/>
            <w:vAlign w:val="center"/>
          </w:tcPr>
          <w:p w14:paraId="2AC13109">
            <w:pPr>
              <w:widowControl/>
              <w:jc w:val="center"/>
              <w:rPr>
                <w:rFonts w:hAnsi="宋体" w:cs="Times New Roman"/>
                <w:color w:val="000000"/>
                <w:sz w:val="24"/>
                <w:szCs w:val="24"/>
              </w:rPr>
            </w:pPr>
            <w:r>
              <w:rPr>
                <w:rFonts w:hint="eastAsia" w:hAnsi="宋体" w:cs="Times New Roman"/>
                <w:color w:val="000000"/>
                <w:sz w:val="24"/>
                <w:szCs w:val="24"/>
              </w:rPr>
              <w:t>223</w:t>
            </w:r>
          </w:p>
        </w:tc>
        <w:tc>
          <w:tcPr>
            <w:tcW w:w="210" w:type="pct"/>
            <w:vMerge w:val="restart"/>
            <w:shd w:val="clear" w:color="000000" w:fill="FFFFFF"/>
            <w:vAlign w:val="center"/>
          </w:tcPr>
          <w:p w14:paraId="3E7BADB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6FD1129F">
            <w:pPr>
              <w:widowControl/>
              <w:rPr>
                <w:rFonts w:hAnsi="宋体" w:cs="Times New Roman"/>
                <w:color w:val="000000"/>
                <w:sz w:val="24"/>
                <w:szCs w:val="24"/>
                <w:lang w:eastAsia="zh-CN"/>
              </w:rPr>
            </w:pPr>
            <w:r>
              <w:rPr>
                <w:rFonts w:hint="eastAsia" w:hAnsi="宋体" w:cs="Times New Roman"/>
                <w:color w:val="000000"/>
                <w:sz w:val="24"/>
                <w:szCs w:val="24"/>
                <w:lang w:eastAsia="zh-CN"/>
              </w:rPr>
              <w:t>对伪造、倒卖、转让驯养繁殖许可证和伪造、倒卖、转让特许捕捉证或者允许进出口证明书，的处罚</w:t>
            </w:r>
          </w:p>
        </w:tc>
        <w:tc>
          <w:tcPr>
            <w:tcW w:w="416" w:type="pct"/>
            <w:vMerge w:val="restart"/>
            <w:shd w:val="clear" w:color="000000" w:fill="FFFFFF"/>
            <w:vAlign w:val="center"/>
          </w:tcPr>
          <w:p w14:paraId="4FB076B8">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《中华人民共和国水生野生动物保护实施条例》第二十九条 </w:t>
            </w:r>
          </w:p>
        </w:tc>
        <w:tc>
          <w:tcPr>
            <w:tcW w:w="680" w:type="pct"/>
            <w:vMerge w:val="restart"/>
            <w:shd w:val="clear" w:color="000000" w:fill="FFFFFF"/>
            <w:vAlign w:val="center"/>
          </w:tcPr>
          <w:p w14:paraId="558DAAF4">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九条的规定处以罚款的，罚款幅度为5000元以下。伪造、倒卖、转让特许捕捉证或者允许进出口证明书，依照《野生动物保护法》第三十九条的规定处以罚款的，罚款幅度为5万元以下。</w:t>
            </w:r>
          </w:p>
        </w:tc>
        <w:tc>
          <w:tcPr>
            <w:tcW w:w="1361" w:type="pct"/>
            <w:gridSpan w:val="2"/>
            <w:shd w:val="clear" w:color="000000" w:fill="FFFFFF"/>
            <w:vAlign w:val="center"/>
          </w:tcPr>
          <w:p w14:paraId="4229D661">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初次发现伪造、倒卖、转让驯养繁殖许可证，危害后果轻微的</w:t>
            </w:r>
          </w:p>
        </w:tc>
        <w:tc>
          <w:tcPr>
            <w:tcW w:w="1287" w:type="pct"/>
            <w:shd w:val="clear" w:color="000000" w:fill="FFFFFF"/>
            <w:vAlign w:val="center"/>
          </w:tcPr>
          <w:p w14:paraId="0940E297">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依照《野生动物保护法》第三十七条的规定处以罚款的，罚款幅度为1500元以下</w:t>
            </w:r>
          </w:p>
        </w:tc>
        <w:tc>
          <w:tcPr>
            <w:tcW w:w="327" w:type="pct"/>
            <w:vMerge w:val="restart"/>
            <w:shd w:val="clear" w:color="000000" w:fill="FFFFFF"/>
            <w:vAlign w:val="center"/>
          </w:tcPr>
          <w:p w14:paraId="6AE03C3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DAE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05BDECCC">
            <w:pPr>
              <w:widowControl/>
              <w:rPr>
                <w:rFonts w:hAnsi="宋体" w:cs="Times New Roman"/>
                <w:color w:val="000000"/>
                <w:sz w:val="24"/>
                <w:szCs w:val="24"/>
                <w:lang w:eastAsia="zh-CN"/>
              </w:rPr>
            </w:pPr>
          </w:p>
        </w:tc>
        <w:tc>
          <w:tcPr>
            <w:tcW w:w="210" w:type="pct"/>
            <w:vMerge w:val="continue"/>
            <w:vAlign w:val="center"/>
          </w:tcPr>
          <w:p w14:paraId="6DE03F2B">
            <w:pPr>
              <w:widowControl/>
              <w:rPr>
                <w:rFonts w:hAnsi="宋体" w:cs="Times New Roman"/>
                <w:color w:val="000000"/>
                <w:sz w:val="24"/>
                <w:szCs w:val="24"/>
                <w:lang w:eastAsia="zh-CN"/>
              </w:rPr>
            </w:pPr>
          </w:p>
        </w:tc>
        <w:tc>
          <w:tcPr>
            <w:tcW w:w="548" w:type="pct"/>
            <w:vMerge w:val="continue"/>
            <w:vAlign w:val="center"/>
          </w:tcPr>
          <w:p w14:paraId="5659CF86">
            <w:pPr>
              <w:widowControl/>
              <w:rPr>
                <w:rFonts w:hAnsi="宋体" w:cs="Times New Roman"/>
                <w:color w:val="000000"/>
                <w:sz w:val="24"/>
                <w:szCs w:val="24"/>
                <w:lang w:eastAsia="zh-CN"/>
              </w:rPr>
            </w:pPr>
          </w:p>
        </w:tc>
        <w:tc>
          <w:tcPr>
            <w:tcW w:w="416" w:type="pct"/>
            <w:vMerge w:val="continue"/>
            <w:vAlign w:val="center"/>
          </w:tcPr>
          <w:p w14:paraId="6597E6EE">
            <w:pPr>
              <w:widowControl/>
              <w:rPr>
                <w:rFonts w:hAnsi="宋体" w:cs="Times New Roman"/>
                <w:color w:val="000000"/>
                <w:sz w:val="24"/>
                <w:szCs w:val="24"/>
                <w:lang w:eastAsia="zh-CN"/>
              </w:rPr>
            </w:pPr>
          </w:p>
        </w:tc>
        <w:tc>
          <w:tcPr>
            <w:tcW w:w="680" w:type="pct"/>
            <w:vMerge w:val="continue"/>
            <w:vAlign w:val="center"/>
          </w:tcPr>
          <w:p w14:paraId="17D656AC">
            <w:pPr>
              <w:widowControl/>
              <w:rPr>
                <w:rFonts w:hAnsi="宋体" w:cs="Times New Roman"/>
                <w:color w:val="000000"/>
                <w:sz w:val="24"/>
                <w:szCs w:val="24"/>
                <w:lang w:eastAsia="zh-CN"/>
              </w:rPr>
            </w:pPr>
          </w:p>
        </w:tc>
        <w:tc>
          <w:tcPr>
            <w:tcW w:w="1361" w:type="pct"/>
            <w:gridSpan w:val="2"/>
            <w:shd w:val="clear" w:color="000000" w:fill="FFFFFF"/>
            <w:vAlign w:val="center"/>
          </w:tcPr>
          <w:p w14:paraId="7748F2F9">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二次发现伪造、倒卖、转让驯养繁殖许可证，违法情节一般的</w:t>
            </w:r>
          </w:p>
        </w:tc>
        <w:tc>
          <w:tcPr>
            <w:tcW w:w="1287" w:type="pct"/>
            <w:shd w:val="clear" w:color="000000" w:fill="FFFFFF"/>
            <w:vAlign w:val="center"/>
          </w:tcPr>
          <w:p w14:paraId="69C57DB0">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依照《野生动物保护法》第三十七条的规定处以罚款的，罚款幅度为1500-3000元</w:t>
            </w:r>
          </w:p>
        </w:tc>
        <w:tc>
          <w:tcPr>
            <w:tcW w:w="327" w:type="pct"/>
            <w:vMerge w:val="continue"/>
            <w:vAlign w:val="center"/>
          </w:tcPr>
          <w:p w14:paraId="3BDBDB35">
            <w:pPr>
              <w:widowControl/>
              <w:rPr>
                <w:rFonts w:hAnsi="宋体" w:cs="Times New Roman"/>
                <w:color w:val="000000"/>
                <w:sz w:val="24"/>
                <w:szCs w:val="24"/>
                <w:lang w:eastAsia="zh-CN"/>
              </w:rPr>
            </w:pPr>
          </w:p>
        </w:tc>
      </w:tr>
      <w:tr w14:paraId="066D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66C820D6">
            <w:pPr>
              <w:widowControl/>
              <w:rPr>
                <w:rFonts w:hAnsi="宋体" w:cs="Times New Roman"/>
                <w:color w:val="000000"/>
                <w:sz w:val="24"/>
                <w:szCs w:val="24"/>
                <w:lang w:eastAsia="zh-CN"/>
              </w:rPr>
            </w:pPr>
          </w:p>
        </w:tc>
        <w:tc>
          <w:tcPr>
            <w:tcW w:w="210" w:type="pct"/>
            <w:vMerge w:val="continue"/>
            <w:vAlign w:val="center"/>
          </w:tcPr>
          <w:p w14:paraId="1AC29EB3">
            <w:pPr>
              <w:widowControl/>
              <w:rPr>
                <w:rFonts w:hAnsi="宋体" w:cs="Times New Roman"/>
                <w:color w:val="000000"/>
                <w:sz w:val="24"/>
                <w:szCs w:val="24"/>
                <w:lang w:eastAsia="zh-CN"/>
              </w:rPr>
            </w:pPr>
          </w:p>
        </w:tc>
        <w:tc>
          <w:tcPr>
            <w:tcW w:w="548" w:type="pct"/>
            <w:vMerge w:val="continue"/>
            <w:vAlign w:val="center"/>
          </w:tcPr>
          <w:p w14:paraId="6285438F">
            <w:pPr>
              <w:widowControl/>
              <w:rPr>
                <w:rFonts w:hAnsi="宋体" w:cs="Times New Roman"/>
                <w:color w:val="000000"/>
                <w:sz w:val="24"/>
                <w:szCs w:val="24"/>
                <w:lang w:eastAsia="zh-CN"/>
              </w:rPr>
            </w:pPr>
          </w:p>
        </w:tc>
        <w:tc>
          <w:tcPr>
            <w:tcW w:w="416" w:type="pct"/>
            <w:vMerge w:val="continue"/>
            <w:vAlign w:val="center"/>
          </w:tcPr>
          <w:p w14:paraId="598B9B03">
            <w:pPr>
              <w:widowControl/>
              <w:rPr>
                <w:rFonts w:hAnsi="宋体" w:cs="Times New Roman"/>
                <w:color w:val="000000"/>
                <w:sz w:val="24"/>
                <w:szCs w:val="24"/>
                <w:lang w:eastAsia="zh-CN"/>
              </w:rPr>
            </w:pPr>
          </w:p>
        </w:tc>
        <w:tc>
          <w:tcPr>
            <w:tcW w:w="680" w:type="pct"/>
            <w:vMerge w:val="continue"/>
            <w:vAlign w:val="center"/>
          </w:tcPr>
          <w:p w14:paraId="33F06BB0">
            <w:pPr>
              <w:widowControl/>
              <w:rPr>
                <w:rFonts w:hAnsi="宋体" w:cs="Times New Roman"/>
                <w:color w:val="000000"/>
                <w:sz w:val="24"/>
                <w:szCs w:val="24"/>
                <w:lang w:eastAsia="zh-CN"/>
              </w:rPr>
            </w:pPr>
          </w:p>
        </w:tc>
        <w:tc>
          <w:tcPr>
            <w:tcW w:w="1361" w:type="pct"/>
            <w:gridSpan w:val="2"/>
            <w:shd w:val="clear" w:color="000000" w:fill="FFFFFF"/>
            <w:vAlign w:val="center"/>
          </w:tcPr>
          <w:p w14:paraId="6209534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多次发现伪造、倒卖、转让驯养繁殖许可证，违法情节严重的</w:t>
            </w:r>
          </w:p>
        </w:tc>
        <w:tc>
          <w:tcPr>
            <w:tcW w:w="1287" w:type="pct"/>
            <w:shd w:val="clear" w:color="000000" w:fill="FFFFFF"/>
            <w:vAlign w:val="center"/>
          </w:tcPr>
          <w:p w14:paraId="63533126">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依照《野生动物保护法》第三十七条的规定处以罚款的，罚款幅度为3000-5000元</w:t>
            </w:r>
          </w:p>
        </w:tc>
        <w:tc>
          <w:tcPr>
            <w:tcW w:w="327" w:type="pct"/>
            <w:vMerge w:val="continue"/>
            <w:vAlign w:val="center"/>
          </w:tcPr>
          <w:p w14:paraId="66D5F266">
            <w:pPr>
              <w:widowControl/>
              <w:rPr>
                <w:rFonts w:hAnsi="宋体" w:cs="Times New Roman"/>
                <w:color w:val="000000"/>
                <w:sz w:val="24"/>
                <w:szCs w:val="24"/>
                <w:lang w:eastAsia="zh-CN"/>
              </w:rPr>
            </w:pPr>
          </w:p>
        </w:tc>
      </w:tr>
      <w:tr w14:paraId="2C70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6CD1155E">
            <w:pPr>
              <w:widowControl/>
              <w:rPr>
                <w:rFonts w:hAnsi="宋体" w:cs="Times New Roman"/>
                <w:color w:val="000000"/>
                <w:sz w:val="24"/>
                <w:szCs w:val="24"/>
                <w:lang w:eastAsia="zh-CN"/>
              </w:rPr>
            </w:pPr>
          </w:p>
        </w:tc>
        <w:tc>
          <w:tcPr>
            <w:tcW w:w="210" w:type="pct"/>
            <w:vMerge w:val="continue"/>
            <w:vAlign w:val="center"/>
          </w:tcPr>
          <w:p w14:paraId="7419A44F">
            <w:pPr>
              <w:widowControl/>
              <w:rPr>
                <w:rFonts w:hAnsi="宋体" w:cs="Times New Roman"/>
                <w:color w:val="000000"/>
                <w:sz w:val="24"/>
                <w:szCs w:val="24"/>
                <w:lang w:eastAsia="zh-CN"/>
              </w:rPr>
            </w:pPr>
          </w:p>
        </w:tc>
        <w:tc>
          <w:tcPr>
            <w:tcW w:w="548" w:type="pct"/>
            <w:vMerge w:val="continue"/>
            <w:vAlign w:val="center"/>
          </w:tcPr>
          <w:p w14:paraId="651DBD69">
            <w:pPr>
              <w:widowControl/>
              <w:rPr>
                <w:rFonts w:hAnsi="宋体" w:cs="Times New Roman"/>
                <w:color w:val="000000"/>
                <w:sz w:val="24"/>
                <w:szCs w:val="24"/>
                <w:lang w:eastAsia="zh-CN"/>
              </w:rPr>
            </w:pPr>
          </w:p>
        </w:tc>
        <w:tc>
          <w:tcPr>
            <w:tcW w:w="416" w:type="pct"/>
            <w:vMerge w:val="continue"/>
            <w:vAlign w:val="center"/>
          </w:tcPr>
          <w:p w14:paraId="3E3EB00A">
            <w:pPr>
              <w:widowControl/>
              <w:rPr>
                <w:rFonts w:hAnsi="宋体" w:cs="Times New Roman"/>
                <w:color w:val="000000"/>
                <w:sz w:val="24"/>
                <w:szCs w:val="24"/>
                <w:lang w:eastAsia="zh-CN"/>
              </w:rPr>
            </w:pPr>
          </w:p>
        </w:tc>
        <w:tc>
          <w:tcPr>
            <w:tcW w:w="680" w:type="pct"/>
            <w:vMerge w:val="continue"/>
            <w:vAlign w:val="center"/>
          </w:tcPr>
          <w:p w14:paraId="7A227B7D">
            <w:pPr>
              <w:widowControl/>
              <w:rPr>
                <w:rFonts w:hAnsi="宋体" w:cs="Times New Roman"/>
                <w:color w:val="000000"/>
                <w:sz w:val="24"/>
                <w:szCs w:val="24"/>
                <w:lang w:eastAsia="zh-CN"/>
              </w:rPr>
            </w:pPr>
          </w:p>
        </w:tc>
        <w:tc>
          <w:tcPr>
            <w:tcW w:w="1361" w:type="pct"/>
            <w:gridSpan w:val="2"/>
            <w:shd w:val="clear" w:color="000000" w:fill="FFFFFF"/>
            <w:vAlign w:val="center"/>
          </w:tcPr>
          <w:p w14:paraId="78FD7877">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初次发现伪造、倒卖、转让特许捕捉证或者允许进出口证明书，危害后果轻微的</w:t>
            </w:r>
          </w:p>
        </w:tc>
        <w:tc>
          <w:tcPr>
            <w:tcW w:w="1287" w:type="pct"/>
            <w:shd w:val="clear" w:color="000000" w:fill="FFFFFF"/>
            <w:vAlign w:val="center"/>
          </w:tcPr>
          <w:p w14:paraId="70D7B7A2">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依照《野生动物保护法》第三十七条的规定处以罚款的，罚款幅度为1.5万元以下</w:t>
            </w:r>
          </w:p>
        </w:tc>
        <w:tc>
          <w:tcPr>
            <w:tcW w:w="327" w:type="pct"/>
            <w:vMerge w:val="continue"/>
            <w:vAlign w:val="center"/>
          </w:tcPr>
          <w:p w14:paraId="2793D8C3">
            <w:pPr>
              <w:widowControl/>
              <w:rPr>
                <w:rFonts w:hAnsi="宋体" w:cs="Times New Roman"/>
                <w:color w:val="000000"/>
                <w:sz w:val="24"/>
                <w:szCs w:val="24"/>
                <w:lang w:eastAsia="zh-CN"/>
              </w:rPr>
            </w:pPr>
          </w:p>
        </w:tc>
      </w:tr>
      <w:tr w14:paraId="6D39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7D476E36">
            <w:pPr>
              <w:widowControl/>
              <w:rPr>
                <w:rFonts w:hAnsi="宋体" w:cs="Times New Roman"/>
                <w:color w:val="000000"/>
                <w:sz w:val="24"/>
                <w:szCs w:val="24"/>
                <w:lang w:eastAsia="zh-CN"/>
              </w:rPr>
            </w:pPr>
          </w:p>
        </w:tc>
        <w:tc>
          <w:tcPr>
            <w:tcW w:w="210" w:type="pct"/>
            <w:vMerge w:val="continue"/>
            <w:vAlign w:val="center"/>
          </w:tcPr>
          <w:p w14:paraId="2A61AB62">
            <w:pPr>
              <w:widowControl/>
              <w:rPr>
                <w:rFonts w:hAnsi="宋体" w:cs="Times New Roman"/>
                <w:color w:val="000000"/>
                <w:sz w:val="24"/>
                <w:szCs w:val="24"/>
                <w:lang w:eastAsia="zh-CN"/>
              </w:rPr>
            </w:pPr>
          </w:p>
        </w:tc>
        <w:tc>
          <w:tcPr>
            <w:tcW w:w="548" w:type="pct"/>
            <w:vMerge w:val="continue"/>
            <w:vAlign w:val="center"/>
          </w:tcPr>
          <w:p w14:paraId="557FA185">
            <w:pPr>
              <w:widowControl/>
              <w:rPr>
                <w:rFonts w:hAnsi="宋体" w:cs="Times New Roman"/>
                <w:color w:val="000000"/>
                <w:sz w:val="24"/>
                <w:szCs w:val="24"/>
                <w:lang w:eastAsia="zh-CN"/>
              </w:rPr>
            </w:pPr>
          </w:p>
        </w:tc>
        <w:tc>
          <w:tcPr>
            <w:tcW w:w="416" w:type="pct"/>
            <w:vMerge w:val="continue"/>
            <w:vAlign w:val="center"/>
          </w:tcPr>
          <w:p w14:paraId="0F85379F">
            <w:pPr>
              <w:widowControl/>
              <w:rPr>
                <w:rFonts w:hAnsi="宋体" w:cs="Times New Roman"/>
                <w:color w:val="000000"/>
                <w:sz w:val="24"/>
                <w:szCs w:val="24"/>
                <w:lang w:eastAsia="zh-CN"/>
              </w:rPr>
            </w:pPr>
          </w:p>
        </w:tc>
        <w:tc>
          <w:tcPr>
            <w:tcW w:w="680" w:type="pct"/>
            <w:vMerge w:val="continue"/>
            <w:vAlign w:val="center"/>
          </w:tcPr>
          <w:p w14:paraId="7A51C5F9">
            <w:pPr>
              <w:widowControl/>
              <w:rPr>
                <w:rFonts w:hAnsi="宋体" w:cs="Times New Roman"/>
                <w:color w:val="000000"/>
                <w:sz w:val="24"/>
                <w:szCs w:val="24"/>
                <w:lang w:eastAsia="zh-CN"/>
              </w:rPr>
            </w:pPr>
          </w:p>
        </w:tc>
        <w:tc>
          <w:tcPr>
            <w:tcW w:w="1361" w:type="pct"/>
            <w:gridSpan w:val="2"/>
            <w:shd w:val="clear" w:color="000000" w:fill="FFFFFF"/>
            <w:vAlign w:val="center"/>
          </w:tcPr>
          <w:p w14:paraId="160EFA6E">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二次发现伪造、倒卖、转让特许捕捉证或者允许进出口证明书，违法情节一般的</w:t>
            </w:r>
          </w:p>
        </w:tc>
        <w:tc>
          <w:tcPr>
            <w:tcW w:w="1287" w:type="pct"/>
            <w:shd w:val="clear" w:color="000000" w:fill="FFFFFF"/>
            <w:vAlign w:val="center"/>
          </w:tcPr>
          <w:p w14:paraId="5B4856C0">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依照《野生动物保护法》第三十七条的规定处以罚款的，罚款幅度为1.5-3万元</w:t>
            </w:r>
          </w:p>
        </w:tc>
        <w:tc>
          <w:tcPr>
            <w:tcW w:w="327" w:type="pct"/>
            <w:vMerge w:val="continue"/>
            <w:vAlign w:val="center"/>
          </w:tcPr>
          <w:p w14:paraId="0315FC12">
            <w:pPr>
              <w:widowControl/>
              <w:rPr>
                <w:rFonts w:hAnsi="宋体" w:cs="Times New Roman"/>
                <w:color w:val="000000"/>
                <w:sz w:val="24"/>
                <w:szCs w:val="24"/>
                <w:lang w:eastAsia="zh-CN"/>
              </w:rPr>
            </w:pPr>
          </w:p>
        </w:tc>
      </w:tr>
      <w:tr w14:paraId="7081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6BBE10B3">
            <w:pPr>
              <w:widowControl/>
              <w:rPr>
                <w:rFonts w:hAnsi="宋体" w:cs="Times New Roman"/>
                <w:color w:val="000000"/>
                <w:sz w:val="24"/>
                <w:szCs w:val="24"/>
                <w:lang w:eastAsia="zh-CN"/>
              </w:rPr>
            </w:pPr>
          </w:p>
        </w:tc>
        <w:tc>
          <w:tcPr>
            <w:tcW w:w="210" w:type="pct"/>
            <w:vMerge w:val="continue"/>
            <w:vAlign w:val="center"/>
          </w:tcPr>
          <w:p w14:paraId="64A78AC0">
            <w:pPr>
              <w:widowControl/>
              <w:rPr>
                <w:rFonts w:hAnsi="宋体" w:cs="Times New Roman"/>
                <w:color w:val="000000"/>
                <w:sz w:val="24"/>
                <w:szCs w:val="24"/>
                <w:lang w:eastAsia="zh-CN"/>
              </w:rPr>
            </w:pPr>
          </w:p>
        </w:tc>
        <w:tc>
          <w:tcPr>
            <w:tcW w:w="548" w:type="pct"/>
            <w:vMerge w:val="continue"/>
            <w:vAlign w:val="center"/>
          </w:tcPr>
          <w:p w14:paraId="7847F888">
            <w:pPr>
              <w:widowControl/>
              <w:rPr>
                <w:rFonts w:hAnsi="宋体" w:cs="Times New Roman"/>
                <w:color w:val="000000"/>
                <w:sz w:val="24"/>
                <w:szCs w:val="24"/>
                <w:lang w:eastAsia="zh-CN"/>
              </w:rPr>
            </w:pPr>
          </w:p>
        </w:tc>
        <w:tc>
          <w:tcPr>
            <w:tcW w:w="416" w:type="pct"/>
            <w:vMerge w:val="continue"/>
            <w:vAlign w:val="center"/>
          </w:tcPr>
          <w:p w14:paraId="2873658D">
            <w:pPr>
              <w:widowControl/>
              <w:rPr>
                <w:rFonts w:hAnsi="宋体" w:cs="Times New Roman"/>
                <w:color w:val="000000"/>
                <w:sz w:val="24"/>
                <w:szCs w:val="24"/>
                <w:lang w:eastAsia="zh-CN"/>
              </w:rPr>
            </w:pPr>
          </w:p>
        </w:tc>
        <w:tc>
          <w:tcPr>
            <w:tcW w:w="680" w:type="pct"/>
            <w:vMerge w:val="continue"/>
            <w:vAlign w:val="center"/>
          </w:tcPr>
          <w:p w14:paraId="3C05B680">
            <w:pPr>
              <w:widowControl/>
              <w:rPr>
                <w:rFonts w:hAnsi="宋体" w:cs="Times New Roman"/>
                <w:color w:val="000000"/>
                <w:sz w:val="24"/>
                <w:szCs w:val="24"/>
                <w:lang w:eastAsia="zh-CN"/>
              </w:rPr>
            </w:pPr>
          </w:p>
        </w:tc>
        <w:tc>
          <w:tcPr>
            <w:tcW w:w="1361" w:type="pct"/>
            <w:gridSpan w:val="2"/>
            <w:shd w:val="clear" w:color="000000" w:fill="FFFFFF"/>
            <w:vAlign w:val="center"/>
          </w:tcPr>
          <w:p w14:paraId="48E029E3">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多次发现伪造、倒卖、转让特许捕捉证或者允许进出口证明书，违法情节严重的</w:t>
            </w:r>
          </w:p>
        </w:tc>
        <w:tc>
          <w:tcPr>
            <w:tcW w:w="1287" w:type="pct"/>
            <w:shd w:val="clear" w:color="000000" w:fill="FFFFFF"/>
            <w:vAlign w:val="center"/>
          </w:tcPr>
          <w:p w14:paraId="05961D7D">
            <w:pPr>
              <w:widowControl/>
              <w:rPr>
                <w:rFonts w:hAnsi="宋体" w:cs="Times New Roman"/>
                <w:color w:val="000000"/>
                <w:sz w:val="24"/>
                <w:szCs w:val="24"/>
                <w:lang w:eastAsia="zh-CN"/>
              </w:rPr>
            </w:pPr>
            <w:r>
              <w:rPr>
                <w:rFonts w:hint="eastAsia" w:hAnsi="宋体" w:cs="Times New Roman"/>
                <w:color w:val="000000"/>
                <w:sz w:val="24"/>
                <w:szCs w:val="24"/>
                <w:lang w:eastAsia="zh-CN"/>
              </w:rPr>
              <w:t>依照《野生动物保护法》第三十七条的规定处以罚款的，罚款幅度为3-5万元</w:t>
            </w:r>
          </w:p>
        </w:tc>
        <w:tc>
          <w:tcPr>
            <w:tcW w:w="327" w:type="pct"/>
            <w:vMerge w:val="continue"/>
            <w:vAlign w:val="center"/>
          </w:tcPr>
          <w:p w14:paraId="3E33CB2E">
            <w:pPr>
              <w:widowControl/>
              <w:rPr>
                <w:rFonts w:hAnsi="宋体" w:cs="Times New Roman"/>
                <w:color w:val="000000"/>
                <w:sz w:val="24"/>
                <w:szCs w:val="24"/>
                <w:lang w:eastAsia="zh-CN"/>
              </w:rPr>
            </w:pPr>
          </w:p>
        </w:tc>
      </w:tr>
      <w:tr w14:paraId="27AB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4608B714">
            <w:pPr>
              <w:widowControl/>
              <w:jc w:val="center"/>
              <w:rPr>
                <w:rFonts w:hAnsi="宋体" w:cs="Times New Roman"/>
                <w:color w:val="000000"/>
                <w:sz w:val="24"/>
                <w:szCs w:val="24"/>
              </w:rPr>
            </w:pPr>
            <w:r>
              <w:rPr>
                <w:rFonts w:hint="eastAsia" w:hAnsi="宋体" w:cs="Times New Roman"/>
                <w:color w:val="000000"/>
                <w:sz w:val="24"/>
                <w:szCs w:val="24"/>
              </w:rPr>
              <w:t>224</w:t>
            </w:r>
          </w:p>
        </w:tc>
        <w:tc>
          <w:tcPr>
            <w:tcW w:w="210" w:type="pct"/>
            <w:vMerge w:val="restart"/>
            <w:shd w:val="clear" w:color="000000" w:fill="FFFFFF"/>
            <w:vAlign w:val="center"/>
          </w:tcPr>
          <w:p w14:paraId="064AF116">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2045F23">
            <w:pPr>
              <w:widowControl/>
              <w:rPr>
                <w:rFonts w:hAnsi="宋体" w:cs="Times New Roman"/>
                <w:color w:val="000000"/>
                <w:sz w:val="24"/>
                <w:szCs w:val="24"/>
                <w:lang w:eastAsia="zh-CN"/>
              </w:rPr>
            </w:pPr>
            <w:r>
              <w:rPr>
                <w:rFonts w:hint="eastAsia" w:hAnsi="宋体" w:cs="Times New Roman"/>
                <w:color w:val="000000"/>
                <w:sz w:val="24"/>
                <w:szCs w:val="24"/>
                <w:lang w:eastAsia="zh-CN"/>
              </w:rPr>
              <w:t>对未取得驯养繁殖许可证或者超越驯养繁殖许可证规定范围，驯养繁殖国家重点保护的水生野生动物的处罚</w:t>
            </w:r>
          </w:p>
        </w:tc>
        <w:tc>
          <w:tcPr>
            <w:tcW w:w="416" w:type="pct"/>
            <w:vMerge w:val="restart"/>
            <w:shd w:val="clear" w:color="000000" w:fill="FFFFFF"/>
            <w:vAlign w:val="center"/>
          </w:tcPr>
          <w:p w14:paraId="7CA0E60F">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《中华人民共和国水生野生动物保护实施条例》第三十条</w:t>
            </w:r>
          </w:p>
        </w:tc>
        <w:tc>
          <w:tcPr>
            <w:tcW w:w="680" w:type="pct"/>
            <w:vMerge w:val="restart"/>
            <w:shd w:val="clear" w:color="000000" w:fill="FFFFFF"/>
            <w:vAlign w:val="center"/>
          </w:tcPr>
          <w:p w14:paraId="318BAE0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没收违法所得，处3000元以下的罚款，可以并处没收水生野生动物、吊销驯养繁殖许可证。</w:t>
            </w:r>
          </w:p>
        </w:tc>
        <w:tc>
          <w:tcPr>
            <w:tcW w:w="1361" w:type="pct"/>
            <w:gridSpan w:val="2"/>
            <w:shd w:val="clear" w:color="000000" w:fill="FFFFFF"/>
            <w:vAlign w:val="center"/>
          </w:tcPr>
          <w:p w14:paraId="18B77B6D">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14C68DF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没收违法所得，处900元以下的罚款</w:t>
            </w:r>
          </w:p>
        </w:tc>
        <w:tc>
          <w:tcPr>
            <w:tcW w:w="327" w:type="pct"/>
            <w:vMerge w:val="restart"/>
            <w:shd w:val="clear" w:color="000000" w:fill="FFFFFF"/>
            <w:vAlign w:val="center"/>
          </w:tcPr>
          <w:p w14:paraId="61317D6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D47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789FBEC1">
            <w:pPr>
              <w:widowControl/>
              <w:rPr>
                <w:rFonts w:hAnsi="宋体" w:cs="Times New Roman"/>
                <w:color w:val="000000"/>
                <w:sz w:val="24"/>
                <w:szCs w:val="24"/>
                <w:lang w:eastAsia="zh-CN"/>
              </w:rPr>
            </w:pPr>
          </w:p>
        </w:tc>
        <w:tc>
          <w:tcPr>
            <w:tcW w:w="210" w:type="pct"/>
            <w:vMerge w:val="continue"/>
            <w:vAlign w:val="center"/>
          </w:tcPr>
          <w:p w14:paraId="5EA38611">
            <w:pPr>
              <w:widowControl/>
              <w:rPr>
                <w:rFonts w:hAnsi="宋体" w:cs="Times New Roman"/>
                <w:color w:val="000000"/>
                <w:sz w:val="24"/>
                <w:szCs w:val="24"/>
                <w:lang w:eastAsia="zh-CN"/>
              </w:rPr>
            </w:pPr>
          </w:p>
        </w:tc>
        <w:tc>
          <w:tcPr>
            <w:tcW w:w="548" w:type="pct"/>
            <w:vMerge w:val="continue"/>
            <w:vAlign w:val="center"/>
          </w:tcPr>
          <w:p w14:paraId="2CAD3A42">
            <w:pPr>
              <w:widowControl/>
              <w:rPr>
                <w:rFonts w:hAnsi="宋体" w:cs="Times New Roman"/>
                <w:color w:val="000000"/>
                <w:sz w:val="24"/>
                <w:szCs w:val="24"/>
                <w:lang w:eastAsia="zh-CN"/>
              </w:rPr>
            </w:pPr>
          </w:p>
        </w:tc>
        <w:tc>
          <w:tcPr>
            <w:tcW w:w="416" w:type="pct"/>
            <w:vMerge w:val="continue"/>
            <w:vAlign w:val="center"/>
          </w:tcPr>
          <w:p w14:paraId="5879482E">
            <w:pPr>
              <w:widowControl/>
              <w:rPr>
                <w:rFonts w:hAnsi="宋体" w:cs="Times New Roman"/>
                <w:color w:val="000000"/>
                <w:sz w:val="24"/>
                <w:szCs w:val="24"/>
                <w:lang w:eastAsia="zh-CN"/>
              </w:rPr>
            </w:pPr>
          </w:p>
        </w:tc>
        <w:tc>
          <w:tcPr>
            <w:tcW w:w="680" w:type="pct"/>
            <w:vMerge w:val="continue"/>
            <w:vAlign w:val="center"/>
          </w:tcPr>
          <w:p w14:paraId="2EE0DA7E">
            <w:pPr>
              <w:widowControl/>
              <w:rPr>
                <w:rFonts w:hAnsi="宋体" w:cs="Times New Roman"/>
                <w:color w:val="000000"/>
                <w:sz w:val="24"/>
                <w:szCs w:val="24"/>
                <w:lang w:eastAsia="zh-CN"/>
              </w:rPr>
            </w:pPr>
          </w:p>
        </w:tc>
        <w:tc>
          <w:tcPr>
            <w:tcW w:w="1361" w:type="pct"/>
            <w:gridSpan w:val="2"/>
            <w:shd w:val="clear" w:color="000000" w:fill="FFFFFF"/>
            <w:vAlign w:val="center"/>
          </w:tcPr>
          <w:p w14:paraId="1F6E0C06">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353DF43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没收违法所得，处900-1800元的罚款，并处没收水生野生动物</w:t>
            </w:r>
          </w:p>
        </w:tc>
        <w:tc>
          <w:tcPr>
            <w:tcW w:w="327" w:type="pct"/>
            <w:vMerge w:val="continue"/>
            <w:vAlign w:val="center"/>
          </w:tcPr>
          <w:p w14:paraId="5CEE2F76">
            <w:pPr>
              <w:widowControl/>
              <w:rPr>
                <w:rFonts w:hAnsi="宋体" w:cs="Times New Roman"/>
                <w:color w:val="000000"/>
                <w:sz w:val="24"/>
                <w:szCs w:val="24"/>
                <w:lang w:eastAsia="zh-CN"/>
              </w:rPr>
            </w:pPr>
          </w:p>
        </w:tc>
      </w:tr>
      <w:tr w14:paraId="04FF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64502F1E">
            <w:pPr>
              <w:widowControl/>
              <w:rPr>
                <w:rFonts w:hAnsi="宋体" w:cs="Times New Roman"/>
                <w:color w:val="000000"/>
                <w:sz w:val="24"/>
                <w:szCs w:val="24"/>
                <w:lang w:eastAsia="zh-CN"/>
              </w:rPr>
            </w:pPr>
          </w:p>
        </w:tc>
        <w:tc>
          <w:tcPr>
            <w:tcW w:w="210" w:type="pct"/>
            <w:vMerge w:val="continue"/>
            <w:vAlign w:val="center"/>
          </w:tcPr>
          <w:p w14:paraId="480FC349">
            <w:pPr>
              <w:widowControl/>
              <w:rPr>
                <w:rFonts w:hAnsi="宋体" w:cs="Times New Roman"/>
                <w:color w:val="000000"/>
                <w:sz w:val="24"/>
                <w:szCs w:val="24"/>
                <w:lang w:eastAsia="zh-CN"/>
              </w:rPr>
            </w:pPr>
          </w:p>
        </w:tc>
        <w:tc>
          <w:tcPr>
            <w:tcW w:w="548" w:type="pct"/>
            <w:vMerge w:val="continue"/>
            <w:vAlign w:val="center"/>
          </w:tcPr>
          <w:p w14:paraId="27203143">
            <w:pPr>
              <w:widowControl/>
              <w:rPr>
                <w:rFonts w:hAnsi="宋体" w:cs="Times New Roman"/>
                <w:color w:val="000000"/>
                <w:sz w:val="24"/>
                <w:szCs w:val="24"/>
                <w:lang w:eastAsia="zh-CN"/>
              </w:rPr>
            </w:pPr>
          </w:p>
        </w:tc>
        <w:tc>
          <w:tcPr>
            <w:tcW w:w="416" w:type="pct"/>
            <w:vMerge w:val="continue"/>
            <w:vAlign w:val="center"/>
          </w:tcPr>
          <w:p w14:paraId="1B138745">
            <w:pPr>
              <w:widowControl/>
              <w:rPr>
                <w:rFonts w:hAnsi="宋体" w:cs="Times New Roman"/>
                <w:color w:val="000000"/>
                <w:sz w:val="24"/>
                <w:szCs w:val="24"/>
                <w:lang w:eastAsia="zh-CN"/>
              </w:rPr>
            </w:pPr>
          </w:p>
        </w:tc>
        <w:tc>
          <w:tcPr>
            <w:tcW w:w="680" w:type="pct"/>
            <w:vMerge w:val="continue"/>
            <w:vAlign w:val="center"/>
          </w:tcPr>
          <w:p w14:paraId="2E75A099">
            <w:pPr>
              <w:widowControl/>
              <w:rPr>
                <w:rFonts w:hAnsi="宋体" w:cs="Times New Roman"/>
                <w:color w:val="000000"/>
                <w:sz w:val="24"/>
                <w:szCs w:val="24"/>
                <w:lang w:eastAsia="zh-CN"/>
              </w:rPr>
            </w:pPr>
          </w:p>
        </w:tc>
        <w:tc>
          <w:tcPr>
            <w:tcW w:w="1361" w:type="pct"/>
            <w:gridSpan w:val="2"/>
            <w:shd w:val="clear" w:color="000000" w:fill="FFFFFF"/>
            <w:vAlign w:val="center"/>
          </w:tcPr>
          <w:p w14:paraId="35DBBB90">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055B2FB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没收违法所得，处1800-3000元的罚款，并处没收水生野生动物、吊销驯养繁殖许可证</w:t>
            </w:r>
          </w:p>
        </w:tc>
        <w:tc>
          <w:tcPr>
            <w:tcW w:w="327" w:type="pct"/>
            <w:vMerge w:val="continue"/>
            <w:vAlign w:val="center"/>
          </w:tcPr>
          <w:p w14:paraId="353F4EAA">
            <w:pPr>
              <w:widowControl/>
              <w:rPr>
                <w:rFonts w:hAnsi="宋体" w:cs="Times New Roman"/>
                <w:color w:val="000000"/>
                <w:sz w:val="24"/>
                <w:szCs w:val="24"/>
                <w:lang w:eastAsia="zh-CN"/>
              </w:rPr>
            </w:pPr>
          </w:p>
        </w:tc>
      </w:tr>
      <w:tr w14:paraId="1899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restart"/>
            <w:shd w:val="clear" w:color="000000" w:fill="FFFFFF"/>
            <w:vAlign w:val="center"/>
          </w:tcPr>
          <w:p w14:paraId="289B18D6">
            <w:pPr>
              <w:widowControl/>
              <w:jc w:val="center"/>
              <w:rPr>
                <w:rFonts w:hAnsi="宋体" w:cs="Times New Roman"/>
                <w:color w:val="000000"/>
                <w:sz w:val="24"/>
                <w:szCs w:val="24"/>
              </w:rPr>
            </w:pPr>
            <w:r>
              <w:rPr>
                <w:rFonts w:hint="eastAsia" w:hAnsi="宋体" w:cs="Times New Roman"/>
                <w:color w:val="000000"/>
                <w:sz w:val="24"/>
                <w:szCs w:val="24"/>
              </w:rPr>
              <w:t>225</w:t>
            </w:r>
          </w:p>
        </w:tc>
        <w:tc>
          <w:tcPr>
            <w:tcW w:w="210" w:type="pct"/>
            <w:vMerge w:val="restart"/>
            <w:shd w:val="clear" w:color="000000" w:fill="FFFFFF"/>
            <w:vAlign w:val="center"/>
          </w:tcPr>
          <w:p w14:paraId="566FE1A2">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3EB7DE4">
            <w:pPr>
              <w:widowControl/>
              <w:rPr>
                <w:rFonts w:hAnsi="宋体" w:cs="Times New Roman"/>
                <w:color w:val="000000"/>
                <w:sz w:val="24"/>
                <w:szCs w:val="24"/>
                <w:lang w:eastAsia="zh-CN"/>
              </w:rPr>
            </w:pPr>
            <w:r>
              <w:rPr>
                <w:rFonts w:hint="eastAsia" w:hAnsi="宋体" w:cs="Times New Roman"/>
                <w:color w:val="000000"/>
                <w:sz w:val="24"/>
                <w:szCs w:val="24"/>
                <w:lang w:eastAsia="zh-CN"/>
              </w:rPr>
              <w:t>对外国人未经批准在中国境内对国家重点保护的水生野生动物进行科学考察、标本采集、拍摄电影、录像的处罚</w:t>
            </w:r>
          </w:p>
        </w:tc>
        <w:tc>
          <w:tcPr>
            <w:tcW w:w="416" w:type="pct"/>
            <w:vMerge w:val="restart"/>
            <w:shd w:val="clear" w:color="000000" w:fill="FFFFFF"/>
            <w:vAlign w:val="center"/>
          </w:tcPr>
          <w:p w14:paraId="53146002">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《中华人民共和国水生野生动物保护实施条例》第三十一条</w:t>
            </w:r>
          </w:p>
        </w:tc>
        <w:tc>
          <w:tcPr>
            <w:tcW w:w="680" w:type="pct"/>
            <w:vMerge w:val="restart"/>
            <w:shd w:val="clear" w:color="000000" w:fill="FFFFFF"/>
            <w:vAlign w:val="center"/>
          </w:tcPr>
          <w:p w14:paraId="340F653A">
            <w:pPr>
              <w:widowControl/>
              <w:rPr>
                <w:rFonts w:hAnsi="宋体" w:cs="Times New Roman"/>
                <w:color w:val="000000"/>
                <w:sz w:val="24"/>
                <w:szCs w:val="24"/>
                <w:lang w:eastAsia="zh-CN"/>
              </w:rPr>
            </w:pPr>
            <w:r>
              <w:rPr>
                <w:rFonts w:hint="eastAsia" w:hAnsi="宋体" w:cs="Times New Roman"/>
                <w:color w:val="000000"/>
                <w:sz w:val="24"/>
                <w:szCs w:val="24"/>
                <w:lang w:eastAsia="zh-CN"/>
              </w:rPr>
              <w:t>没收考察、拍摄的资料以及所获标本，可以并处5万元以下的罚款。</w:t>
            </w:r>
          </w:p>
        </w:tc>
        <w:tc>
          <w:tcPr>
            <w:tcW w:w="1361" w:type="pct"/>
            <w:gridSpan w:val="2"/>
            <w:shd w:val="clear" w:color="000000" w:fill="FFFFFF"/>
            <w:vAlign w:val="center"/>
          </w:tcPr>
          <w:p w14:paraId="4FC4D6A9">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20CC2D4">
            <w:pPr>
              <w:widowControl/>
              <w:rPr>
                <w:rFonts w:hAnsi="宋体" w:cs="Times New Roman"/>
                <w:color w:val="000000"/>
                <w:sz w:val="24"/>
                <w:szCs w:val="24"/>
                <w:lang w:eastAsia="zh-CN"/>
              </w:rPr>
            </w:pPr>
            <w:r>
              <w:rPr>
                <w:rFonts w:hint="eastAsia" w:hAnsi="宋体" w:cs="Times New Roman"/>
                <w:color w:val="000000"/>
                <w:sz w:val="24"/>
                <w:szCs w:val="24"/>
                <w:lang w:eastAsia="zh-CN"/>
              </w:rPr>
              <w:t>没收考察、拍摄的资料以及所获标本，可以并处1.5万元以下的罚款</w:t>
            </w:r>
          </w:p>
        </w:tc>
        <w:tc>
          <w:tcPr>
            <w:tcW w:w="327" w:type="pct"/>
            <w:vMerge w:val="restart"/>
            <w:shd w:val="clear" w:color="000000" w:fill="FFFFFF"/>
            <w:vAlign w:val="center"/>
          </w:tcPr>
          <w:p w14:paraId="337440E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CD6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71" w:type="pct"/>
            <w:vMerge w:val="continue"/>
            <w:vAlign w:val="center"/>
          </w:tcPr>
          <w:p w14:paraId="15892976">
            <w:pPr>
              <w:widowControl/>
              <w:rPr>
                <w:rFonts w:hAnsi="宋体" w:cs="Times New Roman"/>
                <w:color w:val="000000"/>
                <w:sz w:val="24"/>
                <w:szCs w:val="24"/>
                <w:lang w:eastAsia="zh-CN"/>
              </w:rPr>
            </w:pPr>
          </w:p>
        </w:tc>
        <w:tc>
          <w:tcPr>
            <w:tcW w:w="210" w:type="pct"/>
            <w:vMerge w:val="continue"/>
            <w:vAlign w:val="center"/>
          </w:tcPr>
          <w:p w14:paraId="52BE7166">
            <w:pPr>
              <w:widowControl/>
              <w:rPr>
                <w:rFonts w:hAnsi="宋体" w:cs="Times New Roman"/>
                <w:color w:val="000000"/>
                <w:sz w:val="24"/>
                <w:szCs w:val="24"/>
                <w:lang w:eastAsia="zh-CN"/>
              </w:rPr>
            </w:pPr>
          </w:p>
        </w:tc>
        <w:tc>
          <w:tcPr>
            <w:tcW w:w="548" w:type="pct"/>
            <w:vMerge w:val="continue"/>
            <w:vAlign w:val="center"/>
          </w:tcPr>
          <w:p w14:paraId="1217DCFE">
            <w:pPr>
              <w:widowControl/>
              <w:rPr>
                <w:rFonts w:hAnsi="宋体" w:cs="Times New Roman"/>
                <w:color w:val="000000"/>
                <w:sz w:val="24"/>
                <w:szCs w:val="24"/>
                <w:lang w:eastAsia="zh-CN"/>
              </w:rPr>
            </w:pPr>
          </w:p>
        </w:tc>
        <w:tc>
          <w:tcPr>
            <w:tcW w:w="416" w:type="pct"/>
            <w:vMerge w:val="continue"/>
            <w:vAlign w:val="center"/>
          </w:tcPr>
          <w:p w14:paraId="64D9892F">
            <w:pPr>
              <w:widowControl/>
              <w:rPr>
                <w:rFonts w:hAnsi="宋体" w:cs="Times New Roman"/>
                <w:color w:val="000000"/>
                <w:sz w:val="24"/>
                <w:szCs w:val="24"/>
                <w:lang w:eastAsia="zh-CN"/>
              </w:rPr>
            </w:pPr>
          </w:p>
        </w:tc>
        <w:tc>
          <w:tcPr>
            <w:tcW w:w="680" w:type="pct"/>
            <w:vMerge w:val="continue"/>
            <w:vAlign w:val="center"/>
          </w:tcPr>
          <w:p w14:paraId="222661B4">
            <w:pPr>
              <w:widowControl/>
              <w:rPr>
                <w:rFonts w:hAnsi="宋体" w:cs="Times New Roman"/>
                <w:color w:val="000000"/>
                <w:sz w:val="24"/>
                <w:szCs w:val="24"/>
                <w:lang w:eastAsia="zh-CN"/>
              </w:rPr>
            </w:pPr>
          </w:p>
        </w:tc>
        <w:tc>
          <w:tcPr>
            <w:tcW w:w="1361" w:type="pct"/>
            <w:gridSpan w:val="2"/>
            <w:shd w:val="clear" w:color="000000" w:fill="FFFFFF"/>
            <w:vAlign w:val="center"/>
          </w:tcPr>
          <w:p w14:paraId="50D5E0D5">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700C846B">
            <w:pPr>
              <w:widowControl/>
              <w:rPr>
                <w:rFonts w:hAnsi="宋体" w:cs="Times New Roman"/>
                <w:color w:val="000000"/>
                <w:sz w:val="24"/>
                <w:szCs w:val="24"/>
                <w:lang w:eastAsia="zh-CN"/>
              </w:rPr>
            </w:pPr>
            <w:r>
              <w:rPr>
                <w:rFonts w:hint="eastAsia" w:hAnsi="宋体" w:cs="Times New Roman"/>
                <w:color w:val="000000"/>
                <w:sz w:val="24"/>
                <w:szCs w:val="24"/>
                <w:lang w:eastAsia="zh-CN"/>
              </w:rPr>
              <w:t>没收考察、拍摄的资料以及所获标本，可以并处1.5-3万元的罚款</w:t>
            </w:r>
          </w:p>
        </w:tc>
        <w:tc>
          <w:tcPr>
            <w:tcW w:w="327" w:type="pct"/>
            <w:vMerge w:val="continue"/>
            <w:vAlign w:val="center"/>
          </w:tcPr>
          <w:p w14:paraId="740D4CC3">
            <w:pPr>
              <w:widowControl/>
              <w:rPr>
                <w:rFonts w:hAnsi="宋体" w:cs="Times New Roman"/>
                <w:color w:val="000000"/>
                <w:sz w:val="24"/>
                <w:szCs w:val="24"/>
                <w:lang w:eastAsia="zh-CN"/>
              </w:rPr>
            </w:pPr>
          </w:p>
        </w:tc>
      </w:tr>
      <w:tr w14:paraId="3D1B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1" w:type="pct"/>
            <w:vMerge w:val="continue"/>
            <w:vAlign w:val="center"/>
          </w:tcPr>
          <w:p w14:paraId="2AC52123">
            <w:pPr>
              <w:widowControl/>
              <w:rPr>
                <w:rFonts w:hAnsi="宋体" w:cs="Times New Roman"/>
                <w:color w:val="000000"/>
                <w:sz w:val="24"/>
                <w:szCs w:val="24"/>
                <w:lang w:eastAsia="zh-CN"/>
              </w:rPr>
            </w:pPr>
          </w:p>
        </w:tc>
        <w:tc>
          <w:tcPr>
            <w:tcW w:w="210" w:type="pct"/>
            <w:vMerge w:val="continue"/>
            <w:vAlign w:val="center"/>
          </w:tcPr>
          <w:p w14:paraId="0531BEC4">
            <w:pPr>
              <w:widowControl/>
              <w:rPr>
                <w:rFonts w:hAnsi="宋体" w:cs="Times New Roman"/>
                <w:color w:val="000000"/>
                <w:sz w:val="24"/>
                <w:szCs w:val="24"/>
                <w:lang w:eastAsia="zh-CN"/>
              </w:rPr>
            </w:pPr>
          </w:p>
        </w:tc>
        <w:tc>
          <w:tcPr>
            <w:tcW w:w="548" w:type="pct"/>
            <w:vMerge w:val="continue"/>
            <w:vAlign w:val="center"/>
          </w:tcPr>
          <w:p w14:paraId="46FD1C2F">
            <w:pPr>
              <w:widowControl/>
              <w:rPr>
                <w:rFonts w:hAnsi="宋体" w:cs="Times New Roman"/>
                <w:color w:val="000000"/>
                <w:sz w:val="24"/>
                <w:szCs w:val="24"/>
                <w:lang w:eastAsia="zh-CN"/>
              </w:rPr>
            </w:pPr>
          </w:p>
        </w:tc>
        <w:tc>
          <w:tcPr>
            <w:tcW w:w="416" w:type="pct"/>
            <w:vMerge w:val="continue"/>
            <w:vAlign w:val="center"/>
          </w:tcPr>
          <w:p w14:paraId="5034AFC1">
            <w:pPr>
              <w:widowControl/>
              <w:rPr>
                <w:rFonts w:hAnsi="宋体" w:cs="Times New Roman"/>
                <w:color w:val="000000"/>
                <w:sz w:val="24"/>
                <w:szCs w:val="24"/>
                <w:lang w:eastAsia="zh-CN"/>
              </w:rPr>
            </w:pPr>
          </w:p>
        </w:tc>
        <w:tc>
          <w:tcPr>
            <w:tcW w:w="680" w:type="pct"/>
            <w:vMerge w:val="continue"/>
            <w:vAlign w:val="center"/>
          </w:tcPr>
          <w:p w14:paraId="58204F39">
            <w:pPr>
              <w:widowControl/>
              <w:rPr>
                <w:rFonts w:hAnsi="宋体" w:cs="Times New Roman"/>
                <w:color w:val="000000"/>
                <w:sz w:val="24"/>
                <w:szCs w:val="24"/>
                <w:lang w:eastAsia="zh-CN"/>
              </w:rPr>
            </w:pPr>
          </w:p>
        </w:tc>
        <w:tc>
          <w:tcPr>
            <w:tcW w:w="1361" w:type="pct"/>
            <w:gridSpan w:val="2"/>
            <w:shd w:val="clear" w:color="000000" w:fill="FFFFFF"/>
            <w:vAlign w:val="center"/>
          </w:tcPr>
          <w:p w14:paraId="05B740F9">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47C7EFB6">
            <w:pPr>
              <w:widowControl/>
              <w:rPr>
                <w:rFonts w:hAnsi="宋体" w:cs="Times New Roman"/>
                <w:color w:val="000000"/>
                <w:sz w:val="24"/>
                <w:szCs w:val="24"/>
                <w:lang w:eastAsia="zh-CN"/>
              </w:rPr>
            </w:pPr>
            <w:r>
              <w:rPr>
                <w:rFonts w:hint="eastAsia" w:hAnsi="宋体" w:cs="Times New Roman"/>
                <w:color w:val="000000"/>
                <w:sz w:val="24"/>
                <w:szCs w:val="24"/>
                <w:lang w:eastAsia="zh-CN"/>
              </w:rPr>
              <w:t>没收考察、拍摄的资料以及所获标本，可以并处3-5万元的罚款</w:t>
            </w:r>
          </w:p>
        </w:tc>
        <w:tc>
          <w:tcPr>
            <w:tcW w:w="327" w:type="pct"/>
            <w:vMerge w:val="continue"/>
            <w:vAlign w:val="center"/>
          </w:tcPr>
          <w:p w14:paraId="670858CF">
            <w:pPr>
              <w:widowControl/>
              <w:rPr>
                <w:rFonts w:hAnsi="宋体" w:cs="Times New Roman"/>
                <w:color w:val="000000"/>
                <w:sz w:val="24"/>
                <w:szCs w:val="24"/>
                <w:lang w:eastAsia="zh-CN"/>
              </w:rPr>
            </w:pPr>
          </w:p>
        </w:tc>
      </w:tr>
      <w:tr w14:paraId="655D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71" w:type="pct"/>
            <w:vMerge w:val="restart"/>
            <w:shd w:val="clear" w:color="000000" w:fill="FFFFFF"/>
            <w:vAlign w:val="center"/>
          </w:tcPr>
          <w:p w14:paraId="08359353">
            <w:pPr>
              <w:widowControl/>
              <w:jc w:val="center"/>
              <w:rPr>
                <w:rFonts w:hAnsi="宋体" w:cs="Times New Roman"/>
                <w:color w:val="000000"/>
                <w:sz w:val="24"/>
                <w:szCs w:val="24"/>
              </w:rPr>
            </w:pPr>
            <w:r>
              <w:rPr>
                <w:rFonts w:hint="eastAsia" w:hAnsi="宋体" w:cs="Times New Roman"/>
                <w:color w:val="000000"/>
                <w:sz w:val="24"/>
                <w:szCs w:val="24"/>
              </w:rPr>
              <w:t>226</w:t>
            </w:r>
          </w:p>
        </w:tc>
        <w:tc>
          <w:tcPr>
            <w:tcW w:w="210" w:type="pct"/>
            <w:vMerge w:val="restart"/>
            <w:shd w:val="clear" w:color="000000" w:fill="FFFFFF"/>
            <w:vAlign w:val="center"/>
          </w:tcPr>
          <w:p w14:paraId="36A14C58">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179B93D">
            <w:pPr>
              <w:widowControl/>
              <w:rPr>
                <w:rFonts w:hAnsi="宋体" w:cs="Times New Roman"/>
                <w:color w:val="000000"/>
                <w:sz w:val="24"/>
                <w:szCs w:val="24"/>
                <w:lang w:eastAsia="zh-CN"/>
              </w:rPr>
            </w:pPr>
            <w:r>
              <w:rPr>
                <w:rFonts w:hint="eastAsia" w:hAnsi="宋体" w:cs="Times New Roman"/>
                <w:color w:val="000000"/>
                <w:sz w:val="24"/>
                <w:szCs w:val="24"/>
                <w:lang w:eastAsia="zh-CN"/>
              </w:rPr>
              <w:t>对船舶未配置相应的防污染设备和器材，或者未持有合法有效的防止水域环境污染的证书与文书的处罚</w:t>
            </w:r>
          </w:p>
        </w:tc>
        <w:tc>
          <w:tcPr>
            <w:tcW w:w="416" w:type="pct"/>
            <w:vMerge w:val="restart"/>
            <w:shd w:val="clear" w:color="000000" w:fill="FFFFFF"/>
            <w:vAlign w:val="center"/>
          </w:tcPr>
          <w:p w14:paraId="317F566C">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《中华人民共和国水污染防治法》第八十九条第一款 </w:t>
            </w:r>
          </w:p>
        </w:tc>
        <w:tc>
          <w:tcPr>
            <w:tcW w:w="680" w:type="pct"/>
            <w:vMerge w:val="restart"/>
            <w:shd w:val="clear" w:color="000000" w:fill="FFFFFF"/>
            <w:vAlign w:val="center"/>
          </w:tcPr>
          <w:p w14:paraId="4727470D">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责令限期改正，处二千元以上二万元以下的罚款；逾期不改正的，责令船舶临时停航。</w:t>
            </w:r>
          </w:p>
        </w:tc>
        <w:tc>
          <w:tcPr>
            <w:tcW w:w="1361" w:type="pct"/>
            <w:gridSpan w:val="2"/>
            <w:shd w:val="clear" w:color="000000" w:fill="FFFFFF"/>
            <w:vAlign w:val="center"/>
          </w:tcPr>
          <w:p w14:paraId="44E5E3AE">
            <w:pPr>
              <w:widowControl/>
              <w:rPr>
                <w:rFonts w:hAnsi="宋体" w:cs="Times New Roman"/>
                <w:color w:val="000000"/>
                <w:sz w:val="24"/>
                <w:szCs w:val="24"/>
                <w:lang w:eastAsia="zh-CN"/>
              </w:rPr>
            </w:pPr>
            <w:r>
              <w:rPr>
                <w:rFonts w:hint="eastAsia" w:hAnsi="宋体" w:cs="Times New Roman"/>
                <w:color w:val="000000"/>
                <w:sz w:val="24"/>
                <w:szCs w:val="24"/>
                <w:lang w:eastAsia="zh-CN"/>
              </w:rPr>
              <w:t>船舶未配置相应的防污染设备和器材，或者未持有合法有效的防止水域环境污染的证书与文书的</w:t>
            </w:r>
          </w:p>
        </w:tc>
        <w:tc>
          <w:tcPr>
            <w:tcW w:w="1287" w:type="pct"/>
            <w:shd w:val="clear" w:color="000000" w:fill="FFFFFF"/>
            <w:vAlign w:val="center"/>
          </w:tcPr>
          <w:p w14:paraId="5A5F9C68">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责令限期改正，处二千元以上二万元以下的罚款</w:t>
            </w:r>
          </w:p>
        </w:tc>
        <w:tc>
          <w:tcPr>
            <w:tcW w:w="327" w:type="pct"/>
            <w:vMerge w:val="restart"/>
            <w:shd w:val="clear" w:color="000000" w:fill="FFFFFF"/>
            <w:vAlign w:val="center"/>
          </w:tcPr>
          <w:p w14:paraId="7354227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2CA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71" w:type="pct"/>
            <w:vMerge w:val="continue"/>
            <w:vAlign w:val="center"/>
          </w:tcPr>
          <w:p w14:paraId="69741511">
            <w:pPr>
              <w:widowControl/>
              <w:rPr>
                <w:rFonts w:hAnsi="宋体" w:cs="Times New Roman"/>
                <w:color w:val="000000"/>
                <w:sz w:val="24"/>
                <w:szCs w:val="24"/>
                <w:lang w:eastAsia="zh-CN"/>
              </w:rPr>
            </w:pPr>
          </w:p>
        </w:tc>
        <w:tc>
          <w:tcPr>
            <w:tcW w:w="210" w:type="pct"/>
            <w:vMerge w:val="continue"/>
            <w:vAlign w:val="center"/>
          </w:tcPr>
          <w:p w14:paraId="5CEBFBA1">
            <w:pPr>
              <w:widowControl/>
              <w:rPr>
                <w:rFonts w:hAnsi="宋体" w:cs="Times New Roman"/>
                <w:color w:val="000000"/>
                <w:sz w:val="24"/>
                <w:szCs w:val="24"/>
                <w:lang w:eastAsia="zh-CN"/>
              </w:rPr>
            </w:pPr>
          </w:p>
        </w:tc>
        <w:tc>
          <w:tcPr>
            <w:tcW w:w="548" w:type="pct"/>
            <w:vMerge w:val="continue"/>
            <w:vAlign w:val="center"/>
          </w:tcPr>
          <w:p w14:paraId="0C8C773A">
            <w:pPr>
              <w:widowControl/>
              <w:rPr>
                <w:rFonts w:hAnsi="宋体" w:cs="Times New Roman"/>
                <w:color w:val="000000"/>
                <w:sz w:val="24"/>
                <w:szCs w:val="24"/>
                <w:lang w:eastAsia="zh-CN"/>
              </w:rPr>
            </w:pPr>
          </w:p>
        </w:tc>
        <w:tc>
          <w:tcPr>
            <w:tcW w:w="416" w:type="pct"/>
            <w:vMerge w:val="continue"/>
            <w:vAlign w:val="center"/>
          </w:tcPr>
          <w:p w14:paraId="633469C5">
            <w:pPr>
              <w:widowControl/>
              <w:rPr>
                <w:rFonts w:hAnsi="宋体" w:cs="Times New Roman"/>
                <w:color w:val="000000"/>
                <w:sz w:val="24"/>
                <w:szCs w:val="24"/>
                <w:lang w:eastAsia="zh-CN"/>
              </w:rPr>
            </w:pPr>
          </w:p>
        </w:tc>
        <w:tc>
          <w:tcPr>
            <w:tcW w:w="680" w:type="pct"/>
            <w:vMerge w:val="continue"/>
            <w:vAlign w:val="center"/>
          </w:tcPr>
          <w:p w14:paraId="2A11DA9A">
            <w:pPr>
              <w:widowControl/>
              <w:rPr>
                <w:rFonts w:hAnsi="宋体" w:cs="Times New Roman"/>
                <w:color w:val="000000"/>
                <w:sz w:val="24"/>
                <w:szCs w:val="24"/>
                <w:lang w:eastAsia="zh-CN"/>
              </w:rPr>
            </w:pPr>
          </w:p>
        </w:tc>
        <w:tc>
          <w:tcPr>
            <w:tcW w:w="1361" w:type="pct"/>
            <w:gridSpan w:val="2"/>
            <w:shd w:val="clear" w:color="000000" w:fill="FFFFFF"/>
            <w:vAlign w:val="center"/>
          </w:tcPr>
          <w:p w14:paraId="7DA4FD22">
            <w:pPr>
              <w:widowControl/>
              <w:rPr>
                <w:rFonts w:hAnsi="宋体" w:cs="Times New Roman"/>
                <w:color w:val="000000"/>
                <w:sz w:val="24"/>
                <w:szCs w:val="24"/>
              </w:rPr>
            </w:pPr>
            <w:r>
              <w:rPr>
                <w:rFonts w:hint="eastAsia" w:hAnsi="宋体" w:cs="Times New Roman"/>
                <w:color w:val="000000"/>
                <w:sz w:val="24"/>
                <w:szCs w:val="24"/>
              </w:rPr>
              <w:t>逾期不改正的</w:t>
            </w:r>
          </w:p>
        </w:tc>
        <w:tc>
          <w:tcPr>
            <w:tcW w:w="1287" w:type="pct"/>
            <w:shd w:val="clear" w:color="000000" w:fill="FFFFFF"/>
            <w:vAlign w:val="center"/>
          </w:tcPr>
          <w:p w14:paraId="50548C3B">
            <w:pPr>
              <w:widowControl/>
              <w:rPr>
                <w:rFonts w:hAnsi="宋体" w:cs="Times New Roman"/>
                <w:color w:val="000000"/>
                <w:sz w:val="24"/>
                <w:szCs w:val="24"/>
              </w:rPr>
            </w:pPr>
            <w:r>
              <w:rPr>
                <w:rFonts w:hint="eastAsia" w:hAnsi="宋体" w:cs="Times New Roman"/>
                <w:color w:val="000000"/>
                <w:sz w:val="24"/>
                <w:szCs w:val="24"/>
              </w:rPr>
              <w:t>责令船舶临时停航</w:t>
            </w:r>
          </w:p>
        </w:tc>
        <w:tc>
          <w:tcPr>
            <w:tcW w:w="327" w:type="pct"/>
            <w:vMerge w:val="continue"/>
            <w:vAlign w:val="center"/>
          </w:tcPr>
          <w:p w14:paraId="6520C85F">
            <w:pPr>
              <w:widowControl/>
              <w:rPr>
                <w:rFonts w:hAnsi="宋体" w:cs="Times New Roman"/>
                <w:color w:val="000000"/>
                <w:sz w:val="24"/>
                <w:szCs w:val="24"/>
              </w:rPr>
            </w:pPr>
          </w:p>
        </w:tc>
      </w:tr>
      <w:tr w14:paraId="5BFC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71" w:type="pct"/>
            <w:vMerge w:val="restart"/>
            <w:shd w:val="clear" w:color="000000" w:fill="FFFFFF"/>
            <w:vAlign w:val="center"/>
          </w:tcPr>
          <w:p w14:paraId="682EC491">
            <w:pPr>
              <w:widowControl/>
              <w:jc w:val="center"/>
              <w:rPr>
                <w:rFonts w:hAnsi="宋体" w:cs="Times New Roman"/>
                <w:color w:val="000000"/>
                <w:sz w:val="24"/>
                <w:szCs w:val="24"/>
              </w:rPr>
            </w:pPr>
            <w:r>
              <w:rPr>
                <w:rFonts w:hint="eastAsia" w:hAnsi="宋体" w:cs="Times New Roman"/>
                <w:color w:val="000000"/>
                <w:sz w:val="24"/>
                <w:szCs w:val="24"/>
              </w:rPr>
              <w:t>227</w:t>
            </w:r>
          </w:p>
        </w:tc>
        <w:tc>
          <w:tcPr>
            <w:tcW w:w="210" w:type="pct"/>
            <w:vMerge w:val="restart"/>
            <w:shd w:val="clear" w:color="000000" w:fill="FFFFFF"/>
            <w:vAlign w:val="center"/>
          </w:tcPr>
          <w:p w14:paraId="2F5996DA">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3E6B639C">
            <w:pPr>
              <w:widowControl/>
              <w:rPr>
                <w:rFonts w:hAnsi="宋体" w:cs="Times New Roman"/>
                <w:color w:val="000000"/>
                <w:sz w:val="24"/>
                <w:szCs w:val="24"/>
                <w:lang w:eastAsia="zh-CN"/>
              </w:rPr>
            </w:pPr>
            <w:r>
              <w:rPr>
                <w:rFonts w:hint="eastAsia" w:hAnsi="宋体" w:cs="Times New Roman"/>
                <w:color w:val="000000"/>
                <w:sz w:val="24"/>
                <w:szCs w:val="24"/>
                <w:lang w:eastAsia="zh-CN"/>
              </w:rPr>
              <w:t>对船舶进行涉及污染物排放的作业，未遵守操作规程或者未在相应的记录簿上如实记载的处罚</w:t>
            </w:r>
          </w:p>
        </w:tc>
        <w:tc>
          <w:tcPr>
            <w:tcW w:w="416" w:type="pct"/>
            <w:vMerge w:val="restart"/>
            <w:shd w:val="clear" w:color="000000" w:fill="FFFFFF"/>
            <w:vAlign w:val="center"/>
          </w:tcPr>
          <w:p w14:paraId="168F3D1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《中华人民共和国水污染防治法》第八十九条第二款 </w:t>
            </w:r>
          </w:p>
        </w:tc>
        <w:tc>
          <w:tcPr>
            <w:tcW w:w="680" w:type="pct"/>
            <w:vMerge w:val="restart"/>
            <w:shd w:val="clear" w:color="000000" w:fill="FFFFFF"/>
            <w:vAlign w:val="center"/>
          </w:tcPr>
          <w:p w14:paraId="3C21E254">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责令改正，处二千元以上二万元以下的罚款。</w:t>
            </w:r>
          </w:p>
        </w:tc>
        <w:tc>
          <w:tcPr>
            <w:tcW w:w="1361" w:type="pct"/>
            <w:gridSpan w:val="2"/>
            <w:shd w:val="clear" w:color="000000" w:fill="FFFFFF"/>
            <w:vAlign w:val="center"/>
          </w:tcPr>
          <w:p w14:paraId="79579B11">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6CF7AB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责令改正，处0.2-0.74万元 (含0.2万元，含0.74万元)的罚款</w:t>
            </w:r>
          </w:p>
        </w:tc>
        <w:tc>
          <w:tcPr>
            <w:tcW w:w="327" w:type="pct"/>
            <w:vMerge w:val="restart"/>
            <w:shd w:val="clear" w:color="000000" w:fill="FFFFFF"/>
            <w:vAlign w:val="center"/>
          </w:tcPr>
          <w:p w14:paraId="3533196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C81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120F742D">
            <w:pPr>
              <w:widowControl/>
              <w:rPr>
                <w:rFonts w:hAnsi="宋体" w:cs="Times New Roman"/>
                <w:color w:val="000000"/>
                <w:sz w:val="24"/>
                <w:szCs w:val="24"/>
                <w:lang w:eastAsia="zh-CN"/>
              </w:rPr>
            </w:pPr>
          </w:p>
        </w:tc>
        <w:tc>
          <w:tcPr>
            <w:tcW w:w="210" w:type="pct"/>
            <w:vMerge w:val="continue"/>
            <w:vAlign w:val="center"/>
          </w:tcPr>
          <w:p w14:paraId="2DAC0E98">
            <w:pPr>
              <w:widowControl/>
              <w:rPr>
                <w:rFonts w:hAnsi="宋体" w:cs="Times New Roman"/>
                <w:color w:val="000000"/>
                <w:sz w:val="24"/>
                <w:szCs w:val="24"/>
                <w:lang w:eastAsia="zh-CN"/>
              </w:rPr>
            </w:pPr>
          </w:p>
        </w:tc>
        <w:tc>
          <w:tcPr>
            <w:tcW w:w="548" w:type="pct"/>
            <w:vMerge w:val="continue"/>
            <w:vAlign w:val="center"/>
          </w:tcPr>
          <w:p w14:paraId="3033DEF8">
            <w:pPr>
              <w:widowControl/>
              <w:rPr>
                <w:rFonts w:hAnsi="宋体" w:cs="Times New Roman"/>
                <w:color w:val="000000"/>
                <w:sz w:val="24"/>
                <w:szCs w:val="24"/>
                <w:lang w:eastAsia="zh-CN"/>
              </w:rPr>
            </w:pPr>
          </w:p>
        </w:tc>
        <w:tc>
          <w:tcPr>
            <w:tcW w:w="416" w:type="pct"/>
            <w:vMerge w:val="continue"/>
            <w:vAlign w:val="center"/>
          </w:tcPr>
          <w:p w14:paraId="438D260C">
            <w:pPr>
              <w:widowControl/>
              <w:rPr>
                <w:rFonts w:hAnsi="宋体" w:cs="Times New Roman"/>
                <w:color w:val="000000"/>
                <w:sz w:val="24"/>
                <w:szCs w:val="24"/>
                <w:lang w:eastAsia="zh-CN"/>
              </w:rPr>
            </w:pPr>
          </w:p>
        </w:tc>
        <w:tc>
          <w:tcPr>
            <w:tcW w:w="680" w:type="pct"/>
            <w:vMerge w:val="continue"/>
            <w:vAlign w:val="center"/>
          </w:tcPr>
          <w:p w14:paraId="019FFB4B">
            <w:pPr>
              <w:widowControl/>
              <w:rPr>
                <w:rFonts w:hAnsi="宋体" w:cs="Times New Roman"/>
                <w:color w:val="000000"/>
                <w:sz w:val="24"/>
                <w:szCs w:val="24"/>
                <w:lang w:eastAsia="zh-CN"/>
              </w:rPr>
            </w:pPr>
          </w:p>
        </w:tc>
        <w:tc>
          <w:tcPr>
            <w:tcW w:w="1361" w:type="pct"/>
            <w:gridSpan w:val="2"/>
            <w:shd w:val="clear" w:color="000000" w:fill="FFFFFF"/>
            <w:vAlign w:val="center"/>
          </w:tcPr>
          <w:p w14:paraId="0F6ECE90">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0906BE7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责令改正，处0.74-1.28万元 (不含0.74万元，含1.28万元)的罚款</w:t>
            </w:r>
          </w:p>
        </w:tc>
        <w:tc>
          <w:tcPr>
            <w:tcW w:w="327" w:type="pct"/>
            <w:vMerge w:val="continue"/>
            <w:vAlign w:val="center"/>
          </w:tcPr>
          <w:p w14:paraId="617111C1">
            <w:pPr>
              <w:widowControl/>
              <w:rPr>
                <w:rFonts w:hAnsi="宋体" w:cs="Times New Roman"/>
                <w:color w:val="000000"/>
                <w:sz w:val="24"/>
                <w:szCs w:val="24"/>
                <w:lang w:eastAsia="zh-CN"/>
              </w:rPr>
            </w:pPr>
          </w:p>
        </w:tc>
      </w:tr>
      <w:tr w14:paraId="3997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1C4CACF1">
            <w:pPr>
              <w:widowControl/>
              <w:rPr>
                <w:rFonts w:hAnsi="宋体" w:cs="Times New Roman"/>
                <w:color w:val="000000"/>
                <w:sz w:val="24"/>
                <w:szCs w:val="24"/>
                <w:lang w:eastAsia="zh-CN"/>
              </w:rPr>
            </w:pPr>
          </w:p>
        </w:tc>
        <w:tc>
          <w:tcPr>
            <w:tcW w:w="210" w:type="pct"/>
            <w:vMerge w:val="continue"/>
            <w:vAlign w:val="center"/>
          </w:tcPr>
          <w:p w14:paraId="2B63D065">
            <w:pPr>
              <w:widowControl/>
              <w:rPr>
                <w:rFonts w:hAnsi="宋体" w:cs="Times New Roman"/>
                <w:color w:val="000000"/>
                <w:sz w:val="24"/>
                <w:szCs w:val="24"/>
                <w:lang w:eastAsia="zh-CN"/>
              </w:rPr>
            </w:pPr>
          </w:p>
        </w:tc>
        <w:tc>
          <w:tcPr>
            <w:tcW w:w="548" w:type="pct"/>
            <w:vMerge w:val="continue"/>
            <w:vAlign w:val="center"/>
          </w:tcPr>
          <w:p w14:paraId="2631E64D">
            <w:pPr>
              <w:widowControl/>
              <w:rPr>
                <w:rFonts w:hAnsi="宋体" w:cs="Times New Roman"/>
                <w:color w:val="000000"/>
                <w:sz w:val="24"/>
                <w:szCs w:val="24"/>
                <w:lang w:eastAsia="zh-CN"/>
              </w:rPr>
            </w:pPr>
          </w:p>
        </w:tc>
        <w:tc>
          <w:tcPr>
            <w:tcW w:w="416" w:type="pct"/>
            <w:vMerge w:val="continue"/>
            <w:vAlign w:val="center"/>
          </w:tcPr>
          <w:p w14:paraId="5B46B52C">
            <w:pPr>
              <w:widowControl/>
              <w:rPr>
                <w:rFonts w:hAnsi="宋体" w:cs="Times New Roman"/>
                <w:color w:val="000000"/>
                <w:sz w:val="24"/>
                <w:szCs w:val="24"/>
                <w:lang w:eastAsia="zh-CN"/>
              </w:rPr>
            </w:pPr>
          </w:p>
        </w:tc>
        <w:tc>
          <w:tcPr>
            <w:tcW w:w="680" w:type="pct"/>
            <w:vMerge w:val="continue"/>
            <w:vAlign w:val="center"/>
          </w:tcPr>
          <w:p w14:paraId="548AED64">
            <w:pPr>
              <w:widowControl/>
              <w:rPr>
                <w:rFonts w:hAnsi="宋体" w:cs="Times New Roman"/>
                <w:color w:val="000000"/>
                <w:sz w:val="24"/>
                <w:szCs w:val="24"/>
                <w:lang w:eastAsia="zh-CN"/>
              </w:rPr>
            </w:pPr>
          </w:p>
        </w:tc>
        <w:tc>
          <w:tcPr>
            <w:tcW w:w="1361" w:type="pct"/>
            <w:gridSpan w:val="2"/>
            <w:shd w:val="clear" w:color="000000" w:fill="FFFFFF"/>
            <w:vAlign w:val="center"/>
          </w:tcPr>
          <w:p w14:paraId="5294CAA1">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7D75171B">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责令改正，处1.28-2万元 (不含1.28万元，含2万元)的罚款</w:t>
            </w:r>
          </w:p>
        </w:tc>
        <w:tc>
          <w:tcPr>
            <w:tcW w:w="327" w:type="pct"/>
            <w:vMerge w:val="continue"/>
            <w:vAlign w:val="center"/>
          </w:tcPr>
          <w:p w14:paraId="2940D7A1">
            <w:pPr>
              <w:widowControl/>
              <w:rPr>
                <w:rFonts w:hAnsi="宋体" w:cs="Times New Roman"/>
                <w:color w:val="000000"/>
                <w:sz w:val="24"/>
                <w:szCs w:val="24"/>
                <w:lang w:eastAsia="zh-CN"/>
              </w:rPr>
            </w:pPr>
          </w:p>
        </w:tc>
      </w:tr>
      <w:tr w14:paraId="22AD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restart"/>
            <w:shd w:val="clear" w:color="000000" w:fill="FFFFFF"/>
            <w:vAlign w:val="center"/>
          </w:tcPr>
          <w:p w14:paraId="1691F079">
            <w:pPr>
              <w:widowControl/>
              <w:jc w:val="center"/>
              <w:rPr>
                <w:rFonts w:hAnsi="宋体" w:cs="Times New Roman"/>
                <w:color w:val="000000"/>
                <w:sz w:val="24"/>
                <w:szCs w:val="24"/>
              </w:rPr>
            </w:pPr>
            <w:r>
              <w:rPr>
                <w:rFonts w:hint="eastAsia" w:hAnsi="宋体" w:cs="Times New Roman"/>
                <w:color w:val="000000"/>
                <w:sz w:val="24"/>
                <w:szCs w:val="24"/>
              </w:rPr>
              <w:t>228</w:t>
            </w:r>
          </w:p>
        </w:tc>
        <w:tc>
          <w:tcPr>
            <w:tcW w:w="210" w:type="pct"/>
            <w:vMerge w:val="restart"/>
            <w:shd w:val="clear" w:color="000000" w:fill="FFFFFF"/>
            <w:vAlign w:val="center"/>
          </w:tcPr>
          <w:p w14:paraId="2A161DA4">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2AAC4DE9">
            <w:pPr>
              <w:widowControl/>
              <w:rPr>
                <w:rFonts w:hAnsi="宋体" w:cs="Times New Roman"/>
                <w:color w:val="000000"/>
                <w:sz w:val="24"/>
                <w:szCs w:val="24"/>
                <w:lang w:eastAsia="zh-CN"/>
              </w:rPr>
            </w:pPr>
            <w:r>
              <w:rPr>
                <w:rFonts w:hint="eastAsia" w:hAnsi="宋体" w:cs="Times New Roman"/>
                <w:color w:val="000000"/>
                <w:sz w:val="24"/>
                <w:szCs w:val="24"/>
                <w:lang w:eastAsia="zh-CN"/>
              </w:rPr>
              <w:t>对无苗种生产许可证进行苗种生产、生产的种苗不符合质量标准和违反苗种生产、管理规定的处罚</w:t>
            </w:r>
          </w:p>
        </w:tc>
        <w:tc>
          <w:tcPr>
            <w:tcW w:w="416" w:type="pct"/>
            <w:vMerge w:val="restart"/>
            <w:shd w:val="clear" w:color="000000" w:fill="FFFFFF"/>
            <w:vAlign w:val="center"/>
          </w:tcPr>
          <w:p w14:paraId="2713B165">
            <w:pPr>
              <w:widowControl/>
              <w:rPr>
                <w:rFonts w:hAnsi="宋体" w:cs="Times New Roman"/>
                <w:color w:val="000000"/>
                <w:sz w:val="24"/>
                <w:szCs w:val="24"/>
                <w:lang w:eastAsia="zh-CN"/>
              </w:rPr>
            </w:pPr>
            <w:r>
              <w:rPr>
                <w:rFonts w:hint="eastAsia" w:hAnsi="宋体" w:cs="Times New Roman"/>
                <w:color w:val="000000"/>
                <w:sz w:val="24"/>
                <w:szCs w:val="24"/>
                <w:lang w:eastAsia="zh-CN"/>
              </w:rPr>
              <w:t>《江苏省水产种苗管理规定》第十九条</w:t>
            </w:r>
          </w:p>
        </w:tc>
        <w:tc>
          <w:tcPr>
            <w:tcW w:w="680" w:type="pct"/>
            <w:vMerge w:val="restart"/>
            <w:shd w:val="clear" w:color="000000" w:fill="FFFFFF"/>
            <w:vAlign w:val="center"/>
          </w:tcPr>
          <w:p w14:paraId="0B902BED">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对情节严重或者造成严重后果的，由县级以上渔业行政主管部门处以罚款，对非经营活动中的违法行为，罚款每次不超过1000元；对经营活动中的违法行为，有违法所得的，罚款每次不超过违法所得3倍，但最高不超过30000元；没有违法所得的，罚款每次不超过10000元。构成犯罪的，由司法机关依法追究刑事责任。</w:t>
            </w:r>
          </w:p>
        </w:tc>
        <w:tc>
          <w:tcPr>
            <w:tcW w:w="1361" w:type="pct"/>
            <w:gridSpan w:val="2"/>
            <w:shd w:val="clear" w:color="000000" w:fill="FFFFFF"/>
            <w:vAlign w:val="center"/>
          </w:tcPr>
          <w:p w14:paraId="2412B15E">
            <w:pPr>
              <w:widowControl/>
              <w:rPr>
                <w:rFonts w:hAnsi="宋体" w:cs="Times New Roman"/>
                <w:color w:val="000000"/>
                <w:sz w:val="24"/>
                <w:szCs w:val="24"/>
                <w:lang w:eastAsia="zh-CN"/>
              </w:rPr>
            </w:pPr>
            <w:r>
              <w:rPr>
                <w:rFonts w:hint="eastAsia" w:hAnsi="宋体" w:cs="Times New Roman"/>
                <w:color w:val="000000"/>
                <w:sz w:val="24"/>
                <w:szCs w:val="24"/>
                <w:lang w:eastAsia="zh-CN"/>
              </w:rPr>
              <w:t>违反本规定第十一条、第十二条第四款、第十三条、第十四条、第十五条、第十六条第一款规定的</w:t>
            </w:r>
          </w:p>
        </w:tc>
        <w:tc>
          <w:tcPr>
            <w:tcW w:w="1287" w:type="pct"/>
            <w:shd w:val="clear" w:color="000000" w:fill="FFFFFF"/>
            <w:vAlign w:val="center"/>
          </w:tcPr>
          <w:p w14:paraId="3ED9AF7D">
            <w:pPr>
              <w:widowControl/>
              <w:rPr>
                <w:rFonts w:hAnsi="宋体" w:cs="Times New Roman"/>
                <w:color w:val="000000"/>
                <w:sz w:val="24"/>
                <w:szCs w:val="24"/>
              </w:rPr>
            </w:pPr>
            <w:r>
              <w:rPr>
                <w:rFonts w:hint="eastAsia" w:hAnsi="宋体" w:cs="Times New Roman"/>
                <w:color w:val="000000"/>
                <w:sz w:val="24"/>
                <w:szCs w:val="24"/>
              </w:rPr>
              <w:t>责令限期改正</w:t>
            </w:r>
          </w:p>
        </w:tc>
        <w:tc>
          <w:tcPr>
            <w:tcW w:w="327" w:type="pct"/>
            <w:vMerge w:val="restart"/>
            <w:shd w:val="clear" w:color="000000" w:fill="FFFFFF"/>
            <w:vAlign w:val="center"/>
          </w:tcPr>
          <w:p w14:paraId="373B51D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E41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1" w:type="pct"/>
            <w:vMerge w:val="continue"/>
            <w:vAlign w:val="center"/>
          </w:tcPr>
          <w:p w14:paraId="1196ABCF">
            <w:pPr>
              <w:widowControl/>
              <w:rPr>
                <w:rFonts w:hAnsi="宋体" w:cs="Times New Roman"/>
                <w:color w:val="000000"/>
                <w:sz w:val="24"/>
                <w:szCs w:val="24"/>
                <w:lang w:eastAsia="zh-CN"/>
              </w:rPr>
            </w:pPr>
          </w:p>
        </w:tc>
        <w:tc>
          <w:tcPr>
            <w:tcW w:w="210" w:type="pct"/>
            <w:vMerge w:val="continue"/>
            <w:vAlign w:val="center"/>
          </w:tcPr>
          <w:p w14:paraId="199D5958">
            <w:pPr>
              <w:widowControl/>
              <w:rPr>
                <w:rFonts w:hAnsi="宋体" w:cs="Times New Roman"/>
                <w:color w:val="000000"/>
                <w:sz w:val="24"/>
                <w:szCs w:val="24"/>
                <w:lang w:eastAsia="zh-CN"/>
              </w:rPr>
            </w:pPr>
          </w:p>
        </w:tc>
        <w:tc>
          <w:tcPr>
            <w:tcW w:w="548" w:type="pct"/>
            <w:vMerge w:val="continue"/>
            <w:vAlign w:val="center"/>
          </w:tcPr>
          <w:p w14:paraId="79B5D0A4">
            <w:pPr>
              <w:widowControl/>
              <w:rPr>
                <w:rFonts w:hAnsi="宋体" w:cs="Times New Roman"/>
                <w:color w:val="000000"/>
                <w:sz w:val="24"/>
                <w:szCs w:val="24"/>
                <w:lang w:eastAsia="zh-CN"/>
              </w:rPr>
            </w:pPr>
          </w:p>
        </w:tc>
        <w:tc>
          <w:tcPr>
            <w:tcW w:w="416" w:type="pct"/>
            <w:vMerge w:val="continue"/>
            <w:vAlign w:val="center"/>
          </w:tcPr>
          <w:p w14:paraId="11D399E8">
            <w:pPr>
              <w:widowControl/>
              <w:rPr>
                <w:rFonts w:hAnsi="宋体" w:cs="Times New Roman"/>
                <w:color w:val="000000"/>
                <w:sz w:val="24"/>
                <w:szCs w:val="24"/>
                <w:lang w:eastAsia="zh-CN"/>
              </w:rPr>
            </w:pPr>
          </w:p>
        </w:tc>
        <w:tc>
          <w:tcPr>
            <w:tcW w:w="680" w:type="pct"/>
            <w:vMerge w:val="continue"/>
            <w:vAlign w:val="center"/>
          </w:tcPr>
          <w:p w14:paraId="50C8483D">
            <w:pPr>
              <w:widowControl/>
              <w:rPr>
                <w:rFonts w:hAnsi="宋体" w:cs="Times New Roman"/>
                <w:color w:val="000000"/>
                <w:sz w:val="24"/>
                <w:szCs w:val="24"/>
                <w:lang w:eastAsia="zh-CN"/>
              </w:rPr>
            </w:pPr>
          </w:p>
        </w:tc>
        <w:tc>
          <w:tcPr>
            <w:tcW w:w="1361" w:type="pct"/>
            <w:gridSpan w:val="2"/>
            <w:shd w:val="clear" w:color="000000" w:fill="FFFFFF"/>
            <w:vAlign w:val="center"/>
          </w:tcPr>
          <w:p w14:paraId="22949680">
            <w:pPr>
              <w:widowControl/>
              <w:rPr>
                <w:rFonts w:hAnsi="宋体" w:cs="Times New Roman"/>
                <w:color w:val="000000"/>
                <w:sz w:val="24"/>
                <w:szCs w:val="24"/>
                <w:lang w:eastAsia="zh-CN"/>
              </w:rPr>
            </w:pPr>
            <w:r>
              <w:rPr>
                <w:rFonts w:hint="eastAsia" w:hAnsi="宋体" w:cs="Times New Roman"/>
                <w:color w:val="000000"/>
                <w:sz w:val="24"/>
                <w:szCs w:val="24"/>
                <w:lang w:eastAsia="zh-CN"/>
              </w:rPr>
              <w:t>非经营活动中的违法行为，对情节严重或者造成严重后果的</w:t>
            </w:r>
          </w:p>
        </w:tc>
        <w:tc>
          <w:tcPr>
            <w:tcW w:w="1287" w:type="pct"/>
            <w:shd w:val="clear" w:color="000000" w:fill="FFFFFF"/>
            <w:vAlign w:val="center"/>
          </w:tcPr>
          <w:p w14:paraId="5FAA09E3">
            <w:pPr>
              <w:widowControl/>
              <w:rPr>
                <w:rFonts w:hAnsi="宋体" w:cs="Times New Roman"/>
                <w:color w:val="000000"/>
                <w:sz w:val="24"/>
                <w:szCs w:val="24"/>
                <w:lang w:eastAsia="zh-CN"/>
              </w:rPr>
            </w:pPr>
            <w:r>
              <w:rPr>
                <w:rFonts w:hint="eastAsia" w:hAnsi="宋体" w:cs="Times New Roman"/>
                <w:color w:val="000000"/>
                <w:sz w:val="24"/>
                <w:szCs w:val="24"/>
                <w:lang w:eastAsia="zh-CN"/>
              </w:rPr>
              <w:t>罚款每次不超过0.1万元（含本数）</w:t>
            </w:r>
          </w:p>
        </w:tc>
        <w:tc>
          <w:tcPr>
            <w:tcW w:w="327" w:type="pct"/>
            <w:vMerge w:val="continue"/>
            <w:vAlign w:val="center"/>
          </w:tcPr>
          <w:p w14:paraId="5476870C">
            <w:pPr>
              <w:widowControl/>
              <w:rPr>
                <w:rFonts w:hAnsi="宋体" w:cs="Times New Roman"/>
                <w:color w:val="000000"/>
                <w:sz w:val="24"/>
                <w:szCs w:val="24"/>
                <w:lang w:eastAsia="zh-CN"/>
              </w:rPr>
            </w:pPr>
          </w:p>
        </w:tc>
      </w:tr>
      <w:tr w14:paraId="3358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595D1A88">
            <w:pPr>
              <w:widowControl/>
              <w:rPr>
                <w:rFonts w:hAnsi="宋体" w:cs="Times New Roman"/>
                <w:color w:val="000000"/>
                <w:sz w:val="24"/>
                <w:szCs w:val="24"/>
                <w:lang w:eastAsia="zh-CN"/>
              </w:rPr>
            </w:pPr>
          </w:p>
        </w:tc>
        <w:tc>
          <w:tcPr>
            <w:tcW w:w="210" w:type="pct"/>
            <w:vMerge w:val="continue"/>
            <w:vAlign w:val="center"/>
          </w:tcPr>
          <w:p w14:paraId="2E5E0891">
            <w:pPr>
              <w:widowControl/>
              <w:rPr>
                <w:rFonts w:hAnsi="宋体" w:cs="Times New Roman"/>
                <w:color w:val="000000"/>
                <w:sz w:val="24"/>
                <w:szCs w:val="24"/>
                <w:lang w:eastAsia="zh-CN"/>
              </w:rPr>
            </w:pPr>
          </w:p>
        </w:tc>
        <w:tc>
          <w:tcPr>
            <w:tcW w:w="548" w:type="pct"/>
            <w:vMerge w:val="continue"/>
            <w:vAlign w:val="center"/>
          </w:tcPr>
          <w:p w14:paraId="3C531C8D">
            <w:pPr>
              <w:widowControl/>
              <w:rPr>
                <w:rFonts w:hAnsi="宋体" w:cs="Times New Roman"/>
                <w:color w:val="000000"/>
                <w:sz w:val="24"/>
                <w:szCs w:val="24"/>
                <w:lang w:eastAsia="zh-CN"/>
              </w:rPr>
            </w:pPr>
          </w:p>
        </w:tc>
        <w:tc>
          <w:tcPr>
            <w:tcW w:w="416" w:type="pct"/>
            <w:vMerge w:val="continue"/>
            <w:vAlign w:val="center"/>
          </w:tcPr>
          <w:p w14:paraId="05789E3F">
            <w:pPr>
              <w:widowControl/>
              <w:rPr>
                <w:rFonts w:hAnsi="宋体" w:cs="Times New Roman"/>
                <w:color w:val="000000"/>
                <w:sz w:val="24"/>
                <w:szCs w:val="24"/>
                <w:lang w:eastAsia="zh-CN"/>
              </w:rPr>
            </w:pPr>
          </w:p>
        </w:tc>
        <w:tc>
          <w:tcPr>
            <w:tcW w:w="680" w:type="pct"/>
            <w:vMerge w:val="continue"/>
            <w:vAlign w:val="center"/>
          </w:tcPr>
          <w:p w14:paraId="458B20C3">
            <w:pPr>
              <w:widowControl/>
              <w:rPr>
                <w:rFonts w:hAnsi="宋体" w:cs="Times New Roman"/>
                <w:color w:val="000000"/>
                <w:sz w:val="24"/>
                <w:szCs w:val="24"/>
                <w:lang w:eastAsia="zh-CN"/>
              </w:rPr>
            </w:pPr>
          </w:p>
        </w:tc>
        <w:tc>
          <w:tcPr>
            <w:tcW w:w="1361" w:type="pct"/>
            <w:gridSpan w:val="2"/>
            <w:shd w:val="clear" w:color="000000" w:fill="FFFFFF"/>
            <w:vAlign w:val="center"/>
          </w:tcPr>
          <w:p w14:paraId="448366C0">
            <w:pPr>
              <w:widowControl/>
              <w:rPr>
                <w:rFonts w:hAnsi="宋体" w:cs="Times New Roman"/>
                <w:color w:val="000000"/>
                <w:sz w:val="24"/>
                <w:szCs w:val="24"/>
                <w:lang w:eastAsia="zh-CN"/>
              </w:rPr>
            </w:pPr>
            <w:r>
              <w:rPr>
                <w:rFonts w:hint="eastAsia" w:hAnsi="宋体" w:cs="Times New Roman"/>
                <w:color w:val="000000"/>
                <w:sz w:val="24"/>
                <w:szCs w:val="24"/>
                <w:lang w:eastAsia="zh-CN"/>
              </w:rPr>
              <w:t>经营活动中的违法行为，对情节严重或者造成严重后果的</w:t>
            </w:r>
          </w:p>
        </w:tc>
        <w:tc>
          <w:tcPr>
            <w:tcW w:w="1287" w:type="pct"/>
            <w:shd w:val="clear" w:color="000000" w:fill="FFFFFF"/>
            <w:vAlign w:val="center"/>
          </w:tcPr>
          <w:p w14:paraId="16413614">
            <w:pPr>
              <w:widowControl/>
              <w:rPr>
                <w:rFonts w:hAnsi="宋体" w:cs="Times New Roman"/>
                <w:color w:val="000000"/>
                <w:sz w:val="24"/>
                <w:szCs w:val="24"/>
                <w:lang w:eastAsia="zh-CN"/>
              </w:rPr>
            </w:pPr>
            <w:r>
              <w:rPr>
                <w:rFonts w:hint="eastAsia" w:hAnsi="宋体" w:cs="Times New Roman"/>
                <w:color w:val="000000"/>
                <w:sz w:val="24"/>
                <w:szCs w:val="24"/>
                <w:lang w:eastAsia="zh-CN"/>
              </w:rPr>
              <w:t>有违法所得的，罚款每次不超过违法所得3倍，但最高不超过3万元；没有违法所得的，罚款每次不超过1万元（含本数）</w:t>
            </w:r>
          </w:p>
        </w:tc>
        <w:tc>
          <w:tcPr>
            <w:tcW w:w="327" w:type="pct"/>
            <w:vMerge w:val="continue"/>
            <w:vAlign w:val="center"/>
          </w:tcPr>
          <w:p w14:paraId="461C264D">
            <w:pPr>
              <w:widowControl/>
              <w:rPr>
                <w:rFonts w:hAnsi="宋体" w:cs="Times New Roman"/>
                <w:color w:val="000000"/>
                <w:sz w:val="24"/>
                <w:szCs w:val="24"/>
                <w:lang w:eastAsia="zh-CN"/>
              </w:rPr>
            </w:pPr>
          </w:p>
        </w:tc>
      </w:tr>
      <w:tr w14:paraId="27C8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671698E3">
            <w:pPr>
              <w:widowControl/>
              <w:jc w:val="center"/>
              <w:rPr>
                <w:rFonts w:hAnsi="宋体" w:cs="Times New Roman"/>
                <w:color w:val="000000"/>
                <w:sz w:val="24"/>
                <w:szCs w:val="24"/>
              </w:rPr>
            </w:pPr>
            <w:r>
              <w:rPr>
                <w:rFonts w:hint="eastAsia" w:hAnsi="宋体" w:cs="Times New Roman"/>
                <w:color w:val="000000"/>
                <w:sz w:val="24"/>
                <w:szCs w:val="24"/>
              </w:rPr>
              <w:t>229</w:t>
            </w:r>
          </w:p>
        </w:tc>
        <w:tc>
          <w:tcPr>
            <w:tcW w:w="210" w:type="pct"/>
            <w:vMerge w:val="restart"/>
            <w:shd w:val="clear" w:color="000000" w:fill="FFFFFF"/>
            <w:vAlign w:val="center"/>
          </w:tcPr>
          <w:p w14:paraId="1FB138A5">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0B79253">
            <w:pPr>
              <w:widowControl/>
              <w:rPr>
                <w:rFonts w:hAnsi="宋体" w:cs="Times New Roman"/>
                <w:color w:val="000000"/>
                <w:sz w:val="24"/>
                <w:szCs w:val="24"/>
                <w:lang w:eastAsia="zh-CN"/>
              </w:rPr>
            </w:pPr>
            <w:r>
              <w:rPr>
                <w:rFonts w:hint="eastAsia" w:hAnsi="宋体" w:cs="Times New Roman"/>
                <w:color w:val="000000"/>
                <w:sz w:val="24"/>
                <w:szCs w:val="24"/>
                <w:lang w:eastAsia="zh-CN"/>
              </w:rPr>
              <w:t>对在饮用水水源二级保护区内从事网围、网箱养殖的处罚</w:t>
            </w:r>
          </w:p>
        </w:tc>
        <w:tc>
          <w:tcPr>
            <w:tcW w:w="416" w:type="pct"/>
            <w:vMerge w:val="restart"/>
            <w:shd w:val="clear" w:color="000000" w:fill="FFFFFF"/>
            <w:vAlign w:val="center"/>
          </w:tcPr>
          <w:p w14:paraId="4E9A5ED5">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《江苏省人民代表大会常务委员会关于加强饮用水源地保护的决定》第十四条第三项 </w:t>
            </w:r>
          </w:p>
        </w:tc>
        <w:tc>
          <w:tcPr>
            <w:tcW w:w="680" w:type="pct"/>
            <w:vMerge w:val="restart"/>
            <w:shd w:val="clear" w:color="000000" w:fill="FFFFFF"/>
            <w:vAlign w:val="center"/>
          </w:tcPr>
          <w:p w14:paraId="62236F6E">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责令停止违法行为，并按照下列规定给予处罚：</w:t>
            </w:r>
          </w:p>
          <w:p w14:paraId="44DD323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（三）在饮用水水源二级保护区内从事网围、网箱养殖的，拆除违法设施，处以三千元以上一万元以下罚款；</w:t>
            </w:r>
          </w:p>
        </w:tc>
        <w:tc>
          <w:tcPr>
            <w:tcW w:w="1361" w:type="pct"/>
            <w:gridSpan w:val="2"/>
            <w:shd w:val="clear" w:color="000000" w:fill="FFFFFF"/>
            <w:vAlign w:val="center"/>
          </w:tcPr>
          <w:p w14:paraId="6D7BC40F">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E36C4FD">
            <w:pPr>
              <w:widowControl/>
              <w:rPr>
                <w:rFonts w:hAnsi="宋体" w:cs="Times New Roman"/>
                <w:color w:val="000000"/>
                <w:sz w:val="24"/>
                <w:szCs w:val="24"/>
                <w:lang w:eastAsia="zh-CN"/>
              </w:rPr>
            </w:pPr>
            <w:r>
              <w:rPr>
                <w:rFonts w:hint="eastAsia" w:hAnsi="宋体" w:cs="Times New Roman"/>
                <w:color w:val="000000"/>
                <w:sz w:val="24"/>
                <w:szCs w:val="24"/>
                <w:lang w:eastAsia="zh-CN"/>
              </w:rPr>
              <w:t>拆除违法设施，处以0.3-0.51万元 (含0.3万元，含0.51万元)罚款</w:t>
            </w:r>
          </w:p>
        </w:tc>
        <w:tc>
          <w:tcPr>
            <w:tcW w:w="327" w:type="pct"/>
            <w:vMerge w:val="restart"/>
            <w:shd w:val="clear" w:color="000000" w:fill="FFFFFF"/>
            <w:vAlign w:val="center"/>
          </w:tcPr>
          <w:p w14:paraId="5E0806E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B2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41A43190">
            <w:pPr>
              <w:widowControl/>
              <w:rPr>
                <w:rFonts w:hAnsi="宋体" w:cs="Times New Roman"/>
                <w:color w:val="000000"/>
                <w:sz w:val="24"/>
                <w:szCs w:val="24"/>
                <w:lang w:eastAsia="zh-CN"/>
              </w:rPr>
            </w:pPr>
          </w:p>
        </w:tc>
        <w:tc>
          <w:tcPr>
            <w:tcW w:w="210" w:type="pct"/>
            <w:vMerge w:val="continue"/>
            <w:vAlign w:val="center"/>
          </w:tcPr>
          <w:p w14:paraId="6F6EB249">
            <w:pPr>
              <w:widowControl/>
              <w:rPr>
                <w:rFonts w:hAnsi="宋体" w:cs="Times New Roman"/>
                <w:color w:val="000000"/>
                <w:sz w:val="24"/>
                <w:szCs w:val="24"/>
                <w:lang w:eastAsia="zh-CN"/>
              </w:rPr>
            </w:pPr>
          </w:p>
        </w:tc>
        <w:tc>
          <w:tcPr>
            <w:tcW w:w="548" w:type="pct"/>
            <w:vMerge w:val="continue"/>
            <w:vAlign w:val="center"/>
          </w:tcPr>
          <w:p w14:paraId="47B6A50B">
            <w:pPr>
              <w:widowControl/>
              <w:rPr>
                <w:rFonts w:hAnsi="宋体" w:cs="Times New Roman"/>
                <w:color w:val="000000"/>
                <w:sz w:val="24"/>
                <w:szCs w:val="24"/>
                <w:lang w:eastAsia="zh-CN"/>
              </w:rPr>
            </w:pPr>
          </w:p>
        </w:tc>
        <w:tc>
          <w:tcPr>
            <w:tcW w:w="416" w:type="pct"/>
            <w:vMerge w:val="continue"/>
            <w:vAlign w:val="center"/>
          </w:tcPr>
          <w:p w14:paraId="262265B8">
            <w:pPr>
              <w:widowControl/>
              <w:rPr>
                <w:rFonts w:hAnsi="宋体" w:cs="Times New Roman"/>
                <w:color w:val="000000"/>
                <w:sz w:val="24"/>
                <w:szCs w:val="24"/>
                <w:lang w:eastAsia="zh-CN"/>
              </w:rPr>
            </w:pPr>
          </w:p>
        </w:tc>
        <w:tc>
          <w:tcPr>
            <w:tcW w:w="680" w:type="pct"/>
            <w:vMerge w:val="continue"/>
            <w:vAlign w:val="center"/>
          </w:tcPr>
          <w:p w14:paraId="4FC570B9">
            <w:pPr>
              <w:widowControl/>
              <w:rPr>
                <w:rFonts w:hAnsi="宋体" w:cs="Times New Roman"/>
                <w:color w:val="000000"/>
                <w:sz w:val="24"/>
                <w:szCs w:val="24"/>
                <w:lang w:eastAsia="zh-CN"/>
              </w:rPr>
            </w:pPr>
          </w:p>
        </w:tc>
        <w:tc>
          <w:tcPr>
            <w:tcW w:w="1361" w:type="pct"/>
            <w:gridSpan w:val="2"/>
            <w:shd w:val="clear" w:color="000000" w:fill="FFFFFF"/>
            <w:vAlign w:val="center"/>
          </w:tcPr>
          <w:p w14:paraId="07C94F30">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0E32B570">
            <w:pPr>
              <w:widowControl/>
              <w:rPr>
                <w:rFonts w:hAnsi="宋体" w:cs="Times New Roman"/>
                <w:color w:val="000000"/>
                <w:sz w:val="24"/>
                <w:szCs w:val="24"/>
                <w:lang w:eastAsia="zh-CN"/>
              </w:rPr>
            </w:pPr>
            <w:r>
              <w:rPr>
                <w:rFonts w:hint="eastAsia" w:hAnsi="宋体" w:cs="Times New Roman"/>
                <w:color w:val="000000"/>
                <w:sz w:val="24"/>
                <w:szCs w:val="24"/>
                <w:lang w:eastAsia="zh-CN"/>
              </w:rPr>
              <w:t>拆除违法设施，处以0.51-0.72万元 (不含0.51万元，含0.72万元)罚款</w:t>
            </w:r>
          </w:p>
        </w:tc>
        <w:tc>
          <w:tcPr>
            <w:tcW w:w="327" w:type="pct"/>
            <w:vMerge w:val="continue"/>
            <w:vAlign w:val="center"/>
          </w:tcPr>
          <w:p w14:paraId="3DC261E8">
            <w:pPr>
              <w:widowControl/>
              <w:rPr>
                <w:rFonts w:hAnsi="宋体" w:cs="Times New Roman"/>
                <w:color w:val="000000"/>
                <w:sz w:val="24"/>
                <w:szCs w:val="24"/>
                <w:lang w:eastAsia="zh-CN"/>
              </w:rPr>
            </w:pPr>
          </w:p>
        </w:tc>
      </w:tr>
      <w:tr w14:paraId="7208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38FE64BC">
            <w:pPr>
              <w:widowControl/>
              <w:rPr>
                <w:rFonts w:hAnsi="宋体" w:cs="Times New Roman"/>
                <w:color w:val="000000"/>
                <w:sz w:val="24"/>
                <w:szCs w:val="24"/>
                <w:lang w:eastAsia="zh-CN"/>
              </w:rPr>
            </w:pPr>
          </w:p>
        </w:tc>
        <w:tc>
          <w:tcPr>
            <w:tcW w:w="210" w:type="pct"/>
            <w:vMerge w:val="continue"/>
            <w:vAlign w:val="center"/>
          </w:tcPr>
          <w:p w14:paraId="51F502BB">
            <w:pPr>
              <w:widowControl/>
              <w:rPr>
                <w:rFonts w:hAnsi="宋体" w:cs="Times New Roman"/>
                <w:color w:val="000000"/>
                <w:sz w:val="24"/>
                <w:szCs w:val="24"/>
                <w:lang w:eastAsia="zh-CN"/>
              </w:rPr>
            </w:pPr>
          </w:p>
        </w:tc>
        <w:tc>
          <w:tcPr>
            <w:tcW w:w="548" w:type="pct"/>
            <w:vMerge w:val="continue"/>
            <w:vAlign w:val="center"/>
          </w:tcPr>
          <w:p w14:paraId="1D15218D">
            <w:pPr>
              <w:widowControl/>
              <w:rPr>
                <w:rFonts w:hAnsi="宋体" w:cs="Times New Roman"/>
                <w:color w:val="000000"/>
                <w:sz w:val="24"/>
                <w:szCs w:val="24"/>
                <w:lang w:eastAsia="zh-CN"/>
              </w:rPr>
            </w:pPr>
          </w:p>
        </w:tc>
        <w:tc>
          <w:tcPr>
            <w:tcW w:w="416" w:type="pct"/>
            <w:vMerge w:val="continue"/>
            <w:vAlign w:val="center"/>
          </w:tcPr>
          <w:p w14:paraId="561A2F45">
            <w:pPr>
              <w:widowControl/>
              <w:rPr>
                <w:rFonts w:hAnsi="宋体" w:cs="Times New Roman"/>
                <w:color w:val="000000"/>
                <w:sz w:val="24"/>
                <w:szCs w:val="24"/>
                <w:lang w:eastAsia="zh-CN"/>
              </w:rPr>
            </w:pPr>
          </w:p>
        </w:tc>
        <w:tc>
          <w:tcPr>
            <w:tcW w:w="680" w:type="pct"/>
            <w:vMerge w:val="continue"/>
            <w:vAlign w:val="center"/>
          </w:tcPr>
          <w:p w14:paraId="0B3A2FE9">
            <w:pPr>
              <w:widowControl/>
              <w:rPr>
                <w:rFonts w:hAnsi="宋体" w:cs="Times New Roman"/>
                <w:color w:val="000000"/>
                <w:sz w:val="24"/>
                <w:szCs w:val="24"/>
                <w:lang w:eastAsia="zh-CN"/>
              </w:rPr>
            </w:pPr>
          </w:p>
        </w:tc>
        <w:tc>
          <w:tcPr>
            <w:tcW w:w="1361" w:type="pct"/>
            <w:gridSpan w:val="2"/>
            <w:shd w:val="clear" w:color="000000" w:fill="FFFFFF"/>
            <w:vAlign w:val="center"/>
          </w:tcPr>
          <w:p w14:paraId="3B9474A4">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14F1936">
            <w:pPr>
              <w:widowControl/>
              <w:rPr>
                <w:rFonts w:hAnsi="宋体" w:cs="Times New Roman"/>
                <w:color w:val="000000"/>
                <w:sz w:val="24"/>
                <w:szCs w:val="24"/>
                <w:lang w:eastAsia="zh-CN"/>
              </w:rPr>
            </w:pPr>
            <w:r>
              <w:rPr>
                <w:rFonts w:hint="eastAsia" w:hAnsi="宋体" w:cs="Times New Roman"/>
                <w:color w:val="000000"/>
                <w:sz w:val="24"/>
                <w:szCs w:val="24"/>
                <w:lang w:eastAsia="zh-CN"/>
              </w:rPr>
              <w:t>拆除违法设施，处以0.72-1万元 (不含0.72万元，含1万元)罚款</w:t>
            </w:r>
          </w:p>
        </w:tc>
        <w:tc>
          <w:tcPr>
            <w:tcW w:w="327" w:type="pct"/>
            <w:vMerge w:val="continue"/>
            <w:vAlign w:val="center"/>
          </w:tcPr>
          <w:p w14:paraId="68EBEF50">
            <w:pPr>
              <w:widowControl/>
              <w:rPr>
                <w:rFonts w:hAnsi="宋体" w:cs="Times New Roman"/>
                <w:color w:val="000000"/>
                <w:sz w:val="24"/>
                <w:szCs w:val="24"/>
                <w:lang w:eastAsia="zh-CN"/>
              </w:rPr>
            </w:pPr>
          </w:p>
        </w:tc>
      </w:tr>
      <w:tr w14:paraId="419A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restart"/>
            <w:shd w:val="clear" w:color="000000" w:fill="FFFFFF"/>
            <w:vAlign w:val="center"/>
          </w:tcPr>
          <w:p w14:paraId="4F4AA04A">
            <w:pPr>
              <w:widowControl/>
              <w:jc w:val="center"/>
              <w:rPr>
                <w:rFonts w:hAnsi="宋体" w:cs="Times New Roman"/>
                <w:color w:val="000000"/>
                <w:sz w:val="24"/>
                <w:szCs w:val="24"/>
              </w:rPr>
            </w:pPr>
            <w:r>
              <w:rPr>
                <w:rFonts w:hint="eastAsia" w:hAnsi="宋体" w:cs="Times New Roman"/>
                <w:color w:val="000000"/>
                <w:sz w:val="24"/>
                <w:szCs w:val="24"/>
              </w:rPr>
              <w:t>230</w:t>
            </w:r>
          </w:p>
        </w:tc>
        <w:tc>
          <w:tcPr>
            <w:tcW w:w="210" w:type="pct"/>
            <w:vMerge w:val="restart"/>
            <w:shd w:val="clear" w:color="000000" w:fill="FFFFFF"/>
            <w:vAlign w:val="center"/>
          </w:tcPr>
          <w:p w14:paraId="29308381">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F6E6AC5">
            <w:pPr>
              <w:widowControl/>
              <w:rPr>
                <w:rFonts w:hAnsi="宋体" w:cs="Times New Roman"/>
                <w:color w:val="000000"/>
                <w:sz w:val="24"/>
                <w:szCs w:val="24"/>
                <w:lang w:eastAsia="zh-CN"/>
              </w:rPr>
            </w:pPr>
            <w:r>
              <w:rPr>
                <w:rFonts w:hint="eastAsia" w:hAnsi="宋体" w:cs="Times New Roman"/>
                <w:color w:val="000000"/>
                <w:sz w:val="24"/>
                <w:szCs w:val="24"/>
                <w:lang w:eastAsia="zh-CN"/>
              </w:rPr>
              <w:t>对在饮用水水源一级保护区内设置鱼罾鱼簖或者以其他方式从事渔业捕捞，停靠渔船的处罚</w:t>
            </w:r>
          </w:p>
        </w:tc>
        <w:tc>
          <w:tcPr>
            <w:tcW w:w="416" w:type="pct"/>
            <w:vMerge w:val="restart"/>
            <w:shd w:val="clear" w:color="000000" w:fill="FFFFFF"/>
            <w:vAlign w:val="center"/>
          </w:tcPr>
          <w:p w14:paraId="26F4623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《江苏省人民代表大会常务委员会关于加强饮用水源地保护的决定》第十四条第四项 </w:t>
            </w:r>
          </w:p>
        </w:tc>
        <w:tc>
          <w:tcPr>
            <w:tcW w:w="680" w:type="pct"/>
            <w:vMerge w:val="restart"/>
            <w:shd w:val="clear" w:color="000000" w:fill="FFFFFF"/>
            <w:vAlign w:val="center"/>
          </w:tcPr>
          <w:p w14:paraId="79E7F5C5">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责令停止违法行为，并按照下列规定给予处罚：</w:t>
            </w:r>
          </w:p>
          <w:p w14:paraId="5D43BD1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（四）在饮用水水源一级保护区内滩地、堤坡种植农作物，设置鱼罾、鱼簖或者以其他方式从事渔业捕捞，或者停靠船舶、排筏的，处以一千元以上五千元以下罚款。</w:t>
            </w:r>
          </w:p>
        </w:tc>
        <w:tc>
          <w:tcPr>
            <w:tcW w:w="1361" w:type="pct"/>
            <w:gridSpan w:val="2"/>
            <w:shd w:val="clear" w:color="000000" w:fill="FFFFFF"/>
            <w:vAlign w:val="center"/>
          </w:tcPr>
          <w:p w14:paraId="407F3E54">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初次发现，危害后果轻微的</w:t>
            </w:r>
          </w:p>
        </w:tc>
        <w:tc>
          <w:tcPr>
            <w:tcW w:w="1287" w:type="pct"/>
            <w:shd w:val="clear" w:color="000000" w:fill="FFFFFF"/>
            <w:vAlign w:val="center"/>
          </w:tcPr>
          <w:p w14:paraId="743DE49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责令停止违法行为，处以0.1-0.22万元（含0.1万元，含0.22万元）罚款</w:t>
            </w:r>
          </w:p>
        </w:tc>
        <w:tc>
          <w:tcPr>
            <w:tcW w:w="327" w:type="pct"/>
            <w:vMerge w:val="restart"/>
            <w:shd w:val="clear" w:color="000000" w:fill="FFFFFF"/>
            <w:vAlign w:val="center"/>
          </w:tcPr>
          <w:p w14:paraId="20F40B3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C41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75719603">
            <w:pPr>
              <w:widowControl/>
              <w:rPr>
                <w:rFonts w:hAnsi="宋体" w:cs="Times New Roman"/>
                <w:color w:val="000000"/>
                <w:sz w:val="24"/>
                <w:szCs w:val="24"/>
                <w:lang w:eastAsia="zh-CN"/>
              </w:rPr>
            </w:pPr>
          </w:p>
        </w:tc>
        <w:tc>
          <w:tcPr>
            <w:tcW w:w="210" w:type="pct"/>
            <w:vMerge w:val="continue"/>
            <w:vAlign w:val="center"/>
          </w:tcPr>
          <w:p w14:paraId="3FBE653F">
            <w:pPr>
              <w:widowControl/>
              <w:rPr>
                <w:rFonts w:hAnsi="宋体" w:cs="Times New Roman"/>
                <w:color w:val="000000"/>
                <w:sz w:val="24"/>
                <w:szCs w:val="24"/>
                <w:lang w:eastAsia="zh-CN"/>
              </w:rPr>
            </w:pPr>
          </w:p>
        </w:tc>
        <w:tc>
          <w:tcPr>
            <w:tcW w:w="548" w:type="pct"/>
            <w:vMerge w:val="continue"/>
            <w:vAlign w:val="center"/>
          </w:tcPr>
          <w:p w14:paraId="30A9756C">
            <w:pPr>
              <w:widowControl/>
              <w:rPr>
                <w:rFonts w:hAnsi="宋体" w:cs="Times New Roman"/>
                <w:color w:val="000000"/>
                <w:sz w:val="24"/>
                <w:szCs w:val="24"/>
                <w:lang w:eastAsia="zh-CN"/>
              </w:rPr>
            </w:pPr>
          </w:p>
        </w:tc>
        <w:tc>
          <w:tcPr>
            <w:tcW w:w="416" w:type="pct"/>
            <w:vMerge w:val="continue"/>
            <w:vAlign w:val="center"/>
          </w:tcPr>
          <w:p w14:paraId="62E08734">
            <w:pPr>
              <w:widowControl/>
              <w:rPr>
                <w:rFonts w:hAnsi="宋体" w:cs="Times New Roman"/>
                <w:color w:val="000000"/>
                <w:sz w:val="24"/>
                <w:szCs w:val="24"/>
                <w:lang w:eastAsia="zh-CN"/>
              </w:rPr>
            </w:pPr>
          </w:p>
        </w:tc>
        <w:tc>
          <w:tcPr>
            <w:tcW w:w="680" w:type="pct"/>
            <w:vMerge w:val="continue"/>
            <w:vAlign w:val="center"/>
          </w:tcPr>
          <w:p w14:paraId="6D03DCA1">
            <w:pPr>
              <w:widowControl/>
              <w:rPr>
                <w:rFonts w:hAnsi="宋体" w:cs="Times New Roman"/>
                <w:color w:val="000000"/>
                <w:sz w:val="24"/>
                <w:szCs w:val="24"/>
                <w:lang w:eastAsia="zh-CN"/>
              </w:rPr>
            </w:pPr>
          </w:p>
        </w:tc>
        <w:tc>
          <w:tcPr>
            <w:tcW w:w="1361" w:type="pct"/>
            <w:gridSpan w:val="2"/>
            <w:shd w:val="clear" w:color="000000" w:fill="FFFFFF"/>
            <w:vAlign w:val="center"/>
          </w:tcPr>
          <w:p w14:paraId="2FDE4B90">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二次发现，违法情节一般的</w:t>
            </w:r>
          </w:p>
        </w:tc>
        <w:tc>
          <w:tcPr>
            <w:tcW w:w="1287" w:type="pct"/>
            <w:shd w:val="clear" w:color="000000" w:fill="FFFFFF"/>
            <w:vAlign w:val="center"/>
          </w:tcPr>
          <w:p w14:paraId="0F58550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责令停止违法行为，处以0.22-0.34万元（不含0.22万元，含0.34万元）罚款</w:t>
            </w:r>
          </w:p>
        </w:tc>
        <w:tc>
          <w:tcPr>
            <w:tcW w:w="327" w:type="pct"/>
            <w:vMerge w:val="continue"/>
            <w:vAlign w:val="center"/>
          </w:tcPr>
          <w:p w14:paraId="1ECA33CE">
            <w:pPr>
              <w:widowControl/>
              <w:rPr>
                <w:rFonts w:hAnsi="宋体" w:cs="Times New Roman"/>
                <w:color w:val="000000"/>
                <w:sz w:val="24"/>
                <w:szCs w:val="24"/>
                <w:lang w:eastAsia="zh-CN"/>
              </w:rPr>
            </w:pPr>
          </w:p>
        </w:tc>
      </w:tr>
      <w:tr w14:paraId="3B72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15C1E3EC">
            <w:pPr>
              <w:widowControl/>
              <w:rPr>
                <w:rFonts w:hAnsi="宋体" w:cs="Times New Roman"/>
                <w:color w:val="000000"/>
                <w:sz w:val="24"/>
                <w:szCs w:val="24"/>
                <w:lang w:eastAsia="zh-CN"/>
              </w:rPr>
            </w:pPr>
          </w:p>
        </w:tc>
        <w:tc>
          <w:tcPr>
            <w:tcW w:w="210" w:type="pct"/>
            <w:vMerge w:val="continue"/>
            <w:vAlign w:val="center"/>
          </w:tcPr>
          <w:p w14:paraId="2135A7FA">
            <w:pPr>
              <w:widowControl/>
              <w:rPr>
                <w:rFonts w:hAnsi="宋体" w:cs="Times New Roman"/>
                <w:color w:val="000000"/>
                <w:sz w:val="24"/>
                <w:szCs w:val="24"/>
                <w:lang w:eastAsia="zh-CN"/>
              </w:rPr>
            </w:pPr>
          </w:p>
        </w:tc>
        <w:tc>
          <w:tcPr>
            <w:tcW w:w="548" w:type="pct"/>
            <w:vMerge w:val="continue"/>
            <w:vAlign w:val="center"/>
          </w:tcPr>
          <w:p w14:paraId="0A9C1E8C">
            <w:pPr>
              <w:widowControl/>
              <w:rPr>
                <w:rFonts w:hAnsi="宋体" w:cs="Times New Roman"/>
                <w:color w:val="000000"/>
                <w:sz w:val="24"/>
                <w:szCs w:val="24"/>
                <w:lang w:eastAsia="zh-CN"/>
              </w:rPr>
            </w:pPr>
          </w:p>
        </w:tc>
        <w:tc>
          <w:tcPr>
            <w:tcW w:w="416" w:type="pct"/>
            <w:vMerge w:val="continue"/>
            <w:vAlign w:val="center"/>
          </w:tcPr>
          <w:p w14:paraId="45809767">
            <w:pPr>
              <w:widowControl/>
              <w:rPr>
                <w:rFonts w:hAnsi="宋体" w:cs="Times New Roman"/>
                <w:color w:val="000000"/>
                <w:sz w:val="24"/>
                <w:szCs w:val="24"/>
                <w:lang w:eastAsia="zh-CN"/>
              </w:rPr>
            </w:pPr>
          </w:p>
        </w:tc>
        <w:tc>
          <w:tcPr>
            <w:tcW w:w="680" w:type="pct"/>
            <w:vMerge w:val="continue"/>
            <w:vAlign w:val="center"/>
          </w:tcPr>
          <w:p w14:paraId="3D591D4C">
            <w:pPr>
              <w:widowControl/>
              <w:rPr>
                <w:rFonts w:hAnsi="宋体" w:cs="Times New Roman"/>
                <w:color w:val="000000"/>
                <w:sz w:val="24"/>
                <w:szCs w:val="24"/>
                <w:lang w:eastAsia="zh-CN"/>
              </w:rPr>
            </w:pPr>
          </w:p>
        </w:tc>
        <w:tc>
          <w:tcPr>
            <w:tcW w:w="1361" w:type="pct"/>
            <w:gridSpan w:val="2"/>
            <w:shd w:val="clear" w:color="000000" w:fill="FFFFFF"/>
            <w:vAlign w:val="center"/>
          </w:tcPr>
          <w:p w14:paraId="3177437F">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多次发现，违法情节严重的</w:t>
            </w:r>
          </w:p>
        </w:tc>
        <w:tc>
          <w:tcPr>
            <w:tcW w:w="1287" w:type="pct"/>
            <w:shd w:val="clear" w:color="000000" w:fill="FFFFFF"/>
            <w:vAlign w:val="center"/>
          </w:tcPr>
          <w:p w14:paraId="48395D52">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责令停止违法行为，处以0.34-0.5万元 (不含0.34万元，含0.5万元)罚款</w:t>
            </w:r>
          </w:p>
        </w:tc>
        <w:tc>
          <w:tcPr>
            <w:tcW w:w="327" w:type="pct"/>
            <w:vMerge w:val="continue"/>
            <w:vAlign w:val="center"/>
          </w:tcPr>
          <w:p w14:paraId="33E46FC6">
            <w:pPr>
              <w:widowControl/>
              <w:rPr>
                <w:rFonts w:hAnsi="宋体" w:cs="Times New Roman"/>
                <w:color w:val="000000"/>
                <w:sz w:val="24"/>
                <w:szCs w:val="24"/>
                <w:lang w:eastAsia="zh-CN"/>
              </w:rPr>
            </w:pPr>
          </w:p>
        </w:tc>
      </w:tr>
      <w:tr w14:paraId="2C1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restart"/>
            <w:shd w:val="clear" w:color="000000" w:fill="FFFFFF"/>
            <w:vAlign w:val="center"/>
          </w:tcPr>
          <w:p w14:paraId="2D3D8C74">
            <w:pPr>
              <w:widowControl/>
              <w:jc w:val="center"/>
              <w:rPr>
                <w:rFonts w:hAnsi="宋体" w:cs="Times New Roman"/>
                <w:color w:val="000000"/>
                <w:sz w:val="24"/>
                <w:szCs w:val="24"/>
              </w:rPr>
            </w:pPr>
            <w:r>
              <w:rPr>
                <w:rFonts w:hint="eastAsia" w:hAnsi="宋体" w:cs="Times New Roman"/>
                <w:color w:val="000000"/>
                <w:sz w:val="24"/>
                <w:szCs w:val="24"/>
              </w:rPr>
              <w:t>231</w:t>
            </w:r>
          </w:p>
        </w:tc>
        <w:tc>
          <w:tcPr>
            <w:tcW w:w="210" w:type="pct"/>
            <w:vMerge w:val="restart"/>
            <w:shd w:val="clear" w:color="000000" w:fill="FFFFFF"/>
            <w:vAlign w:val="center"/>
          </w:tcPr>
          <w:p w14:paraId="422026A7">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CCDB3C8">
            <w:pPr>
              <w:widowControl/>
              <w:rPr>
                <w:rFonts w:hAnsi="宋体" w:cs="Times New Roman"/>
                <w:color w:val="000000"/>
                <w:sz w:val="24"/>
                <w:szCs w:val="24"/>
                <w:lang w:eastAsia="zh-CN"/>
              </w:rPr>
            </w:pPr>
            <w:r>
              <w:rPr>
                <w:rFonts w:hint="eastAsia" w:hAnsi="宋体" w:cs="Times New Roman"/>
                <w:color w:val="000000"/>
                <w:sz w:val="24"/>
                <w:szCs w:val="24"/>
                <w:lang w:eastAsia="zh-CN"/>
              </w:rPr>
              <w:t>对违反规定使用不符合标准或者要求的船舶用燃油的处罚</w:t>
            </w:r>
          </w:p>
        </w:tc>
        <w:tc>
          <w:tcPr>
            <w:tcW w:w="416" w:type="pct"/>
            <w:vMerge w:val="restart"/>
            <w:shd w:val="clear" w:color="000000" w:fill="FFFFFF"/>
            <w:vAlign w:val="center"/>
          </w:tcPr>
          <w:p w14:paraId="4B11F202">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《中华人民共和国大气污染防治法》第一百零六条　</w:t>
            </w:r>
          </w:p>
        </w:tc>
        <w:tc>
          <w:tcPr>
            <w:tcW w:w="680" w:type="pct"/>
            <w:vMerge w:val="restart"/>
            <w:shd w:val="clear" w:color="000000" w:fill="FFFFFF"/>
            <w:vAlign w:val="center"/>
          </w:tcPr>
          <w:p w14:paraId="41B22927">
            <w:pPr>
              <w:widowControl/>
              <w:rPr>
                <w:rFonts w:hAnsi="宋体" w:cs="Times New Roman"/>
                <w:color w:val="000000"/>
                <w:sz w:val="24"/>
                <w:szCs w:val="24"/>
                <w:lang w:eastAsia="zh-CN"/>
              </w:rPr>
            </w:pPr>
            <w:r>
              <w:rPr>
                <w:rFonts w:hint="eastAsia" w:hAnsi="宋体" w:cs="Times New Roman"/>
                <w:color w:val="000000"/>
                <w:sz w:val="24"/>
                <w:szCs w:val="24"/>
                <w:lang w:eastAsia="zh-CN"/>
              </w:rPr>
              <w:t>责处一万元以上十万元以下的罚款。</w:t>
            </w:r>
          </w:p>
        </w:tc>
        <w:tc>
          <w:tcPr>
            <w:tcW w:w="1361" w:type="pct"/>
            <w:gridSpan w:val="2"/>
            <w:shd w:val="clear" w:color="000000" w:fill="FFFFFF"/>
            <w:vAlign w:val="center"/>
          </w:tcPr>
          <w:p w14:paraId="1602A61A">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初次发现，危害后果轻微的</w:t>
            </w:r>
          </w:p>
        </w:tc>
        <w:tc>
          <w:tcPr>
            <w:tcW w:w="1287" w:type="pct"/>
            <w:shd w:val="clear" w:color="000000" w:fill="FFFFFF"/>
            <w:vAlign w:val="center"/>
          </w:tcPr>
          <w:p w14:paraId="1D8A8F54">
            <w:pPr>
              <w:widowControl/>
              <w:rPr>
                <w:rFonts w:hAnsi="宋体" w:cs="Times New Roman"/>
                <w:color w:val="000000"/>
                <w:sz w:val="24"/>
                <w:szCs w:val="24"/>
              </w:rPr>
            </w:pPr>
            <w:r>
              <w:rPr>
                <w:rFonts w:hint="eastAsia" w:hAnsi="宋体" w:cs="Times New Roman"/>
                <w:color w:val="000000"/>
                <w:sz w:val="24"/>
                <w:szCs w:val="24"/>
              </w:rPr>
              <w:t>处1万-3.7万元的罚款</w:t>
            </w:r>
          </w:p>
        </w:tc>
        <w:tc>
          <w:tcPr>
            <w:tcW w:w="327" w:type="pct"/>
            <w:vMerge w:val="restart"/>
            <w:shd w:val="clear" w:color="000000" w:fill="FFFFFF"/>
            <w:vAlign w:val="center"/>
          </w:tcPr>
          <w:p w14:paraId="290E305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2E2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1" w:type="pct"/>
            <w:vMerge w:val="continue"/>
            <w:vAlign w:val="center"/>
          </w:tcPr>
          <w:p w14:paraId="25242386">
            <w:pPr>
              <w:widowControl/>
              <w:rPr>
                <w:rFonts w:hAnsi="宋体" w:cs="Times New Roman"/>
                <w:color w:val="000000"/>
                <w:sz w:val="24"/>
                <w:szCs w:val="24"/>
                <w:lang w:eastAsia="zh-CN"/>
              </w:rPr>
            </w:pPr>
          </w:p>
        </w:tc>
        <w:tc>
          <w:tcPr>
            <w:tcW w:w="210" w:type="pct"/>
            <w:vMerge w:val="continue"/>
            <w:vAlign w:val="center"/>
          </w:tcPr>
          <w:p w14:paraId="57B79812">
            <w:pPr>
              <w:widowControl/>
              <w:rPr>
                <w:rFonts w:hAnsi="宋体" w:cs="Times New Roman"/>
                <w:color w:val="000000"/>
                <w:sz w:val="24"/>
                <w:szCs w:val="24"/>
                <w:lang w:eastAsia="zh-CN"/>
              </w:rPr>
            </w:pPr>
          </w:p>
        </w:tc>
        <w:tc>
          <w:tcPr>
            <w:tcW w:w="548" w:type="pct"/>
            <w:vMerge w:val="continue"/>
            <w:vAlign w:val="center"/>
          </w:tcPr>
          <w:p w14:paraId="043EEB13">
            <w:pPr>
              <w:widowControl/>
              <w:rPr>
                <w:rFonts w:hAnsi="宋体" w:cs="Times New Roman"/>
                <w:color w:val="000000"/>
                <w:sz w:val="24"/>
                <w:szCs w:val="24"/>
                <w:lang w:eastAsia="zh-CN"/>
              </w:rPr>
            </w:pPr>
          </w:p>
        </w:tc>
        <w:tc>
          <w:tcPr>
            <w:tcW w:w="416" w:type="pct"/>
            <w:vMerge w:val="continue"/>
            <w:vAlign w:val="center"/>
          </w:tcPr>
          <w:p w14:paraId="34E59F90">
            <w:pPr>
              <w:widowControl/>
              <w:rPr>
                <w:rFonts w:hAnsi="宋体" w:cs="Times New Roman"/>
                <w:color w:val="000000"/>
                <w:sz w:val="24"/>
                <w:szCs w:val="24"/>
                <w:lang w:eastAsia="zh-CN"/>
              </w:rPr>
            </w:pPr>
          </w:p>
        </w:tc>
        <w:tc>
          <w:tcPr>
            <w:tcW w:w="680" w:type="pct"/>
            <w:vMerge w:val="continue"/>
            <w:vAlign w:val="center"/>
          </w:tcPr>
          <w:p w14:paraId="23A915CA">
            <w:pPr>
              <w:widowControl/>
              <w:rPr>
                <w:rFonts w:hAnsi="宋体" w:cs="Times New Roman"/>
                <w:color w:val="000000"/>
                <w:sz w:val="24"/>
                <w:szCs w:val="24"/>
                <w:lang w:eastAsia="zh-CN"/>
              </w:rPr>
            </w:pPr>
          </w:p>
        </w:tc>
        <w:tc>
          <w:tcPr>
            <w:tcW w:w="1361" w:type="pct"/>
            <w:gridSpan w:val="2"/>
            <w:shd w:val="clear" w:color="000000" w:fill="FFFFFF"/>
            <w:vAlign w:val="center"/>
          </w:tcPr>
          <w:p w14:paraId="0D7FBFF7">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二次发现，违法情节一般的</w:t>
            </w:r>
          </w:p>
        </w:tc>
        <w:tc>
          <w:tcPr>
            <w:tcW w:w="1287" w:type="pct"/>
            <w:shd w:val="clear" w:color="000000" w:fill="FFFFFF"/>
            <w:vAlign w:val="center"/>
          </w:tcPr>
          <w:p w14:paraId="6A377BA8">
            <w:pPr>
              <w:widowControl/>
              <w:rPr>
                <w:rFonts w:hAnsi="宋体" w:cs="Times New Roman"/>
                <w:color w:val="000000"/>
                <w:sz w:val="24"/>
                <w:szCs w:val="24"/>
              </w:rPr>
            </w:pPr>
            <w:r>
              <w:rPr>
                <w:rFonts w:hint="eastAsia" w:hAnsi="宋体" w:cs="Times New Roman"/>
                <w:color w:val="000000"/>
                <w:sz w:val="24"/>
                <w:szCs w:val="24"/>
              </w:rPr>
              <w:t>处3.7万-6.4万元的罚款</w:t>
            </w:r>
          </w:p>
        </w:tc>
        <w:tc>
          <w:tcPr>
            <w:tcW w:w="327" w:type="pct"/>
            <w:vMerge w:val="continue"/>
            <w:vAlign w:val="center"/>
          </w:tcPr>
          <w:p w14:paraId="275567E2">
            <w:pPr>
              <w:widowControl/>
              <w:rPr>
                <w:rFonts w:hAnsi="宋体" w:cs="Times New Roman"/>
                <w:color w:val="000000"/>
                <w:sz w:val="24"/>
                <w:szCs w:val="24"/>
              </w:rPr>
            </w:pPr>
          </w:p>
        </w:tc>
      </w:tr>
      <w:tr w14:paraId="4013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1" w:type="pct"/>
            <w:vMerge w:val="continue"/>
            <w:vAlign w:val="center"/>
          </w:tcPr>
          <w:p w14:paraId="2FD4B8EA">
            <w:pPr>
              <w:widowControl/>
              <w:rPr>
                <w:rFonts w:hAnsi="宋体" w:cs="Times New Roman"/>
                <w:color w:val="000000"/>
                <w:sz w:val="24"/>
                <w:szCs w:val="24"/>
              </w:rPr>
            </w:pPr>
          </w:p>
        </w:tc>
        <w:tc>
          <w:tcPr>
            <w:tcW w:w="210" w:type="pct"/>
            <w:vMerge w:val="continue"/>
            <w:vAlign w:val="center"/>
          </w:tcPr>
          <w:p w14:paraId="36B13990">
            <w:pPr>
              <w:widowControl/>
              <w:rPr>
                <w:rFonts w:hAnsi="宋体" w:cs="Times New Roman"/>
                <w:color w:val="000000"/>
                <w:sz w:val="24"/>
                <w:szCs w:val="24"/>
              </w:rPr>
            </w:pPr>
          </w:p>
        </w:tc>
        <w:tc>
          <w:tcPr>
            <w:tcW w:w="548" w:type="pct"/>
            <w:vMerge w:val="continue"/>
            <w:vAlign w:val="center"/>
          </w:tcPr>
          <w:p w14:paraId="0FE89DEE">
            <w:pPr>
              <w:widowControl/>
              <w:rPr>
                <w:rFonts w:hAnsi="宋体" w:cs="Times New Roman"/>
                <w:color w:val="000000"/>
                <w:sz w:val="24"/>
                <w:szCs w:val="24"/>
              </w:rPr>
            </w:pPr>
          </w:p>
        </w:tc>
        <w:tc>
          <w:tcPr>
            <w:tcW w:w="416" w:type="pct"/>
            <w:vMerge w:val="continue"/>
            <w:vAlign w:val="center"/>
          </w:tcPr>
          <w:p w14:paraId="466160FB">
            <w:pPr>
              <w:widowControl/>
              <w:rPr>
                <w:rFonts w:hAnsi="宋体" w:cs="Times New Roman"/>
                <w:color w:val="000000"/>
                <w:sz w:val="24"/>
                <w:szCs w:val="24"/>
              </w:rPr>
            </w:pPr>
          </w:p>
        </w:tc>
        <w:tc>
          <w:tcPr>
            <w:tcW w:w="680" w:type="pct"/>
            <w:vMerge w:val="continue"/>
            <w:vAlign w:val="center"/>
          </w:tcPr>
          <w:p w14:paraId="7B6D852A">
            <w:pPr>
              <w:widowControl/>
              <w:rPr>
                <w:rFonts w:hAnsi="宋体" w:cs="Times New Roman"/>
                <w:color w:val="000000"/>
                <w:sz w:val="24"/>
                <w:szCs w:val="24"/>
              </w:rPr>
            </w:pPr>
          </w:p>
        </w:tc>
        <w:tc>
          <w:tcPr>
            <w:tcW w:w="1361" w:type="pct"/>
            <w:gridSpan w:val="2"/>
            <w:shd w:val="clear" w:color="000000" w:fill="FFFFFF"/>
            <w:vAlign w:val="center"/>
          </w:tcPr>
          <w:p w14:paraId="51331005">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多次发现，违法情节严重的</w:t>
            </w:r>
          </w:p>
        </w:tc>
        <w:tc>
          <w:tcPr>
            <w:tcW w:w="1287" w:type="pct"/>
            <w:shd w:val="clear" w:color="000000" w:fill="FFFFFF"/>
            <w:vAlign w:val="center"/>
          </w:tcPr>
          <w:p w14:paraId="3997CAB2">
            <w:pPr>
              <w:widowControl/>
              <w:rPr>
                <w:rFonts w:hAnsi="宋体" w:cs="Times New Roman"/>
                <w:color w:val="000000"/>
                <w:sz w:val="24"/>
                <w:szCs w:val="24"/>
              </w:rPr>
            </w:pPr>
            <w:r>
              <w:rPr>
                <w:rFonts w:hint="eastAsia" w:hAnsi="宋体" w:cs="Times New Roman"/>
                <w:color w:val="000000"/>
                <w:sz w:val="24"/>
                <w:szCs w:val="24"/>
              </w:rPr>
              <w:t>处6.4万-10万元的罚款</w:t>
            </w:r>
          </w:p>
        </w:tc>
        <w:tc>
          <w:tcPr>
            <w:tcW w:w="327" w:type="pct"/>
            <w:vMerge w:val="continue"/>
            <w:vAlign w:val="center"/>
          </w:tcPr>
          <w:p w14:paraId="70F373A8">
            <w:pPr>
              <w:widowControl/>
              <w:rPr>
                <w:rFonts w:hAnsi="宋体" w:cs="Times New Roman"/>
                <w:color w:val="000000"/>
                <w:sz w:val="24"/>
                <w:szCs w:val="24"/>
              </w:rPr>
            </w:pPr>
          </w:p>
        </w:tc>
      </w:tr>
      <w:tr w14:paraId="2CEE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1004DC37">
            <w:pPr>
              <w:widowControl/>
              <w:jc w:val="center"/>
              <w:rPr>
                <w:rFonts w:hAnsi="宋体" w:cs="Times New Roman"/>
                <w:color w:val="000000"/>
                <w:sz w:val="24"/>
                <w:szCs w:val="24"/>
              </w:rPr>
            </w:pPr>
            <w:r>
              <w:rPr>
                <w:rFonts w:hint="eastAsia" w:hAnsi="宋体" w:cs="Times New Roman"/>
                <w:color w:val="000000"/>
                <w:sz w:val="24"/>
                <w:szCs w:val="24"/>
              </w:rPr>
              <w:t>232</w:t>
            </w:r>
          </w:p>
        </w:tc>
        <w:tc>
          <w:tcPr>
            <w:tcW w:w="210" w:type="pct"/>
            <w:vMerge w:val="restart"/>
            <w:shd w:val="clear" w:color="000000" w:fill="FFFFFF"/>
            <w:vAlign w:val="center"/>
          </w:tcPr>
          <w:p w14:paraId="344B4C5F">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19BCD17C">
            <w:pPr>
              <w:widowControl/>
              <w:rPr>
                <w:rFonts w:hAnsi="宋体" w:cs="Times New Roman"/>
                <w:color w:val="000000"/>
                <w:sz w:val="24"/>
                <w:szCs w:val="24"/>
                <w:lang w:eastAsia="zh-CN"/>
              </w:rPr>
            </w:pPr>
            <w:r>
              <w:rPr>
                <w:rFonts w:hint="eastAsia" w:hAnsi="宋体" w:cs="Times New Roman"/>
                <w:color w:val="000000"/>
                <w:sz w:val="24"/>
                <w:szCs w:val="24"/>
                <w:lang w:eastAsia="zh-CN"/>
              </w:rPr>
              <w:t>对发生污染损害事故，不向监督拆船污染的主管部门报告也不采取消除或者控制污染措施的；废油船未经洗舱、排污、清舱和测爆即行拆解的；任意排放或者丢弃污染物造成严重污染的处罚</w:t>
            </w:r>
          </w:p>
        </w:tc>
        <w:tc>
          <w:tcPr>
            <w:tcW w:w="416" w:type="pct"/>
            <w:vMerge w:val="restart"/>
            <w:shd w:val="clear" w:color="000000" w:fill="FFFFFF"/>
            <w:vAlign w:val="center"/>
          </w:tcPr>
          <w:p w14:paraId="7AA10BF5">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《防止拆船污染环境管理条例》第十七条第一款  </w:t>
            </w:r>
          </w:p>
        </w:tc>
        <w:tc>
          <w:tcPr>
            <w:tcW w:w="680" w:type="pct"/>
            <w:vMerge w:val="restart"/>
            <w:shd w:val="clear" w:color="000000" w:fill="FFFFFF"/>
            <w:vAlign w:val="center"/>
          </w:tcPr>
          <w:p w14:paraId="29D2A665">
            <w:pPr>
              <w:widowControl/>
              <w:rPr>
                <w:rFonts w:hAnsi="宋体" w:cs="Times New Roman"/>
                <w:color w:val="000000"/>
                <w:sz w:val="24"/>
                <w:szCs w:val="24"/>
                <w:lang w:eastAsia="zh-CN"/>
              </w:rPr>
            </w:pPr>
            <w:r>
              <w:rPr>
                <w:rFonts w:hint="eastAsia" w:hAnsi="宋体" w:cs="Times New Roman"/>
                <w:color w:val="000000"/>
                <w:sz w:val="24"/>
                <w:szCs w:val="24"/>
                <w:lang w:eastAsia="zh-CN"/>
              </w:rPr>
              <w:t>监督拆船污染的主管部门除责令其限期纠正外，还可以根据不同情节，处以1万元以上10万元以下的罚款。</w:t>
            </w:r>
          </w:p>
        </w:tc>
        <w:tc>
          <w:tcPr>
            <w:tcW w:w="1361" w:type="pct"/>
            <w:gridSpan w:val="2"/>
            <w:shd w:val="clear" w:color="000000" w:fill="FFFFFF"/>
            <w:vAlign w:val="center"/>
          </w:tcPr>
          <w:p w14:paraId="37BD1F12">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4BD8864B">
            <w:pPr>
              <w:widowControl/>
              <w:rPr>
                <w:rFonts w:hAnsi="宋体" w:cs="Times New Roman"/>
                <w:color w:val="000000"/>
                <w:sz w:val="24"/>
                <w:szCs w:val="24"/>
              </w:rPr>
            </w:pPr>
            <w:r>
              <w:rPr>
                <w:rFonts w:hint="eastAsia" w:hAnsi="宋体" w:cs="Times New Roman"/>
                <w:color w:val="000000"/>
                <w:sz w:val="24"/>
                <w:szCs w:val="24"/>
              </w:rPr>
              <w:t>处1万-3.7万元的罚款</w:t>
            </w:r>
          </w:p>
        </w:tc>
        <w:tc>
          <w:tcPr>
            <w:tcW w:w="327" w:type="pct"/>
            <w:vMerge w:val="restart"/>
            <w:shd w:val="clear" w:color="000000" w:fill="FFFFFF"/>
            <w:vAlign w:val="center"/>
          </w:tcPr>
          <w:p w14:paraId="5E7D6E1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D6D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1E376BF8">
            <w:pPr>
              <w:widowControl/>
              <w:rPr>
                <w:rFonts w:hAnsi="宋体" w:cs="Times New Roman"/>
                <w:color w:val="000000"/>
                <w:sz w:val="24"/>
                <w:szCs w:val="24"/>
                <w:lang w:eastAsia="zh-CN"/>
              </w:rPr>
            </w:pPr>
          </w:p>
        </w:tc>
        <w:tc>
          <w:tcPr>
            <w:tcW w:w="210" w:type="pct"/>
            <w:vMerge w:val="continue"/>
            <w:vAlign w:val="center"/>
          </w:tcPr>
          <w:p w14:paraId="217D0F7C">
            <w:pPr>
              <w:widowControl/>
              <w:rPr>
                <w:rFonts w:hAnsi="宋体" w:cs="Times New Roman"/>
                <w:color w:val="000000"/>
                <w:sz w:val="24"/>
                <w:szCs w:val="24"/>
                <w:lang w:eastAsia="zh-CN"/>
              </w:rPr>
            </w:pPr>
          </w:p>
        </w:tc>
        <w:tc>
          <w:tcPr>
            <w:tcW w:w="548" w:type="pct"/>
            <w:vMerge w:val="continue"/>
            <w:vAlign w:val="center"/>
          </w:tcPr>
          <w:p w14:paraId="7C120B7D">
            <w:pPr>
              <w:widowControl/>
              <w:rPr>
                <w:rFonts w:hAnsi="宋体" w:cs="Times New Roman"/>
                <w:color w:val="000000"/>
                <w:sz w:val="24"/>
                <w:szCs w:val="24"/>
                <w:lang w:eastAsia="zh-CN"/>
              </w:rPr>
            </w:pPr>
          </w:p>
        </w:tc>
        <w:tc>
          <w:tcPr>
            <w:tcW w:w="416" w:type="pct"/>
            <w:vMerge w:val="continue"/>
            <w:vAlign w:val="center"/>
          </w:tcPr>
          <w:p w14:paraId="6BE91CC1">
            <w:pPr>
              <w:widowControl/>
              <w:rPr>
                <w:rFonts w:hAnsi="宋体" w:cs="Times New Roman"/>
                <w:color w:val="000000"/>
                <w:sz w:val="24"/>
                <w:szCs w:val="24"/>
                <w:lang w:eastAsia="zh-CN"/>
              </w:rPr>
            </w:pPr>
          </w:p>
        </w:tc>
        <w:tc>
          <w:tcPr>
            <w:tcW w:w="680" w:type="pct"/>
            <w:vMerge w:val="continue"/>
            <w:vAlign w:val="center"/>
          </w:tcPr>
          <w:p w14:paraId="642AFDB0">
            <w:pPr>
              <w:widowControl/>
              <w:rPr>
                <w:rFonts w:hAnsi="宋体" w:cs="Times New Roman"/>
                <w:color w:val="000000"/>
                <w:sz w:val="24"/>
                <w:szCs w:val="24"/>
                <w:lang w:eastAsia="zh-CN"/>
              </w:rPr>
            </w:pPr>
          </w:p>
        </w:tc>
        <w:tc>
          <w:tcPr>
            <w:tcW w:w="1361" w:type="pct"/>
            <w:gridSpan w:val="2"/>
            <w:shd w:val="clear" w:color="000000" w:fill="FFFFFF"/>
            <w:vAlign w:val="center"/>
          </w:tcPr>
          <w:p w14:paraId="7C48FBFE">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22DCA6F5">
            <w:pPr>
              <w:widowControl/>
              <w:rPr>
                <w:rFonts w:hAnsi="宋体" w:cs="Times New Roman"/>
                <w:color w:val="000000"/>
                <w:sz w:val="24"/>
                <w:szCs w:val="24"/>
              </w:rPr>
            </w:pPr>
            <w:r>
              <w:rPr>
                <w:rFonts w:hint="eastAsia" w:hAnsi="宋体" w:cs="Times New Roman"/>
                <w:color w:val="000000"/>
                <w:sz w:val="24"/>
                <w:szCs w:val="24"/>
              </w:rPr>
              <w:t>处3.7万-6.4万元的罚款</w:t>
            </w:r>
          </w:p>
        </w:tc>
        <w:tc>
          <w:tcPr>
            <w:tcW w:w="327" w:type="pct"/>
            <w:vMerge w:val="continue"/>
            <w:vAlign w:val="center"/>
          </w:tcPr>
          <w:p w14:paraId="0FC0D14D">
            <w:pPr>
              <w:widowControl/>
              <w:rPr>
                <w:rFonts w:hAnsi="宋体" w:cs="Times New Roman"/>
                <w:color w:val="000000"/>
                <w:sz w:val="24"/>
                <w:szCs w:val="24"/>
              </w:rPr>
            </w:pPr>
          </w:p>
        </w:tc>
      </w:tr>
      <w:tr w14:paraId="0118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continue"/>
            <w:vAlign w:val="center"/>
          </w:tcPr>
          <w:p w14:paraId="6B0164F4">
            <w:pPr>
              <w:widowControl/>
              <w:rPr>
                <w:rFonts w:hAnsi="宋体" w:cs="Times New Roman"/>
                <w:color w:val="000000"/>
                <w:sz w:val="24"/>
                <w:szCs w:val="24"/>
              </w:rPr>
            </w:pPr>
          </w:p>
        </w:tc>
        <w:tc>
          <w:tcPr>
            <w:tcW w:w="210" w:type="pct"/>
            <w:vMerge w:val="continue"/>
            <w:vAlign w:val="center"/>
          </w:tcPr>
          <w:p w14:paraId="3DD95ED1">
            <w:pPr>
              <w:widowControl/>
              <w:rPr>
                <w:rFonts w:hAnsi="宋体" w:cs="Times New Roman"/>
                <w:color w:val="000000"/>
                <w:sz w:val="24"/>
                <w:szCs w:val="24"/>
              </w:rPr>
            </w:pPr>
          </w:p>
        </w:tc>
        <w:tc>
          <w:tcPr>
            <w:tcW w:w="548" w:type="pct"/>
            <w:vMerge w:val="continue"/>
            <w:vAlign w:val="center"/>
          </w:tcPr>
          <w:p w14:paraId="5AA3ED5F">
            <w:pPr>
              <w:widowControl/>
              <w:rPr>
                <w:rFonts w:hAnsi="宋体" w:cs="Times New Roman"/>
                <w:color w:val="000000"/>
                <w:sz w:val="24"/>
                <w:szCs w:val="24"/>
              </w:rPr>
            </w:pPr>
          </w:p>
        </w:tc>
        <w:tc>
          <w:tcPr>
            <w:tcW w:w="416" w:type="pct"/>
            <w:vMerge w:val="continue"/>
            <w:vAlign w:val="center"/>
          </w:tcPr>
          <w:p w14:paraId="151EAB92">
            <w:pPr>
              <w:widowControl/>
              <w:rPr>
                <w:rFonts w:hAnsi="宋体" w:cs="Times New Roman"/>
                <w:color w:val="000000"/>
                <w:sz w:val="24"/>
                <w:szCs w:val="24"/>
              </w:rPr>
            </w:pPr>
          </w:p>
        </w:tc>
        <w:tc>
          <w:tcPr>
            <w:tcW w:w="680" w:type="pct"/>
            <w:vMerge w:val="continue"/>
            <w:vAlign w:val="center"/>
          </w:tcPr>
          <w:p w14:paraId="25C5F0D1">
            <w:pPr>
              <w:widowControl/>
              <w:rPr>
                <w:rFonts w:hAnsi="宋体" w:cs="Times New Roman"/>
                <w:color w:val="000000"/>
                <w:sz w:val="24"/>
                <w:szCs w:val="24"/>
              </w:rPr>
            </w:pPr>
          </w:p>
        </w:tc>
        <w:tc>
          <w:tcPr>
            <w:tcW w:w="1361" w:type="pct"/>
            <w:gridSpan w:val="2"/>
            <w:shd w:val="clear" w:color="000000" w:fill="FFFFFF"/>
            <w:vAlign w:val="center"/>
          </w:tcPr>
          <w:p w14:paraId="66C0685F">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880D136">
            <w:pPr>
              <w:widowControl/>
              <w:rPr>
                <w:rFonts w:hAnsi="宋体" w:cs="Times New Roman"/>
                <w:color w:val="000000"/>
                <w:sz w:val="24"/>
                <w:szCs w:val="24"/>
              </w:rPr>
            </w:pPr>
            <w:r>
              <w:rPr>
                <w:rFonts w:hint="eastAsia" w:hAnsi="宋体" w:cs="Times New Roman"/>
                <w:color w:val="000000"/>
                <w:sz w:val="24"/>
                <w:szCs w:val="24"/>
              </w:rPr>
              <w:t>处6.4万-10万元的罚款</w:t>
            </w:r>
          </w:p>
        </w:tc>
        <w:tc>
          <w:tcPr>
            <w:tcW w:w="327" w:type="pct"/>
            <w:vMerge w:val="continue"/>
            <w:vAlign w:val="center"/>
          </w:tcPr>
          <w:p w14:paraId="0D0E5986">
            <w:pPr>
              <w:widowControl/>
              <w:rPr>
                <w:rFonts w:hAnsi="宋体" w:cs="Times New Roman"/>
                <w:color w:val="000000"/>
                <w:sz w:val="24"/>
                <w:szCs w:val="24"/>
              </w:rPr>
            </w:pPr>
          </w:p>
        </w:tc>
      </w:tr>
      <w:tr w14:paraId="34BF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1" w:type="pct"/>
            <w:vMerge w:val="restart"/>
            <w:shd w:val="clear" w:color="000000" w:fill="FFFFFF"/>
            <w:vAlign w:val="center"/>
          </w:tcPr>
          <w:p w14:paraId="4516D069">
            <w:pPr>
              <w:widowControl/>
              <w:jc w:val="center"/>
              <w:rPr>
                <w:rFonts w:hAnsi="宋体" w:cs="Times New Roman"/>
                <w:color w:val="000000"/>
                <w:sz w:val="24"/>
                <w:szCs w:val="24"/>
              </w:rPr>
            </w:pPr>
            <w:r>
              <w:rPr>
                <w:rFonts w:hint="eastAsia" w:hAnsi="宋体" w:cs="Times New Roman"/>
                <w:color w:val="000000"/>
                <w:sz w:val="24"/>
                <w:szCs w:val="24"/>
              </w:rPr>
              <w:t>233</w:t>
            </w:r>
          </w:p>
        </w:tc>
        <w:tc>
          <w:tcPr>
            <w:tcW w:w="210" w:type="pct"/>
            <w:vMerge w:val="restart"/>
            <w:shd w:val="clear" w:color="000000" w:fill="FFFFFF"/>
            <w:vAlign w:val="center"/>
          </w:tcPr>
          <w:p w14:paraId="4B53C8C5">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7733121E">
            <w:pPr>
              <w:widowControl/>
              <w:rPr>
                <w:rFonts w:hAnsi="宋体" w:cs="Times New Roman"/>
                <w:color w:val="000000"/>
                <w:sz w:val="24"/>
                <w:szCs w:val="24"/>
                <w:lang w:eastAsia="zh-CN"/>
              </w:rPr>
            </w:pPr>
            <w:r>
              <w:rPr>
                <w:rFonts w:hint="eastAsia" w:hAnsi="宋体" w:cs="Times New Roman"/>
                <w:color w:val="000000"/>
                <w:sz w:val="24"/>
                <w:szCs w:val="24"/>
                <w:lang w:eastAsia="zh-CN"/>
              </w:rPr>
              <w:t>对拒绝或者阻挠监督拆船污染的主管部门进行现场检查或者在被检查时弄虚作假的；未按规定要求配备和使用防污设施、设备和器材，造成环境污染的；发生污染损害事故，虽采取消除或者控制污染措施，但不向监督拆船污染的主管部门报告的；拆船单位关闭、搬迁后，原厂址的现场清理不合格的处罚</w:t>
            </w:r>
          </w:p>
        </w:tc>
        <w:tc>
          <w:tcPr>
            <w:tcW w:w="416" w:type="pct"/>
            <w:vMerge w:val="restart"/>
            <w:shd w:val="clear" w:color="000000" w:fill="FFFFFF"/>
            <w:vAlign w:val="center"/>
          </w:tcPr>
          <w:p w14:paraId="45BD9AD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【行政法规】《防止拆船污染环境管理条例》第十八条  </w:t>
            </w:r>
          </w:p>
        </w:tc>
        <w:tc>
          <w:tcPr>
            <w:tcW w:w="680" w:type="pct"/>
            <w:vMerge w:val="restart"/>
            <w:shd w:val="clear" w:color="000000" w:fill="FFFFFF"/>
            <w:vAlign w:val="center"/>
          </w:tcPr>
          <w:p w14:paraId="3F3C855C">
            <w:pPr>
              <w:widowControl/>
              <w:rPr>
                <w:rFonts w:hAnsi="宋体" w:cs="Times New Roman"/>
                <w:color w:val="000000"/>
                <w:sz w:val="24"/>
                <w:szCs w:val="24"/>
                <w:lang w:eastAsia="zh-CN"/>
              </w:rPr>
            </w:pPr>
            <w:r>
              <w:rPr>
                <w:rFonts w:hint="eastAsia" w:hAnsi="宋体" w:cs="Times New Roman"/>
                <w:color w:val="000000"/>
                <w:sz w:val="24"/>
                <w:szCs w:val="24"/>
                <w:lang w:eastAsia="zh-CN"/>
              </w:rPr>
              <w:t>监督拆船污染的主管部门除责令其限期纠正外，还可以根据不同情节，给予警告或者处以1万元以下的罚。</w:t>
            </w:r>
          </w:p>
        </w:tc>
        <w:tc>
          <w:tcPr>
            <w:tcW w:w="1361" w:type="pct"/>
            <w:gridSpan w:val="2"/>
            <w:shd w:val="clear" w:color="000000" w:fill="FFFFFF"/>
            <w:vAlign w:val="center"/>
          </w:tcPr>
          <w:p w14:paraId="0B14847B">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初次发现且违法情节危害后果轻微的</w:t>
            </w:r>
          </w:p>
        </w:tc>
        <w:tc>
          <w:tcPr>
            <w:tcW w:w="1287" w:type="pct"/>
            <w:shd w:val="clear" w:color="000000" w:fill="FFFFFF"/>
            <w:vAlign w:val="center"/>
          </w:tcPr>
          <w:p w14:paraId="2597639A">
            <w:pPr>
              <w:widowControl/>
              <w:rPr>
                <w:rFonts w:hAnsi="宋体" w:cs="Times New Roman"/>
                <w:color w:val="000000"/>
                <w:sz w:val="24"/>
                <w:szCs w:val="24"/>
              </w:rPr>
            </w:pPr>
            <w:r>
              <w:rPr>
                <w:rFonts w:hint="eastAsia" w:hAnsi="宋体" w:cs="Times New Roman"/>
                <w:color w:val="000000"/>
                <w:sz w:val="24"/>
                <w:szCs w:val="24"/>
              </w:rPr>
              <w:t>责令其限期纠正</w:t>
            </w:r>
          </w:p>
        </w:tc>
        <w:tc>
          <w:tcPr>
            <w:tcW w:w="327" w:type="pct"/>
            <w:vMerge w:val="restart"/>
            <w:shd w:val="clear" w:color="000000" w:fill="FFFFFF"/>
            <w:vAlign w:val="center"/>
          </w:tcPr>
          <w:p w14:paraId="6CAB91E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CF6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2D3A9EE2">
            <w:pPr>
              <w:widowControl/>
              <w:rPr>
                <w:rFonts w:hAnsi="宋体" w:cs="Times New Roman"/>
                <w:color w:val="000000"/>
                <w:sz w:val="24"/>
                <w:szCs w:val="24"/>
                <w:lang w:eastAsia="zh-CN"/>
              </w:rPr>
            </w:pPr>
          </w:p>
        </w:tc>
        <w:tc>
          <w:tcPr>
            <w:tcW w:w="210" w:type="pct"/>
            <w:vMerge w:val="continue"/>
            <w:vAlign w:val="center"/>
          </w:tcPr>
          <w:p w14:paraId="3B903CB6">
            <w:pPr>
              <w:widowControl/>
              <w:rPr>
                <w:rFonts w:hAnsi="宋体" w:cs="Times New Roman"/>
                <w:color w:val="000000"/>
                <w:sz w:val="24"/>
                <w:szCs w:val="24"/>
                <w:lang w:eastAsia="zh-CN"/>
              </w:rPr>
            </w:pPr>
          </w:p>
        </w:tc>
        <w:tc>
          <w:tcPr>
            <w:tcW w:w="548" w:type="pct"/>
            <w:vMerge w:val="continue"/>
            <w:vAlign w:val="center"/>
          </w:tcPr>
          <w:p w14:paraId="2E8CBB5D">
            <w:pPr>
              <w:widowControl/>
              <w:rPr>
                <w:rFonts w:hAnsi="宋体" w:cs="Times New Roman"/>
                <w:color w:val="000000"/>
                <w:sz w:val="24"/>
                <w:szCs w:val="24"/>
                <w:lang w:eastAsia="zh-CN"/>
              </w:rPr>
            </w:pPr>
          </w:p>
        </w:tc>
        <w:tc>
          <w:tcPr>
            <w:tcW w:w="416" w:type="pct"/>
            <w:vMerge w:val="continue"/>
            <w:vAlign w:val="center"/>
          </w:tcPr>
          <w:p w14:paraId="0AB6588D">
            <w:pPr>
              <w:widowControl/>
              <w:rPr>
                <w:rFonts w:hAnsi="宋体" w:cs="Times New Roman"/>
                <w:color w:val="000000"/>
                <w:sz w:val="24"/>
                <w:szCs w:val="24"/>
                <w:lang w:eastAsia="zh-CN"/>
              </w:rPr>
            </w:pPr>
          </w:p>
        </w:tc>
        <w:tc>
          <w:tcPr>
            <w:tcW w:w="680" w:type="pct"/>
            <w:vMerge w:val="continue"/>
            <w:vAlign w:val="center"/>
          </w:tcPr>
          <w:p w14:paraId="78D39A31">
            <w:pPr>
              <w:widowControl/>
              <w:rPr>
                <w:rFonts w:hAnsi="宋体" w:cs="Times New Roman"/>
                <w:color w:val="000000"/>
                <w:sz w:val="24"/>
                <w:szCs w:val="24"/>
                <w:lang w:eastAsia="zh-CN"/>
              </w:rPr>
            </w:pPr>
          </w:p>
        </w:tc>
        <w:tc>
          <w:tcPr>
            <w:tcW w:w="1361" w:type="pct"/>
            <w:gridSpan w:val="2"/>
            <w:shd w:val="clear" w:color="000000" w:fill="FFFFFF"/>
            <w:vAlign w:val="center"/>
          </w:tcPr>
          <w:p w14:paraId="0BC647D7">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二次发现或违法情节危害后果一般的</w:t>
            </w:r>
          </w:p>
        </w:tc>
        <w:tc>
          <w:tcPr>
            <w:tcW w:w="1287" w:type="pct"/>
            <w:shd w:val="clear" w:color="000000" w:fill="FFFFFF"/>
            <w:vAlign w:val="center"/>
          </w:tcPr>
          <w:p w14:paraId="2F21B09E">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责令其限期纠正，给予警告</w:t>
            </w:r>
          </w:p>
        </w:tc>
        <w:tc>
          <w:tcPr>
            <w:tcW w:w="327" w:type="pct"/>
            <w:vMerge w:val="continue"/>
            <w:vAlign w:val="center"/>
          </w:tcPr>
          <w:p w14:paraId="543D3F63">
            <w:pPr>
              <w:widowControl/>
              <w:rPr>
                <w:rFonts w:hAnsi="宋体" w:cs="Times New Roman"/>
                <w:color w:val="000000"/>
                <w:sz w:val="24"/>
                <w:szCs w:val="24"/>
                <w:lang w:eastAsia="zh-CN"/>
              </w:rPr>
            </w:pPr>
          </w:p>
        </w:tc>
      </w:tr>
      <w:tr w14:paraId="57BA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 w:type="pct"/>
            <w:vMerge w:val="continue"/>
            <w:vAlign w:val="center"/>
          </w:tcPr>
          <w:p w14:paraId="4E1776F6">
            <w:pPr>
              <w:widowControl/>
              <w:rPr>
                <w:rFonts w:hAnsi="宋体" w:cs="Times New Roman"/>
                <w:color w:val="000000"/>
                <w:sz w:val="24"/>
                <w:szCs w:val="24"/>
                <w:lang w:eastAsia="zh-CN"/>
              </w:rPr>
            </w:pPr>
          </w:p>
        </w:tc>
        <w:tc>
          <w:tcPr>
            <w:tcW w:w="210" w:type="pct"/>
            <w:vMerge w:val="continue"/>
            <w:vAlign w:val="center"/>
          </w:tcPr>
          <w:p w14:paraId="6D213257">
            <w:pPr>
              <w:widowControl/>
              <w:rPr>
                <w:rFonts w:hAnsi="宋体" w:cs="Times New Roman"/>
                <w:color w:val="000000"/>
                <w:sz w:val="24"/>
                <w:szCs w:val="24"/>
                <w:lang w:eastAsia="zh-CN"/>
              </w:rPr>
            </w:pPr>
          </w:p>
        </w:tc>
        <w:tc>
          <w:tcPr>
            <w:tcW w:w="548" w:type="pct"/>
            <w:vMerge w:val="continue"/>
            <w:vAlign w:val="center"/>
          </w:tcPr>
          <w:p w14:paraId="57D7C179">
            <w:pPr>
              <w:widowControl/>
              <w:rPr>
                <w:rFonts w:hAnsi="宋体" w:cs="Times New Roman"/>
                <w:color w:val="000000"/>
                <w:sz w:val="24"/>
                <w:szCs w:val="24"/>
                <w:lang w:eastAsia="zh-CN"/>
              </w:rPr>
            </w:pPr>
          </w:p>
        </w:tc>
        <w:tc>
          <w:tcPr>
            <w:tcW w:w="416" w:type="pct"/>
            <w:vMerge w:val="continue"/>
            <w:vAlign w:val="center"/>
          </w:tcPr>
          <w:p w14:paraId="2AD81B4A">
            <w:pPr>
              <w:widowControl/>
              <w:rPr>
                <w:rFonts w:hAnsi="宋体" w:cs="Times New Roman"/>
                <w:color w:val="000000"/>
                <w:sz w:val="24"/>
                <w:szCs w:val="24"/>
                <w:lang w:eastAsia="zh-CN"/>
              </w:rPr>
            </w:pPr>
          </w:p>
        </w:tc>
        <w:tc>
          <w:tcPr>
            <w:tcW w:w="680" w:type="pct"/>
            <w:vMerge w:val="continue"/>
            <w:vAlign w:val="center"/>
          </w:tcPr>
          <w:p w14:paraId="2EA1A913">
            <w:pPr>
              <w:widowControl/>
              <w:rPr>
                <w:rFonts w:hAnsi="宋体" w:cs="Times New Roman"/>
                <w:color w:val="000000"/>
                <w:sz w:val="24"/>
                <w:szCs w:val="24"/>
                <w:lang w:eastAsia="zh-CN"/>
              </w:rPr>
            </w:pPr>
          </w:p>
        </w:tc>
        <w:tc>
          <w:tcPr>
            <w:tcW w:w="1361" w:type="pct"/>
            <w:gridSpan w:val="2"/>
            <w:shd w:val="clear" w:color="000000" w:fill="FFFFFF"/>
            <w:vAlign w:val="center"/>
          </w:tcPr>
          <w:p w14:paraId="4E1CB345">
            <w:pPr>
              <w:widowControl/>
              <w:rPr>
                <w:rFonts w:hAnsi="宋体" w:cs="Times New Roman"/>
                <w:color w:val="000000"/>
                <w:sz w:val="24"/>
                <w:szCs w:val="24"/>
                <w:lang w:eastAsia="zh-CN"/>
              </w:rPr>
            </w:pPr>
            <w:r>
              <w:rPr>
                <w:rFonts w:hint="eastAsia" w:hAnsi="宋体" w:cs="Times New Roman"/>
                <w:color w:val="000000"/>
                <w:sz w:val="24"/>
                <w:szCs w:val="24"/>
                <w:lang w:eastAsia="zh-CN"/>
              </w:rPr>
              <w:t>多次发现或违法情节严重的</w:t>
            </w:r>
          </w:p>
        </w:tc>
        <w:tc>
          <w:tcPr>
            <w:tcW w:w="1287" w:type="pct"/>
            <w:shd w:val="clear" w:color="000000" w:fill="FFFFFF"/>
            <w:vAlign w:val="center"/>
          </w:tcPr>
          <w:p w14:paraId="28118B05">
            <w:pPr>
              <w:widowControl/>
              <w:rPr>
                <w:rFonts w:hAnsi="宋体" w:cs="Times New Roman"/>
                <w:color w:val="000000"/>
                <w:sz w:val="24"/>
                <w:szCs w:val="24"/>
                <w:lang w:eastAsia="zh-CN"/>
              </w:rPr>
            </w:pPr>
            <w:r>
              <w:rPr>
                <w:rFonts w:hint="eastAsia" w:hAnsi="宋体" w:cs="Times New Roman"/>
                <w:color w:val="000000"/>
                <w:sz w:val="24"/>
                <w:szCs w:val="24"/>
                <w:lang w:eastAsia="zh-CN"/>
              </w:rPr>
              <w:t>责令其限期纠正，处以1万元以下的罚款</w:t>
            </w:r>
          </w:p>
        </w:tc>
        <w:tc>
          <w:tcPr>
            <w:tcW w:w="327" w:type="pct"/>
            <w:vMerge w:val="continue"/>
            <w:vAlign w:val="center"/>
          </w:tcPr>
          <w:p w14:paraId="69E9C5CD">
            <w:pPr>
              <w:widowControl/>
              <w:rPr>
                <w:rFonts w:hAnsi="宋体" w:cs="Times New Roman"/>
                <w:color w:val="000000"/>
                <w:sz w:val="24"/>
                <w:szCs w:val="24"/>
                <w:lang w:eastAsia="zh-CN"/>
              </w:rPr>
            </w:pPr>
          </w:p>
        </w:tc>
      </w:tr>
      <w:tr w14:paraId="561A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71" w:type="pct"/>
            <w:vMerge w:val="restart"/>
            <w:shd w:val="clear" w:color="000000" w:fill="FFFFFF"/>
            <w:vAlign w:val="center"/>
          </w:tcPr>
          <w:p w14:paraId="0C617E64">
            <w:pPr>
              <w:widowControl/>
              <w:jc w:val="center"/>
              <w:rPr>
                <w:rFonts w:hAnsi="宋体" w:cs="Times New Roman"/>
                <w:color w:val="000000"/>
                <w:sz w:val="24"/>
                <w:szCs w:val="24"/>
              </w:rPr>
            </w:pPr>
            <w:r>
              <w:rPr>
                <w:rFonts w:hint="eastAsia" w:hAnsi="宋体" w:cs="Times New Roman"/>
                <w:color w:val="000000"/>
                <w:sz w:val="24"/>
                <w:szCs w:val="24"/>
              </w:rPr>
              <w:t>234</w:t>
            </w:r>
          </w:p>
        </w:tc>
        <w:tc>
          <w:tcPr>
            <w:tcW w:w="210" w:type="pct"/>
            <w:vMerge w:val="restart"/>
            <w:shd w:val="clear" w:color="000000" w:fill="FFFFFF"/>
            <w:vAlign w:val="center"/>
          </w:tcPr>
          <w:p w14:paraId="096B22FF">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815E0BD">
            <w:pPr>
              <w:widowControl/>
              <w:rPr>
                <w:rFonts w:hAnsi="宋体" w:cs="Times New Roman"/>
                <w:color w:val="000000"/>
                <w:sz w:val="24"/>
                <w:szCs w:val="24"/>
                <w:lang w:eastAsia="zh-CN"/>
              </w:rPr>
            </w:pPr>
            <w:r>
              <w:rPr>
                <w:rFonts w:hint="eastAsia" w:hAnsi="宋体" w:cs="Times New Roman"/>
                <w:color w:val="000000"/>
                <w:sz w:val="24"/>
                <w:szCs w:val="24"/>
                <w:lang w:eastAsia="zh-CN"/>
              </w:rPr>
              <w:t>对在自然保护区内进行砍伐、放牧、狩猎、捕捞、开矿、采石、挖沙等活动的限期恢复原状</w:t>
            </w:r>
          </w:p>
        </w:tc>
        <w:tc>
          <w:tcPr>
            <w:tcW w:w="416" w:type="pct"/>
            <w:vMerge w:val="restart"/>
            <w:shd w:val="clear" w:color="000000" w:fill="FFFFFF"/>
            <w:vAlign w:val="center"/>
          </w:tcPr>
          <w:p w14:paraId="4F18182D">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《中华人民共和国自然保护区条例》第三十五条 </w:t>
            </w:r>
          </w:p>
        </w:tc>
        <w:tc>
          <w:tcPr>
            <w:tcW w:w="680" w:type="pct"/>
            <w:vMerge w:val="restart"/>
            <w:shd w:val="clear" w:color="000000" w:fill="FFFFFF"/>
            <w:vAlign w:val="center"/>
          </w:tcPr>
          <w:p w14:paraId="60A1454B">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没收违法所得，责令停止违法行为，限期恢复原状或者采取其他补救措施；对自然保护区造成破坏的，可以处以300元以上10000元以下的罚款。</w:t>
            </w:r>
          </w:p>
          <w:p w14:paraId="29DD35D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w:t>
            </w:r>
          </w:p>
        </w:tc>
        <w:tc>
          <w:tcPr>
            <w:tcW w:w="1361" w:type="pct"/>
            <w:gridSpan w:val="2"/>
            <w:shd w:val="clear" w:color="000000" w:fill="FFFFFF"/>
            <w:vAlign w:val="center"/>
          </w:tcPr>
          <w:p w14:paraId="1BB9A88F">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违反本条例规定，在自然保护区进行砍伐、放牧、狩猎、捕捞、采药、开垦、烧荒、开矿、采石、挖沙等活动的单位和个人，除可以依照有关法律、行政法规规定给予处罚的以外</w:t>
            </w:r>
          </w:p>
        </w:tc>
        <w:tc>
          <w:tcPr>
            <w:tcW w:w="1287" w:type="pct"/>
            <w:shd w:val="clear" w:color="000000" w:fill="FFFFFF"/>
            <w:vAlign w:val="center"/>
          </w:tcPr>
          <w:p w14:paraId="5A335A9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没收违法所得，责令停止违法行为，限期恢复原状或者采取其他补救措施</w:t>
            </w:r>
          </w:p>
        </w:tc>
        <w:tc>
          <w:tcPr>
            <w:tcW w:w="327" w:type="pct"/>
            <w:vMerge w:val="restart"/>
            <w:shd w:val="clear" w:color="000000" w:fill="FFFFFF"/>
            <w:vAlign w:val="center"/>
          </w:tcPr>
          <w:p w14:paraId="1382213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92E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781B7D45">
            <w:pPr>
              <w:widowControl/>
              <w:rPr>
                <w:rFonts w:hAnsi="宋体" w:cs="Times New Roman"/>
                <w:color w:val="000000"/>
                <w:sz w:val="24"/>
                <w:szCs w:val="24"/>
                <w:lang w:eastAsia="zh-CN"/>
              </w:rPr>
            </w:pPr>
          </w:p>
        </w:tc>
        <w:tc>
          <w:tcPr>
            <w:tcW w:w="210" w:type="pct"/>
            <w:vMerge w:val="continue"/>
            <w:vAlign w:val="center"/>
          </w:tcPr>
          <w:p w14:paraId="6CB5A5DA">
            <w:pPr>
              <w:widowControl/>
              <w:rPr>
                <w:rFonts w:hAnsi="宋体" w:cs="Times New Roman"/>
                <w:color w:val="000000"/>
                <w:sz w:val="24"/>
                <w:szCs w:val="24"/>
                <w:lang w:eastAsia="zh-CN"/>
              </w:rPr>
            </w:pPr>
          </w:p>
        </w:tc>
        <w:tc>
          <w:tcPr>
            <w:tcW w:w="548" w:type="pct"/>
            <w:vMerge w:val="continue"/>
            <w:vAlign w:val="center"/>
          </w:tcPr>
          <w:p w14:paraId="5EA87F89">
            <w:pPr>
              <w:widowControl/>
              <w:rPr>
                <w:rFonts w:hAnsi="宋体" w:cs="Times New Roman"/>
                <w:color w:val="000000"/>
                <w:sz w:val="24"/>
                <w:szCs w:val="24"/>
                <w:lang w:eastAsia="zh-CN"/>
              </w:rPr>
            </w:pPr>
          </w:p>
        </w:tc>
        <w:tc>
          <w:tcPr>
            <w:tcW w:w="416" w:type="pct"/>
            <w:vMerge w:val="continue"/>
            <w:vAlign w:val="center"/>
          </w:tcPr>
          <w:p w14:paraId="4E4A7580">
            <w:pPr>
              <w:widowControl/>
              <w:rPr>
                <w:rFonts w:hAnsi="宋体" w:cs="Times New Roman"/>
                <w:color w:val="000000"/>
                <w:sz w:val="24"/>
                <w:szCs w:val="24"/>
                <w:lang w:eastAsia="zh-CN"/>
              </w:rPr>
            </w:pPr>
          </w:p>
        </w:tc>
        <w:tc>
          <w:tcPr>
            <w:tcW w:w="680" w:type="pct"/>
            <w:vMerge w:val="continue"/>
            <w:vAlign w:val="center"/>
          </w:tcPr>
          <w:p w14:paraId="7F41D76A">
            <w:pPr>
              <w:widowControl/>
              <w:rPr>
                <w:rFonts w:hAnsi="宋体" w:cs="Times New Roman"/>
                <w:color w:val="000000"/>
                <w:sz w:val="24"/>
                <w:szCs w:val="24"/>
                <w:lang w:eastAsia="zh-CN"/>
              </w:rPr>
            </w:pPr>
          </w:p>
        </w:tc>
        <w:tc>
          <w:tcPr>
            <w:tcW w:w="1361" w:type="pct"/>
            <w:gridSpan w:val="2"/>
            <w:shd w:val="clear" w:color="000000" w:fill="FFFFFF"/>
            <w:vAlign w:val="center"/>
          </w:tcPr>
          <w:p w14:paraId="72B7669D">
            <w:pPr>
              <w:widowControl/>
              <w:rPr>
                <w:rFonts w:hAnsi="宋体" w:cs="Times New Roman"/>
                <w:color w:val="000000"/>
                <w:sz w:val="24"/>
                <w:szCs w:val="24"/>
                <w:lang w:eastAsia="zh-CN"/>
              </w:rPr>
            </w:pPr>
            <w:r>
              <w:rPr>
                <w:rFonts w:hint="eastAsia" w:hAnsi="宋体" w:cs="Times New Roman"/>
                <w:color w:val="000000"/>
                <w:sz w:val="24"/>
                <w:szCs w:val="24"/>
                <w:lang w:eastAsia="zh-CN"/>
              </w:rPr>
              <w:t>对自然保护区造成破坏，危害后果轻微的</w:t>
            </w:r>
          </w:p>
        </w:tc>
        <w:tc>
          <w:tcPr>
            <w:tcW w:w="1287" w:type="pct"/>
            <w:shd w:val="clear" w:color="000000" w:fill="FFFFFF"/>
            <w:vAlign w:val="center"/>
          </w:tcPr>
          <w:p w14:paraId="1D6295C9">
            <w:pPr>
              <w:widowControl/>
              <w:rPr>
                <w:rFonts w:hAnsi="宋体" w:cs="Times New Roman"/>
                <w:color w:val="000000"/>
                <w:sz w:val="24"/>
                <w:szCs w:val="24"/>
                <w:lang w:eastAsia="zh-CN"/>
              </w:rPr>
            </w:pPr>
            <w:r>
              <w:rPr>
                <w:rFonts w:hint="eastAsia" w:hAnsi="宋体" w:cs="Times New Roman"/>
                <w:color w:val="000000"/>
                <w:sz w:val="24"/>
                <w:szCs w:val="24"/>
                <w:lang w:eastAsia="zh-CN"/>
              </w:rPr>
              <w:t>可以处以0.03-0.321万元 (含0.03万元，含0.321万元)的罚款</w:t>
            </w:r>
          </w:p>
        </w:tc>
        <w:tc>
          <w:tcPr>
            <w:tcW w:w="327" w:type="pct"/>
            <w:vMerge w:val="continue"/>
            <w:vAlign w:val="center"/>
          </w:tcPr>
          <w:p w14:paraId="293F1340">
            <w:pPr>
              <w:widowControl/>
              <w:rPr>
                <w:rFonts w:hAnsi="宋体" w:cs="Times New Roman"/>
                <w:color w:val="000000"/>
                <w:sz w:val="24"/>
                <w:szCs w:val="24"/>
                <w:lang w:eastAsia="zh-CN"/>
              </w:rPr>
            </w:pPr>
          </w:p>
        </w:tc>
      </w:tr>
      <w:tr w14:paraId="5FCC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5610EA96">
            <w:pPr>
              <w:widowControl/>
              <w:rPr>
                <w:rFonts w:hAnsi="宋体" w:cs="Times New Roman"/>
                <w:color w:val="000000"/>
                <w:sz w:val="24"/>
                <w:szCs w:val="24"/>
                <w:lang w:eastAsia="zh-CN"/>
              </w:rPr>
            </w:pPr>
          </w:p>
        </w:tc>
        <w:tc>
          <w:tcPr>
            <w:tcW w:w="210" w:type="pct"/>
            <w:vMerge w:val="continue"/>
            <w:vAlign w:val="center"/>
          </w:tcPr>
          <w:p w14:paraId="73CC7F12">
            <w:pPr>
              <w:widowControl/>
              <w:rPr>
                <w:rFonts w:hAnsi="宋体" w:cs="Times New Roman"/>
                <w:color w:val="000000"/>
                <w:sz w:val="24"/>
                <w:szCs w:val="24"/>
                <w:lang w:eastAsia="zh-CN"/>
              </w:rPr>
            </w:pPr>
          </w:p>
        </w:tc>
        <w:tc>
          <w:tcPr>
            <w:tcW w:w="548" w:type="pct"/>
            <w:vMerge w:val="continue"/>
            <w:vAlign w:val="center"/>
          </w:tcPr>
          <w:p w14:paraId="215DA193">
            <w:pPr>
              <w:widowControl/>
              <w:rPr>
                <w:rFonts w:hAnsi="宋体" w:cs="Times New Roman"/>
                <w:color w:val="000000"/>
                <w:sz w:val="24"/>
                <w:szCs w:val="24"/>
                <w:lang w:eastAsia="zh-CN"/>
              </w:rPr>
            </w:pPr>
          </w:p>
        </w:tc>
        <w:tc>
          <w:tcPr>
            <w:tcW w:w="416" w:type="pct"/>
            <w:vMerge w:val="continue"/>
            <w:vAlign w:val="center"/>
          </w:tcPr>
          <w:p w14:paraId="6C6E6B89">
            <w:pPr>
              <w:widowControl/>
              <w:rPr>
                <w:rFonts w:hAnsi="宋体" w:cs="Times New Roman"/>
                <w:color w:val="000000"/>
                <w:sz w:val="24"/>
                <w:szCs w:val="24"/>
                <w:lang w:eastAsia="zh-CN"/>
              </w:rPr>
            </w:pPr>
          </w:p>
        </w:tc>
        <w:tc>
          <w:tcPr>
            <w:tcW w:w="680" w:type="pct"/>
            <w:vMerge w:val="continue"/>
            <w:vAlign w:val="center"/>
          </w:tcPr>
          <w:p w14:paraId="06DBEFF8">
            <w:pPr>
              <w:widowControl/>
              <w:rPr>
                <w:rFonts w:hAnsi="宋体" w:cs="Times New Roman"/>
                <w:color w:val="000000"/>
                <w:sz w:val="24"/>
                <w:szCs w:val="24"/>
                <w:lang w:eastAsia="zh-CN"/>
              </w:rPr>
            </w:pPr>
          </w:p>
        </w:tc>
        <w:tc>
          <w:tcPr>
            <w:tcW w:w="1361" w:type="pct"/>
            <w:gridSpan w:val="2"/>
            <w:shd w:val="clear" w:color="000000" w:fill="FFFFFF"/>
            <w:vAlign w:val="center"/>
          </w:tcPr>
          <w:p w14:paraId="5DD82CE8">
            <w:pPr>
              <w:widowControl/>
              <w:rPr>
                <w:rFonts w:hAnsi="宋体" w:cs="Times New Roman"/>
                <w:color w:val="000000"/>
                <w:sz w:val="24"/>
                <w:szCs w:val="24"/>
                <w:lang w:eastAsia="zh-CN"/>
              </w:rPr>
            </w:pPr>
            <w:r>
              <w:rPr>
                <w:rFonts w:hint="eastAsia" w:hAnsi="宋体" w:cs="Times New Roman"/>
                <w:color w:val="000000"/>
                <w:sz w:val="24"/>
                <w:szCs w:val="24"/>
                <w:lang w:eastAsia="zh-CN"/>
              </w:rPr>
              <w:t>对自然保护区造成破坏，违法情节一般的</w:t>
            </w:r>
          </w:p>
        </w:tc>
        <w:tc>
          <w:tcPr>
            <w:tcW w:w="1287" w:type="pct"/>
            <w:shd w:val="clear" w:color="000000" w:fill="FFFFFF"/>
            <w:vAlign w:val="center"/>
          </w:tcPr>
          <w:p w14:paraId="10FE3228">
            <w:pPr>
              <w:widowControl/>
              <w:rPr>
                <w:rFonts w:hAnsi="宋体" w:cs="Times New Roman"/>
                <w:color w:val="000000"/>
                <w:sz w:val="24"/>
                <w:szCs w:val="24"/>
                <w:lang w:eastAsia="zh-CN"/>
              </w:rPr>
            </w:pPr>
            <w:r>
              <w:rPr>
                <w:rFonts w:hint="eastAsia" w:hAnsi="宋体" w:cs="Times New Roman"/>
                <w:color w:val="000000"/>
                <w:sz w:val="24"/>
                <w:szCs w:val="24"/>
                <w:lang w:eastAsia="zh-CN"/>
              </w:rPr>
              <w:t>可以处以0.321-0.612万元 (不含0.321万元，含0.612万元)的罚款</w:t>
            </w:r>
          </w:p>
        </w:tc>
        <w:tc>
          <w:tcPr>
            <w:tcW w:w="327" w:type="pct"/>
            <w:vMerge w:val="continue"/>
            <w:vAlign w:val="center"/>
          </w:tcPr>
          <w:p w14:paraId="62E23384">
            <w:pPr>
              <w:widowControl/>
              <w:rPr>
                <w:rFonts w:hAnsi="宋体" w:cs="Times New Roman"/>
                <w:color w:val="000000"/>
                <w:sz w:val="24"/>
                <w:szCs w:val="24"/>
                <w:lang w:eastAsia="zh-CN"/>
              </w:rPr>
            </w:pPr>
          </w:p>
        </w:tc>
      </w:tr>
      <w:tr w14:paraId="7A55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0C89B0BB">
            <w:pPr>
              <w:widowControl/>
              <w:rPr>
                <w:rFonts w:hAnsi="宋体" w:cs="Times New Roman"/>
                <w:color w:val="000000"/>
                <w:sz w:val="24"/>
                <w:szCs w:val="24"/>
                <w:lang w:eastAsia="zh-CN"/>
              </w:rPr>
            </w:pPr>
          </w:p>
        </w:tc>
        <w:tc>
          <w:tcPr>
            <w:tcW w:w="210" w:type="pct"/>
            <w:vMerge w:val="continue"/>
            <w:vAlign w:val="center"/>
          </w:tcPr>
          <w:p w14:paraId="6693F0A0">
            <w:pPr>
              <w:widowControl/>
              <w:rPr>
                <w:rFonts w:hAnsi="宋体" w:cs="Times New Roman"/>
                <w:color w:val="000000"/>
                <w:sz w:val="24"/>
                <w:szCs w:val="24"/>
                <w:lang w:eastAsia="zh-CN"/>
              </w:rPr>
            </w:pPr>
          </w:p>
        </w:tc>
        <w:tc>
          <w:tcPr>
            <w:tcW w:w="548" w:type="pct"/>
            <w:vMerge w:val="continue"/>
            <w:vAlign w:val="center"/>
          </w:tcPr>
          <w:p w14:paraId="3E0D6C41">
            <w:pPr>
              <w:widowControl/>
              <w:rPr>
                <w:rFonts w:hAnsi="宋体" w:cs="Times New Roman"/>
                <w:color w:val="000000"/>
                <w:sz w:val="24"/>
                <w:szCs w:val="24"/>
                <w:lang w:eastAsia="zh-CN"/>
              </w:rPr>
            </w:pPr>
          </w:p>
        </w:tc>
        <w:tc>
          <w:tcPr>
            <w:tcW w:w="416" w:type="pct"/>
            <w:vMerge w:val="continue"/>
            <w:vAlign w:val="center"/>
          </w:tcPr>
          <w:p w14:paraId="6BF75A20">
            <w:pPr>
              <w:widowControl/>
              <w:rPr>
                <w:rFonts w:hAnsi="宋体" w:cs="Times New Roman"/>
                <w:color w:val="000000"/>
                <w:sz w:val="24"/>
                <w:szCs w:val="24"/>
                <w:lang w:eastAsia="zh-CN"/>
              </w:rPr>
            </w:pPr>
          </w:p>
        </w:tc>
        <w:tc>
          <w:tcPr>
            <w:tcW w:w="680" w:type="pct"/>
            <w:vMerge w:val="continue"/>
            <w:vAlign w:val="center"/>
          </w:tcPr>
          <w:p w14:paraId="642A1E41">
            <w:pPr>
              <w:widowControl/>
              <w:rPr>
                <w:rFonts w:hAnsi="宋体" w:cs="Times New Roman"/>
                <w:color w:val="000000"/>
                <w:sz w:val="24"/>
                <w:szCs w:val="24"/>
                <w:lang w:eastAsia="zh-CN"/>
              </w:rPr>
            </w:pPr>
          </w:p>
        </w:tc>
        <w:tc>
          <w:tcPr>
            <w:tcW w:w="1361" w:type="pct"/>
            <w:gridSpan w:val="2"/>
            <w:shd w:val="clear" w:color="000000" w:fill="FFFFFF"/>
            <w:vAlign w:val="center"/>
          </w:tcPr>
          <w:p w14:paraId="525AA58F">
            <w:pPr>
              <w:widowControl/>
              <w:rPr>
                <w:rFonts w:hAnsi="宋体" w:cs="Times New Roman"/>
                <w:color w:val="000000"/>
                <w:sz w:val="24"/>
                <w:szCs w:val="24"/>
                <w:lang w:eastAsia="zh-CN"/>
              </w:rPr>
            </w:pPr>
            <w:r>
              <w:rPr>
                <w:rFonts w:hint="eastAsia" w:hAnsi="宋体" w:cs="Times New Roman"/>
                <w:color w:val="000000"/>
                <w:sz w:val="24"/>
                <w:szCs w:val="24"/>
                <w:lang w:eastAsia="zh-CN"/>
              </w:rPr>
              <w:t>对自然保护区造成破坏，违法情节严重的</w:t>
            </w:r>
          </w:p>
        </w:tc>
        <w:tc>
          <w:tcPr>
            <w:tcW w:w="1287" w:type="pct"/>
            <w:shd w:val="clear" w:color="000000" w:fill="FFFFFF"/>
            <w:vAlign w:val="center"/>
          </w:tcPr>
          <w:p w14:paraId="1711F96E">
            <w:pPr>
              <w:widowControl/>
              <w:rPr>
                <w:rFonts w:hAnsi="宋体" w:cs="Times New Roman"/>
                <w:color w:val="000000"/>
                <w:sz w:val="24"/>
                <w:szCs w:val="24"/>
                <w:lang w:eastAsia="zh-CN"/>
              </w:rPr>
            </w:pPr>
            <w:r>
              <w:rPr>
                <w:rFonts w:hint="eastAsia" w:hAnsi="宋体" w:cs="Times New Roman"/>
                <w:color w:val="000000"/>
                <w:sz w:val="24"/>
                <w:szCs w:val="24"/>
                <w:lang w:eastAsia="zh-CN"/>
              </w:rPr>
              <w:t>可以处以0.612-1万元 (不含0.612万元，含1万元)的罚款</w:t>
            </w:r>
          </w:p>
        </w:tc>
        <w:tc>
          <w:tcPr>
            <w:tcW w:w="327" w:type="pct"/>
            <w:vMerge w:val="continue"/>
            <w:vAlign w:val="center"/>
          </w:tcPr>
          <w:p w14:paraId="76635597">
            <w:pPr>
              <w:widowControl/>
              <w:rPr>
                <w:rFonts w:hAnsi="宋体" w:cs="Times New Roman"/>
                <w:color w:val="000000"/>
                <w:sz w:val="24"/>
                <w:szCs w:val="24"/>
                <w:lang w:eastAsia="zh-CN"/>
              </w:rPr>
            </w:pPr>
          </w:p>
        </w:tc>
      </w:tr>
      <w:tr w14:paraId="48D9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71" w:type="pct"/>
            <w:vMerge w:val="restart"/>
            <w:shd w:val="clear" w:color="000000" w:fill="FFFFFF"/>
            <w:vAlign w:val="center"/>
          </w:tcPr>
          <w:p w14:paraId="58731C65">
            <w:pPr>
              <w:widowControl/>
              <w:jc w:val="center"/>
              <w:rPr>
                <w:rFonts w:hAnsi="宋体" w:cs="Times New Roman"/>
                <w:color w:val="000000"/>
                <w:sz w:val="24"/>
                <w:szCs w:val="24"/>
              </w:rPr>
            </w:pPr>
            <w:r>
              <w:rPr>
                <w:rFonts w:hint="eastAsia" w:hAnsi="宋体" w:cs="Times New Roman"/>
                <w:color w:val="000000"/>
                <w:sz w:val="24"/>
                <w:szCs w:val="24"/>
              </w:rPr>
              <w:t>235</w:t>
            </w:r>
          </w:p>
        </w:tc>
        <w:tc>
          <w:tcPr>
            <w:tcW w:w="210" w:type="pct"/>
            <w:vMerge w:val="restart"/>
            <w:shd w:val="clear" w:color="000000" w:fill="FFFFFF"/>
            <w:vAlign w:val="center"/>
          </w:tcPr>
          <w:p w14:paraId="44F6A868">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E15F113">
            <w:pPr>
              <w:widowControl/>
              <w:rPr>
                <w:rFonts w:hAnsi="宋体" w:cs="Times New Roman"/>
                <w:color w:val="000000"/>
                <w:sz w:val="24"/>
                <w:szCs w:val="24"/>
                <w:lang w:eastAsia="zh-CN"/>
              </w:rPr>
            </w:pPr>
            <w:r>
              <w:rPr>
                <w:rFonts w:hint="eastAsia" w:hAnsi="宋体" w:cs="Times New Roman"/>
                <w:color w:val="000000"/>
                <w:sz w:val="24"/>
                <w:szCs w:val="24"/>
                <w:lang w:eastAsia="zh-CN"/>
              </w:rPr>
              <w:t>对向水体倾倒船舶垃圾或者排放船舶的残油、废油；未经作业地海事管理机构批准，船舶进行散装液体污染危害性货物的过驳作业；船舶及有关作业单位从事有污染风险的作业活动，未按照规定采取污染防治措施；以冲滩方式进行船舶拆解；进入中华人民共和国内河的国际航线船舶，排放不符合规定的船舶压载水造成水污染的代为治理</w:t>
            </w:r>
          </w:p>
        </w:tc>
        <w:tc>
          <w:tcPr>
            <w:tcW w:w="416" w:type="pct"/>
            <w:vMerge w:val="restart"/>
            <w:shd w:val="clear" w:color="000000" w:fill="FFFFFF"/>
            <w:vAlign w:val="center"/>
          </w:tcPr>
          <w:p w14:paraId="7C7F0F9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《中华人民共和国水污染防治法》第九十条 </w:t>
            </w:r>
          </w:p>
        </w:tc>
        <w:tc>
          <w:tcPr>
            <w:tcW w:w="680" w:type="pct"/>
            <w:vMerge w:val="restart"/>
            <w:shd w:val="clear" w:color="000000" w:fill="FFFFFF"/>
            <w:vAlign w:val="center"/>
          </w:tcPr>
          <w:p w14:paraId="4CB17A2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tc>
        <w:tc>
          <w:tcPr>
            <w:tcW w:w="1361" w:type="pct"/>
            <w:gridSpan w:val="2"/>
            <w:shd w:val="clear" w:color="000000" w:fill="FFFFFF"/>
            <w:vAlign w:val="center"/>
          </w:tcPr>
          <w:p w14:paraId="7C815181">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违反本法规定，有下列行为之一的</w:t>
            </w:r>
          </w:p>
        </w:tc>
        <w:tc>
          <w:tcPr>
            <w:tcW w:w="1287" w:type="pct"/>
            <w:shd w:val="clear" w:color="000000" w:fill="FFFFFF"/>
            <w:vAlign w:val="center"/>
          </w:tcPr>
          <w:p w14:paraId="7145513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责令停止违法行为，处1万元以上10万元以下的罚款</w:t>
            </w:r>
          </w:p>
        </w:tc>
        <w:tc>
          <w:tcPr>
            <w:tcW w:w="327" w:type="pct"/>
            <w:vMerge w:val="restart"/>
            <w:shd w:val="clear" w:color="000000" w:fill="FFFFFF"/>
            <w:vAlign w:val="center"/>
          </w:tcPr>
          <w:p w14:paraId="3546212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B41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continue"/>
            <w:vAlign w:val="center"/>
          </w:tcPr>
          <w:p w14:paraId="79B1D8C9">
            <w:pPr>
              <w:widowControl/>
              <w:rPr>
                <w:rFonts w:hAnsi="宋体" w:cs="Times New Roman"/>
                <w:color w:val="000000"/>
                <w:sz w:val="24"/>
                <w:szCs w:val="24"/>
                <w:lang w:eastAsia="zh-CN"/>
              </w:rPr>
            </w:pPr>
          </w:p>
        </w:tc>
        <w:tc>
          <w:tcPr>
            <w:tcW w:w="210" w:type="pct"/>
            <w:vMerge w:val="continue"/>
            <w:vAlign w:val="center"/>
          </w:tcPr>
          <w:p w14:paraId="054E6366">
            <w:pPr>
              <w:widowControl/>
              <w:rPr>
                <w:rFonts w:hAnsi="宋体" w:cs="Times New Roman"/>
                <w:color w:val="000000"/>
                <w:sz w:val="24"/>
                <w:szCs w:val="24"/>
                <w:lang w:eastAsia="zh-CN"/>
              </w:rPr>
            </w:pPr>
          </w:p>
        </w:tc>
        <w:tc>
          <w:tcPr>
            <w:tcW w:w="548" w:type="pct"/>
            <w:vMerge w:val="continue"/>
            <w:vAlign w:val="center"/>
          </w:tcPr>
          <w:p w14:paraId="271F861F">
            <w:pPr>
              <w:widowControl/>
              <w:rPr>
                <w:rFonts w:hAnsi="宋体" w:cs="Times New Roman"/>
                <w:color w:val="000000"/>
                <w:sz w:val="24"/>
                <w:szCs w:val="24"/>
                <w:lang w:eastAsia="zh-CN"/>
              </w:rPr>
            </w:pPr>
          </w:p>
        </w:tc>
        <w:tc>
          <w:tcPr>
            <w:tcW w:w="416" w:type="pct"/>
            <w:vMerge w:val="continue"/>
            <w:vAlign w:val="center"/>
          </w:tcPr>
          <w:p w14:paraId="5B780A11">
            <w:pPr>
              <w:widowControl/>
              <w:rPr>
                <w:rFonts w:hAnsi="宋体" w:cs="Times New Roman"/>
                <w:color w:val="000000"/>
                <w:sz w:val="24"/>
                <w:szCs w:val="24"/>
                <w:lang w:eastAsia="zh-CN"/>
              </w:rPr>
            </w:pPr>
          </w:p>
        </w:tc>
        <w:tc>
          <w:tcPr>
            <w:tcW w:w="680" w:type="pct"/>
            <w:vMerge w:val="continue"/>
            <w:vAlign w:val="center"/>
          </w:tcPr>
          <w:p w14:paraId="3910239B">
            <w:pPr>
              <w:widowControl/>
              <w:rPr>
                <w:rFonts w:hAnsi="宋体" w:cs="Times New Roman"/>
                <w:color w:val="000000"/>
                <w:sz w:val="24"/>
                <w:szCs w:val="24"/>
                <w:lang w:eastAsia="zh-CN"/>
              </w:rPr>
            </w:pPr>
          </w:p>
        </w:tc>
        <w:tc>
          <w:tcPr>
            <w:tcW w:w="1361" w:type="pct"/>
            <w:gridSpan w:val="2"/>
            <w:shd w:val="clear" w:color="000000" w:fill="FFFFFF"/>
            <w:vAlign w:val="center"/>
          </w:tcPr>
          <w:p w14:paraId="4A1FFE60">
            <w:pPr>
              <w:widowControl/>
              <w:rPr>
                <w:rFonts w:hAnsi="宋体" w:cs="Times New Roman"/>
                <w:color w:val="000000"/>
                <w:sz w:val="24"/>
                <w:szCs w:val="24"/>
              </w:rPr>
            </w:pPr>
            <w:r>
              <w:rPr>
                <w:rFonts w:hint="eastAsia" w:hAnsi="宋体" w:cs="Times New Roman"/>
                <w:color w:val="000000"/>
                <w:sz w:val="24"/>
                <w:szCs w:val="24"/>
              </w:rPr>
              <w:t>造成水污染的</w:t>
            </w:r>
          </w:p>
        </w:tc>
        <w:tc>
          <w:tcPr>
            <w:tcW w:w="1287" w:type="pct"/>
            <w:shd w:val="clear" w:color="000000" w:fill="FFFFFF"/>
            <w:vAlign w:val="center"/>
          </w:tcPr>
          <w:p w14:paraId="19FD5275">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责令限期采取治理措施，消除污染，处2万元以上20万元以下的罚款</w:t>
            </w:r>
          </w:p>
        </w:tc>
        <w:tc>
          <w:tcPr>
            <w:tcW w:w="327" w:type="pct"/>
            <w:vMerge w:val="continue"/>
            <w:vAlign w:val="center"/>
          </w:tcPr>
          <w:p w14:paraId="0FD05726">
            <w:pPr>
              <w:widowControl/>
              <w:rPr>
                <w:rFonts w:hAnsi="宋体" w:cs="Times New Roman"/>
                <w:color w:val="000000"/>
                <w:sz w:val="24"/>
                <w:szCs w:val="24"/>
                <w:lang w:eastAsia="zh-CN"/>
              </w:rPr>
            </w:pPr>
          </w:p>
        </w:tc>
      </w:tr>
      <w:tr w14:paraId="129F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1" w:type="pct"/>
            <w:vMerge w:val="continue"/>
            <w:vAlign w:val="center"/>
          </w:tcPr>
          <w:p w14:paraId="72A1163D">
            <w:pPr>
              <w:widowControl/>
              <w:rPr>
                <w:rFonts w:hAnsi="宋体" w:cs="Times New Roman"/>
                <w:color w:val="000000"/>
                <w:sz w:val="24"/>
                <w:szCs w:val="24"/>
                <w:lang w:eastAsia="zh-CN"/>
              </w:rPr>
            </w:pPr>
          </w:p>
        </w:tc>
        <w:tc>
          <w:tcPr>
            <w:tcW w:w="210" w:type="pct"/>
            <w:vMerge w:val="continue"/>
            <w:vAlign w:val="center"/>
          </w:tcPr>
          <w:p w14:paraId="780A4675">
            <w:pPr>
              <w:widowControl/>
              <w:rPr>
                <w:rFonts w:hAnsi="宋体" w:cs="Times New Roman"/>
                <w:color w:val="000000"/>
                <w:sz w:val="24"/>
                <w:szCs w:val="24"/>
                <w:lang w:eastAsia="zh-CN"/>
              </w:rPr>
            </w:pPr>
          </w:p>
        </w:tc>
        <w:tc>
          <w:tcPr>
            <w:tcW w:w="548" w:type="pct"/>
            <w:vMerge w:val="continue"/>
            <w:vAlign w:val="center"/>
          </w:tcPr>
          <w:p w14:paraId="613C4A97">
            <w:pPr>
              <w:widowControl/>
              <w:rPr>
                <w:rFonts w:hAnsi="宋体" w:cs="Times New Roman"/>
                <w:color w:val="000000"/>
                <w:sz w:val="24"/>
                <w:szCs w:val="24"/>
                <w:lang w:eastAsia="zh-CN"/>
              </w:rPr>
            </w:pPr>
          </w:p>
        </w:tc>
        <w:tc>
          <w:tcPr>
            <w:tcW w:w="416" w:type="pct"/>
            <w:vMerge w:val="continue"/>
            <w:vAlign w:val="center"/>
          </w:tcPr>
          <w:p w14:paraId="0F4183AA">
            <w:pPr>
              <w:widowControl/>
              <w:rPr>
                <w:rFonts w:hAnsi="宋体" w:cs="Times New Roman"/>
                <w:color w:val="000000"/>
                <w:sz w:val="24"/>
                <w:szCs w:val="24"/>
                <w:lang w:eastAsia="zh-CN"/>
              </w:rPr>
            </w:pPr>
          </w:p>
        </w:tc>
        <w:tc>
          <w:tcPr>
            <w:tcW w:w="680" w:type="pct"/>
            <w:vMerge w:val="continue"/>
            <w:vAlign w:val="center"/>
          </w:tcPr>
          <w:p w14:paraId="011B2119">
            <w:pPr>
              <w:widowControl/>
              <w:rPr>
                <w:rFonts w:hAnsi="宋体" w:cs="Times New Roman"/>
                <w:color w:val="000000"/>
                <w:sz w:val="24"/>
                <w:szCs w:val="24"/>
                <w:lang w:eastAsia="zh-CN"/>
              </w:rPr>
            </w:pPr>
          </w:p>
        </w:tc>
        <w:tc>
          <w:tcPr>
            <w:tcW w:w="1361" w:type="pct"/>
            <w:gridSpan w:val="2"/>
            <w:shd w:val="clear" w:color="000000" w:fill="FFFFFF"/>
            <w:vAlign w:val="center"/>
          </w:tcPr>
          <w:p w14:paraId="2A0D70ED">
            <w:pPr>
              <w:widowControl/>
              <w:rPr>
                <w:rFonts w:hAnsi="宋体" w:cs="Times New Roman"/>
                <w:color w:val="000000"/>
                <w:sz w:val="24"/>
                <w:szCs w:val="24"/>
              </w:rPr>
            </w:pPr>
            <w:r>
              <w:rPr>
                <w:rFonts w:hint="eastAsia" w:hAnsi="宋体" w:cs="Times New Roman"/>
                <w:color w:val="000000"/>
                <w:sz w:val="24"/>
                <w:szCs w:val="24"/>
              </w:rPr>
              <w:t>逾期不采取治理措施的</w:t>
            </w:r>
          </w:p>
        </w:tc>
        <w:tc>
          <w:tcPr>
            <w:tcW w:w="1287" w:type="pct"/>
            <w:shd w:val="clear" w:color="000000" w:fill="FFFFFF"/>
            <w:vAlign w:val="center"/>
          </w:tcPr>
          <w:p w14:paraId="6BDC6685">
            <w:pPr>
              <w:widowControl/>
              <w:rPr>
                <w:rFonts w:hAnsi="宋体" w:cs="Times New Roman"/>
                <w:color w:val="000000"/>
                <w:sz w:val="24"/>
                <w:szCs w:val="24"/>
                <w:lang w:eastAsia="zh-CN"/>
              </w:rPr>
            </w:pPr>
            <w:r>
              <w:rPr>
                <w:rFonts w:hint="eastAsia" w:hAnsi="宋体" w:cs="Times New Roman"/>
                <w:color w:val="000000"/>
                <w:sz w:val="24"/>
                <w:szCs w:val="24"/>
                <w:lang w:eastAsia="zh-CN"/>
              </w:rPr>
              <w:t>可以指定有治理能力的单位代为治理，所需费用由船舶承担</w:t>
            </w:r>
          </w:p>
        </w:tc>
        <w:tc>
          <w:tcPr>
            <w:tcW w:w="327" w:type="pct"/>
            <w:vMerge w:val="continue"/>
            <w:vAlign w:val="center"/>
          </w:tcPr>
          <w:p w14:paraId="6EE9BA92">
            <w:pPr>
              <w:widowControl/>
              <w:rPr>
                <w:rFonts w:hAnsi="宋体" w:cs="Times New Roman"/>
                <w:color w:val="000000"/>
                <w:sz w:val="24"/>
                <w:szCs w:val="24"/>
                <w:lang w:eastAsia="zh-CN"/>
              </w:rPr>
            </w:pPr>
          </w:p>
        </w:tc>
      </w:tr>
      <w:tr w14:paraId="710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restart"/>
            <w:shd w:val="clear" w:color="000000" w:fill="FFFFFF"/>
            <w:vAlign w:val="center"/>
          </w:tcPr>
          <w:p w14:paraId="2862B3C4">
            <w:pPr>
              <w:widowControl/>
              <w:jc w:val="center"/>
              <w:rPr>
                <w:rFonts w:hAnsi="宋体" w:cs="Times New Roman"/>
                <w:color w:val="000000"/>
                <w:sz w:val="24"/>
                <w:szCs w:val="24"/>
              </w:rPr>
            </w:pPr>
            <w:r>
              <w:rPr>
                <w:rFonts w:hint="eastAsia" w:hAnsi="宋体" w:cs="Times New Roman"/>
                <w:color w:val="000000"/>
                <w:sz w:val="24"/>
                <w:szCs w:val="24"/>
              </w:rPr>
              <w:t>236</w:t>
            </w:r>
          </w:p>
        </w:tc>
        <w:tc>
          <w:tcPr>
            <w:tcW w:w="210" w:type="pct"/>
            <w:vMerge w:val="restart"/>
            <w:shd w:val="clear" w:color="000000" w:fill="FFFFFF"/>
            <w:vAlign w:val="center"/>
          </w:tcPr>
          <w:p w14:paraId="142DDFEA">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4D304815">
            <w:pPr>
              <w:widowControl/>
              <w:rPr>
                <w:rFonts w:hAnsi="宋体" w:cs="Times New Roman"/>
                <w:color w:val="000000"/>
                <w:sz w:val="24"/>
                <w:szCs w:val="24"/>
                <w:lang w:eastAsia="zh-CN"/>
              </w:rPr>
            </w:pPr>
            <w:r>
              <w:rPr>
                <w:rFonts w:hint="eastAsia" w:hAnsi="宋体" w:cs="Times New Roman"/>
                <w:color w:val="000000"/>
                <w:sz w:val="24"/>
                <w:szCs w:val="24"/>
                <w:lang w:eastAsia="zh-CN"/>
              </w:rPr>
              <w:t>对违反规定使用未经检验合格的有关航行、作业和人身财产安全以及防止污染环境的重要设备、部件和材料，制造、改造、维修渔业船舶的；擅自拆除渔业船舶上有关航行、作业和人身财产安全以及防止污染环境的重要设备、部件的；擅自改变渔业船舶的吨位、载重线、主机功率、人员定额和适航区域的强制拆除</w:t>
            </w:r>
          </w:p>
        </w:tc>
        <w:tc>
          <w:tcPr>
            <w:tcW w:w="416" w:type="pct"/>
            <w:vMerge w:val="restart"/>
            <w:shd w:val="clear" w:color="000000" w:fill="FFFFFF"/>
            <w:vAlign w:val="center"/>
          </w:tcPr>
          <w:p w14:paraId="0C4F6F49">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《中华人民共和国渔业船舶检验条例》</w:t>
            </w:r>
          </w:p>
          <w:p w14:paraId="3F3F40DB">
            <w:pPr>
              <w:widowControl/>
              <w:rPr>
                <w:rFonts w:hAnsi="宋体" w:cs="Times New Roman"/>
                <w:color w:val="000000"/>
                <w:sz w:val="24"/>
                <w:szCs w:val="24"/>
                <w:lang w:eastAsia="zh-CN"/>
              </w:rPr>
            </w:pPr>
            <w:r>
              <w:rPr>
                <w:rFonts w:hint="eastAsia" w:hAnsi="宋体" w:cs="Times New Roman"/>
                <w:color w:val="000000"/>
                <w:sz w:val="24"/>
                <w:szCs w:val="24"/>
                <w:lang w:eastAsia="zh-CN"/>
              </w:rPr>
              <w:t>第三十四条</w:t>
            </w:r>
          </w:p>
        </w:tc>
        <w:tc>
          <w:tcPr>
            <w:tcW w:w="680" w:type="pct"/>
            <w:vMerge w:val="restart"/>
            <w:shd w:val="clear" w:color="000000" w:fill="FFFFFF"/>
            <w:vAlign w:val="center"/>
          </w:tcPr>
          <w:p w14:paraId="77221D53">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改正，处2000元以上2万元以下的罚款；正在作业的，责令立即停止作业；拒不改正或者拒不停止作业的，强制拆除非法使用的重要设备、部件和材料或者暂扣渔业船舶检验证书；构成犯罪的，依法追究刑事责任。</w:t>
            </w:r>
          </w:p>
        </w:tc>
        <w:tc>
          <w:tcPr>
            <w:tcW w:w="1361" w:type="pct"/>
            <w:gridSpan w:val="2"/>
            <w:shd w:val="clear" w:color="000000" w:fill="FFFFFF"/>
            <w:vAlign w:val="center"/>
          </w:tcPr>
          <w:p w14:paraId="0D6E8B11">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违反本条例规定，有其中行为之一的</w:t>
            </w:r>
          </w:p>
        </w:tc>
        <w:tc>
          <w:tcPr>
            <w:tcW w:w="1287" w:type="pct"/>
            <w:shd w:val="clear" w:color="000000" w:fill="FFFFFF"/>
            <w:vAlign w:val="center"/>
          </w:tcPr>
          <w:p w14:paraId="1027DA97">
            <w:pPr>
              <w:widowControl/>
              <w:rPr>
                <w:rFonts w:hAnsi="宋体" w:cs="Times New Roman"/>
                <w:color w:val="000000"/>
                <w:sz w:val="24"/>
                <w:szCs w:val="24"/>
                <w:lang w:eastAsia="zh-CN"/>
              </w:rPr>
            </w:pPr>
            <w:r>
              <w:rPr>
                <w:rFonts w:hint="eastAsia" w:hAnsi="宋体" w:cs="Times New Roman"/>
                <w:color w:val="000000"/>
                <w:sz w:val="24"/>
                <w:szCs w:val="24"/>
                <w:lang w:eastAsia="zh-CN"/>
              </w:rPr>
              <w:t>责令立即改正，处0.2万元以上2万元以下的罚款</w:t>
            </w:r>
          </w:p>
        </w:tc>
        <w:tc>
          <w:tcPr>
            <w:tcW w:w="327" w:type="pct"/>
            <w:vMerge w:val="restart"/>
            <w:shd w:val="clear" w:color="000000" w:fill="FFFFFF"/>
            <w:vAlign w:val="center"/>
          </w:tcPr>
          <w:p w14:paraId="43F6C7A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56F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continue"/>
            <w:vAlign w:val="center"/>
          </w:tcPr>
          <w:p w14:paraId="128AB655">
            <w:pPr>
              <w:widowControl/>
              <w:rPr>
                <w:rFonts w:hAnsi="宋体" w:cs="Times New Roman"/>
                <w:color w:val="000000"/>
                <w:sz w:val="24"/>
                <w:szCs w:val="24"/>
                <w:lang w:eastAsia="zh-CN"/>
              </w:rPr>
            </w:pPr>
          </w:p>
        </w:tc>
        <w:tc>
          <w:tcPr>
            <w:tcW w:w="210" w:type="pct"/>
            <w:vMerge w:val="continue"/>
            <w:vAlign w:val="center"/>
          </w:tcPr>
          <w:p w14:paraId="513CA897">
            <w:pPr>
              <w:widowControl/>
              <w:rPr>
                <w:rFonts w:hAnsi="宋体" w:cs="Times New Roman"/>
                <w:color w:val="000000"/>
                <w:sz w:val="24"/>
                <w:szCs w:val="24"/>
                <w:lang w:eastAsia="zh-CN"/>
              </w:rPr>
            </w:pPr>
          </w:p>
        </w:tc>
        <w:tc>
          <w:tcPr>
            <w:tcW w:w="548" w:type="pct"/>
            <w:vMerge w:val="continue"/>
            <w:vAlign w:val="center"/>
          </w:tcPr>
          <w:p w14:paraId="0095775F">
            <w:pPr>
              <w:widowControl/>
              <w:rPr>
                <w:rFonts w:hAnsi="宋体" w:cs="Times New Roman"/>
                <w:color w:val="000000"/>
                <w:sz w:val="24"/>
                <w:szCs w:val="24"/>
                <w:lang w:eastAsia="zh-CN"/>
              </w:rPr>
            </w:pPr>
          </w:p>
        </w:tc>
        <w:tc>
          <w:tcPr>
            <w:tcW w:w="416" w:type="pct"/>
            <w:vMerge w:val="continue"/>
            <w:vAlign w:val="center"/>
          </w:tcPr>
          <w:p w14:paraId="0CC9510A">
            <w:pPr>
              <w:widowControl/>
              <w:rPr>
                <w:rFonts w:hAnsi="宋体" w:cs="Times New Roman"/>
                <w:color w:val="000000"/>
                <w:sz w:val="24"/>
                <w:szCs w:val="24"/>
                <w:lang w:eastAsia="zh-CN"/>
              </w:rPr>
            </w:pPr>
          </w:p>
        </w:tc>
        <w:tc>
          <w:tcPr>
            <w:tcW w:w="680" w:type="pct"/>
            <w:vMerge w:val="continue"/>
            <w:vAlign w:val="center"/>
          </w:tcPr>
          <w:p w14:paraId="08A25DD9">
            <w:pPr>
              <w:widowControl/>
              <w:rPr>
                <w:rFonts w:hAnsi="宋体" w:cs="Times New Roman"/>
                <w:color w:val="000000"/>
                <w:sz w:val="24"/>
                <w:szCs w:val="24"/>
                <w:lang w:eastAsia="zh-CN"/>
              </w:rPr>
            </w:pPr>
          </w:p>
        </w:tc>
        <w:tc>
          <w:tcPr>
            <w:tcW w:w="1361" w:type="pct"/>
            <w:gridSpan w:val="2"/>
            <w:shd w:val="clear" w:color="000000" w:fill="FFFFFF"/>
            <w:vAlign w:val="center"/>
          </w:tcPr>
          <w:p w14:paraId="2E5721CD">
            <w:pPr>
              <w:widowControl/>
              <w:rPr>
                <w:rFonts w:hAnsi="宋体" w:cs="Times New Roman"/>
                <w:color w:val="000000"/>
                <w:sz w:val="24"/>
                <w:szCs w:val="24"/>
              </w:rPr>
            </w:pPr>
            <w:r>
              <w:rPr>
                <w:rFonts w:hint="eastAsia" w:hAnsi="宋体" w:cs="Times New Roman"/>
                <w:color w:val="000000"/>
                <w:sz w:val="24"/>
                <w:szCs w:val="24"/>
              </w:rPr>
              <w:t>正在作业的</w:t>
            </w:r>
          </w:p>
        </w:tc>
        <w:tc>
          <w:tcPr>
            <w:tcW w:w="1287" w:type="pct"/>
            <w:shd w:val="clear" w:color="000000" w:fill="FFFFFF"/>
            <w:vAlign w:val="center"/>
          </w:tcPr>
          <w:p w14:paraId="14F09F1E">
            <w:pPr>
              <w:widowControl/>
              <w:rPr>
                <w:rFonts w:hAnsi="宋体" w:cs="Times New Roman"/>
                <w:color w:val="000000"/>
                <w:sz w:val="24"/>
                <w:szCs w:val="24"/>
              </w:rPr>
            </w:pPr>
            <w:r>
              <w:rPr>
                <w:rFonts w:hint="eastAsia" w:hAnsi="宋体" w:cs="Times New Roman"/>
                <w:color w:val="000000"/>
                <w:sz w:val="24"/>
                <w:szCs w:val="24"/>
              </w:rPr>
              <w:t>责令立即停止作业</w:t>
            </w:r>
          </w:p>
        </w:tc>
        <w:tc>
          <w:tcPr>
            <w:tcW w:w="327" w:type="pct"/>
            <w:vMerge w:val="continue"/>
            <w:vAlign w:val="center"/>
          </w:tcPr>
          <w:p w14:paraId="11B1A1BC">
            <w:pPr>
              <w:widowControl/>
              <w:rPr>
                <w:rFonts w:hAnsi="宋体" w:cs="Times New Roman"/>
                <w:color w:val="000000"/>
                <w:sz w:val="24"/>
                <w:szCs w:val="24"/>
              </w:rPr>
            </w:pPr>
          </w:p>
        </w:tc>
      </w:tr>
      <w:tr w14:paraId="4BB3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71" w:type="pct"/>
            <w:vMerge w:val="continue"/>
            <w:vAlign w:val="center"/>
          </w:tcPr>
          <w:p w14:paraId="68C28CC9">
            <w:pPr>
              <w:widowControl/>
              <w:rPr>
                <w:rFonts w:hAnsi="宋体" w:cs="Times New Roman"/>
                <w:color w:val="000000"/>
                <w:sz w:val="24"/>
                <w:szCs w:val="24"/>
              </w:rPr>
            </w:pPr>
          </w:p>
        </w:tc>
        <w:tc>
          <w:tcPr>
            <w:tcW w:w="210" w:type="pct"/>
            <w:vMerge w:val="continue"/>
            <w:vAlign w:val="center"/>
          </w:tcPr>
          <w:p w14:paraId="45E476E6">
            <w:pPr>
              <w:widowControl/>
              <w:rPr>
                <w:rFonts w:hAnsi="宋体" w:cs="Times New Roman"/>
                <w:color w:val="000000"/>
                <w:sz w:val="24"/>
                <w:szCs w:val="24"/>
              </w:rPr>
            </w:pPr>
          </w:p>
        </w:tc>
        <w:tc>
          <w:tcPr>
            <w:tcW w:w="548" w:type="pct"/>
            <w:vMerge w:val="continue"/>
            <w:vAlign w:val="center"/>
          </w:tcPr>
          <w:p w14:paraId="18C357A1">
            <w:pPr>
              <w:widowControl/>
              <w:rPr>
                <w:rFonts w:hAnsi="宋体" w:cs="Times New Roman"/>
                <w:color w:val="000000"/>
                <w:sz w:val="24"/>
                <w:szCs w:val="24"/>
              </w:rPr>
            </w:pPr>
          </w:p>
        </w:tc>
        <w:tc>
          <w:tcPr>
            <w:tcW w:w="416" w:type="pct"/>
            <w:vMerge w:val="continue"/>
            <w:vAlign w:val="center"/>
          </w:tcPr>
          <w:p w14:paraId="058A9326">
            <w:pPr>
              <w:widowControl/>
              <w:rPr>
                <w:rFonts w:hAnsi="宋体" w:cs="Times New Roman"/>
                <w:color w:val="000000"/>
                <w:sz w:val="24"/>
                <w:szCs w:val="24"/>
              </w:rPr>
            </w:pPr>
          </w:p>
        </w:tc>
        <w:tc>
          <w:tcPr>
            <w:tcW w:w="680" w:type="pct"/>
            <w:vMerge w:val="continue"/>
            <w:vAlign w:val="center"/>
          </w:tcPr>
          <w:p w14:paraId="61F36887">
            <w:pPr>
              <w:widowControl/>
              <w:rPr>
                <w:rFonts w:hAnsi="宋体" w:cs="Times New Roman"/>
                <w:color w:val="000000"/>
                <w:sz w:val="24"/>
                <w:szCs w:val="24"/>
              </w:rPr>
            </w:pPr>
          </w:p>
        </w:tc>
        <w:tc>
          <w:tcPr>
            <w:tcW w:w="1361" w:type="pct"/>
            <w:gridSpan w:val="2"/>
            <w:shd w:val="clear" w:color="000000" w:fill="FFFFFF"/>
            <w:vAlign w:val="center"/>
          </w:tcPr>
          <w:p w14:paraId="7248B78E">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拒不改正或者拒不停止作业的</w:t>
            </w:r>
          </w:p>
        </w:tc>
        <w:tc>
          <w:tcPr>
            <w:tcW w:w="1287" w:type="pct"/>
            <w:shd w:val="clear" w:color="000000" w:fill="FFFFFF"/>
            <w:vAlign w:val="center"/>
          </w:tcPr>
          <w:p w14:paraId="162CF2D2">
            <w:pPr>
              <w:widowControl/>
              <w:rPr>
                <w:rFonts w:hAnsi="宋体" w:cs="Times New Roman"/>
                <w:color w:val="000000"/>
                <w:sz w:val="24"/>
                <w:szCs w:val="24"/>
                <w:lang w:eastAsia="zh-CN"/>
              </w:rPr>
            </w:pPr>
            <w:r>
              <w:rPr>
                <w:rFonts w:hint="eastAsia" w:hAnsi="宋体" w:cs="Times New Roman"/>
                <w:color w:val="000000"/>
                <w:sz w:val="24"/>
                <w:szCs w:val="24"/>
                <w:lang w:eastAsia="zh-CN"/>
              </w:rPr>
              <w:t>强制拆除非法使用的重要设备、部件和材料或者暂扣渔业船舶检验证书</w:t>
            </w:r>
          </w:p>
        </w:tc>
        <w:tc>
          <w:tcPr>
            <w:tcW w:w="327" w:type="pct"/>
            <w:vMerge w:val="continue"/>
            <w:vAlign w:val="center"/>
          </w:tcPr>
          <w:p w14:paraId="41F6B861">
            <w:pPr>
              <w:widowControl/>
              <w:rPr>
                <w:rFonts w:hAnsi="宋体" w:cs="Times New Roman"/>
                <w:color w:val="000000"/>
                <w:sz w:val="24"/>
                <w:szCs w:val="24"/>
                <w:lang w:eastAsia="zh-CN"/>
              </w:rPr>
            </w:pPr>
          </w:p>
        </w:tc>
      </w:tr>
      <w:tr w14:paraId="546A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1" w:type="pct"/>
            <w:vMerge w:val="restart"/>
            <w:shd w:val="clear" w:color="000000" w:fill="FFFFFF"/>
            <w:vAlign w:val="center"/>
          </w:tcPr>
          <w:p w14:paraId="221366BD">
            <w:pPr>
              <w:widowControl/>
              <w:jc w:val="center"/>
              <w:rPr>
                <w:rFonts w:hAnsi="宋体" w:cs="Times New Roman"/>
                <w:color w:val="000000"/>
                <w:sz w:val="24"/>
                <w:szCs w:val="24"/>
              </w:rPr>
            </w:pPr>
            <w:r>
              <w:rPr>
                <w:rFonts w:hint="eastAsia" w:hAnsi="宋体" w:cs="Times New Roman"/>
                <w:color w:val="000000"/>
                <w:sz w:val="24"/>
                <w:szCs w:val="24"/>
              </w:rPr>
              <w:t>237</w:t>
            </w:r>
          </w:p>
        </w:tc>
        <w:tc>
          <w:tcPr>
            <w:tcW w:w="210" w:type="pct"/>
            <w:vMerge w:val="restart"/>
            <w:shd w:val="clear" w:color="000000" w:fill="FFFFFF"/>
            <w:vAlign w:val="center"/>
          </w:tcPr>
          <w:p w14:paraId="059AF401">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281CE5A8">
            <w:pPr>
              <w:widowControl/>
              <w:rPr>
                <w:rFonts w:hAnsi="宋体" w:cs="Times New Roman"/>
                <w:color w:val="000000"/>
                <w:sz w:val="24"/>
                <w:szCs w:val="24"/>
                <w:lang w:eastAsia="zh-CN"/>
              </w:rPr>
            </w:pPr>
            <w:r>
              <w:rPr>
                <w:rFonts w:hint="eastAsia" w:hAnsi="宋体" w:cs="Times New Roman"/>
                <w:color w:val="000000"/>
                <w:sz w:val="24"/>
                <w:szCs w:val="24"/>
                <w:lang w:eastAsia="zh-CN"/>
              </w:rPr>
              <w:t>对品种测试、试验和种子质量检验机构伪造测试、试验、检验数据或者出具虚假证明的处罚</w:t>
            </w:r>
          </w:p>
        </w:tc>
        <w:tc>
          <w:tcPr>
            <w:tcW w:w="416" w:type="pct"/>
            <w:vMerge w:val="restart"/>
            <w:shd w:val="clear" w:color="000000" w:fill="FFFFFF"/>
            <w:vAlign w:val="center"/>
          </w:tcPr>
          <w:p w14:paraId="7E4AF595">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《中华人民共和国种子法》第七十一条</w:t>
            </w:r>
          </w:p>
        </w:tc>
        <w:tc>
          <w:tcPr>
            <w:tcW w:w="680" w:type="pct"/>
            <w:vMerge w:val="restart"/>
            <w:shd w:val="clear" w:color="000000" w:fill="FFFFFF"/>
            <w:vAlign w:val="center"/>
          </w:tcPr>
          <w:p w14:paraId="6A374A3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责令改正，对单位处五万元以上十万元以下罚款，对直接负责的主管人员和其他直接责任人员处一万元以上五万元以下罚款；有违法所得的，并处没收违法所得</w:t>
            </w:r>
          </w:p>
        </w:tc>
        <w:tc>
          <w:tcPr>
            <w:tcW w:w="1361" w:type="pct"/>
            <w:gridSpan w:val="2"/>
            <w:shd w:val="clear" w:color="000000" w:fill="FFFFFF"/>
            <w:vAlign w:val="center"/>
          </w:tcPr>
          <w:p w14:paraId="70A70FBC">
            <w:pPr>
              <w:widowControl/>
              <w:rPr>
                <w:rFonts w:hAnsi="宋体" w:cs="Times New Roman"/>
                <w:color w:val="000000"/>
                <w:sz w:val="24"/>
                <w:szCs w:val="24"/>
                <w:lang w:eastAsia="zh-CN"/>
              </w:rPr>
            </w:pPr>
            <w:r>
              <w:rPr>
                <w:rFonts w:hint="eastAsia" w:hAnsi="宋体" w:cs="Times New Roman"/>
                <w:color w:val="000000"/>
                <w:sz w:val="24"/>
                <w:szCs w:val="24"/>
                <w:lang w:eastAsia="zh-CN"/>
              </w:rPr>
              <w:t>初次且违法情节、危害后果轻微的，或有其他从轻处罚情节的</w:t>
            </w:r>
          </w:p>
        </w:tc>
        <w:tc>
          <w:tcPr>
            <w:tcW w:w="1287" w:type="pct"/>
            <w:shd w:val="clear" w:color="000000" w:fill="FFFFFF"/>
            <w:vAlign w:val="center"/>
          </w:tcPr>
          <w:p w14:paraId="7F960563">
            <w:pPr>
              <w:widowControl/>
              <w:rPr>
                <w:rFonts w:hAnsi="宋体" w:cs="Times New Roman"/>
                <w:color w:val="000000"/>
                <w:sz w:val="24"/>
                <w:szCs w:val="24"/>
                <w:lang w:eastAsia="zh-CN"/>
              </w:rPr>
            </w:pPr>
            <w:r>
              <w:rPr>
                <w:rFonts w:hint="eastAsia" w:hAnsi="宋体" w:cs="Times New Roman"/>
                <w:color w:val="000000"/>
                <w:sz w:val="24"/>
                <w:szCs w:val="24"/>
                <w:lang w:eastAsia="zh-CN"/>
              </w:rPr>
              <w:t>对单位处5万-6.5万元罚款（含5万元，含6.5万元），对直接负责的主管人员和其他直接责任人员处1万-2.2万元罚款（含1万元，含2.2万元），有违法所得的，并处没收违法所得</w:t>
            </w:r>
          </w:p>
        </w:tc>
        <w:tc>
          <w:tcPr>
            <w:tcW w:w="327" w:type="pct"/>
            <w:vMerge w:val="restart"/>
            <w:shd w:val="clear" w:color="000000" w:fill="FFFFFF"/>
            <w:vAlign w:val="center"/>
          </w:tcPr>
          <w:p w14:paraId="4CE64DA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48E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 w:type="pct"/>
            <w:vMerge w:val="continue"/>
            <w:vAlign w:val="center"/>
          </w:tcPr>
          <w:p w14:paraId="7B902AFC">
            <w:pPr>
              <w:widowControl/>
              <w:rPr>
                <w:rFonts w:hAnsi="宋体" w:cs="Times New Roman"/>
                <w:color w:val="000000"/>
                <w:sz w:val="24"/>
                <w:szCs w:val="24"/>
                <w:lang w:eastAsia="zh-CN"/>
              </w:rPr>
            </w:pPr>
          </w:p>
        </w:tc>
        <w:tc>
          <w:tcPr>
            <w:tcW w:w="210" w:type="pct"/>
            <w:vMerge w:val="continue"/>
            <w:vAlign w:val="center"/>
          </w:tcPr>
          <w:p w14:paraId="018A2B5D">
            <w:pPr>
              <w:widowControl/>
              <w:rPr>
                <w:rFonts w:hAnsi="宋体" w:cs="Times New Roman"/>
                <w:color w:val="000000"/>
                <w:sz w:val="24"/>
                <w:szCs w:val="24"/>
                <w:lang w:eastAsia="zh-CN"/>
              </w:rPr>
            </w:pPr>
          </w:p>
        </w:tc>
        <w:tc>
          <w:tcPr>
            <w:tcW w:w="548" w:type="pct"/>
            <w:vMerge w:val="continue"/>
            <w:vAlign w:val="center"/>
          </w:tcPr>
          <w:p w14:paraId="0EDA2550">
            <w:pPr>
              <w:widowControl/>
              <w:rPr>
                <w:rFonts w:hAnsi="宋体" w:cs="Times New Roman"/>
                <w:color w:val="000000"/>
                <w:sz w:val="24"/>
                <w:szCs w:val="24"/>
                <w:lang w:eastAsia="zh-CN"/>
              </w:rPr>
            </w:pPr>
          </w:p>
        </w:tc>
        <w:tc>
          <w:tcPr>
            <w:tcW w:w="416" w:type="pct"/>
            <w:vMerge w:val="continue"/>
            <w:vAlign w:val="center"/>
          </w:tcPr>
          <w:p w14:paraId="1B397168">
            <w:pPr>
              <w:widowControl/>
              <w:rPr>
                <w:rFonts w:hAnsi="宋体" w:cs="Times New Roman"/>
                <w:color w:val="000000"/>
                <w:sz w:val="24"/>
                <w:szCs w:val="24"/>
                <w:lang w:eastAsia="zh-CN"/>
              </w:rPr>
            </w:pPr>
          </w:p>
        </w:tc>
        <w:tc>
          <w:tcPr>
            <w:tcW w:w="680" w:type="pct"/>
            <w:vMerge w:val="continue"/>
            <w:vAlign w:val="center"/>
          </w:tcPr>
          <w:p w14:paraId="36BCCFD1">
            <w:pPr>
              <w:widowControl/>
              <w:rPr>
                <w:rFonts w:hAnsi="宋体" w:cs="Times New Roman"/>
                <w:color w:val="000000"/>
                <w:sz w:val="24"/>
                <w:szCs w:val="24"/>
                <w:lang w:eastAsia="zh-CN"/>
              </w:rPr>
            </w:pPr>
          </w:p>
        </w:tc>
        <w:tc>
          <w:tcPr>
            <w:tcW w:w="1361" w:type="pct"/>
            <w:gridSpan w:val="2"/>
            <w:shd w:val="clear" w:color="000000" w:fill="FFFFFF"/>
            <w:vAlign w:val="center"/>
          </w:tcPr>
          <w:p w14:paraId="74E09530">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违法情节一般，没有从轻或从重处罚情节的</w:t>
            </w:r>
          </w:p>
        </w:tc>
        <w:tc>
          <w:tcPr>
            <w:tcW w:w="1287" w:type="pct"/>
            <w:shd w:val="clear" w:color="000000" w:fill="FFFFFF"/>
            <w:vAlign w:val="center"/>
          </w:tcPr>
          <w:p w14:paraId="4F11C22E">
            <w:pPr>
              <w:widowControl/>
              <w:rPr>
                <w:rFonts w:hAnsi="宋体" w:cs="Times New Roman"/>
                <w:color w:val="000000"/>
                <w:sz w:val="24"/>
                <w:szCs w:val="24"/>
                <w:lang w:eastAsia="zh-CN"/>
              </w:rPr>
            </w:pPr>
            <w:r>
              <w:rPr>
                <w:rFonts w:hint="eastAsia" w:hAnsi="宋体" w:cs="Times New Roman"/>
                <w:color w:val="000000"/>
                <w:sz w:val="24"/>
                <w:szCs w:val="24"/>
                <w:lang w:eastAsia="zh-CN"/>
              </w:rPr>
              <w:t>对单位处6.5万-8万元罚款（不含6.5万元，含8万元），对直接负责的主管人员和其他直接责任人员处2.2万-3.4万元罚款（不含2.2万元，含3.4万元），有违法所得的，并处没收违法所得</w:t>
            </w:r>
          </w:p>
        </w:tc>
        <w:tc>
          <w:tcPr>
            <w:tcW w:w="327" w:type="pct"/>
            <w:vMerge w:val="continue"/>
            <w:vAlign w:val="center"/>
          </w:tcPr>
          <w:p w14:paraId="32850D93">
            <w:pPr>
              <w:widowControl/>
              <w:rPr>
                <w:rFonts w:hAnsi="宋体" w:cs="Times New Roman"/>
                <w:color w:val="000000"/>
                <w:sz w:val="24"/>
                <w:szCs w:val="24"/>
                <w:lang w:eastAsia="zh-CN"/>
              </w:rPr>
            </w:pPr>
          </w:p>
        </w:tc>
      </w:tr>
      <w:tr w14:paraId="2F23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71" w:type="pct"/>
            <w:vMerge w:val="continue"/>
            <w:vAlign w:val="center"/>
          </w:tcPr>
          <w:p w14:paraId="1E1C2749">
            <w:pPr>
              <w:widowControl/>
              <w:rPr>
                <w:rFonts w:hAnsi="宋体" w:cs="Times New Roman"/>
                <w:color w:val="000000"/>
                <w:sz w:val="24"/>
                <w:szCs w:val="24"/>
                <w:lang w:eastAsia="zh-CN"/>
              </w:rPr>
            </w:pPr>
          </w:p>
        </w:tc>
        <w:tc>
          <w:tcPr>
            <w:tcW w:w="210" w:type="pct"/>
            <w:vMerge w:val="continue"/>
            <w:vAlign w:val="center"/>
          </w:tcPr>
          <w:p w14:paraId="7AC44106">
            <w:pPr>
              <w:widowControl/>
              <w:rPr>
                <w:rFonts w:hAnsi="宋体" w:cs="Times New Roman"/>
                <w:color w:val="000000"/>
                <w:sz w:val="24"/>
                <w:szCs w:val="24"/>
                <w:lang w:eastAsia="zh-CN"/>
              </w:rPr>
            </w:pPr>
          </w:p>
        </w:tc>
        <w:tc>
          <w:tcPr>
            <w:tcW w:w="548" w:type="pct"/>
            <w:vMerge w:val="continue"/>
            <w:vAlign w:val="center"/>
          </w:tcPr>
          <w:p w14:paraId="1DC231B8">
            <w:pPr>
              <w:widowControl/>
              <w:rPr>
                <w:rFonts w:hAnsi="宋体" w:cs="Times New Roman"/>
                <w:color w:val="000000"/>
                <w:sz w:val="24"/>
                <w:szCs w:val="24"/>
                <w:lang w:eastAsia="zh-CN"/>
              </w:rPr>
            </w:pPr>
          </w:p>
        </w:tc>
        <w:tc>
          <w:tcPr>
            <w:tcW w:w="416" w:type="pct"/>
            <w:vMerge w:val="continue"/>
            <w:vAlign w:val="center"/>
          </w:tcPr>
          <w:p w14:paraId="44C9A8AF">
            <w:pPr>
              <w:widowControl/>
              <w:rPr>
                <w:rFonts w:hAnsi="宋体" w:cs="Times New Roman"/>
                <w:color w:val="000000"/>
                <w:sz w:val="24"/>
                <w:szCs w:val="24"/>
                <w:lang w:eastAsia="zh-CN"/>
              </w:rPr>
            </w:pPr>
          </w:p>
        </w:tc>
        <w:tc>
          <w:tcPr>
            <w:tcW w:w="680" w:type="pct"/>
            <w:vMerge w:val="continue"/>
            <w:vAlign w:val="center"/>
          </w:tcPr>
          <w:p w14:paraId="49F02713">
            <w:pPr>
              <w:widowControl/>
              <w:rPr>
                <w:rFonts w:hAnsi="宋体" w:cs="Times New Roman"/>
                <w:color w:val="000000"/>
                <w:sz w:val="24"/>
                <w:szCs w:val="24"/>
                <w:lang w:eastAsia="zh-CN"/>
              </w:rPr>
            </w:pPr>
          </w:p>
        </w:tc>
        <w:tc>
          <w:tcPr>
            <w:tcW w:w="1361" w:type="pct"/>
            <w:gridSpan w:val="2"/>
            <w:shd w:val="clear" w:color="000000" w:fill="FFFFFF"/>
            <w:vAlign w:val="center"/>
          </w:tcPr>
          <w:p w14:paraId="09724421">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违法情节严重造成较大损失的或有其他从重处罚情节的</w:t>
            </w:r>
          </w:p>
        </w:tc>
        <w:tc>
          <w:tcPr>
            <w:tcW w:w="1287" w:type="pct"/>
            <w:shd w:val="clear" w:color="000000" w:fill="FFFFFF"/>
            <w:vAlign w:val="center"/>
          </w:tcPr>
          <w:p w14:paraId="02E5DC5F">
            <w:pPr>
              <w:widowControl/>
              <w:rPr>
                <w:rFonts w:hAnsi="宋体" w:cs="Times New Roman"/>
                <w:color w:val="000000"/>
                <w:sz w:val="24"/>
                <w:szCs w:val="24"/>
                <w:lang w:eastAsia="zh-CN"/>
              </w:rPr>
            </w:pPr>
            <w:r>
              <w:rPr>
                <w:rFonts w:hint="eastAsia" w:hAnsi="宋体" w:cs="Times New Roman"/>
                <w:color w:val="000000"/>
                <w:sz w:val="24"/>
                <w:szCs w:val="24"/>
                <w:lang w:eastAsia="zh-CN"/>
              </w:rPr>
              <w:t>对单位处8万-10万元罚款（不含8万元，含10万元），对直接负责的主管人员和其他直接责任人员处3.4万-5万元罚款（不含3.4万元，含5万元），有违法所得的，并处没收违法所得</w:t>
            </w:r>
          </w:p>
        </w:tc>
        <w:tc>
          <w:tcPr>
            <w:tcW w:w="327" w:type="pct"/>
            <w:vMerge w:val="continue"/>
            <w:vAlign w:val="center"/>
          </w:tcPr>
          <w:p w14:paraId="3776792E">
            <w:pPr>
              <w:widowControl/>
              <w:rPr>
                <w:rFonts w:hAnsi="宋体" w:cs="Times New Roman"/>
                <w:color w:val="000000"/>
                <w:sz w:val="24"/>
                <w:szCs w:val="24"/>
                <w:lang w:eastAsia="zh-CN"/>
              </w:rPr>
            </w:pPr>
          </w:p>
        </w:tc>
      </w:tr>
      <w:tr w14:paraId="702D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restart"/>
            <w:shd w:val="clear" w:color="000000" w:fill="FFFFFF"/>
            <w:vAlign w:val="center"/>
          </w:tcPr>
          <w:p w14:paraId="51D0D859">
            <w:pPr>
              <w:widowControl/>
              <w:jc w:val="center"/>
              <w:rPr>
                <w:rFonts w:hAnsi="宋体" w:cs="Times New Roman"/>
                <w:color w:val="000000"/>
                <w:sz w:val="24"/>
                <w:szCs w:val="24"/>
              </w:rPr>
            </w:pPr>
            <w:r>
              <w:rPr>
                <w:rFonts w:hint="eastAsia" w:hAnsi="宋体" w:cs="Times New Roman"/>
                <w:color w:val="000000"/>
                <w:sz w:val="24"/>
                <w:szCs w:val="24"/>
              </w:rPr>
              <w:t>238</w:t>
            </w:r>
          </w:p>
        </w:tc>
        <w:tc>
          <w:tcPr>
            <w:tcW w:w="210" w:type="pct"/>
            <w:vMerge w:val="restart"/>
            <w:shd w:val="clear" w:color="000000" w:fill="FFFFFF"/>
            <w:vAlign w:val="center"/>
          </w:tcPr>
          <w:p w14:paraId="41E11D6F">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1719C878">
            <w:pPr>
              <w:widowControl/>
              <w:rPr>
                <w:rFonts w:hAnsi="宋体" w:cs="Times New Roman"/>
                <w:color w:val="000000"/>
                <w:sz w:val="24"/>
                <w:szCs w:val="24"/>
                <w:lang w:eastAsia="zh-CN"/>
              </w:rPr>
            </w:pPr>
            <w:r>
              <w:rPr>
                <w:rFonts w:hint="eastAsia" w:hAnsi="宋体" w:cs="Times New Roman"/>
                <w:color w:val="000000"/>
                <w:sz w:val="24"/>
                <w:szCs w:val="24"/>
                <w:lang w:eastAsia="zh-CN"/>
              </w:rPr>
              <w:t>对侵犯植物新品种权的处罚</w:t>
            </w:r>
          </w:p>
        </w:tc>
        <w:tc>
          <w:tcPr>
            <w:tcW w:w="416" w:type="pct"/>
            <w:vMerge w:val="restart"/>
            <w:shd w:val="clear" w:color="000000" w:fill="FFFFFF"/>
            <w:vAlign w:val="center"/>
          </w:tcPr>
          <w:p w14:paraId="08F5B1B3">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《中华人民共和国种子法》第七十二条 第六款</w:t>
            </w:r>
          </w:p>
        </w:tc>
        <w:tc>
          <w:tcPr>
            <w:tcW w:w="680" w:type="pct"/>
            <w:vMerge w:val="restart"/>
            <w:shd w:val="clear" w:color="000000" w:fill="FFFFFF"/>
            <w:vAlign w:val="center"/>
          </w:tcPr>
          <w:p w14:paraId="7E147A14">
            <w:pPr>
              <w:widowControl/>
              <w:rPr>
                <w:rFonts w:hAnsi="宋体" w:cs="Times New Roman"/>
                <w:color w:val="000000"/>
                <w:sz w:val="24"/>
                <w:szCs w:val="24"/>
                <w:lang w:eastAsia="zh-CN"/>
              </w:rPr>
            </w:pPr>
            <w:r>
              <w:rPr>
                <w:rFonts w:hint="eastAsia" w:hAnsi="宋体" w:cs="Times New Roman"/>
                <w:color w:val="000000"/>
                <w:sz w:val="24"/>
                <w:szCs w:val="24"/>
                <w:lang w:eastAsia="zh-CN"/>
              </w:rPr>
              <w:t>责令侵权人停止侵权行为，没收违法所得和种子；货值金额不足五万元的，并处一万元以上二十五万元以下罚款；货值金额五万元以上的，并处货值金额五倍以上十倍以下罚款</w:t>
            </w:r>
          </w:p>
        </w:tc>
        <w:tc>
          <w:tcPr>
            <w:tcW w:w="715" w:type="pct"/>
            <w:vMerge w:val="restart"/>
            <w:shd w:val="clear" w:color="000000" w:fill="FFFFFF"/>
            <w:vAlign w:val="center"/>
          </w:tcPr>
          <w:p w14:paraId="4D82ABCE">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货值金额不足五万元的</w:t>
            </w:r>
          </w:p>
        </w:tc>
        <w:tc>
          <w:tcPr>
            <w:tcW w:w="646" w:type="pct"/>
            <w:shd w:val="clear" w:color="000000" w:fill="FFFFFF"/>
            <w:vAlign w:val="center"/>
          </w:tcPr>
          <w:p w14:paraId="08E72B2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货值金额不足1.5万元，或有其他从轻处罚情节的</w:t>
            </w:r>
          </w:p>
        </w:tc>
        <w:tc>
          <w:tcPr>
            <w:tcW w:w="1287" w:type="pct"/>
            <w:shd w:val="clear" w:color="000000" w:fill="FFFFFF"/>
            <w:vAlign w:val="center"/>
          </w:tcPr>
          <w:p w14:paraId="135AFFA2">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没收违法所得和种子；处1万-8万元罚款（含1万元，含8万元）</w:t>
            </w:r>
          </w:p>
        </w:tc>
        <w:tc>
          <w:tcPr>
            <w:tcW w:w="327" w:type="pct"/>
            <w:vMerge w:val="restart"/>
            <w:shd w:val="clear" w:color="000000" w:fill="FFFFFF"/>
            <w:vAlign w:val="center"/>
          </w:tcPr>
          <w:p w14:paraId="53924A9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73E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274DCE53">
            <w:pPr>
              <w:widowControl/>
              <w:rPr>
                <w:rFonts w:hAnsi="宋体" w:cs="Times New Roman"/>
                <w:color w:val="000000"/>
                <w:sz w:val="24"/>
                <w:szCs w:val="24"/>
                <w:lang w:eastAsia="zh-CN"/>
              </w:rPr>
            </w:pPr>
          </w:p>
        </w:tc>
        <w:tc>
          <w:tcPr>
            <w:tcW w:w="210" w:type="pct"/>
            <w:vMerge w:val="continue"/>
            <w:vAlign w:val="center"/>
          </w:tcPr>
          <w:p w14:paraId="0317A7D1">
            <w:pPr>
              <w:widowControl/>
              <w:rPr>
                <w:rFonts w:hAnsi="宋体" w:cs="Times New Roman"/>
                <w:color w:val="000000"/>
                <w:sz w:val="24"/>
                <w:szCs w:val="24"/>
                <w:lang w:eastAsia="zh-CN"/>
              </w:rPr>
            </w:pPr>
          </w:p>
        </w:tc>
        <w:tc>
          <w:tcPr>
            <w:tcW w:w="548" w:type="pct"/>
            <w:vMerge w:val="continue"/>
            <w:vAlign w:val="center"/>
          </w:tcPr>
          <w:p w14:paraId="220BA218">
            <w:pPr>
              <w:widowControl/>
              <w:rPr>
                <w:rFonts w:hAnsi="宋体" w:cs="Times New Roman"/>
                <w:color w:val="000000"/>
                <w:sz w:val="24"/>
                <w:szCs w:val="24"/>
                <w:lang w:eastAsia="zh-CN"/>
              </w:rPr>
            </w:pPr>
          </w:p>
        </w:tc>
        <w:tc>
          <w:tcPr>
            <w:tcW w:w="416" w:type="pct"/>
            <w:vMerge w:val="continue"/>
            <w:vAlign w:val="center"/>
          </w:tcPr>
          <w:p w14:paraId="27E8857F">
            <w:pPr>
              <w:widowControl/>
              <w:rPr>
                <w:rFonts w:hAnsi="宋体" w:cs="Times New Roman"/>
                <w:color w:val="000000"/>
                <w:sz w:val="24"/>
                <w:szCs w:val="24"/>
                <w:lang w:eastAsia="zh-CN"/>
              </w:rPr>
            </w:pPr>
          </w:p>
        </w:tc>
        <w:tc>
          <w:tcPr>
            <w:tcW w:w="680" w:type="pct"/>
            <w:vMerge w:val="continue"/>
            <w:vAlign w:val="center"/>
          </w:tcPr>
          <w:p w14:paraId="3739F796">
            <w:pPr>
              <w:widowControl/>
              <w:rPr>
                <w:rFonts w:hAnsi="宋体" w:cs="Times New Roman"/>
                <w:color w:val="000000"/>
                <w:sz w:val="24"/>
                <w:szCs w:val="24"/>
                <w:lang w:eastAsia="zh-CN"/>
              </w:rPr>
            </w:pPr>
          </w:p>
        </w:tc>
        <w:tc>
          <w:tcPr>
            <w:tcW w:w="715" w:type="pct"/>
            <w:vMerge w:val="continue"/>
            <w:vAlign w:val="center"/>
          </w:tcPr>
          <w:p w14:paraId="58C7088C">
            <w:pPr>
              <w:widowControl/>
              <w:rPr>
                <w:rFonts w:hAnsi="宋体" w:cs="Times New Roman"/>
                <w:color w:val="000000"/>
                <w:sz w:val="24"/>
                <w:szCs w:val="24"/>
                <w:lang w:eastAsia="zh-CN"/>
              </w:rPr>
            </w:pPr>
          </w:p>
        </w:tc>
        <w:tc>
          <w:tcPr>
            <w:tcW w:w="646" w:type="pct"/>
            <w:shd w:val="clear" w:color="000000" w:fill="FFFFFF"/>
            <w:vAlign w:val="center"/>
          </w:tcPr>
          <w:p w14:paraId="24DE724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货值金额1.5万元以上不足3万元，没有从轻或从重处罚情节的</w:t>
            </w:r>
          </w:p>
        </w:tc>
        <w:tc>
          <w:tcPr>
            <w:tcW w:w="1287" w:type="pct"/>
            <w:shd w:val="clear" w:color="000000" w:fill="FFFFFF"/>
            <w:vAlign w:val="center"/>
          </w:tcPr>
          <w:p w14:paraId="5A370B2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没收违法所得和种子；处8万-15万元罚款（不含8万元，含15万元）</w:t>
            </w:r>
          </w:p>
        </w:tc>
        <w:tc>
          <w:tcPr>
            <w:tcW w:w="327" w:type="pct"/>
            <w:vMerge w:val="continue"/>
            <w:vAlign w:val="center"/>
          </w:tcPr>
          <w:p w14:paraId="10E1AE1A">
            <w:pPr>
              <w:widowControl/>
              <w:rPr>
                <w:rFonts w:hAnsi="宋体" w:cs="Times New Roman"/>
                <w:color w:val="000000"/>
                <w:sz w:val="24"/>
                <w:szCs w:val="24"/>
                <w:lang w:eastAsia="zh-CN"/>
              </w:rPr>
            </w:pPr>
          </w:p>
        </w:tc>
      </w:tr>
      <w:tr w14:paraId="7F2D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42B60094">
            <w:pPr>
              <w:widowControl/>
              <w:rPr>
                <w:rFonts w:hAnsi="宋体" w:cs="Times New Roman"/>
                <w:color w:val="000000"/>
                <w:sz w:val="24"/>
                <w:szCs w:val="24"/>
                <w:lang w:eastAsia="zh-CN"/>
              </w:rPr>
            </w:pPr>
          </w:p>
        </w:tc>
        <w:tc>
          <w:tcPr>
            <w:tcW w:w="210" w:type="pct"/>
            <w:vMerge w:val="continue"/>
            <w:vAlign w:val="center"/>
          </w:tcPr>
          <w:p w14:paraId="1EE14D63">
            <w:pPr>
              <w:widowControl/>
              <w:rPr>
                <w:rFonts w:hAnsi="宋体" w:cs="Times New Roman"/>
                <w:color w:val="000000"/>
                <w:sz w:val="24"/>
                <w:szCs w:val="24"/>
                <w:lang w:eastAsia="zh-CN"/>
              </w:rPr>
            </w:pPr>
          </w:p>
        </w:tc>
        <w:tc>
          <w:tcPr>
            <w:tcW w:w="548" w:type="pct"/>
            <w:vMerge w:val="continue"/>
            <w:vAlign w:val="center"/>
          </w:tcPr>
          <w:p w14:paraId="3D84BDB4">
            <w:pPr>
              <w:widowControl/>
              <w:rPr>
                <w:rFonts w:hAnsi="宋体" w:cs="Times New Roman"/>
                <w:color w:val="000000"/>
                <w:sz w:val="24"/>
                <w:szCs w:val="24"/>
                <w:lang w:eastAsia="zh-CN"/>
              </w:rPr>
            </w:pPr>
          </w:p>
        </w:tc>
        <w:tc>
          <w:tcPr>
            <w:tcW w:w="416" w:type="pct"/>
            <w:vMerge w:val="continue"/>
            <w:vAlign w:val="center"/>
          </w:tcPr>
          <w:p w14:paraId="74A209A9">
            <w:pPr>
              <w:widowControl/>
              <w:rPr>
                <w:rFonts w:hAnsi="宋体" w:cs="Times New Roman"/>
                <w:color w:val="000000"/>
                <w:sz w:val="24"/>
                <w:szCs w:val="24"/>
                <w:lang w:eastAsia="zh-CN"/>
              </w:rPr>
            </w:pPr>
          </w:p>
        </w:tc>
        <w:tc>
          <w:tcPr>
            <w:tcW w:w="680" w:type="pct"/>
            <w:vMerge w:val="continue"/>
            <w:vAlign w:val="center"/>
          </w:tcPr>
          <w:p w14:paraId="500615A5">
            <w:pPr>
              <w:widowControl/>
              <w:rPr>
                <w:rFonts w:hAnsi="宋体" w:cs="Times New Roman"/>
                <w:color w:val="000000"/>
                <w:sz w:val="24"/>
                <w:szCs w:val="24"/>
                <w:lang w:eastAsia="zh-CN"/>
              </w:rPr>
            </w:pPr>
          </w:p>
        </w:tc>
        <w:tc>
          <w:tcPr>
            <w:tcW w:w="715" w:type="pct"/>
            <w:vMerge w:val="continue"/>
            <w:vAlign w:val="center"/>
          </w:tcPr>
          <w:p w14:paraId="6AABB909">
            <w:pPr>
              <w:widowControl/>
              <w:rPr>
                <w:rFonts w:hAnsi="宋体" w:cs="Times New Roman"/>
                <w:color w:val="000000"/>
                <w:sz w:val="24"/>
                <w:szCs w:val="24"/>
                <w:lang w:eastAsia="zh-CN"/>
              </w:rPr>
            </w:pPr>
          </w:p>
        </w:tc>
        <w:tc>
          <w:tcPr>
            <w:tcW w:w="646" w:type="pct"/>
            <w:shd w:val="clear" w:color="000000" w:fill="FFFFFF"/>
            <w:vAlign w:val="center"/>
          </w:tcPr>
          <w:p w14:paraId="440ECF8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货值金额3万元以上不足5万元，或有其他从重处罚情节的</w:t>
            </w:r>
          </w:p>
        </w:tc>
        <w:tc>
          <w:tcPr>
            <w:tcW w:w="1287" w:type="pct"/>
            <w:shd w:val="clear" w:color="000000" w:fill="FFFFFF"/>
            <w:vAlign w:val="center"/>
          </w:tcPr>
          <w:p w14:paraId="67789DC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没收违法所得和种子；处15万-25万元罚款（不含15万元，含25万元）</w:t>
            </w:r>
          </w:p>
        </w:tc>
        <w:tc>
          <w:tcPr>
            <w:tcW w:w="327" w:type="pct"/>
            <w:vMerge w:val="continue"/>
            <w:vAlign w:val="center"/>
          </w:tcPr>
          <w:p w14:paraId="78C652FF">
            <w:pPr>
              <w:widowControl/>
              <w:rPr>
                <w:rFonts w:hAnsi="宋体" w:cs="Times New Roman"/>
                <w:color w:val="000000"/>
                <w:sz w:val="24"/>
                <w:szCs w:val="24"/>
                <w:lang w:eastAsia="zh-CN"/>
              </w:rPr>
            </w:pPr>
          </w:p>
        </w:tc>
      </w:tr>
      <w:tr w14:paraId="3837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71" w:type="pct"/>
            <w:vMerge w:val="continue"/>
            <w:vAlign w:val="center"/>
          </w:tcPr>
          <w:p w14:paraId="25B3900B">
            <w:pPr>
              <w:widowControl/>
              <w:rPr>
                <w:rFonts w:hAnsi="宋体" w:cs="Times New Roman"/>
                <w:color w:val="000000"/>
                <w:sz w:val="24"/>
                <w:szCs w:val="24"/>
                <w:lang w:eastAsia="zh-CN"/>
              </w:rPr>
            </w:pPr>
          </w:p>
        </w:tc>
        <w:tc>
          <w:tcPr>
            <w:tcW w:w="210" w:type="pct"/>
            <w:vMerge w:val="continue"/>
            <w:vAlign w:val="center"/>
          </w:tcPr>
          <w:p w14:paraId="0EE1DA9F">
            <w:pPr>
              <w:widowControl/>
              <w:rPr>
                <w:rFonts w:hAnsi="宋体" w:cs="Times New Roman"/>
                <w:color w:val="000000"/>
                <w:sz w:val="24"/>
                <w:szCs w:val="24"/>
                <w:lang w:eastAsia="zh-CN"/>
              </w:rPr>
            </w:pPr>
          </w:p>
        </w:tc>
        <w:tc>
          <w:tcPr>
            <w:tcW w:w="548" w:type="pct"/>
            <w:vMerge w:val="continue"/>
            <w:vAlign w:val="center"/>
          </w:tcPr>
          <w:p w14:paraId="288658AF">
            <w:pPr>
              <w:widowControl/>
              <w:rPr>
                <w:rFonts w:hAnsi="宋体" w:cs="Times New Roman"/>
                <w:color w:val="000000"/>
                <w:sz w:val="24"/>
                <w:szCs w:val="24"/>
                <w:lang w:eastAsia="zh-CN"/>
              </w:rPr>
            </w:pPr>
          </w:p>
        </w:tc>
        <w:tc>
          <w:tcPr>
            <w:tcW w:w="416" w:type="pct"/>
            <w:vMerge w:val="continue"/>
            <w:vAlign w:val="center"/>
          </w:tcPr>
          <w:p w14:paraId="182EB753">
            <w:pPr>
              <w:widowControl/>
              <w:rPr>
                <w:rFonts w:hAnsi="宋体" w:cs="Times New Roman"/>
                <w:color w:val="000000"/>
                <w:sz w:val="24"/>
                <w:szCs w:val="24"/>
                <w:lang w:eastAsia="zh-CN"/>
              </w:rPr>
            </w:pPr>
          </w:p>
        </w:tc>
        <w:tc>
          <w:tcPr>
            <w:tcW w:w="680" w:type="pct"/>
            <w:vMerge w:val="continue"/>
            <w:vAlign w:val="center"/>
          </w:tcPr>
          <w:p w14:paraId="0101300D">
            <w:pPr>
              <w:widowControl/>
              <w:rPr>
                <w:rFonts w:hAnsi="宋体" w:cs="Times New Roman"/>
                <w:color w:val="000000"/>
                <w:sz w:val="24"/>
                <w:szCs w:val="24"/>
                <w:lang w:eastAsia="zh-CN"/>
              </w:rPr>
            </w:pPr>
          </w:p>
        </w:tc>
        <w:tc>
          <w:tcPr>
            <w:tcW w:w="715" w:type="pct"/>
            <w:vMerge w:val="restart"/>
            <w:shd w:val="clear" w:color="000000" w:fill="FFFFFF"/>
            <w:vAlign w:val="center"/>
          </w:tcPr>
          <w:p w14:paraId="542F27F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货值金额五万元以上的</w:t>
            </w:r>
          </w:p>
        </w:tc>
        <w:tc>
          <w:tcPr>
            <w:tcW w:w="646" w:type="pct"/>
            <w:shd w:val="clear" w:color="000000" w:fill="FFFFFF"/>
            <w:vAlign w:val="center"/>
          </w:tcPr>
          <w:p w14:paraId="2D3556B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货值金额5万元以上不足10万元，或有其他从轻处罚情节的</w:t>
            </w:r>
          </w:p>
        </w:tc>
        <w:tc>
          <w:tcPr>
            <w:tcW w:w="1287" w:type="pct"/>
            <w:shd w:val="clear" w:color="000000" w:fill="FFFFFF"/>
            <w:vAlign w:val="center"/>
          </w:tcPr>
          <w:p w14:paraId="23C39923">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没收违法所得和种子；并处货值金额5-6.5倍罚款（含5倍，含6.5倍）</w:t>
            </w:r>
          </w:p>
        </w:tc>
        <w:tc>
          <w:tcPr>
            <w:tcW w:w="327" w:type="pct"/>
            <w:vMerge w:val="continue"/>
            <w:vAlign w:val="center"/>
          </w:tcPr>
          <w:p w14:paraId="1B844FA7">
            <w:pPr>
              <w:widowControl/>
              <w:rPr>
                <w:rFonts w:hAnsi="宋体" w:cs="Times New Roman"/>
                <w:color w:val="000000"/>
                <w:sz w:val="24"/>
                <w:szCs w:val="24"/>
                <w:lang w:eastAsia="zh-CN"/>
              </w:rPr>
            </w:pPr>
          </w:p>
        </w:tc>
      </w:tr>
      <w:tr w14:paraId="7EF0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71" w:type="pct"/>
            <w:vMerge w:val="continue"/>
            <w:vAlign w:val="center"/>
          </w:tcPr>
          <w:p w14:paraId="10A41CC7">
            <w:pPr>
              <w:widowControl/>
              <w:rPr>
                <w:rFonts w:hAnsi="宋体" w:cs="Times New Roman"/>
                <w:color w:val="000000"/>
                <w:sz w:val="24"/>
                <w:szCs w:val="24"/>
                <w:lang w:eastAsia="zh-CN"/>
              </w:rPr>
            </w:pPr>
          </w:p>
        </w:tc>
        <w:tc>
          <w:tcPr>
            <w:tcW w:w="210" w:type="pct"/>
            <w:vMerge w:val="continue"/>
            <w:vAlign w:val="center"/>
          </w:tcPr>
          <w:p w14:paraId="0E334E9B">
            <w:pPr>
              <w:widowControl/>
              <w:rPr>
                <w:rFonts w:hAnsi="宋体" w:cs="Times New Roman"/>
                <w:color w:val="000000"/>
                <w:sz w:val="24"/>
                <w:szCs w:val="24"/>
                <w:lang w:eastAsia="zh-CN"/>
              </w:rPr>
            </w:pPr>
          </w:p>
        </w:tc>
        <w:tc>
          <w:tcPr>
            <w:tcW w:w="548" w:type="pct"/>
            <w:vMerge w:val="continue"/>
            <w:vAlign w:val="center"/>
          </w:tcPr>
          <w:p w14:paraId="0156956E">
            <w:pPr>
              <w:widowControl/>
              <w:rPr>
                <w:rFonts w:hAnsi="宋体" w:cs="Times New Roman"/>
                <w:color w:val="000000"/>
                <w:sz w:val="24"/>
                <w:szCs w:val="24"/>
                <w:lang w:eastAsia="zh-CN"/>
              </w:rPr>
            </w:pPr>
          </w:p>
        </w:tc>
        <w:tc>
          <w:tcPr>
            <w:tcW w:w="416" w:type="pct"/>
            <w:vMerge w:val="continue"/>
            <w:vAlign w:val="center"/>
          </w:tcPr>
          <w:p w14:paraId="1848E59B">
            <w:pPr>
              <w:widowControl/>
              <w:rPr>
                <w:rFonts w:hAnsi="宋体" w:cs="Times New Roman"/>
                <w:color w:val="000000"/>
                <w:sz w:val="24"/>
                <w:szCs w:val="24"/>
                <w:lang w:eastAsia="zh-CN"/>
              </w:rPr>
            </w:pPr>
          </w:p>
        </w:tc>
        <w:tc>
          <w:tcPr>
            <w:tcW w:w="680" w:type="pct"/>
            <w:vMerge w:val="continue"/>
            <w:vAlign w:val="center"/>
          </w:tcPr>
          <w:p w14:paraId="0C3C9315">
            <w:pPr>
              <w:widowControl/>
              <w:rPr>
                <w:rFonts w:hAnsi="宋体" w:cs="Times New Roman"/>
                <w:color w:val="000000"/>
                <w:sz w:val="24"/>
                <w:szCs w:val="24"/>
                <w:lang w:eastAsia="zh-CN"/>
              </w:rPr>
            </w:pPr>
          </w:p>
        </w:tc>
        <w:tc>
          <w:tcPr>
            <w:tcW w:w="715" w:type="pct"/>
            <w:vMerge w:val="continue"/>
            <w:vAlign w:val="center"/>
          </w:tcPr>
          <w:p w14:paraId="6D9DBAF7">
            <w:pPr>
              <w:widowControl/>
              <w:rPr>
                <w:rFonts w:hAnsi="宋体" w:cs="Times New Roman"/>
                <w:color w:val="000000"/>
                <w:sz w:val="24"/>
                <w:szCs w:val="24"/>
                <w:lang w:eastAsia="zh-CN"/>
              </w:rPr>
            </w:pPr>
          </w:p>
        </w:tc>
        <w:tc>
          <w:tcPr>
            <w:tcW w:w="646" w:type="pct"/>
            <w:shd w:val="clear" w:color="000000" w:fill="FFFFFF"/>
            <w:vAlign w:val="center"/>
          </w:tcPr>
          <w:p w14:paraId="6E167F1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货值金额10万元以上不足20万元，没有从轻或从重处罚情节的</w:t>
            </w:r>
          </w:p>
        </w:tc>
        <w:tc>
          <w:tcPr>
            <w:tcW w:w="1287" w:type="pct"/>
            <w:shd w:val="clear" w:color="000000" w:fill="FFFFFF"/>
            <w:vAlign w:val="center"/>
          </w:tcPr>
          <w:p w14:paraId="31E9E6A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没收违法所得和种子；并处货值金额6.5-8倍罚款（不含6.5倍，含8倍）</w:t>
            </w:r>
          </w:p>
        </w:tc>
        <w:tc>
          <w:tcPr>
            <w:tcW w:w="327" w:type="pct"/>
            <w:vMerge w:val="continue"/>
            <w:vAlign w:val="center"/>
          </w:tcPr>
          <w:p w14:paraId="2BDAB4E1">
            <w:pPr>
              <w:widowControl/>
              <w:rPr>
                <w:rFonts w:hAnsi="宋体" w:cs="Times New Roman"/>
                <w:color w:val="000000"/>
                <w:sz w:val="24"/>
                <w:szCs w:val="24"/>
                <w:lang w:eastAsia="zh-CN"/>
              </w:rPr>
            </w:pPr>
          </w:p>
        </w:tc>
      </w:tr>
      <w:tr w14:paraId="674E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2C4F573C">
            <w:pPr>
              <w:widowControl/>
              <w:rPr>
                <w:rFonts w:hAnsi="宋体" w:cs="Times New Roman"/>
                <w:color w:val="000000"/>
                <w:sz w:val="24"/>
                <w:szCs w:val="24"/>
                <w:lang w:eastAsia="zh-CN"/>
              </w:rPr>
            </w:pPr>
          </w:p>
        </w:tc>
        <w:tc>
          <w:tcPr>
            <w:tcW w:w="210" w:type="pct"/>
            <w:vMerge w:val="continue"/>
            <w:vAlign w:val="center"/>
          </w:tcPr>
          <w:p w14:paraId="39A8E06E">
            <w:pPr>
              <w:widowControl/>
              <w:rPr>
                <w:rFonts w:hAnsi="宋体" w:cs="Times New Roman"/>
                <w:color w:val="000000"/>
                <w:sz w:val="24"/>
                <w:szCs w:val="24"/>
                <w:lang w:eastAsia="zh-CN"/>
              </w:rPr>
            </w:pPr>
          </w:p>
        </w:tc>
        <w:tc>
          <w:tcPr>
            <w:tcW w:w="548" w:type="pct"/>
            <w:vMerge w:val="continue"/>
            <w:vAlign w:val="center"/>
          </w:tcPr>
          <w:p w14:paraId="79B5BE8B">
            <w:pPr>
              <w:widowControl/>
              <w:rPr>
                <w:rFonts w:hAnsi="宋体" w:cs="Times New Roman"/>
                <w:color w:val="000000"/>
                <w:sz w:val="24"/>
                <w:szCs w:val="24"/>
                <w:lang w:eastAsia="zh-CN"/>
              </w:rPr>
            </w:pPr>
          </w:p>
        </w:tc>
        <w:tc>
          <w:tcPr>
            <w:tcW w:w="416" w:type="pct"/>
            <w:vMerge w:val="continue"/>
            <w:vAlign w:val="center"/>
          </w:tcPr>
          <w:p w14:paraId="50A4A150">
            <w:pPr>
              <w:widowControl/>
              <w:rPr>
                <w:rFonts w:hAnsi="宋体" w:cs="Times New Roman"/>
                <w:color w:val="000000"/>
                <w:sz w:val="24"/>
                <w:szCs w:val="24"/>
                <w:lang w:eastAsia="zh-CN"/>
              </w:rPr>
            </w:pPr>
          </w:p>
        </w:tc>
        <w:tc>
          <w:tcPr>
            <w:tcW w:w="680" w:type="pct"/>
            <w:vMerge w:val="continue"/>
            <w:vAlign w:val="center"/>
          </w:tcPr>
          <w:p w14:paraId="4C2FCF7A">
            <w:pPr>
              <w:widowControl/>
              <w:rPr>
                <w:rFonts w:hAnsi="宋体" w:cs="Times New Roman"/>
                <w:color w:val="000000"/>
                <w:sz w:val="24"/>
                <w:szCs w:val="24"/>
                <w:lang w:eastAsia="zh-CN"/>
              </w:rPr>
            </w:pPr>
          </w:p>
        </w:tc>
        <w:tc>
          <w:tcPr>
            <w:tcW w:w="715" w:type="pct"/>
            <w:vMerge w:val="continue"/>
            <w:vAlign w:val="center"/>
          </w:tcPr>
          <w:p w14:paraId="3DA9EA1A">
            <w:pPr>
              <w:widowControl/>
              <w:rPr>
                <w:rFonts w:hAnsi="宋体" w:cs="Times New Roman"/>
                <w:color w:val="000000"/>
                <w:sz w:val="24"/>
                <w:szCs w:val="24"/>
                <w:lang w:eastAsia="zh-CN"/>
              </w:rPr>
            </w:pPr>
          </w:p>
        </w:tc>
        <w:tc>
          <w:tcPr>
            <w:tcW w:w="646" w:type="pct"/>
            <w:shd w:val="clear" w:color="000000" w:fill="FFFFFF"/>
            <w:vAlign w:val="center"/>
          </w:tcPr>
          <w:p w14:paraId="2BA718A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货值金额20万元以上，或有其他从重处罚情节的</w:t>
            </w:r>
          </w:p>
        </w:tc>
        <w:tc>
          <w:tcPr>
            <w:tcW w:w="1287" w:type="pct"/>
            <w:shd w:val="clear" w:color="000000" w:fill="FFFFFF"/>
            <w:vAlign w:val="center"/>
          </w:tcPr>
          <w:p w14:paraId="05D8F9E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没收违法所得和种子；并处货值金额8-10倍罚款（不含8倍，含10倍）</w:t>
            </w:r>
          </w:p>
        </w:tc>
        <w:tc>
          <w:tcPr>
            <w:tcW w:w="327" w:type="pct"/>
            <w:vMerge w:val="continue"/>
            <w:vAlign w:val="center"/>
          </w:tcPr>
          <w:p w14:paraId="313EEFF1">
            <w:pPr>
              <w:widowControl/>
              <w:rPr>
                <w:rFonts w:hAnsi="宋体" w:cs="Times New Roman"/>
                <w:color w:val="000000"/>
                <w:sz w:val="24"/>
                <w:szCs w:val="24"/>
                <w:lang w:eastAsia="zh-CN"/>
              </w:rPr>
            </w:pPr>
          </w:p>
        </w:tc>
      </w:tr>
      <w:tr w14:paraId="4DB3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1" w:type="pct"/>
            <w:vMerge w:val="restart"/>
            <w:shd w:val="clear" w:color="000000" w:fill="FFFFFF"/>
            <w:vAlign w:val="center"/>
          </w:tcPr>
          <w:p w14:paraId="187D02C4">
            <w:pPr>
              <w:widowControl/>
              <w:jc w:val="center"/>
              <w:rPr>
                <w:rFonts w:hAnsi="宋体" w:cs="Times New Roman"/>
                <w:color w:val="000000"/>
                <w:sz w:val="24"/>
                <w:szCs w:val="24"/>
              </w:rPr>
            </w:pPr>
            <w:r>
              <w:rPr>
                <w:rFonts w:hint="eastAsia" w:hAnsi="宋体" w:cs="Times New Roman"/>
                <w:color w:val="000000"/>
                <w:sz w:val="24"/>
                <w:szCs w:val="24"/>
              </w:rPr>
              <w:t>239</w:t>
            </w:r>
          </w:p>
        </w:tc>
        <w:tc>
          <w:tcPr>
            <w:tcW w:w="210" w:type="pct"/>
            <w:vMerge w:val="restart"/>
            <w:shd w:val="clear" w:color="000000" w:fill="FFFFFF"/>
            <w:vAlign w:val="center"/>
          </w:tcPr>
          <w:p w14:paraId="5BFF67E7">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0EA7E455">
            <w:pPr>
              <w:widowControl/>
              <w:rPr>
                <w:rFonts w:hAnsi="宋体" w:cs="Times New Roman"/>
                <w:color w:val="000000"/>
                <w:sz w:val="24"/>
                <w:szCs w:val="24"/>
                <w:lang w:eastAsia="zh-CN"/>
              </w:rPr>
            </w:pPr>
            <w:r>
              <w:rPr>
                <w:rFonts w:hint="eastAsia" w:hAnsi="宋体" w:cs="Times New Roman"/>
                <w:color w:val="000000"/>
                <w:sz w:val="24"/>
                <w:szCs w:val="24"/>
                <w:lang w:eastAsia="zh-CN"/>
              </w:rPr>
              <w:t>对假冒授权品种的处罚</w:t>
            </w:r>
          </w:p>
        </w:tc>
        <w:tc>
          <w:tcPr>
            <w:tcW w:w="416" w:type="pct"/>
            <w:vMerge w:val="restart"/>
            <w:shd w:val="clear" w:color="000000" w:fill="FFFFFF"/>
            <w:vAlign w:val="center"/>
          </w:tcPr>
          <w:p w14:paraId="745E622B">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《中华人民共和国种子法》第七十二条 第七款</w:t>
            </w:r>
          </w:p>
        </w:tc>
        <w:tc>
          <w:tcPr>
            <w:tcW w:w="680" w:type="pct"/>
            <w:vMerge w:val="restart"/>
            <w:shd w:val="clear" w:color="000000" w:fill="FFFFFF"/>
            <w:vAlign w:val="center"/>
          </w:tcPr>
          <w:p w14:paraId="047E238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责令停止假冒行为，没收违法所得和种子；货值金额不足五万元的，并处一万元以上二十五万元以下罚款；货值金额五万元以上的，并处货值金额五倍以上十倍以下罚款</w:t>
            </w:r>
          </w:p>
        </w:tc>
        <w:tc>
          <w:tcPr>
            <w:tcW w:w="715" w:type="pct"/>
            <w:vMerge w:val="restart"/>
            <w:shd w:val="clear" w:color="000000" w:fill="FFFFFF"/>
            <w:vAlign w:val="center"/>
          </w:tcPr>
          <w:p w14:paraId="08C34B9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货值金额不足五万元的</w:t>
            </w:r>
          </w:p>
        </w:tc>
        <w:tc>
          <w:tcPr>
            <w:tcW w:w="646" w:type="pct"/>
            <w:shd w:val="clear" w:color="000000" w:fill="FFFFFF"/>
            <w:vAlign w:val="center"/>
          </w:tcPr>
          <w:p w14:paraId="5E3FDEF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货值金额不足1.5万元，或有其他从轻处罚情节的</w:t>
            </w:r>
          </w:p>
        </w:tc>
        <w:tc>
          <w:tcPr>
            <w:tcW w:w="1287" w:type="pct"/>
            <w:shd w:val="clear" w:color="000000" w:fill="FFFFFF"/>
            <w:vAlign w:val="center"/>
          </w:tcPr>
          <w:p w14:paraId="430E8C43">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没收违法所得和种子；处1万-8万元罚款（含1万元，含8万元）</w:t>
            </w:r>
          </w:p>
        </w:tc>
        <w:tc>
          <w:tcPr>
            <w:tcW w:w="327" w:type="pct"/>
            <w:vMerge w:val="restart"/>
            <w:shd w:val="clear" w:color="000000" w:fill="FFFFFF"/>
            <w:vAlign w:val="center"/>
          </w:tcPr>
          <w:p w14:paraId="5A714BA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691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71" w:type="pct"/>
            <w:vMerge w:val="continue"/>
            <w:vAlign w:val="center"/>
          </w:tcPr>
          <w:p w14:paraId="7E209C7E">
            <w:pPr>
              <w:widowControl/>
              <w:rPr>
                <w:rFonts w:hAnsi="宋体" w:cs="Times New Roman"/>
                <w:color w:val="000000"/>
                <w:sz w:val="24"/>
                <w:szCs w:val="24"/>
                <w:lang w:eastAsia="zh-CN"/>
              </w:rPr>
            </w:pPr>
          </w:p>
        </w:tc>
        <w:tc>
          <w:tcPr>
            <w:tcW w:w="210" w:type="pct"/>
            <w:vMerge w:val="continue"/>
            <w:vAlign w:val="center"/>
          </w:tcPr>
          <w:p w14:paraId="0A95029B">
            <w:pPr>
              <w:widowControl/>
              <w:rPr>
                <w:rFonts w:hAnsi="宋体" w:cs="Times New Roman"/>
                <w:color w:val="000000"/>
                <w:sz w:val="24"/>
                <w:szCs w:val="24"/>
                <w:lang w:eastAsia="zh-CN"/>
              </w:rPr>
            </w:pPr>
          </w:p>
        </w:tc>
        <w:tc>
          <w:tcPr>
            <w:tcW w:w="548" w:type="pct"/>
            <w:vMerge w:val="continue"/>
            <w:vAlign w:val="center"/>
          </w:tcPr>
          <w:p w14:paraId="0C55154E">
            <w:pPr>
              <w:widowControl/>
              <w:rPr>
                <w:rFonts w:hAnsi="宋体" w:cs="Times New Roman"/>
                <w:color w:val="000000"/>
                <w:sz w:val="24"/>
                <w:szCs w:val="24"/>
                <w:lang w:eastAsia="zh-CN"/>
              </w:rPr>
            </w:pPr>
          </w:p>
        </w:tc>
        <w:tc>
          <w:tcPr>
            <w:tcW w:w="416" w:type="pct"/>
            <w:vMerge w:val="continue"/>
            <w:vAlign w:val="center"/>
          </w:tcPr>
          <w:p w14:paraId="0921C7DA">
            <w:pPr>
              <w:widowControl/>
              <w:rPr>
                <w:rFonts w:hAnsi="宋体" w:cs="Times New Roman"/>
                <w:color w:val="000000"/>
                <w:sz w:val="24"/>
                <w:szCs w:val="24"/>
                <w:lang w:eastAsia="zh-CN"/>
              </w:rPr>
            </w:pPr>
          </w:p>
        </w:tc>
        <w:tc>
          <w:tcPr>
            <w:tcW w:w="680" w:type="pct"/>
            <w:vMerge w:val="continue"/>
            <w:vAlign w:val="center"/>
          </w:tcPr>
          <w:p w14:paraId="13F74F9C">
            <w:pPr>
              <w:widowControl/>
              <w:rPr>
                <w:rFonts w:hAnsi="宋体" w:cs="Times New Roman"/>
                <w:color w:val="000000"/>
                <w:sz w:val="24"/>
                <w:szCs w:val="24"/>
                <w:lang w:eastAsia="zh-CN"/>
              </w:rPr>
            </w:pPr>
          </w:p>
        </w:tc>
        <w:tc>
          <w:tcPr>
            <w:tcW w:w="715" w:type="pct"/>
            <w:vMerge w:val="continue"/>
            <w:vAlign w:val="center"/>
          </w:tcPr>
          <w:p w14:paraId="2A0D01A6">
            <w:pPr>
              <w:widowControl/>
              <w:rPr>
                <w:rFonts w:hAnsi="宋体" w:cs="Times New Roman"/>
                <w:color w:val="000000"/>
                <w:sz w:val="24"/>
                <w:szCs w:val="24"/>
                <w:lang w:eastAsia="zh-CN"/>
              </w:rPr>
            </w:pPr>
          </w:p>
        </w:tc>
        <w:tc>
          <w:tcPr>
            <w:tcW w:w="646" w:type="pct"/>
            <w:shd w:val="clear" w:color="000000" w:fill="FFFFFF"/>
            <w:vAlign w:val="center"/>
          </w:tcPr>
          <w:p w14:paraId="7CC91F0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货值金额1.5万元以上不足3万元，没有从轻或从重处罚情节的</w:t>
            </w:r>
          </w:p>
        </w:tc>
        <w:tc>
          <w:tcPr>
            <w:tcW w:w="1287" w:type="pct"/>
            <w:shd w:val="clear" w:color="000000" w:fill="FFFFFF"/>
            <w:vAlign w:val="center"/>
          </w:tcPr>
          <w:p w14:paraId="7E5C4E0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没收违法所得和种子；处8万-15万元罚款（不含8万元，含15万元）</w:t>
            </w:r>
          </w:p>
        </w:tc>
        <w:tc>
          <w:tcPr>
            <w:tcW w:w="327" w:type="pct"/>
            <w:vMerge w:val="continue"/>
            <w:vAlign w:val="center"/>
          </w:tcPr>
          <w:p w14:paraId="10E95F44">
            <w:pPr>
              <w:widowControl/>
              <w:rPr>
                <w:rFonts w:hAnsi="宋体" w:cs="Times New Roman"/>
                <w:color w:val="000000"/>
                <w:sz w:val="24"/>
                <w:szCs w:val="24"/>
                <w:lang w:eastAsia="zh-CN"/>
              </w:rPr>
            </w:pPr>
          </w:p>
        </w:tc>
      </w:tr>
      <w:tr w14:paraId="443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1" w:type="pct"/>
            <w:vMerge w:val="continue"/>
            <w:vAlign w:val="center"/>
          </w:tcPr>
          <w:p w14:paraId="0AA23022">
            <w:pPr>
              <w:widowControl/>
              <w:rPr>
                <w:rFonts w:hAnsi="宋体" w:cs="Times New Roman"/>
                <w:color w:val="000000"/>
                <w:sz w:val="24"/>
                <w:szCs w:val="24"/>
                <w:lang w:eastAsia="zh-CN"/>
              </w:rPr>
            </w:pPr>
          </w:p>
        </w:tc>
        <w:tc>
          <w:tcPr>
            <w:tcW w:w="210" w:type="pct"/>
            <w:vMerge w:val="continue"/>
            <w:vAlign w:val="center"/>
          </w:tcPr>
          <w:p w14:paraId="37C00FF6">
            <w:pPr>
              <w:widowControl/>
              <w:rPr>
                <w:rFonts w:hAnsi="宋体" w:cs="Times New Roman"/>
                <w:color w:val="000000"/>
                <w:sz w:val="24"/>
                <w:szCs w:val="24"/>
                <w:lang w:eastAsia="zh-CN"/>
              </w:rPr>
            </w:pPr>
          </w:p>
        </w:tc>
        <w:tc>
          <w:tcPr>
            <w:tcW w:w="548" w:type="pct"/>
            <w:vMerge w:val="continue"/>
            <w:vAlign w:val="center"/>
          </w:tcPr>
          <w:p w14:paraId="5704D2E4">
            <w:pPr>
              <w:widowControl/>
              <w:rPr>
                <w:rFonts w:hAnsi="宋体" w:cs="Times New Roman"/>
                <w:color w:val="000000"/>
                <w:sz w:val="24"/>
                <w:szCs w:val="24"/>
                <w:lang w:eastAsia="zh-CN"/>
              </w:rPr>
            </w:pPr>
          </w:p>
        </w:tc>
        <w:tc>
          <w:tcPr>
            <w:tcW w:w="416" w:type="pct"/>
            <w:vMerge w:val="continue"/>
            <w:vAlign w:val="center"/>
          </w:tcPr>
          <w:p w14:paraId="7C18513E">
            <w:pPr>
              <w:widowControl/>
              <w:rPr>
                <w:rFonts w:hAnsi="宋体" w:cs="Times New Roman"/>
                <w:color w:val="000000"/>
                <w:sz w:val="24"/>
                <w:szCs w:val="24"/>
                <w:lang w:eastAsia="zh-CN"/>
              </w:rPr>
            </w:pPr>
          </w:p>
        </w:tc>
        <w:tc>
          <w:tcPr>
            <w:tcW w:w="680" w:type="pct"/>
            <w:vMerge w:val="continue"/>
            <w:vAlign w:val="center"/>
          </w:tcPr>
          <w:p w14:paraId="6CF58492">
            <w:pPr>
              <w:widowControl/>
              <w:rPr>
                <w:rFonts w:hAnsi="宋体" w:cs="Times New Roman"/>
                <w:color w:val="000000"/>
                <w:sz w:val="24"/>
                <w:szCs w:val="24"/>
                <w:lang w:eastAsia="zh-CN"/>
              </w:rPr>
            </w:pPr>
          </w:p>
        </w:tc>
        <w:tc>
          <w:tcPr>
            <w:tcW w:w="715" w:type="pct"/>
            <w:vMerge w:val="continue"/>
            <w:vAlign w:val="center"/>
          </w:tcPr>
          <w:p w14:paraId="70B16B7B">
            <w:pPr>
              <w:widowControl/>
              <w:rPr>
                <w:rFonts w:hAnsi="宋体" w:cs="Times New Roman"/>
                <w:color w:val="000000"/>
                <w:sz w:val="24"/>
                <w:szCs w:val="24"/>
                <w:lang w:eastAsia="zh-CN"/>
              </w:rPr>
            </w:pPr>
          </w:p>
        </w:tc>
        <w:tc>
          <w:tcPr>
            <w:tcW w:w="646" w:type="pct"/>
            <w:shd w:val="clear" w:color="000000" w:fill="FFFFFF"/>
            <w:vAlign w:val="center"/>
          </w:tcPr>
          <w:p w14:paraId="20D1096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货值金额3万元以上不足5万元，或有其他从重处罚情节的</w:t>
            </w:r>
          </w:p>
        </w:tc>
        <w:tc>
          <w:tcPr>
            <w:tcW w:w="1287" w:type="pct"/>
            <w:shd w:val="clear" w:color="000000" w:fill="FFFFFF"/>
            <w:vAlign w:val="center"/>
          </w:tcPr>
          <w:p w14:paraId="61D28F5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没收违法所得和种子；处15万-25万元罚款（不含15万元，含25万元）</w:t>
            </w:r>
          </w:p>
        </w:tc>
        <w:tc>
          <w:tcPr>
            <w:tcW w:w="327" w:type="pct"/>
            <w:vMerge w:val="continue"/>
            <w:vAlign w:val="center"/>
          </w:tcPr>
          <w:p w14:paraId="3C8215FD">
            <w:pPr>
              <w:widowControl/>
              <w:rPr>
                <w:rFonts w:hAnsi="宋体" w:cs="Times New Roman"/>
                <w:color w:val="000000"/>
                <w:sz w:val="24"/>
                <w:szCs w:val="24"/>
                <w:lang w:eastAsia="zh-CN"/>
              </w:rPr>
            </w:pPr>
          </w:p>
        </w:tc>
      </w:tr>
      <w:tr w14:paraId="0198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1" w:type="pct"/>
            <w:vMerge w:val="continue"/>
            <w:vAlign w:val="center"/>
          </w:tcPr>
          <w:p w14:paraId="48F6FF61">
            <w:pPr>
              <w:widowControl/>
              <w:rPr>
                <w:rFonts w:hAnsi="宋体" w:cs="Times New Roman"/>
                <w:color w:val="000000"/>
                <w:sz w:val="24"/>
                <w:szCs w:val="24"/>
                <w:lang w:eastAsia="zh-CN"/>
              </w:rPr>
            </w:pPr>
          </w:p>
        </w:tc>
        <w:tc>
          <w:tcPr>
            <w:tcW w:w="210" w:type="pct"/>
            <w:vMerge w:val="continue"/>
            <w:vAlign w:val="center"/>
          </w:tcPr>
          <w:p w14:paraId="4D2C265E">
            <w:pPr>
              <w:widowControl/>
              <w:rPr>
                <w:rFonts w:hAnsi="宋体" w:cs="Times New Roman"/>
                <w:color w:val="000000"/>
                <w:sz w:val="24"/>
                <w:szCs w:val="24"/>
                <w:lang w:eastAsia="zh-CN"/>
              </w:rPr>
            </w:pPr>
          </w:p>
        </w:tc>
        <w:tc>
          <w:tcPr>
            <w:tcW w:w="548" w:type="pct"/>
            <w:vMerge w:val="continue"/>
            <w:vAlign w:val="center"/>
          </w:tcPr>
          <w:p w14:paraId="2CE9E957">
            <w:pPr>
              <w:widowControl/>
              <w:rPr>
                <w:rFonts w:hAnsi="宋体" w:cs="Times New Roman"/>
                <w:color w:val="000000"/>
                <w:sz w:val="24"/>
                <w:szCs w:val="24"/>
                <w:lang w:eastAsia="zh-CN"/>
              </w:rPr>
            </w:pPr>
          </w:p>
        </w:tc>
        <w:tc>
          <w:tcPr>
            <w:tcW w:w="416" w:type="pct"/>
            <w:vMerge w:val="continue"/>
            <w:vAlign w:val="center"/>
          </w:tcPr>
          <w:p w14:paraId="61333004">
            <w:pPr>
              <w:widowControl/>
              <w:rPr>
                <w:rFonts w:hAnsi="宋体" w:cs="Times New Roman"/>
                <w:color w:val="000000"/>
                <w:sz w:val="24"/>
                <w:szCs w:val="24"/>
                <w:lang w:eastAsia="zh-CN"/>
              </w:rPr>
            </w:pPr>
          </w:p>
        </w:tc>
        <w:tc>
          <w:tcPr>
            <w:tcW w:w="680" w:type="pct"/>
            <w:vMerge w:val="continue"/>
            <w:vAlign w:val="center"/>
          </w:tcPr>
          <w:p w14:paraId="10CA30DD">
            <w:pPr>
              <w:widowControl/>
              <w:rPr>
                <w:rFonts w:hAnsi="宋体" w:cs="Times New Roman"/>
                <w:color w:val="000000"/>
                <w:sz w:val="24"/>
                <w:szCs w:val="24"/>
                <w:lang w:eastAsia="zh-CN"/>
              </w:rPr>
            </w:pPr>
          </w:p>
        </w:tc>
        <w:tc>
          <w:tcPr>
            <w:tcW w:w="715" w:type="pct"/>
            <w:vMerge w:val="restart"/>
            <w:shd w:val="clear" w:color="000000" w:fill="FFFFFF"/>
            <w:vAlign w:val="center"/>
          </w:tcPr>
          <w:p w14:paraId="14D5E42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货值金额五万元以上的</w:t>
            </w:r>
          </w:p>
        </w:tc>
        <w:tc>
          <w:tcPr>
            <w:tcW w:w="646" w:type="pct"/>
            <w:shd w:val="clear" w:color="000000" w:fill="FFFFFF"/>
            <w:vAlign w:val="center"/>
          </w:tcPr>
          <w:p w14:paraId="139D9B8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货值金额5万元以上不足10万元，或有其他从轻处罚情节的</w:t>
            </w:r>
          </w:p>
        </w:tc>
        <w:tc>
          <w:tcPr>
            <w:tcW w:w="1287" w:type="pct"/>
            <w:shd w:val="clear" w:color="000000" w:fill="FFFFFF"/>
            <w:vAlign w:val="center"/>
          </w:tcPr>
          <w:p w14:paraId="7D480FD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没收违法所得和种子；并处货值金额5-6.5倍罚款（含5倍，含6.5倍）</w:t>
            </w:r>
          </w:p>
        </w:tc>
        <w:tc>
          <w:tcPr>
            <w:tcW w:w="327" w:type="pct"/>
            <w:vMerge w:val="continue"/>
            <w:vAlign w:val="center"/>
          </w:tcPr>
          <w:p w14:paraId="2315D6D7">
            <w:pPr>
              <w:widowControl/>
              <w:rPr>
                <w:rFonts w:hAnsi="宋体" w:cs="Times New Roman"/>
                <w:color w:val="000000"/>
                <w:sz w:val="24"/>
                <w:szCs w:val="24"/>
                <w:lang w:eastAsia="zh-CN"/>
              </w:rPr>
            </w:pPr>
          </w:p>
        </w:tc>
      </w:tr>
      <w:tr w14:paraId="355B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71" w:type="pct"/>
            <w:vMerge w:val="continue"/>
            <w:vAlign w:val="center"/>
          </w:tcPr>
          <w:p w14:paraId="49F97FF3">
            <w:pPr>
              <w:widowControl/>
              <w:rPr>
                <w:rFonts w:hAnsi="宋体" w:cs="Times New Roman"/>
                <w:color w:val="000000"/>
                <w:sz w:val="24"/>
                <w:szCs w:val="24"/>
                <w:lang w:eastAsia="zh-CN"/>
              </w:rPr>
            </w:pPr>
          </w:p>
        </w:tc>
        <w:tc>
          <w:tcPr>
            <w:tcW w:w="210" w:type="pct"/>
            <w:vMerge w:val="continue"/>
            <w:vAlign w:val="center"/>
          </w:tcPr>
          <w:p w14:paraId="3CDC10A8">
            <w:pPr>
              <w:widowControl/>
              <w:rPr>
                <w:rFonts w:hAnsi="宋体" w:cs="Times New Roman"/>
                <w:color w:val="000000"/>
                <w:sz w:val="24"/>
                <w:szCs w:val="24"/>
                <w:lang w:eastAsia="zh-CN"/>
              </w:rPr>
            </w:pPr>
          </w:p>
        </w:tc>
        <w:tc>
          <w:tcPr>
            <w:tcW w:w="548" w:type="pct"/>
            <w:vMerge w:val="continue"/>
            <w:vAlign w:val="center"/>
          </w:tcPr>
          <w:p w14:paraId="26A2B082">
            <w:pPr>
              <w:widowControl/>
              <w:rPr>
                <w:rFonts w:hAnsi="宋体" w:cs="Times New Roman"/>
                <w:color w:val="000000"/>
                <w:sz w:val="24"/>
                <w:szCs w:val="24"/>
                <w:lang w:eastAsia="zh-CN"/>
              </w:rPr>
            </w:pPr>
          </w:p>
        </w:tc>
        <w:tc>
          <w:tcPr>
            <w:tcW w:w="416" w:type="pct"/>
            <w:vMerge w:val="continue"/>
            <w:vAlign w:val="center"/>
          </w:tcPr>
          <w:p w14:paraId="51CBD102">
            <w:pPr>
              <w:widowControl/>
              <w:rPr>
                <w:rFonts w:hAnsi="宋体" w:cs="Times New Roman"/>
                <w:color w:val="000000"/>
                <w:sz w:val="24"/>
                <w:szCs w:val="24"/>
                <w:lang w:eastAsia="zh-CN"/>
              </w:rPr>
            </w:pPr>
          </w:p>
        </w:tc>
        <w:tc>
          <w:tcPr>
            <w:tcW w:w="680" w:type="pct"/>
            <w:vMerge w:val="continue"/>
            <w:vAlign w:val="center"/>
          </w:tcPr>
          <w:p w14:paraId="75778E09">
            <w:pPr>
              <w:widowControl/>
              <w:rPr>
                <w:rFonts w:hAnsi="宋体" w:cs="Times New Roman"/>
                <w:color w:val="000000"/>
                <w:sz w:val="24"/>
                <w:szCs w:val="24"/>
                <w:lang w:eastAsia="zh-CN"/>
              </w:rPr>
            </w:pPr>
          </w:p>
        </w:tc>
        <w:tc>
          <w:tcPr>
            <w:tcW w:w="715" w:type="pct"/>
            <w:vMerge w:val="continue"/>
            <w:vAlign w:val="center"/>
          </w:tcPr>
          <w:p w14:paraId="1FC8D6B8">
            <w:pPr>
              <w:widowControl/>
              <w:rPr>
                <w:rFonts w:hAnsi="宋体" w:cs="Times New Roman"/>
                <w:color w:val="000000"/>
                <w:sz w:val="24"/>
                <w:szCs w:val="24"/>
                <w:lang w:eastAsia="zh-CN"/>
              </w:rPr>
            </w:pPr>
          </w:p>
        </w:tc>
        <w:tc>
          <w:tcPr>
            <w:tcW w:w="646" w:type="pct"/>
            <w:shd w:val="clear" w:color="000000" w:fill="FFFFFF"/>
            <w:vAlign w:val="center"/>
          </w:tcPr>
          <w:p w14:paraId="598A83B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货值金额10万元以上不足20万元，没有从轻或从重处罚情节的</w:t>
            </w:r>
          </w:p>
        </w:tc>
        <w:tc>
          <w:tcPr>
            <w:tcW w:w="1287" w:type="pct"/>
            <w:shd w:val="clear" w:color="000000" w:fill="FFFFFF"/>
            <w:vAlign w:val="center"/>
          </w:tcPr>
          <w:p w14:paraId="2A83BC4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没收违法所得和种子；并处货值金额6.5-8倍罚款（不含6.5倍，含8倍）</w:t>
            </w:r>
          </w:p>
        </w:tc>
        <w:tc>
          <w:tcPr>
            <w:tcW w:w="327" w:type="pct"/>
            <w:vMerge w:val="continue"/>
            <w:vAlign w:val="center"/>
          </w:tcPr>
          <w:p w14:paraId="40E3293E">
            <w:pPr>
              <w:widowControl/>
              <w:rPr>
                <w:rFonts w:hAnsi="宋体" w:cs="Times New Roman"/>
                <w:color w:val="000000"/>
                <w:sz w:val="24"/>
                <w:szCs w:val="24"/>
                <w:lang w:eastAsia="zh-CN"/>
              </w:rPr>
            </w:pPr>
          </w:p>
        </w:tc>
      </w:tr>
      <w:tr w14:paraId="65A2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1" w:type="pct"/>
            <w:vMerge w:val="continue"/>
            <w:vAlign w:val="center"/>
          </w:tcPr>
          <w:p w14:paraId="3BBD2178">
            <w:pPr>
              <w:widowControl/>
              <w:rPr>
                <w:rFonts w:hAnsi="宋体" w:cs="Times New Roman"/>
                <w:color w:val="000000"/>
                <w:sz w:val="24"/>
                <w:szCs w:val="24"/>
                <w:lang w:eastAsia="zh-CN"/>
              </w:rPr>
            </w:pPr>
          </w:p>
        </w:tc>
        <w:tc>
          <w:tcPr>
            <w:tcW w:w="210" w:type="pct"/>
            <w:vMerge w:val="continue"/>
            <w:vAlign w:val="center"/>
          </w:tcPr>
          <w:p w14:paraId="689622A3">
            <w:pPr>
              <w:widowControl/>
              <w:rPr>
                <w:rFonts w:hAnsi="宋体" w:cs="Times New Roman"/>
                <w:color w:val="000000"/>
                <w:sz w:val="24"/>
                <w:szCs w:val="24"/>
                <w:lang w:eastAsia="zh-CN"/>
              </w:rPr>
            </w:pPr>
          </w:p>
        </w:tc>
        <w:tc>
          <w:tcPr>
            <w:tcW w:w="548" w:type="pct"/>
            <w:vMerge w:val="continue"/>
            <w:vAlign w:val="center"/>
          </w:tcPr>
          <w:p w14:paraId="3960DEC6">
            <w:pPr>
              <w:widowControl/>
              <w:rPr>
                <w:rFonts w:hAnsi="宋体" w:cs="Times New Roman"/>
                <w:color w:val="000000"/>
                <w:sz w:val="24"/>
                <w:szCs w:val="24"/>
                <w:lang w:eastAsia="zh-CN"/>
              </w:rPr>
            </w:pPr>
          </w:p>
        </w:tc>
        <w:tc>
          <w:tcPr>
            <w:tcW w:w="416" w:type="pct"/>
            <w:vMerge w:val="continue"/>
            <w:vAlign w:val="center"/>
          </w:tcPr>
          <w:p w14:paraId="3EC35DFD">
            <w:pPr>
              <w:widowControl/>
              <w:rPr>
                <w:rFonts w:hAnsi="宋体" w:cs="Times New Roman"/>
                <w:color w:val="000000"/>
                <w:sz w:val="24"/>
                <w:szCs w:val="24"/>
                <w:lang w:eastAsia="zh-CN"/>
              </w:rPr>
            </w:pPr>
          </w:p>
        </w:tc>
        <w:tc>
          <w:tcPr>
            <w:tcW w:w="680" w:type="pct"/>
            <w:vMerge w:val="continue"/>
            <w:vAlign w:val="center"/>
          </w:tcPr>
          <w:p w14:paraId="6597788E">
            <w:pPr>
              <w:widowControl/>
              <w:rPr>
                <w:rFonts w:hAnsi="宋体" w:cs="Times New Roman"/>
                <w:color w:val="000000"/>
                <w:sz w:val="24"/>
                <w:szCs w:val="24"/>
                <w:lang w:eastAsia="zh-CN"/>
              </w:rPr>
            </w:pPr>
          </w:p>
        </w:tc>
        <w:tc>
          <w:tcPr>
            <w:tcW w:w="715" w:type="pct"/>
            <w:vMerge w:val="continue"/>
            <w:vAlign w:val="center"/>
          </w:tcPr>
          <w:p w14:paraId="03C17176">
            <w:pPr>
              <w:widowControl/>
              <w:rPr>
                <w:rFonts w:hAnsi="宋体" w:cs="Times New Roman"/>
                <w:color w:val="000000"/>
                <w:sz w:val="24"/>
                <w:szCs w:val="24"/>
                <w:lang w:eastAsia="zh-CN"/>
              </w:rPr>
            </w:pPr>
          </w:p>
        </w:tc>
        <w:tc>
          <w:tcPr>
            <w:tcW w:w="646" w:type="pct"/>
            <w:shd w:val="clear" w:color="000000" w:fill="FFFFFF"/>
            <w:vAlign w:val="center"/>
          </w:tcPr>
          <w:p w14:paraId="688506B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货值金额20万元以上，或有其他从重处罚情节的</w:t>
            </w:r>
          </w:p>
        </w:tc>
        <w:tc>
          <w:tcPr>
            <w:tcW w:w="1287" w:type="pct"/>
            <w:shd w:val="clear" w:color="000000" w:fill="FFFFFF"/>
            <w:vAlign w:val="center"/>
          </w:tcPr>
          <w:p w14:paraId="5E9E14E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没收违法所得和种子；并处货值金额8-10倍罚款（不含8倍，含10倍）</w:t>
            </w:r>
          </w:p>
        </w:tc>
        <w:tc>
          <w:tcPr>
            <w:tcW w:w="327" w:type="pct"/>
            <w:vMerge w:val="continue"/>
            <w:vAlign w:val="center"/>
          </w:tcPr>
          <w:p w14:paraId="357FA137">
            <w:pPr>
              <w:widowControl/>
              <w:rPr>
                <w:rFonts w:hAnsi="宋体" w:cs="Times New Roman"/>
                <w:color w:val="000000"/>
                <w:sz w:val="24"/>
                <w:szCs w:val="24"/>
                <w:lang w:eastAsia="zh-CN"/>
              </w:rPr>
            </w:pPr>
          </w:p>
        </w:tc>
      </w:tr>
      <w:tr w14:paraId="00F4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restart"/>
            <w:shd w:val="clear" w:color="000000" w:fill="FFFFFF"/>
            <w:vAlign w:val="center"/>
          </w:tcPr>
          <w:p w14:paraId="3101B3FB">
            <w:pPr>
              <w:widowControl/>
              <w:jc w:val="center"/>
              <w:rPr>
                <w:rFonts w:hAnsi="宋体" w:cs="Times New Roman"/>
                <w:color w:val="000000"/>
                <w:sz w:val="24"/>
                <w:szCs w:val="24"/>
              </w:rPr>
            </w:pPr>
            <w:r>
              <w:rPr>
                <w:rFonts w:hint="eastAsia" w:hAnsi="宋体" w:cs="Times New Roman"/>
                <w:color w:val="000000"/>
                <w:sz w:val="24"/>
                <w:szCs w:val="24"/>
              </w:rPr>
              <w:t>240</w:t>
            </w:r>
          </w:p>
        </w:tc>
        <w:tc>
          <w:tcPr>
            <w:tcW w:w="210" w:type="pct"/>
            <w:vMerge w:val="restart"/>
            <w:shd w:val="clear" w:color="000000" w:fill="FFFFFF"/>
            <w:vAlign w:val="center"/>
          </w:tcPr>
          <w:p w14:paraId="55F90C43">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2A4452B4">
            <w:pPr>
              <w:widowControl/>
              <w:rPr>
                <w:rFonts w:hAnsi="宋体" w:cs="Times New Roman"/>
                <w:color w:val="000000"/>
                <w:sz w:val="24"/>
                <w:szCs w:val="24"/>
                <w:lang w:eastAsia="zh-CN"/>
              </w:rPr>
            </w:pPr>
            <w:r>
              <w:rPr>
                <w:rFonts w:hint="eastAsia" w:hAnsi="宋体" w:cs="Times New Roman"/>
                <w:color w:val="000000"/>
                <w:sz w:val="24"/>
                <w:szCs w:val="24"/>
                <w:lang w:eastAsia="zh-CN"/>
              </w:rPr>
              <w:t>对生产经营假种子的处罚</w:t>
            </w:r>
          </w:p>
        </w:tc>
        <w:tc>
          <w:tcPr>
            <w:tcW w:w="416" w:type="pct"/>
            <w:vMerge w:val="restart"/>
            <w:shd w:val="clear" w:color="000000" w:fill="FFFFFF"/>
            <w:vAlign w:val="center"/>
          </w:tcPr>
          <w:p w14:paraId="0959C2A8">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《中华人民共和国种子法》第七十四条</w:t>
            </w:r>
          </w:p>
        </w:tc>
        <w:tc>
          <w:tcPr>
            <w:tcW w:w="680" w:type="pct"/>
            <w:vMerge w:val="restart"/>
            <w:shd w:val="clear" w:color="000000" w:fill="FFFFFF"/>
            <w:vAlign w:val="center"/>
          </w:tcPr>
          <w:p w14:paraId="6782150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715" w:type="pct"/>
            <w:vMerge w:val="restart"/>
            <w:shd w:val="clear" w:color="000000" w:fill="FFFFFF"/>
            <w:vAlign w:val="center"/>
          </w:tcPr>
          <w:p w14:paraId="0021814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货值金额不足二万元的</w:t>
            </w:r>
          </w:p>
        </w:tc>
        <w:tc>
          <w:tcPr>
            <w:tcW w:w="646" w:type="pct"/>
            <w:shd w:val="clear" w:color="000000" w:fill="FFFFFF"/>
            <w:vAlign w:val="center"/>
          </w:tcPr>
          <w:p w14:paraId="621F451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货值金额不足0.6万元，或有其他从轻处罚情节的</w:t>
            </w:r>
          </w:p>
        </w:tc>
        <w:tc>
          <w:tcPr>
            <w:tcW w:w="1287" w:type="pct"/>
            <w:shd w:val="clear" w:color="000000" w:fill="FFFFFF"/>
            <w:vAlign w:val="center"/>
          </w:tcPr>
          <w:p w14:paraId="1234A8D6">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没收违法所得和种子，吊销种子生产经营许可证；并处2万-7.4万元罚款（含2万元，含7.4万元）</w:t>
            </w:r>
          </w:p>
        </w:tc>
        <w:tc>
          <w:tcPr>
            <w:tcW w:w="327" w:type="pct"/>
            <w:vMerge w:val="restart"/>
            <w:shd w:val="clear" w:color="000000" w:fill="FFFFFF"/>
            <w:vAlign w:val="center"/>
          </w:tcPr>
          <w:p w14:paraId="574A7F9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B4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11585BF1">
            <w:pPr>
              <w:widowControl/>
              <w:rPr>
                <w:rFonts w:hAnsi="宋体" w:cs="Times New Roman"/>
                <w:color w:val="000000"/>
                <w:sz w:val="24"/>
                <w:szCs w:val="24"/>
                <w:lang w:eastAsia="zh-CN"/>
              </w:rPr>
            </w:pPr>
          </w:p>
        </w:tc>
        <w:tc>
          <w:tcPr>
            <w:tcW w:w="210" w:type="pct"/>
            <w:vMerge w:val="continue"/>
            <w:vAlign w:val="center"/>
          </w:tcPr>
          <w:p w14:paraId="32102467">
            <w:pPr>
              <w:widowControl/>
              <w:rPr>
                <w:rFonts w:hAnsi="宋体" w:cs="Times New Roman"/>
                <w:color w:val="000000"/>
                <w:sz w:val="24"/>
                <w:szCs w:val="24"/>
                <w:lang w:eastAsia="zh-CN"/>
              </w:rPr>
            </w:pPr>
          </w:p>
        </w:tc>
        <w:tc>
          <w:tcPr>
            <w:tcW w:w="548" w:type="pct"/>
            <w:vMerge w:val="continue"/>
            <w:vAlign w:val="center"/>
          </w:tcPr>
          <w:p w14:paraId="187C5B75">
            <w:pPr>
              <w:widowControl/>
              <w:rPr>
                <w:rFonts w:hAnsi="宋体" w:cs="Times New Roman"/>
                <w:color w:val="000000"/>
                <w:sz w:val="24"/>
                <w:szCs w:val="24"/>
                <w:lang w:eastAsia="zh-CN"/>
              </w:rPr>
            </w:pPr>
          </w:p>
        </w:tc>
        <w:tc>
          <w:tcPr>
            <w:tcW w:w="416" w:type="pct"/>
            <w:vMerge w:val="continue"/>
            <w:vAlign w:val="center"/>
          </w:tcPr>
          <w:p w14:paraId="2407EF22">
            <w:pPr>
              <w:widowControl/>
              <w:rPr>
                <w:rFonts w:hAnsi="宋体" w:cs="Times New Roman"/>
                <w:color w:val="000000"/>
                <w:sz w:val="24"/>
                <w:szCs w:val="24"/>
                <w:lang w:eastAsia="zh-CN"/>
              </w:rPr>
            </w:pPr>
          </w:p>
        </w:tc>
        <w:tc>
          <w:tcPr>
            <w:tcW w:w="680" w:type="pct"/>
            <w:vMerge w:val="continue"/>
            <w:vAlign w:val="center"/>
          </w:tcPr>
          <w:p w14:paraId="42E8E73A">
            <w:pPr>
              <w:widowControl/>
              <w:rPr>
                <w:rFonts w:hAnsi="宋体" w:cs="Times New Roman"/>
                <w:color w:val="000000"/>
                <w:sz w:val="24"/>
                <w:szCs w:val="24"/>
                <w:lang w:eastAsia="zh-CN"/>
              </w:rPr>
            </w:pPr>
          </w:p>
        </w:tc>
        <w:tc>
          <w:tcPr>
            <w:tcW w:w="715" w:type="pct"/>
            <w:vMerge w:val="continue"/>
            <w:vAlign w:val="center"/>
          </w:tcPr>
          <w:p w14:paraId="54F4E622">
            <w:pPr>
              <w:widowControl/>
              <w:rPr>
                <w:rFonts w:hAnsi="宋体" w:cs="Times New Roman"/>
                <w:color w:val="000000"/>
                <w:sz w:val="24"/>
                <w:szCs w:val="24"/>
                <w:lang w:eastAsia="zh-CN"/>
              </w:rPr>
            </w:pPr>
          </w:p>
        </w:tc>
        <w:tc>
          <w:tcPr>
            <w:tcW w:w="646" w:type="pct"/>
            <w:shd w:val="clear" w:color="000000" w:fill="FFFFFF"/>
            <w:vAlign w:val="center"/>
          </w:tcPr>
          <w:p w14:paraId="0662C34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货值金额0.6万元以上不足1.2万元，没有从轻或从重处罚情节的</w:t>
            </w:r>
          </w:p>
        </w:tc>
        <w:tc>
          <w:tcPr>
            <w:tcW w:w="1287" w:type="pct"/>
            <w:shd w:val="clear" w:color="000000" w:fill="FFFFFF"/>
            <w:vAlign w:val="center"/>
          </w:tcPr>
          <w:p w14:paraId="22131D6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没收违法所得和种子，吊销种子生产经营许可证；并处7.4万-12.8万元罚款，（不含7.4万元，含12.8万元）</w:t>
            </w:r>
          </w:p>
        </w:tc>
        <w:tc>
          <w:tcPr>
            <w:tcW w:w="327" w:type="pct"/>
            <w:vMerge w:val="continue"/>
            <w:vAlign w:val="center"/>
          </w:tcPr>
          <w:p w14:paraId="7DD913A6">
            <w:pPr>
              <w:widowControl/>
              <w:rPr>
                <w:rFonts w:hAnsi="宋体" w:cs="Times New Roman"/>
                <w:color w:val="000000"/>
                <w:sz w:val="24"/>
                <w:szCs w:val="24"/>
                <w:lang w:eastAsia="zh-CN"/>
              </w:rPr>
            </w:pPr>
          </w:p>
        </w:tc>
      </w:tr>
      <w:tr w14:paraId="468C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71" w:type="pct"/>
            <w:vMerge w:val="continue"/>
            <w:vAlign w:val="center"/>
          </w:tcPr>
          <w:p w14:paraId="65B19252">
            <w:pPr>
              <w:widowControl/>
              <w:rPr>
                <w:rFonts w:hAnsi="宋体" w:cs="Times New Roman"/>
                <w:color w:val="000000"/>
                <w:sz w:val="24"/>
                <w:szCs w:val="24"/>
                <w:lang w:eastAsia="zh-CN"/>
              </w:rPr>
            </w:pPr>
          </w:p>
        </w:tc>
        <w:tc>
          <w:tcPr>
            <w:tcW w:w="210" w:type="pct"/>
            <w:vMerge w:val="continue"/>
            <w:vAlign w:val="center"/>
          </w:tcPr>
          <w:p w14:paraId="1B2341EF">
            <w:pPr>
              <w:widowControl/>
              <w:rPr>
                <w:rFonts w:hAnsi="宋体" w:cs="Times New Roman"/>
                <w:color w:val="000000"/>
                <w:sz w:val="24"/>
                <w:szCs w:val="24"/>
                <w:lang w:eastAsia="zh-CN"/>
              </w:rPr>
            </w:pPr>
          </w:p>
        </w:tc>
        <w:tc>
          <w:tcPr>
            <w:tcW w:w="548" w:type="pct"/>
            <w:vMerge w:val="continue"/>
            <w:vAlign w:val="center"/>
          </w:tcPr>
          <w:p w14:paraId="40F6058B">
            <w:pPr>
              <w:widowControl/>
              <w:rPr>
                <w:rFonts w:hAnsi="宋体" w:cs="Times New Roman"/>
                <w:color w:val="000000"/>
                <w:sz w:val="24"/>
                <w:szCs w:val="24"/>
                <w:lang w:eastAsia="zh-CN"/>
              </w:rPr>
            </w:pPr>
          </w:p>
        </w:tc>
        <w:tc>
          <w:tcPr>
            <w:tcW w:w="416" w:type="pct"/>
            <w:vMerge w:val="continue"/>
            <w:vAlign w:val="center"/>
          </w:tcPr>
          <w:p w14:paraId="33CEDF1D">
            <w:pPr>
              <w:widowControl/>
              <w:rPr>
                <w:rFonts w:hAnsi="宋体" w:cs="Times New Roman"/>
                <w:color w:val="000000"/>
                <w:sz w:val="24"/>
                <w:szCs w:val="24"/>
                <w:lang w:eastAsia="zh-CN"/>
              </w:rPr>
            </w:pPr>
          </w:p>
        </w:tc>
        <w:tc>
          <w:tcPr>
            <w:tcW w:w="680" w:type="pct"/>
            <w:vMerge w:val="continue"/>
            <w:vAlign w:val="center"/>
          </w:tcPr>
          <w:p w14:paraId="5ABFB914">
            <w:pPr>
              <w:widowControl/>
              <w:rPr>
                <w:rFonts w:hAnsi="宋体" w:cs="Times New Roman"/>
                <w:color w:val="000000"/>
                <w:sz w:val="24"/>
                <w:szCs w:val="24"/>
                <w:lang w:eastAsia="zh-CN"/>
              </w:rPr>
            </w:pPr>
          </w:p>
        </w:tc>
        <w:tc>
          <w:tcPr>
            <w:tcW w:w="715" w:type="pct"/>
            <w:vMerge w:val="continue"/>
            <w:vAlign w:val="center"/>
          </w:tcPr>
          <w:p w14:paraId="45B19B1B">
            <w:pPr>
              <w:widowControl/>
              <w:rPr>
                <w:rFonts w:hAnsi="宋体" w:cs="Times New Roman"/>
                <w:color w:val="000000"/>
                <w:sz w:val="24"/>
                <w:szCs w:val="24"/>
                <w:lang w:eastAsia="zh-CN"/>
              </w:rPr>
            </w:pPr>
          </w:p>
        </w:tc>
        <w:tc>
          <w:tcPr>
            <w:tcW w:w="646" w:type="pct"/>
            <w:shd w:val="clear" w:color="000000" w:fill="FFFFFF"/>
            <w:vAlign w:val="center"/>
          </w:tcPr>
          <w:p w14:paraId="19812D9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货值金额1.2万元以上不足2万元，或有其他从重处罚情节的</w:t>
            </w:r>
          </w:p>
        </w:tc>
        <w:tc>
          <w:tcPr>
            <w:tcW w:w="1287" w:type="pct"/>
            <w:shd w:val="clear" w:color="000000" w:fill="FFFFFF"/>
            <w:vAlign w:val="center"/>
          </w:tcPr>
          <w:p w14:paraId="18A32EB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没收违法所得和种子，吊销种子生产经营许可证；并处12.8万-20万元罚款（不含12.8万元，含20万元）</w:t>
            </w:r>
          </w:p>
        </w:tc>
        <w:tc>
          <w:tcPr>
            <w:tcW w:w="327" w:type="pct"/>
            <w:vMerge w:val="continue"/>
            <w:vAlign w:val="center"/>
          </w:tcPr>
          <w:p w14:paraId="491E3FDE">
            <w:pPr>
              <w:widowControl/>
              <w:rPr>
                <w:rFonts w:hAnsi="宋体" w:cs="Times New Roman"/>
                <w:color w:val="000000"/>
                <w:sz w:val="24"/>
                <w:szCs w:val="24"/>
                <w:lang w:eastAsia="zh-CN"/>
              </w:rPr>
            </w:pPr>
          </w:p>
        </w:tc>
      </w:tr>
      <w:tr w14:paraId="56EC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71" w:type="pct"/>
            <w:vMerge w:val="continue"/>
            <w:vAlign w:val="center"/>
          </w:tcPr>
          <w:p w14:paraId="429AD296">
            <w:pPr>
              <w:widowControl/>
              <w:rPr>
                <w:rFonts w:hAnsi="宋体" w:cs="Times New Roman"/>
                <w:color w:val="000000"/>
                <w:sz w:val="24"/>
                <w:szCs w:val="24"/>
                <w:lang w:eastAsia="zh-CN"/>
              </w:rPr>
            </w:pPr>
          </w:p>
        </w:tc>
        <w:tc>
          <w:tcPr>
            <w:tcW w:w="210" w:type="pct"/>
            <w:vMerge w:val="continue"/>
            <w:vAlign w:val="center"/>
          </w:tcPr>
          <w:p w14:paraId="197F3CCD">
            <w:pPr>
              <w:widowControl/>
              <w:rPr>
                <w:rFonts w:hAnsi="宋体" w:cs="Times New Roman"/>
                <w:color w:val="000000"/>
                <w:sz w:val="24"/>
                <w:szCs w:val="24"/>
                <w:lang w:eastAsia="zh-CN"/>
              </w:rPr>
            </w:pPr>
          </w:p>
        </w:tc>
        <w:tc>
          <w:tcPr>
            <w:tcW w:w="548" w:type="pct"/>
            <w:vMerge w:val="continue"/>
            <w:vAlign w:val="center"/>
          </w:tcPr>
          <w:p w14:paraId="02ED037B">
            <w:pPr>
              <w:widowControl/>
              <w:rPr>
                <w:rFonts w:hAnsi="宋体" w:cs="Times New Roman"/>
                <w:color w:val="000000"/>
                <w:sz w:val="24"/>
                <w:szCs w:val="24"/>
                <w:lang w:eastAsia="zh-CN"/>
              </w:rPr>
            </w:pPr>
          </w:p>
        </w:tc>
        <w:tc>
          <w:tcPr>
            <w:tcW w:w="416" w:type="pct"/>
            <w:vMerge w:val="continue"/>
            <w:vAlign w:val="center"/>
          </w:tcPr>
          <w:p w14:paraId="597578EB">
            <w:pPr>
              <w:widowControl/>
              <w:rPr>
                <w:rFonts w:hAnsi="宋体" w:cs="Times New Roman"/>
                <w:color w:val="000000"/>
                <w:sz w:val="24"/>
                <w:szCs w:val="24"/>
                <w:lang w:eastAsia="zh-CN"/>
              </w:rPr>
            </w:pPr>
          </w:p>
        </w:tc>
        <w:tc>
          <w:tcPr>
            <w:tcW w:w="680" w:type="pct"/>
            <w:vMerge w:val="continue"/>
            <w:vAlign w:val="center"/>
          </w:tcPr>
          <w:p w14:paraId="1C918A05">
            <w:pPr>
              <w:widowControl/>
              <w:rPr>
                <w:rFonts w:hAnsi="宋体" w:cs="Times New Roman"/>
                <w:color w:val="000000"/>
                <w:sz w:val="24"/>
                <w:szCs w:val="24"/>
                <w:lang w:eastAsia="zh-CN"/>
              </w:rPr>
            </w:pPr>
          </w:p>
        </w:tc>
        <w:tc>
          <w:tcPr>
            <w:tcW w:w="715" w:type="pct"/>
            <w:vMerge w:val="restart"/>
            <w:shd w:val="clear" w:color="000000" w:fill="FFFFFF"/>
            <w:vAlign w:val="center"/>
          </w:tcPr>
          <w:p w14:paraId="4E6E3F9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货值金额二万元以上的</w:t>
            </w:r>
          </w:p>
        </w:tc>
        <w:tc>
          <w:tcPr>
            <w:tcW w:w="646" w:type="pct"/>
            <w:shd w:val="clear" w:color="000000" w:fill="FFFFFF"/>
            <w:vAlign w:val="center"/>
          </w:tcPr>
          <w:p w14:paraId="5BCA081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货值金额2万元以上不足5万元，或有其他从轻处罚情节的</w:t>
            </w:r>
          </w:p>
        </w:tc>
        <w:tc>
          <w:tcPr>
            <w:tcW w:w="1287" w:type="pct"/>
            <w:shd w:val="clear" w:color="000000" w:fill="FFFFFF"/>
            <w:vAlign w:val="center"/>
          </w:tcPr>
          <w:p w14:paraId="2BC3136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没收违法所得和种子，吊销种子生产经营许可证；并处货值金额10-13倍罚款（含10倍，含13倍）</w:t>
            </w:r>
          </w:p>
        </w:tc>
        <w:tc>
          <w:tcPr>
            <w:tcW w:w="327" w:type="pct"/>
            <w:vMerge w:val="continue"/>
            <w:vAlign w:val="center"/>
          </w:tcPr>
          <w:p w14:paraId="37722B19">
            <w:pPr>
              <w:widowControl/>
              <w:rPr>
                <w:rFonts w:hAnsi="宋体" w:cs="Times New Roman"/>
                <w:color w:val="000000"/>
                <w:sz w:val="24"/>
                <w:szCs w:val="24"/>
                <w:lang w:eastAsia="zh-CN"/>
              </w:rPr>
            </w:pPr>
          </w:p>
        </w:tc>
      </w:tr>
      <w:tr w14:paraId="0B93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71" w:type="pct"/>
            <w:vMerge w:val="continue"/>
            <w:vAlign w:val="center"/>
          </w:tcPr>
          <w:p w14:paraId="1E022E50">
            <w:pPr>
              <w:widowControl/>
              <w:rPr>
                <w:rFonts w:hAnsi="宋体" w:cs="Times New Roman"/>
                <w:color w:val="000000"/>
                <w:sz w:val="24"/>
                <w:szCs w:val="24"/>
                <w:lang w:eastAsia="zh-CN"/>
              </w:rPr>
            </w:pPr>
          </w:p>
        </w:tc>
        <w:tc>
          <w:tcPr>
            <w:tcW w:w="210" w:type="pct"/>
            <w:vMerge w:val="continue"/>
            <w:vAlign w:val="center"/>
          </w:tcPr>
          <w:p w14:paraId="0700302E">
            <w:pPr>
              <w:widowControl/>
              <w:rPr>
                <w:rFonts w:hAnsi="宋体" w:cs="Times New Roman"/>
                <w:color w:val="000000"/>
                <w:sz w:val="24"/>
                <w:szCs w:val="24"/>
                <w:lang w:eastAsia="zh-CN"/>
              </w:rPr>
            </w:pPr>
          </w:p>
        </w:tc>
        <w:tc>
          <w:tcPr>
            <w:tcW w:w="548" w:type="pct"/>
            <w:vMerge w:val="continue"/>
            <w:vAlign w:val="center"/>
          </w:tcPr>
          <w:p w14:paraId="55B7998F">
            <w:pPr>
              <w:widowControl/>
              <w:rPr>
                <w:rFonts w:hAnsi="宋体" w:cs="Times New Roman"/>
                <w:color w:val="000000"/>
                <w:sz w:val="24"/>
                <w:szCs w:val="24"/>
                <w:lang w:eastAsia="zh-CN"/>
              </w:rPr>
            </w:pPr>
          </w:p>
        </w:tc>
        <w:tc>
          <w:tcPr>
            <w:tcW w:w="416" w:type="pct"/>
            <w:vMerge w:val="continue"/>
            <w:vAlign w:val="center"/>
          </w:tcPr>
          <w:p w14:paraId="79A3D129">
            <w:pPr>
              <w:widowControl/>
              <w:rPr>
                <w:rFonts w:hAnsi="宋体" w:cs="Times New Roman"/>
                <w:color w:val="000000"/>
                <w:sz w:val="24"/>
                <w:szCs w:val="24"/>
                <w:lang w:eastAsia="zh-CN"/>
              </w:rPr>
            </w:pPr>
          </w:p>
        </w:tc>
        <w:tc>
          <w:tcPr>
            <w:tcW w:w="680" w:type="pct"/>
            <w:vMerge w:val="continue"/>
            <w:vAlign w:val="center"/>
          </w:tcPr>
          <w:p w14:paraId="590CC6A9">
            <w:pPr>
              <w:widowControl/>
              <w:rPr>
                <w:rFonts w:hAnsi="宋体" w:cs="Times New Roman"/>
                <w:color w:val="000000"/>
                <w:sz w:val="24"/>
                <w:szCs w:val="24"/>
                <w:lang w:eastAsia="zh-CN"/>
              </w:rPr>
            </w:pPr>
          </w:p>
        </w:tc>
        <w:tc>
          <w:tcPr>
            <w:tcW w:w="715" w:type="pct"/>
            <w:vMerge w:val="continue"/>
            <w:vAlign w:val="center"/>
          </w:tcPr>
          <w:p w14:paraId="2849874E">
            <w:pPr>
              <w:widowControl/>
              <w:rPr>
                <w:rFonts w:hAnsi="宋体" w:cs="Times New Roman"/>
                <w:color w:val="000000"/>
                <w:sz w:val="24"/>
                <w:szCs w:val="24"/>
                <w:lang w:eastAsia="zh-CN"/>
              </w:rPr>
            </w:pPr>
          </w:p>
        </w:tc>
        <w:tc>
          <w:tcPr>
            <w:tcW w:w="646" w:type="pct"/>
            <w:shd w:val="clear" w:color="000000" w:fill="FFFFFF"/>
            <w:vAlign w:val="center"/>
          </w:tcPr>
          <w:p w14:paraId="3B9DB37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货值金额5万元以上不足10万元，没有从轻或从重处罚情节的</w:t>
            </w:r>
          </w:p>
        </w:tc>
        <w:tc>
          <w:tcPr>
            <w:tcW w:w="1287" w:type="pct"/>
            <w:shd w:val="clear" w:color="000000" w:fill="FFFFFF"/>
            <w:vAlign w:val="center"/>
          </w:tcPr>
          <w:p w14:paraId="630D38C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没收违法所得和种子，吊销种子生产经营许可证；并处货值金额13-16倍罚款（不含13倍，含16倍）</w:t>
            </w:r>
          </w:p>
        </w:tc>
        <w:tc>
          <w:tcPr>
            <w:tcW w:w="327" w:type="pct"/>
            <w:vMerge w:val="continue"/>
            <w:vAlign w:val="center"/>
          </w:tcPr>
          <w:p w14:paraId="356758F7">
            <w:pPr>
              <w:widowControl/>
              <w:rPr>
                <w:rFonts w:hAnsi="宋体" w:cs="Times New Roman"/>
                <w:color w:val="000000"/>
                <w:sz w:val="24"/>
                <w:szCs w:val="24"/>
                <w:lang w:eastAsia="zh-CN"/>
              </w:rPr>
            </w:pPr>
          </w:p>
        </w:tc>
      </w:tr>
      <w:tr w14:paraId="11D7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 w:type="pct"/>
            <w:vMerge w:val="continue"/>
            <w:vAlign w:val="center"/>
          </w:tcPr>
          <w:p w14:paraId="18409118">
            <w:pPr>
              <w:widowControl/>
              <w:rPr>
                <w:rFonts w:hAnsi="宋体" w:cs="Times New Roman"/>
                <w:color w:val="000000"/>
                <w:sz w:val="24"/>
                <w:szCs w:val="24"/>
                <w:lang w:eastAsia="zh-CN"/>
              </w:rPr>
            </w:pPr>
          </w:p>
        </w:tc>
        <w:tc>
          <w:tcPr>
            <w:tcW w:w="210" w:type="pct"/>
            <w:vMerge w:val="continue"/>
            <w:vAlign w:val="center"/>
          </w:tcPr>
          <w:p w14:paraId="0EF5A1C4">
            <w:pPr>
              <w:widowControl/>
              <w:rPr>
                <w:rFonts w:hAnsi="宋体" w:cs="Times New Roman"/>
                <w:color w:val="000000"/>
                <w:sz w:val="24"/>
                <w:szCs w:val="24"/>
                <w:lang w:eastAsia="zh-CN"/>
              </w:rPr>
            </w:pPr>
          </w:p>
        </w:tc>
        <w:tc>
          <w:tcPr>
            <w:tcW w:w="548" w:type="pct"/>
            <w:vMerge w:val="continue"/>
            <w:vAlign w:val="center"/>
          </w:tcPr>
          <w:p w14:paraId="61D53A37">
            <w:pPr>
              <w:widowControl/>
              <w:rPr>
                <w:rFonts w:hAnsi="宋体" w:cs="Times New Roman"/>
                <w:color w:val="000000"/>
                <w:sz w:val="24"/>
                <w:szCs w:val="24"/>
                <w:lang w:eastAsia="zh-CN"/>
              </w:rPr>
            </w:pPr>
          </w:p>
        </w:tc>
        <w:tc>
          <w:tcPr>
            <w:tcW w:w="416" w:type="pct"/>
            <w:vMerge w:val="continue"/>
            <w:vAlign w:val="center"/>
          </w:tcPr>
          <w:p w14:paraId="742CF4FC">
            <w:pPr>
              <w:widowControl/>
              <w:rPr>
                <w:rFonts w:hAnsi="宋体" w:cs="Times New Roman"/>
                <w:color w:val="000000"/>
                <w:sz w:val="24"/>
                <w:szCs w:val="24"/>
                <w:lang w:eastAsia="zh-CN"/>
              </w:rPr>
            </w:pPr>
          </w:p>
        </w:tc>
        <w:tc>
          <w:tcPr>
            <w:tcW w:w="680" w:type="pct"/>
            <w:vMerge w:val="continue"/>
            <w:vAlign w:val="center"/>
          </w:tcPr>
          <w:p w14:paraId="62A1280D">
            <w:pPr>
              <w:widowControl/>
              <w:rPr>
                <w:rFonts w:hAnsi="宋体" w:cs="Times New Roman"/>
                <w:color w:val="000000"/>
                <w:sz w:val="24"/>
                <w:szCs w:val="24"/>
                <w:lang w:eastAsia="zh-CN"/>
              </w:rPr>
            </w:pPr>
          </w:p>
        </w:tc>
        <w:tc>
          <w:tcPr>
            <w:tcW w:w="715" w:type="pct"/>
            <w:vMerge w:val="continue"/>
            <w:vAlign w:val="center"/>
          </w:tcPr>
          <w:p w14:paraId="46CE7579">
            <w:pPr>
              <w:widowControl/>
              <w:rPr>
                <w:rFonts w:hAnsi="宋体" w:cs="Times New Roman"/>
                <w:color w:val="000000"/>
                <w:sz w:val="24"/>
                <w:szCs w:val="24"/>
                <w:lang w:eastAsia="zh-CN"/>
              </w:rPr>
            </w:pPr>
          </w:p>
        </w:tc>
        <w:tc>
          <w:tcPr>
            <w:tcW w:w="646" w:type="pct"/>
            <w:shd w:val="clear" w:color="000000" w:fill="FFFFFF"/>
            <w:vAlign w:val="center"/>
          </w:tcPr>
          <w:p w14:paraId="28FD6E6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货值金额10万元以上，或有其他从重处罚情节的</w:t>
            </w:r>
          </w:p>
        </w:tc>
        <w:tc>
          <w:tcPr>
            <w:tcW w:w="1287" w:type="pct"/>
            <w:shd w:val="clear" w:color="000000" w:fill="FFFFFF"/>
            <w:vAlign w:val="center"/>
          </w:tcPr>
          <w:p w14:paraId="0472EB3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没收违法所得和种子，吊销种子生产经营许可证；并处货值金额16-20倍罚款（不含16倍，含20倍）</w:t>
            </w:r>
          </w:p>
        </w:tc>
        <w:tc>
          <w:tcPr>
            <w:tcW w:w="327" w:type="pct"/>
            <w:vMerge w:val="continue"/>
            <w:vAlign w:val="center"/>
          </w:tcPr>
          <w:p w14:paraId="54CC57AA">
            <w:pPr>
              <w:widowControl/>
              <w:rPr>
                <w:rFonts w:hAnsi="宋体" w:cs="Times New Roman"/>
                <w:color w:val="000000"/>
                <w:sz w:val="24"/>
                <w:szCs w:val="24"/>
                <w:lang w:eastAsia="zh-CN"/>
              </w:rPr>
            </w:pPr>
          </w:p>
        </w:tc>
      </w:tr>
      <w:tr w14:paraId="7C33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restart"/>
            <w:shd w:val="clear" w:color="000000" w:fill="FFFFFF"/>
            <w:vAlign w:val="center"/>
          </w:tcPr>
          <w:p w14:paraId="6433A3D5">
            <w:pPr>
              <w:widowControl/>
              <w:jc w:val="center"/>
              <w:rPr>
                <w:rFonts w:hAnsi="宋体" w:cs="Times New Roman"/>
                <w:color w:val="000000"/>
                <w:sz w:val="24"/>
                <w:szCs w:val="24"/>
              </w:rPr>
            </w:pPr>
            <w:r>
              <w:rPr>
                <w:rFonts w:hint="eastAsia" w:hAnsi="宋体" w:cs="Times New Roman"/>
                <w:color w:val="000000"/>
                <w:sz w:val="24"/>
                <w:szCs w:val="24"/>
              </w:rPr>
              <w:t>241</w:t>
            </w:r>
          </w:p>
        </w:tc>
        <w:tc>
          <w:tcPr>
            <w:tcW w:w="210" w:type="pct"/>
            <w:vMerge w:val="restart"/>
            <w:shd w:val="clear" w:color="000000" w:fill="FFFFFF"/>
            <w:vAlign w:val="center"/>
          </w:tcPr>
          <w:p w14:paraId="670144CD">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22FAA93C">
            <w:pPr>
              <w:widowControl/>
              <w:rPr>
                <w:rFonts w:hAnsi="宋体" w:cs="Times New Roman"/>
                <w:color w:val="000000"/>
                <w:sz w:val="24"/>
                <w:szCs w:val="24"/>
                <w:lang w:eastAsia="zh-CN"/>
              </w:rPr>
            </w:pPr>
            <w:r>
              <w:rPr>
                <w:rFonts w:hint="eastAsia" w:hAnsi="宋体" w:cs="Times New Roman"/>
                <w:color w:val="000000"/>
                <w:sz w:val="24"/>
                <w:szCs w:val="24"/>
                <w:lang w:eastAsia="zh-CN"/>
              </w:rPr>
              <w:t>对生产经营劣种子的处罚</w:t>
            </w:r>
          </w:p>
        </w:tc>
        <w:tc>
          <w:tcPr>
            <w:tcW w:w="416" w:type="pct"/>
            <w:vMerge w:val="restart"/>
            <w:shd w:val="clear" w:color="000000" w:fill="FFFFFF"/>
            <w:vAlign w:val="center"/>
          </w:tcPr>
          <w:p w14:paraId="7FDA399E">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《中华人民共和国种子法》第七十五条</w:t>
            </w:r>
          </w:p>
        </w:tc>
        <w:tc>
          <w:tcPr>
            <w:tcW w:w="680" w:type="pct"/>
            <w:vMerge w:val="restart"/>
            <w:shd w:val="clear" w:color="000000" w:fill="FFFFFF"/>
            <w:vAlign w:val="center"/>
          </w:tcPr>
          <w:p w14:paraId="7A7FC0C4">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715" w:type="pct"/>
            <w:vMerge w:val="restart"/>
            <w:shd w:val="clear" w:color="000000" w:fill="FFFFFF"/>
            <w:vAlign w:val="center"/>
          </w:tcPr>
          <w:p w14:paraId="687AAD0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货值金额不足二万元的</w:t>
            </w:r>
          </w:p>
        </w:tc>
        <w:tc>
          <w:tcPr>
            <w:tcW w:w="646" w:type="pct"/>
            <w:shd w:val="clear" w:color="000000" w:fill="FFFFFF"/>
            <w:vAlign w:val="center"/>
          </w:tcPr>
          <w:p w14:paraId="645F16E9">
            <w:pPr>
              <w:widowControl/>
              <w:rPr>
                <w:rFonts w:hAnsi="宋体" w:cs="宋体"/>
                <w:color w:val="000000"/>
                <w:sz w:val="24"/>
                <w:szCs w:val="24"/>
                <w:lang w:eastAsia="zh-CN"/>
              </w:rPr>
            </w:pPr>
            <w:r>
              <w:rPr>
                <w:rFonts w:hint="eastAsia" w:hAnsi="宋体" w:cs="宋体"/>
                <w:color w:val="000000"/>
                <w:sz w:val="24"/>
                <w:szCs w:val="24"/>
                <w:lang w:eastAsia="zh-CN"/>
              </w:rPr>
              <w:t>货值金额不足</w:t>
            </w:r>
            <w:r>
              <w:rPr>
                <w:rFonts w:hint="eastAsia" w:hAnsi="宋体" w:cs="Times New Roman"/>
                <w:color w:val="000000"/>
                <w:sz w:val="24"/>
                <w:szCs w:val="24"/>
                <w:lang w:eastAsia="zh-CN"/>
              </w:rPr>
              <w:t>0.6</w:t>
            </w:r>
            <w:r>
              <w:rPr>
                <w:rFonts w:hint="eastAsia" w:hAnsi="宋体" w:cs="宋体"/>
                <w:color w:val="000000"/>
                <w:sz w:val="24"/>
                <w:szCs w:val="24"/>
                <w:lang w:eastAsia="zh-CN"/>
              </w:rPr>
              <w:t>万元，或有其他从轻处罚情节的</w:t>
            </w:r>
          </w:p>
        </w:tc>
        <w:tc>
          <w:tcPr>
            <w:tcW w:w="1287" w:type="pct"/>
            <w:shd w:val="clear" w:color="000000" w:fill="FFFFFF"/>
            <w:vAlign w:val="center"/>
          </w:tcPr>
          <w:p w14:paraId="688C006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没收违法所得和种子；并处1万-3.7万元罚款（含1万元，含3.7万元）</w:t>
            </w:r>
          </w:p>
        </w:tc>
        <w:tc>
          <w:tcPr>
            <w:tcW w:w="327" w:type="pct"/>
            <w:vMerge w:val="restart"/>
            <w:shd w:val="clear" w:color="000000" w:fill="FFFFFF"/>
            <w:vAlign w:val="center"/>
          </w:tcPr>
          <w:p w14:paraId="293D505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CAA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71" w:type="pct"/>
            <w:vMerge w:val="continue"/>
            <w:vAlign w:val="center"/>
          </w:tcPr>
          <w:p w14:paraId="29C6F4E3">
            <w:pPr>
              <w:widowControl/>
              <w:rPr>
                <w:rFonts w:hAnsi="宋体" w:cs="Times New Roman"/>
                <w:color w:val="000000"/>
                <w:sz w:val="24"/>
                <w:szCs w:val="24"/>
                <w:lang w:eastAsia="zh-CN"/>
              </w:rPr>
            </w:pPr>
          </w:p>
        </w:tc>
        <w:tc>
          <w:tcPr>
            <w:tcW w:w="210" w:type="pct"/>
            <w:vMerge w:val="continue"/>
            <w:vAlign w:val="center"/>
          </w:tcPr>
          <w:p w14:paraId="58011D47">
            <w:pPr>
              <w:widowControl/>
              <w:rPr>
                <w:rFonts w:hAnsi="宋体" w:cs="Times New Roman"/>
                <w:color w:val="000000"/>
                <w:sz w:val="24"/>
                <w:szCs w:val="24"/>
                <w:lang w:eastAsia="zh-CN"/>
              </w:rPr>
            </w:pPr>
          </w:p>
        </w:tc>
        <w:tc>
          <w:tcPr>
            <w:tcW w:w="548" w:type="pct"/>
            <w:vMerge w:val="continue"/>
            <w:vAlign w:val="center"/>
          </w:tcPr>
          <w:p w14:paraId="564291B5">
            <w:pPr>
              <w:widowControl/>
              <w:rPr>
                <w:rFonts w:hAnsi="宋体" w:cs="Times New Roman"/>
                <w:color w:val="000000"/>
                <w:sz w:val="24"/>
                <w:szCs w:val="24"/>
                <w:lang w:eastAsia="zh-CN"/>
              </w:rPr>
            </w:pPr>
          </w:p>
        </w:tc>
        <w:tc>
          <w:tcPr>
            <w:tcW w:w="416" w:type="pct"/>
            <w:vMerge w:val="continue"/>
            <w:vAlign w:val="center"/>
          </w:tcPr>
          <w:p w14:paraId="73FF6BFB">
            <w:pPr>
              <w:widowControl/>
              <w:rPr>
                <w:rFonts w:hAnsi="宋体" w:cs="Times New Roman"/>
                <w:color w:val="000000"/>
                <w:sz w:val="24"/>
                <w:szCs w:val="24"/>
                <w:lang w:eastAsia="zh-CN"/>
              </w:rPr>
            </w:pPr>
          </w:p>
        </w:tc>
        <w:tc>
          <w:tcPr>
            <w:tcW w:w="680" w:type="pct"/>
            <w:vMerge w:val="continue"/>
            <w:vAlign w:val="center"/>
          </w:tcPr>
          <w:p w14:paraId="58864790">
            <w:pPr>
              <w:widowControl/>
              <w:rPr>
                <w:rFonts w:hAnsi="宋体" w:cs="Times New Roman"/>
                <w:color w:val="000000"/>
                <w:sz w:val="24"/>
                <w:szCs w:val="24"/>
                <w:lang w:eastAsia="zh-CN"/>
              </w:rPr>
            </w:pPr>
          </w:p>
        </w:tc>
        <w:tc>
          <w:tcPr>
            <w:tcW w:w="715" w:type="pct"/>
            <w:vMerge w:val="continue"/>
            <w:vAlign w:val="center"/>
          </w:tcPr>
          <w:p w14:paraId="2CDA595A">
            <w:pPr>
              <w:widowControl/>
              <w:rPr>
                <w:rFonts w:hAnsi="宋体" w:cs="Times New Roman"/>
                <w:color w:val="000000"/>
                <w:sz w:val="24"/>
                <w:szCs w:val="24"/>
                <w:lang w:eastAsia="zh-CN"/>
              </w:rPr>
            </w:pPr>
          </w:p>
        </w:tc>
        <w:tc>
          <w:tcPr>
            <w:tcW w:w="646" w:type="pct"/>
            <w:shd w:val="clear" w:color="000000" w:fill="FFFFFF"/>
            <w:vAlign w:val="center"/>
          </w:tcPr>
          <w:p w14:paraId="61726753">
            <w:pPr>
              <w:widowControl/>
              <w:rPr>
                <w:rFonts w:hAnsi="宋体" w:cs="宋体"/>
                <w:color w:val="000000"/>
                <w:sz w:val="24"/>
                <w:szCs w:val="24"/>
                <w:lang w:eastAsia="zh-CN"/>
              </w:rPr>
            </w:pPr>
            <w:r>
              <w:rPr>
                <w:rFonts w:hint="eastAsia" w:hAnsi="宋体" w:cs="宋体"/>
                <w:color w:val="000000"/>
                <w:sz w:val="24"/>
                <w:szCs w:val="24"/>
                <w:lang w:eastAsia="zh-CN"/>
              </w:rPr>
              <w:t>货值金额</w:t>
            </w:r>
            <w:r>
              <w:rPr>
                <w:rFonts w:hint="eastAsia" w:hAnsi="宋体" w:cs="Times New Roman"/>
                <w:color w:val="000000"/>
                <w:sz w:val="24"/>
                <w:szCs w:val="24"/>
                <w:lang w:eastAsia="zh-CN"/>
              </w:rPr>
              <w:t>0.6</w:t>
            </w:r>
            <w:r>
              <w:rPr>
                <w:rFonts w:hint="eastAsia" w:hAnsi="宋体" w:cs="宋体"/>
                <w:color w:val="000000"/>
                <w:sz w:val="24"/>
                <w:szCs w:val="24"/>
                <w:lang w:eastAsia="zh-CN"/>
              </w:rPr>
              <w:t>万元以上不足</w:t>
            </w:r>
            <w:r>
              <w:rPr>
                <w:rFonts w:hint="eastAsia" w:hAnsi="宋体" w:cs="Times New Roman"/>
                <w:color w:val="000000"/>
                <w:sz w:val="24"/>
                <w:szCs w:val="24"/>
                <w:lang w:eastAsia="zh-CN"/>
              </w:rPr>
              <w:t>1.2</w:t>
            </w:r>
            <w:r>
              <w:rPr>
                <w:rFonts w:hint="eastAsia" w:hAnsi="宋体" w:cs="宋体"/>
                <w:color w:val="000000"/>
                <w:sz w:val="24"/>
                <w:szCs w:val="24"/>
                <w:lang w:eastAsia="zh-CN"/>
              </w:rPr>
              <w:t>万元，没有从轻或从重处罚情节的</w:t>
            </w:r>
          </w:p>
        </w:tc>
        <w:tc>
          <w:tcPr>
            <w:tcW w:w="1287" w:type="pct"/>
            <w:shd w:val="clear" w:color="000000" w:fill="FFFFFF"/>
            <w:vAlign w:val="center"/>
          </w:tcPr>
          <w:p w14:paraId="7F6AB426">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没收违法所得和种子；并处3.7万-6.4万元罚款（不含3.7万元，含6.4万元）</w:t>
            </w:r>
          </w:p>
        </w:tc>
        <w:tc>
          <w:tcPr>
            <w:tcW w:w="327" w:type="pct"/>
            <w:vMerge w:val="continue"/>
            <w:vAlign w:val="center"/>
          </w:tcPr>
          <w:p w14:paraId="71FFCD90">
            <w:pPr>
              <w:widowControl/>
              <w:rPr>
                <w:rFonts w:hAnsi="宋体" w:cs="Times New Roman"/>
                <w:color w:val="000000"/>
                <w:sz w:val="24"/>
                <w:szCs w:val="24"/>
                <w:lang w:eastAsia="zh-CN"/>
              </w:rPr>
            </w:pPr>
          </w:p>
        </w:tc>
      </w:tr>
      <w:tr w14:paraId="102A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1" w:type="pct"/>
            <w:vMerge w:val="continue"/>
            <w:vAlign w:val="center"/>
          </w:tcPr>
          <w:p w14:paraId="321C05AF">
            <w:pPr>
              <w:widowControl/>
              <w:rPr>
                <w:rFonts w:hAnsi="宋体" w:cs="Times New Roman"/>
                <w:color w:val="000000"/>
                <w:sz w:val="24"/>
                <w:szCs w:val="24"/>
                <w:lang w:eastAsia="zh-CN"/>
              </w:rPr>
            </w:pPr>
          </w:p>
        </w:tc>
        <w:tc>
          <w:tcPr>
            <w:tcW w:w="210" w:type="pct"/>
            <w:vMerge w:val="continue"/>
            <w:vAlign w:val="center"/>
          </w:tcPr>
          <w:p w14:paraId="2608C16C">
            <w:pPr>
              <w:widowControl/>
              <w:rPr>
                <w:rFonts w:hAnsi="宋体" w:cs="Times New Roman"/>
                <w:color w:val="000000"/>
                <w:sz w:val="24"/>
                <w:szCs w:val="24"/>
                <w:lang w:eastAsia="zh-CN"/>
              </w:rPr>
            </w:pPr>
          </w:p>
        </w:tc>
        <w:tc>
          <w:tcPr>
            <w:tcW w:w="548" w:type="pct"/>
            <w:vMerge w:val="continue"/>
            <w:vAlign w:val="center"/>
          </w:tcPr>
          <w:p w14:paraId="1919883F">
            <w:pPr>
              <w:widowControl/>
              <w:rPr>
                <w:rFonts w:hAnsi="宋体" w:cs="Times New Roman"/>
                <w:color w:val="000000"/>
                <w:sz w:val="24"/>
                <w:szCs w:val="24"/>
                <w:lang w:eastAsia="zh-CN"/>
              </w:rPr>
            </w:pPr>
          </w:p>
        </w:tc>
        <w:tc>
          <w:tcPr>
            <w:tcW w:w="416" w:type="pct"/>
            <w:vMerge w:val="continue"/>
            <w:vAlign w:val="center"/>
          </w:tcPr>
          <w:p w14:paraId="51F5E7FB">
            <w:pPr>
              <w:widowControl/>
              <w:rPr>
                <w:rFonts w:hAnsi="宋体" w:cs="Times New Roman"/>
                <w:color w:val="000000"/>
                <w:sz w:val="24"/>
                <w:szCs w:val="24"/>
                <w:lang w:eastAsia="zh-CN"/>
              </w:rPr>
            </w:pPr>
          </w:p>
        </w:tc>
        <w:tc>
          <w:tcPr>
            <w:tcW w:w="680" w:type="pct"/>
            <w:vMerge w:val="continue"/>
            <w:vAlign w:val="center"/>
          </w:tcPr>
          <w:p w14:paraId="05780740">
            <w:pPr>
              <w:widowControl/>
              <w:rPr>
                <w:rFonts w:hAnsi="宋体" w:cs="Times New Roman"/>
                <w:color w:val="000000"/>
                <w:sz w:val="24"/>
                <w:szCs w:val="24"/>
                <w:lang w:eastAsia="zh-CN"/>
              </w:rPr>
            </w:pPr>
          </w:p>
        </w:tc>
        <w:tc>
          <w:tcPr>
            <w:tcW w:w="715" w:type="pct"/>
            <w:vMerge w:val="continue"/>
            <w:vAlign w:val="center"/>
          </w:tcPr>
          <w:p w14:paraId="52C71232">
            <w:pPr>
              <w:widowControl/>
              <w:rPr>
                <w:rFonts w:hAnsi="宋体" w:cs="Times New Roman"/>
                <w:color w:val="000000"/>
                <w:sz w:val="24"/>
                <w:szCs w:val="24"/>
                <w:lang w:eastAsia="zh-CN"/>
              </w:rPr>
            </w:pPr>
          </w:p>
        </w:tc>
        <w:tc>
          <w:tcPr>
            <w:tcW w:w="646" w:type="pct"/>
            <w:shd w:val="clear" w:color="000000" w:fill="FFFFFF"/>
            <w:vAlign w:val="center"/>
          </w:tcPr>
          <w:p w14:paraId="192CF932">
            <w:pPr>
              <w:widowControl/>
              <w:rPr>
                <w:rFonts w:hAnsi="宋体" w:cs="宋体"/>
                <w:color w:val="000000"/>
                <w:sz w:val="24"/>
                <w:szCs w:val="24"/>
                <w:lang w:eastAsia="zh-CN"/>
              </w:rPr>
            </w:pPr>
            <w:r>
              <w:rPr>
                <w:rFonts w:hint="eastAsia" w:hAnsi="宋体" w:cs="宋体"/>
                <w:color w:val="000000"/>
                <w:sz w:val="24"/>
                <w:szCs w:val="24"/>
                <w:lang w:eastAsia="zh-CN"/>
              </w:rPr>
              <w:t>货值金额</w:t>
            </w:r>
            <w:r>
              <w:rPr>
                <w:rFonts w:hint="eastAsia" w:hAnsi="宋体" w:cs="Times New Roman"/>
                <w:color w:val="000000"/>
                <w:sz w:val="24"/>
                <w:szCs w:val="24"/>
                <w:lang w:eastAsia="zh-CN"/>
              </w:rPr>
              <w:t>1.2</w:t>
            </w:r>
            <w:r>
              <w:rPr>
                <w:rFonts w:hint="eastAsia" w:hAnsi="宋体" w:cs="宋体"/>
                <w:color w:val="000000"/>
                <w:sz w:val="24"/>
                <w:szCs w:val="24"/>
                <w:lang w:eastAsia="zh-CN"/>
              </w:rPr>
              <w:t>万元以上不足</w:t>
            </w:r>
            <w:r>
              <w:rPr>
                <w:rFonts w:hint="eastAsia" w:hAnsi="宋体" w:cs="Times New Roman"/>
                <w:color w:val="000000"/>
                <w:sz w:val="24"/>
                <w:szCs w:val="24"/>
                <w:lang w:eastAsia="zh-CN"/>
              </w:rPr>
              <w:t>2</w:t>
            </w:r>
            <w:r>
              <w:rPr>
                <w:rFonts w:hint="eastAsia" w:hAnsi="宋体" w:cs="宋体"/>
                <w:color w:val="000000"/>
                <w:sz w:val="24"/>
                <w:szCs w:val="24"/>
                <w:lang w:eastAsia="zh-CN"/>
              </w:rPr>
              <w:t>万元，或有其他从重处罚情节的</w:t>
            </w:r>
          </w:p>
        </w:tc>
        <w:tc>
          <w:tcPr>
            <w:tcW w:w="1287" w:type="pct"/>
            <w:shd w:val="clear" w:color="000000" w:fill="FFFFFF"/>
            <w:vAlign w:val="center"/>
          </w:tcPr>
          <w:p w14:paraId="6AA94F7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没收违法所得和种子；并处6.4万-10万元罚款（不含6.4万元，含10万元）</w:t>
            </w:r>
          </w:p>
        </w:tc>
        <w:tc>
          <w:tcPr>
            <w:tcW w:w="327" w:type="pct"/>
            <w:vMerge w:val="continue"/>
            <w:vAlign w:val="center"/>
          </w:tcPr>
          <w:p w14:paraId="40CABCE1">
            <w:pPr>
              <w:widowControl/>
              <w:rPr>
                <w:rFonts w:hAnsi="宋体" w:cs="Times New Roman"/>
                <w:color w:val="000000"/>
                <w:sz w:val="24"/>
                <w:szCs w:val="24"/>
                <w:lang w:eastAsia="zh-CN"/>
              </w:rPr>
            </w:pPr>
          </w:p>
        </w:tc>
      </w:tr>
      <w:tr w14:paraId="49F0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71" w:type="pct"/>
            <w:vMerge w:val="continue"/>
            <w:vAlign w:val="center"/>
          </w:tcPr>
          <w:p w14:paraId="5A6F49AD">
            <w:pPr>
              <w:widowControl/>
              <w:rPr>
                <w:rFonts w:hAnsi="宋体" w:cs="Times New Roman"/>
                <w:color w:val="000000"/>
                <w:sz w:val="24"/>
                <w:szCs w:val="24"/>
                <w:lang w:eastAsia="zh-CN"/>
              </w:rPr>
            </w:pPr>
          </w:p>
        </w:tc>
        <w:tc>
          <w:tcPr>
            <w:tcW w:w="210" w:type="pct"/>
            <w:vMerge w:val="continue"/>
            <w:vAlign w:val="center"/>
          </w:tcPr>
          <w:p w14:paraId="24985390">
            <w:pPr>
              <w:widowControl/>
              <w:rPr>
                <w:rFonts w:hAnsi="宋体" w:cs="Times New Roman"/>
                <w:color w:val="000000"/>
                <w:sz w:val="24"/>
                <w:szCs w:val="24"/>
                <w:lang w:eastAsia="zh-CN"/>
              </w:rPr>
            </w:pPr>
          </w:p>
        </w:tc>
        <w:tc>
          <w:tcPr>
            <w:tcW w:w="548" w:type="pct"/>
            <w:vMerge w:val="continue"/>
            <w:vAlign w:val="center"/>
          </w:tcPr>
          <w:p w14:paraId="131A3B91">
            <w:pPr>
              <w:widowControl/>
              <w:rPr>
                <w:rFonts w:hAnsi="宋体" w:cs="Times New Roman"/>
                <w:color w:val="000000"/>
                <w:sz w:val="24"/>
                <w:szCs w:val="24"/>
                <w:lang w:eastAsia="zh-CN"/>
              </w:rPr>
            </w:pPr>
          </w:p>
        </w:tc>
        <w:tc>
          <w:tcPr>
            <w:tcW w:w="416" w:type="pct"/>
            <w:vMerge w:val="continue"/>
            <w:vAlign w:val="center"/>
          </w:tcPr>
          <w:p w14:paraId="26965D80">
            <w:pPr>
              <w:widowControl/>
              <w:rPr>
                <w:rFonts w:hAnsi="宋体" w:cs="Times New Roman"/>
                <w:color w:val="000000"/>
                <w:sz w:val="24"/>
                <w:szCs w:val="24"/>
                <w:lang w:eastAsia="zh-CN"/>
              </w:rPr>
            </w:pPr>
          </w:p>
        </w:tc>
        <w:tc>
          <w:tcPr>
            <w:tcW w:w="680" w:type="pct"/>
            <w:vMerge w:val="continue"/>
            <w:vAlign w:val="center"/>
          </w:tcPr>
          <w:p w14:paraId="0061B409">
            <w:pPr>
              <w:widowControl/>
              <w:rPr>
                <w:rFonts w:hAnsi="宋体" w:cs="Times New Roman"/>
                <w:color w:val="000000"/>
                <w:sz w:val="24"/>
                <w:szCs w:val="24"/>
                <w:lang w:eastAsia="zh-CN"/>
              </w:rPr>
            </w:pPr>
          </w:p>
        </w:tc>
        <w:tc>
          <w:tcPr>
            <w:tcW w:w="715" w:type="pct"/>
            <w:vMerge w:val="restart"/>
            <w:shd w:val="clear" w:color="000000" w:fill="FFFFFF"/>
            <w:vAlign w:val="center"/>
          </w:tcPr>
          <w:p w14:paraId="79CFAF3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货值金额二万元以上的</w:t>
            </w:r>
          </w:p>
        </w:tc>
        <w:tc>
          <w:tcPr>
            <w:tcW w:w="646" w:type="pct"/>
            <w:shd w:val="clear" w:color="000000" w:fill="FFFFFF"/>
            <w:vAlign w:val="center"/>
          </w:tcPr>
          <w:p w14:paraId="70ECA8D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货值金额2万元以上不足5万元，或有其他从轻处罚情节的</w:t>
            </w:r>
          </w:p>
        </w:tc>
        <w:tc>
          <w:tcPr>
            <w:tcW w:w="1287" w:type="pct"/>
            <w:shd w:val="clear" w:color="000000" w:fill="FFFFFF"/>
            <w:vAlign w:val="center"/>
          </w:tcPr>
          <w:p w14:paraId="5FDA8D2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没收违法所得和种子；并处货值金额5-6.5倍罚款（含5倍，含6.5倍）</w:t>
            </w:r>
          </w:p>
        </w:tc>
        <w:tc>
          <w:tcPr>
            <w:tcW w:w="327" w:type="pct"/>
            <w:vMerge w:val="continue"/>
            <w:vAlign w:val="center"/>
          </w:tcPr>
          <w:p w14:paraId="451A042C">
            <w:pPr>
              <w:widowControl/>
              <w:rPr>
                <w:rFonts w:hAnsi="宋体" w:cs="Times New Roman"/>
                <w:color w:val="000000"/>
                <w:sz w:val="24"/>
                <w:szCs w:val="24"/>
                <w:lang w:eastAsia="zh-CN"/>
              </w:rPr>
            </w:pPr>
          </w:p>
        </w:tc>
      </w:tr>
      <w:tr w14:paraId="1ADA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61B7E189">
            <w:pPr>
              <w:widowControl/>
              <w:rPr>
                <w:rFonts w:hAnsi="宋体" w:cs="Times New Roman"/>
                <w:color w:val="000000"/>
                <w:sz w:val="24"/>
                <w:szCs w:val="24"/>
                <w:lang w:eastAsia="zh-CN"/>
              </w:rPr>
            </w:pPr>
          </w:p>
        </w:tc>
        <w:tc>
          <w:tcPr>
            <w:tcW w:w="210" w:type="pct"/>
            <w:vMerge w:val="continue"/>
            <w:vAlign w:val="center"/>
          </w:tcPr>
          <w:p w14:paraId="68907FE5">
            <w:pPr>
              <w:widowControl/>
              <w:rPr>
                <w:rFonts w:hAnsi="宋体" w:cs="Times New Roman"/>
                <w:color w:val="000000"/>
                <w:sz w:val="24"/>
                <w:szCs w:val="24"/>
                <w:lang w:eastAsia="zh-CN"/>
              </w:rPr>
            </w:pPr>
          </w:p>
        </w:tc>
        <w:tc>
          <w:tcPr>
            <w:tcW w:w="548" w:type="pct"/>
            <w:vMerge w:val="continue"/>
            <w:vAlign w:val="center"/>
          </w:tcPr>
          <w:p w14:paraId="0FEB5476">
            <w:pPr>
              <w:widowControl/>
              <w:rPr>
                <w:rFonts w:hAnsi="宋体" w:cs="Times New Roman"/>
                <w:color w:val="000000"/>
                <w:sz w:val="24"/>
                <w:szCs w:val="24"/>
                <w:lang w:eastAsia="zh-CN"/>
              </w:rPr>
            </w:pPr>
          </w:p>
        </w:tc>
        <w:tc>
          <w:tcPr>
            <w:tcW w:w="416" w:type="pct"/>
            <w:vMerge w:val="continue"/>
            <w:vAlign w:val="center"/>
          </w:tcPr>
          <w:p w14:paraId="51377BD6">
            <w:pPr>
              <w:widowControl/>
              <w:rPr>
                <w:rFonts w:hAnsi="宋体" w:cs="Times New Roman"/>
                <w:color w:val="000000"/>
                <w:sz w:val="24"/>
                <w:szCs w:val="24"/>
                <w:lang w:eastAsia="zh-CN"/>
              </w:rPr>
            </w:pPr>
          </w:p>
        </w:tc>
        <w:tc>
          <w:tcPr>
            <w:tcW w:w="680" w:type="pct"/>
            <w:vMerge w:val="continue"/>
            <w:vAlign w:val="center"/>
          </w:tcPr>
          <w:p w14:paraId="02489119">
            <w:pPr>
              <w:widowControl/>
              <w:rPr>
                <w:rFonts w:hAnsi="宋体" w:cs="Times New Roman"/>
                <w:color w:val="000000"/>
                <w:sz w:val="24"/>
                <w:szCs w:val="24"/>
                <w:lang w:eastAsia="zh-CN"/>
              </w:rPr>
            </w:pPr>
          </w:p>
        </w:tc>
        <w:tc>
          <w:tcPr>
            <w:tcW w:w="715" w:type="pct"/>
            <w:vMerge w:val="continue"/>
            <w:vAlign w:val="center"/>
          </w:tcPr>
          <w:p w14:paraId="0365D130">
            <w:pPr>
              <w:widowControl/>
              <w:rPr>
                <w:rFonts w:hAnsi="宋体" w:cs="Times New Roman"/>
                <w:color w:val="000000"/>
                <w:sz w:val="24"/>
                <w:szCs w:val="24"/>
                <w:lang w:eastAsia="zh-CN"/>
              </w:rPr>
            </w:pPr>
          </w:p>
        </w:tc>
        <w:tc>
          <w:tcPr>
            <w:tcW w:w="646" w:type="pct"/>
            <w:shd w:val="clear" w:color="000000" w:fill="FFFFFF"/>
            <w:vAlign w:val="center"/>
          </w:tcPr>
          <w:p w14:paraId="0CD4670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货值金额5万元以上不足10万元，没有从轻或从重处罚情节的</w:t>
            </w:r>
          </w:p>
        </w:tc>
        <w:tc>
          <w:tcPr>
            <w:tcW w:w="1287" w:type="pct"/>
            <w:shd w:val="clear" w:color="000000" w:fill="FFFFFF"/>
            <w:vAlign w:val="center"/>
          </w:tcPr>
          <w:p w14:paraId="507F9CF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没收违法所得和种子；并货值金额6.5-8倍罚款（不含6.5倍，含8倍）</w:t>
            </w:r>
          </w:p>
        </w:tc>
        <w:tc>
          <w:tcPr>
            <w:tcW w:w="327" w:type="pct"/>
            <w:vMerge w:val="continue"/>
            <w:vAlign w:val="center"/>
          </w:tcPr>
          <w:p w14:paraId="4D0AF3E8">
            <w:pPr>
              <w:widowControl/>
              <w:rPr>
                <w:rFonts w:hAnsi="宋体" w:cs="Times New Roman"/>
                <w:color w:val="000000"/>
                <w:sz w:val="24"/>
                <w:szCs w:val="24"/>
                <w:lang w:eastAsia="zh-CN"/>
              </w:rPr>
            </w:pPr>
          </w:p>
        </w:tc>
      </w:tr>
      <w:tr w14:paraId="27F2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68C674E2">
            <w:pPr>
              <w:widowControl/>
              <w:rPr>
                <w:rFonts w:hAnsi="宋体" w:cs="Times New Roman"/>
                <w:color w:val="000000"/>
                <w:sz w:val="24"/>
                <w:szCs w:val="24"/>
                <w:lang w:eastAsia="zh-CN"/>
              </w:rPr>
            </w:pPr>
          </w:p>
        </w:tc>
        <w:tc>
          <w:tcPr>
            <w:tcW w:w="210" w:type="pct"/>
            <w:vMerge w:val="continue"/>
            <w:vAlign w:val="center"/>
          </w:tcPr>
          <w:p w14:paraId="4520AF76">
            <w:pPr>
              <w:widowControl/>
              <w:rPr>
                <w:rFonts w:hAnsi="宋体" w:cs="Times New Roman"/>
                <w:color w:val="000000"/>
                <w:sz w:val="24"/>
                <w:szCs w:val="24"/>
                <w:lang w:eastAsia="zh-CN"/>
              </w:rPr>
            </w:pPr>
          </w:p>
        </w:tc>
        <w:tc>
          <w:tcPr>
            <w:tcW w:w="548" w:type="pct"/>
            <w:vMerge w:val="continue"/>
            <w:vAlign w:val="center"/>
          </w:tcPr>
          <w:p w14:paraId="5272F3E7">
            <w:pPr>
              <w:widowControl/>
              <w:rPr>
                <w:rFonts w:hAnsi="宋体" w:cs="Times New Roman"/>
                <w:color w:val="000000"/>
                <w:sz w:val="24"/>
                <w:szCs w:val="24"/>
                <w:lang w:eastAsia="zh-CN"/>
              </w:rPr>
            </w:pPr>
          </w:p>
        </w:tc>
        <w:tc>
          <w:tcPr>
            <w:tcW w:w="416" w:type="pct"/>
            <w:vMerge w:val="continue"/>
            <w:vAlign w:val="center"/>
          </w:tcPr>
          <w:p w14:paraId="3B507CA1">
            <w:pPr>
              <w:widowControl/>
              <w:rPr>
                <w:rFonts w:hAnsi="宋体" w:cs="Times New Roman"/>
                <w:color w:val="000000"/>
                <w:sz w:val="24"/>
                <w:szCs w:val="24"/>
                <w:lang w:eastAsia="zh-CN"/>
              </w:rPr>
            </w:pPr>
          </w:p>
        </w:tc>
        <w:tc>
          <w:tcPr>
            <w:tcW w:w="680" w:type="pct"/>
            <w:vMerge w:val="continue"/>
            <w:vAlign w:val="center"/>
          </w:tcPr>
          <w:p w14:paraId="69BA0DB5">
            <w:pPr>
              <w:widowControl/>
              <w:rPr>
                <w:rFonts w:hAnsi="宋体" w:cs="Times New Roman"/>
                <w:color w:val="000000"/>
                <w:sz w:val="24"/>
                <w:szCs w:val="24"/>
                <w:lang w:eastAsia="zh-CN"/>
              </w:rPr>
            </w:pPr>
          </w:p>
        </w:tc>
        <w:tc>
          <w:tcPr>
            <w:tcW w:w="715" w:type="pct"/>
            <w:vMerge w:val="continue"/>
            <w:vAlign w:val="center"/>
          </w:tcPr>
          <w:p w14:paraId="4149E5FA">
            <w:pPr>
              <w:widowControl/>
              <w:rPr>
                <w:rFonts w:hAnsi="宋体" w:cs="Times New Roman"/>
                <w:color w:val="000000"/>
                <w:sz w:val="24"/>
                <w:szCs w:val="24"/>
                <w:lang w:eastAsia="zh-CN"/>
              </w:rPr>
            </w:pPr>
          </w:p>
        </w:tc>
        <w:tc>
          <w:tcPr>
            <w:tcW w:w="646" w:type="pct"/>
            <w:shd w:val="clear" w:color="000000" w:fill="FFFFFF"/>
            <w:vAlign w:val="center"/>
          </w:tcPr>
          <w:p w14:paraId="653D041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货值金额10万元以上，或有其他从重处罚情节的</w:t>
            </w:r>
          </w:p>
        </w:tc>
        <w:tc>
          <w:tcPr>
            <w:tcW w:w="1287" w:type="pct"/>
            <w:shd w:val="clear" w:color="000000" w:fill="FFFFFF"/>
            <w:vAlign w:val="center"/>
          </w:tcPr>
          <w:p w14:paraId="26A02DD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没收违法所得和种子；并处货值金额8-10倍罚款（不含8倍，含10倍）；情节严重的，吊销种子生产经营许可证</w:t>
            </w:r>
          </w:p>
        </w:tc>
        <w:tc>
          <w:tcPr>
            <w:tcW w:w="327" w:type="pct"/>
            <w:vMerge w:val="continue"/>
            <w:vAlign w:val="center"/>
          </w:tcPr>
          <w:p w14:paraId="4062041E">
            <w:pPr>
              <w:widowControl/>
              <w:rPr>
                <w:rFonts w:hAnsi="宋体" w:cs="Times New Roman"/>
                <w:color w:val="000000"/>
                <w:sz w:val="24"/>
                <w:szCs w:val="24"/>
                <w:lang w:eastAsia="zh-CN"/>
              </w:rPr>
            </w:pPr>
          </w:p>
        </w:tc>
      </w:tr>
      <w:tr w14:paraId="17C2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1" w:type="pct"/>
            <w:vMerge w:val="restart"/>
            <w:shd w:val="clear" w:color="000000" w:fill="FFFFFF"/>
            <w:vAlign w:val="center"/>
          </w:tcPr>
          <w:p w14:paraId="585E3AA3">
            <w:pPr>
              <w:widowControl/>
              <w:jc w:val="center"/>
              <w:rPr>
                <w:rFonts w:hAnsi="宋体" w:cs="Times New Roman"/>
                <w:color w:val="000000"/>
                <w:sz w:val="24"/>
                <w:szCs w:val="24"/>
              </w:rPr>
            </w:pPr>
            <w:r>
              <w:rPr>
                <w:rFonts w:hint="eastAsia" w:hAnsi="宋体" w:cs="Times New Roman"/>
                <w:color w:val="000000"/>
                <w:sz w:val="24"/>
                <w:szCs w:val="24"/>
              </w:rPr>
              <w:t>242</w:t>
            </w:r>
          </w:p>
        </w:tc>
        <w:tc>
          <w:tcPr>
            <w:tcW w:w="210" w:type="pct"/>
            <w:vMerge w:val="restart"/>
            <w:shd w:val="clear" w:color="000000" w:fill="FFFFFF"/>
            <w:vAlign w:val="center"/>
          </w:tcPr>
          <w:p w14:paraId="55E86FC5">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76D5A9E1">
            <w:pPr>
              <w:widowControl/>
              <w:rPr>
                <w:rFonts w:hAnsi="宋体" w:cs="Times New Roman"/>
                <w:color w:val="000000"/>
                <w:sz w:val="24"/>
                <w:szCs w:val="24"/>
                <w:lang w:eastAsia="zh-CN"/>
              </w:rPr>
            </w:pPr>
            <w:r>
              <w:rPr>
                <w:rFonts w:hint="eastAsia" w:hAnsi="宋体" w:cs="Times New Roman"/>
                <w:color w:val="000000"/>
                <w:sz w:val="24"/>
                <w:szCs w:val="24"/>
                <w:lang w:eastAsia="zh-CN"/>
              </w:rPr>
              <w:t>对未取得种子生产经营许可证生产经营种子的；以欺骗、贿赂等不正当手段取得种子生产经营许可证的；未按照种子生产经营许可证的规定生产经营种子；伪造、变造、买卖、租借种子生产经营许可证；不再具有繁殖种子的隔离和培育条件，或者不再具有无检疫性有害生物的种子生产地点或者县级以上人民政府林业草原部门确定的采种林，继续从事种子生产的及未执行种子检疫、检疫规程生产种子的处罚</w:t>
            </w:r>
          </w:p>
        </w:tc>
        <w:tc>
          <w:tcPr>
            <w:tcW w:w="416" w:type="pct"/>
            <w:vMerge w:val="restart"/>
            <w:shd w:val="clear" w:color="000000" w:fill="FFFFFF"/>
            <w:vAlign w:val="center"/>
          </w:tcPr>
          <w:p w14:paraId="3BCEE6BC">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《中华人民共和国种子法》第七十六条</w:t>
            </w:r>
          </w:p>
        </w:tc>
        <w:tc>
          <w:tcPr>
            <w:tcW w:w="680" w:type="pct"/>
            <w:vMerge w:val="restart"/>
            <w:shd w:val="clear" w:color="000000" w:fill="FFFFFF"/>
            <w:vAlign w:val="center"/>
          </w:tcPr>
          <w:p w14:paraId="5716650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责令改正，没收违法所得和种子；违法生产经营的货值金额不足一万元的，并处三千元以上三万元以下罚款；货值金额一万元以上的，并处货值金额三倍以上五倍以下罚款；可以吊销种子生产经营许可证</w:t>
            </w:r>
          </w:p>
        </w:tc>
        <w:tc>
          <w:tcPr>
            <w:tcW w:w="715" w:type="pct"/>
            <w:vMerge w:val="restart"/>
            <w:shd w:val="clear" w:color="000000" w:fill="FFFFFF"/>
            <w:vAlign w:val="center"/>
          </w:tcPr>
          <w:p w14:paraId="63A97FF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货值金额不足一万元的</w:t>
            </w:r>
          </w:p>
        </w:tc>
        <w:tc>
          <w:tcPr>
            <w:tcW w:w="646" w:type="pct"/>
            <w:shd w:val="clear" w:color="000000" w:fill="FFFFFF"/>
            <w:vAlign w:val="center"/>
          </w:tcPr>
          <w:p w14:paraId="032B9DA8">
            <w:pPr>
              <w:widowControl/>
              <w:rPr>
                <w:rFonts w:hAnsi="宋体" w:cs="宋体"/>
                <w:color w:val="000000"/>
                <w:sz w:val="24"/>
                <w:szCs w:val="24"/>
                <w:lang w:eastAsia="zh-CN"/>
              </w:rPr>
            </w:pPr>
            <w:r>
              <w:rPr>
                <w:rFonts w:hint="eastAsia" w:hAnsi="宋体" w:cs="宋体"/>
                <w:color w:val="000000"/>
                <w:sz w:val="24"/>
                <w:szCs w:val="24"/>
                <w:lang w:eastAsia="zh-CN"/>
              </w:rPr>
              <w:t>货值金额不足</w:t>
            </w:r>
            <w:r>
              <w:rPr>
                <w:rFonts w:hint="eastAsia" w:hAnsi="宋体" w:cs="Times New Roman"/>
                <w:color w:val="000000"/>
                <w:sz w:val="24"/>
                <w:szCs w:val="24"/>
                <w:lang w:eastAsia="zh-CN"/>
              </w:rPr>
              <w:t>0.3</w:t>
            </w:r>
            <w:r>
              <w:rPr>
                <w:rFonts w:hint="eastAsia" w:hAnsi="宋体" w:cs="宋体"/>
                <w:color w:val="000000"/>
                <w:sz w:val="24"/>
                <w:szCs w:val="24"/>
                <w:lang w:eastAsia="zh-CN"/>
              </w:rPr>
              <w:t>万元，或有其他从轻处罚情节的</w:t>
            </w:r>
          </w:p>
        </w:tc>
        <w:tc>
          <w:tcPr>
            <w:tcW w:w="1287" w:type="pct"/>
            <w:shd w:val="clear" w:color="000000" w:fill="FFFFFF"/>
            <w:vAlign w:val="center"/>
          </w:tcPr>
          <w:p w14:paraId="74A02E3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没收违法所得和种子；并处0.3万元-1.1万元罚款（含0.3万元，含1.1万元）</w:t>
            </w:r>
          </w:p>
        </w:tc>
        <w:tc>
          <w:tcPr>
            <w:tcW w:w="327" w:type="pct"/>
            <w:vMerge w:val="restart"/>
            <w:shd w:val="clear" w:color="000000" w:fill="FFFFFF"/>
            <w:vAlign w:val="center"/>
          </w:tcPr>
          <w:p w14:paraId="0DE40AA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BEA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71" w:type="pct"/>
            <w:vMerge w:val="continue"/>
            <w:vAlign w:val="center"/>
          </w:tcPr>
          <w:p w14:paraId="71C91284">
            <w:pPr>
              <w:widowControl/>
              <w:rPr>
                <w:rFonts w:hAnsi="宋体" w:cs="Times New Roman"/>
                <w:color w:val="000000"/>
                <w:sz w:val="24"/>
                <w:szCs w:val="24"/>
                <w:lang w:eastAsia="zh-CN"/>
              </w:rPr>
            </w:pPr>
          </w:p>
        </w:tc>
        <w:tc>
          <w:tcPr>
            <w:tcW w:w="210" w:type="pct"/>
            <w:vMerge w:val="continue"/>
            <w:vAlign w:val="center"/>
          </w:tcPr>
          <w:p w14:paraId="2DF2582D">
            <w:pPr>
              <w:widowControl/>
              <w:rPr>
                <w:rFonts w:hAnsi="宋体" w:cs="Times New Roman"/>
                <w:color w:val="000000"/>
                <w:sz w:val="24"/>
                <w:szCs w:val="24"/>
                <w:lang w:eastAsia="zh-CN"/>
              </w:rPr>
            </w:pPr>
          </w:p>
        </w:tc>
        <w:tc>
          <w:tcPr>
            <w:tcW w:w="548" w:type="pct"/>
            <w:vMerge w:val="continue"/>
            <w:vAlign w:val="center"/>
          </w:tcPr>
          <w:p w14:paraId="041D6E17">
            <w:pPr>
              <w:widowControl/>
              <w:rPr>
                <w:rFonts w:hAnsi="宋体" w:cs="Times New Roman"/>
                <w:color w:val="000000"/>
                <w:sz w:val="24"/>
                <w:szCs w:val="24"/>
                <w:lang w:eastAsia="zh-CN"/>
              </w:rPr>
            </w:pPr>
          </w:p>
        </w:tc>
        <w:tc>
          <w:tcPr>
            <w:tcW w:w="416" w:type="pct"/>
            <w:vMerge w:val="continue"/>
            <w:vAlign w:val="center"/>
          </w:tcPr>
          <w:p w14:paraId="28BB1C23">
            <w:pPr>
              <w:widowControl/>
              <w:rPr>
                <w:rFonts w:hAnsi="宋体" w:cs="Times New Roman"/>
                <w:color w:val="000000"/>
                <w:sz w:val="24"/>
                <w:szCs w:val="24"/>
                <w:lang w:eastAsia="zh-CN"/>
              </w:rPr>
            </w:pPr>
          </w:p>
        </w:tc>
        <w:tc>
          <w:tcPr>
            <w:tcW w:w="680" w:type="pct"/>
            <w:vMerge w:val="continue"/>
            <w:vAlign w:val="center"/>
          </w:tcPr>
          <w:p w14:paraId="7F3A264F">
            <w:pPr>
              <w:widowControl/>
              <w:rPr>
                <w:rFonts w:hAnsi="宋体" w:cs="Times New Roman"/>
                <w:color w:val="000000"/>
                <w:sz w:val="24"/>
                <w:szCs w:val="24"/>
                <w:lang w:eastAsia="zh-CN"/>
              </w:rPr>
            </w:pPr>
          </w:p>
        </w:tc>
        <w:tc>
          <w:tcPr>
            <w:tcW w:w="715" w:type="pct"/>
            <w:vMerge w:val="continue"/>
            <w:vAlign w:val="center"/>
          </w:tcPr>
          <w:p w14:paraId="41D1E745">
            <w:pPr>
              <w:widowControl/>
              <w:rPr>
                <w:rFonts w:hAnsi="宋体" w:cs="Times New Roman"/>
                <w:color w:val="000000"/>
                <w:sz w:val="24"/>
                <w:szCs w:val="24"/>
                <w:lang w:eastAsia="zh-CN"/>
              </w:rPr>
            </w:pPr>
          </w:p>
        </w:tc>
        <w:tc>
          <w:tcPr>
            <w:tcW w:w="646" w:type="pct"/>
            <w:shd w:val="clear" w:color="000000" w:fill="FFFFFF"/>
            <w:vAlign w:val="center"/>
          </w:tcPr>
          <w:p w14:paraId="034142D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货值金额0.3万元以上不足0.6万元，没有从轻或从重处罚情节的</w:t>
            </w:r>
          </w:p>
        </w:tc>
        <w:tc>
          <w:tcPr>
            <w:tcW w:w="1287" w:type="pct"/>
            <w:shd w:val="clear" w:color="000000" w:fill="FFFFFF"/>
            <w:vAlign w:val="center"/>
          </w:tcPr>
          <w:p w14:paraId="4CE6EACB">
            <w:pPr>
              <w:widowControl/>
              <w:rPr>
                <w:rFonts w:hAnsi="宋体" w:cs="Times New Roman"/>
                <w:color w:val="000000"/>
                <w:sz w:val="24"/>
                <w:szCs w:val="24"/>
                <w:lang w:eastAsia="zh-CN"/>
              </w:rPr>
            </w:pPr>
            <w:r>
              <w:rPr>
                <w:rFonts w:hint="eastAsia" w:hAnsi="宋体" w:cs="Times New Roman"/>
                <w:color w:val="000000"/>
                <w:sz w:val="24"/>
                <w:szCs w:val="24"/>
                <w:lang w:eastAsia="zh-CN"/>
              </w:rPr>
              <w:t>责没收违法所得和种子；并处1.1万元-1.9万元罚款（不含1.1万元，含1.9万元）</w:t>
            </w:r>
          </w:p>
        </w:tc>
        <w:tc>
          <w:tcPr>
            <w:tcW w:w="327" w:type="pct"/>
            <w:vMerge w:val="continue"/>
            <w:vAlign w:val="center"/>
          </w:tcPr>
          <w:p w14:paraId="0354AC55">
            <w:pPr>
              <w:widowControl/>
              <w:rPr>
                <w:rFonts w:hAnsi="宋体" w:cs="Times New Roman"/>
                <w:color w:val="000000"/>
                <w:sz w:val="24"/>
                <w:szCs w:val="24"/>
                <w:lang w:eastAsia="zh-CN"/>
              </w:rPr>
            </w:pPr>
          </w:p>
        </w:tc>
      </w:tr>
      <w:tr w14:paraId="7B4F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02E37B7F">
            <w:pPr>
              <w:widowControl/>
              <w:rPr>
                <w:rFonts w:hAnsi="宋体" w:cs="Times New Roman"/>
                <w:color w:val="000000"/>
                <w:sz w:val="24"/>
                <w:szCs w:val="24"/>
                <w:lang w:eastAsia="zh-CN"/>
              </w:rPr>
            </w:pPr>
          </w:p>
        </w:tc>
        <w:tc>
          <w:tcPr>
            <w:tcW w:w="210" w:type="pct"/>
            <w:vMerge w:val="continue"/>
            <w:vAlign w:val="center"/>
          </w:tcPr>
          <w:p w14:paraId="4DF9E710">
            <w:pPr>
              <w:widowControl/>
              <w:rPr>
                <w:rFonts w:hAnsi="宋体" w:cs="Times New Roman"/>
                <w:color w:val="000000"/>
                <w:sz w:val="24"/>
                <w:szCs w:val="24"/>
                <w:lang w:eastAsia="zh-CN"/>
              </w:rPr>
            </w:pPr>
          </w:p>
        </w:tc>
        <w:tc>
          <w:tcPr>
            <w:tcW w:w="548" w:type="pct"/>
            <w:vMerge w:val="continue"/>
            <w:vAlign w:val="center"/>
          </w:tcPr>
          <w:p w14:paraId="1D2E6D3D">
            <w:pPr>
              <w:widowControl/>
              <w:rPr>
                <w:rFonts w:hAnsi="宋体" w:cs="Times New Roman"/>
                <w:color w:val="000000"/>
                <w:sz w:val="24"/>
                <w:szCs w:val="24"/>
                <w:lang w:eastAsia="zh-CN"/>
              </w:rPr>
            </w:pPr>
          </w:p>
        </w:tc>
        <w:tc>
          <w:tcPr>
            <w:tcW w:w="416" w:type="pct"/>
            <w:vMerge w:val="continue"/>
            <w:vAlign w:val="center"/>
          </w:tcPr>
          <w:p w14:paraId="68DC65FB">
            <w:pPr>
              <w:widowControl/>
              <w:rPr>
                <w:rFonts w:hAnsi="宋体" w:cs="Times New Roman"/>
                <w:color w:val="000000"/>
                <w:sz w:val="24"/>
                <w:szCs w:val="24"/>
                <w:lang w:eastAsia="zh-CN"/>
              </w:rPr>
            </w:pPr>
          </w:p>
        </w:tc>
        <w:tc>
          <w:tcPr>
            <w:tcW w:w="680" w:type="pct"/>
            <w:vMerge w:val="continue"/>
            <w:vAlign w:val="center"/>
          </w:tcPr>
          <w:p w14:paraId="574D7C9A">
            <w:pPr>
              <w:widowControl/>
              <w:rPr>
                <w:rFonts w:hAnsi="宋体" w:cs="Times New Roman"/>
                <w:color w:val="000000"/>
                <w:sz w:val="24"/>
                <w:szCs w:val="24"/>
                <w:lang w:eastAsia="zh-CN"/>
              </w:rPr>
            </w:pPr>
          </w:p>
        </w:tc>
        <w:tc>
          <w:tcPr>
            <w:tcW w:w="715" w:type="pct"/>
            <w:vMerge w:val="continue"/>
            <w:vAlign w:val="center"/>
          </w:tcPr>
          <w:p w14:paraId="4346ED89">
            <w:pPr>
              <w:widowControl/>
              <w:rPr>
                <w:rFonts w:hAnsi="宋体" w:cs="Times New Roman"/>
                <w:color w:val="000000"/>
                <w:sz w:val="24"/>
                <w:szCs w:val="24"/>
                <w:lang w:eastAsia="zh-CN"/>
              </w:rPr>
            </w:pPr>
          </w:p>
        </w:tc>
        <w:tc>
          <w:tcPr>
            <w:tcW w:w="646" w:type="pct"/>
            <w:shd w:val="clear" w:color="000000" w:fill="FFFFFF"/>
            <w:vAlign w:val="center"/>
          </w:tcPr>
          <w:p w14:paraId="3A05FF17">
            <w:pPr>
              <w:widowControl/>
              <w:rPr>
                <w:rFonts w:hAnsi="宋体" w:cs="宋体"/>
                <w:color w:val="000000"/>
                <w:sz w:val="24"/>
                <w:szCs w:val="24"/>
                <w:lang w:eastAsia="zh-CN"/>
              </w:rPr>
            </w:pPr>
            <w:r>
              <w:rPr>
                <w:rFonts w:hint="eastAsia" w:hAnsi="宋体" w:cs="宋体"/>
                <w:color w:val="000000"/>
                <w:sz w:val="24"/>
                <w:szCs w:val="24"/>
                <w:lang w:eastAsia="zh-CN"/>
              </w:rPr>
              <w:t>货值金额</w:t>
            </w:r>
            <w:r>
              <w:rPr>
                <w:rFonts w:hint="eastAsia" w:hAnsi="宋体" w:cs="Times New Roman"/>
                <w:color w:val="000000"/>
                <w:sz w:val="24"/>
                <w:szCs w:val="24"/>
                <w:lang w:eastAsia="zh-CN"/>
              </w:rPr>
              <w:t>0.6</w:t>
            </w:r>
            <w:r>
              <w:rPr>
                <w:rFonts w:hint="eastAsia" w:hAnsi="宋体" w:cs="宋体"/>
                <w:color w:val="000000"/>
                <w:sz w:val="24"/>
                <w:szCs w:val="24"/>
                <w:lang w:eastAsia="zh-CN"/>
              </w:rPr>
              <w:t>万元以上不足</w:t>
            </w:r>
            <w:r>
              <w:rPr>
                <w:rFonts w:hint="eastAsia" w:hAnsi="宋体" w:cs="Times New Roman"/>
                <w:color w:val="000000"/>
                <w:sz w:val="24"/>
                <w:szCs w:val="24"/>
                <w:lang w:eastAsia="zh-CN"/>
              </w:rPr>
              <w:t>1</w:t>
            </w:r>
            <w:r>
              <w:rPr>
                <w:rFonts w:hint="eastAsia" w:hAnsi="宋体" w:cs="宋体"/>
                <w:color w:val="000000"/>
                <w:sz w:val="24"/>
                <w:szCs w:val="24"/>
                <w:lang w:eastAsia="zh-CN"/>
              </w:rPr>
              <w:t>万元，或有其他从重处罚情节的</w:t>
            </w:r>
          </w:p>
        </w:tc>
        <w:tc>
          <w:tcPr>
            <w:tcW w:w="1287" w:type="pct"/>
            <w:shd w:val="clear" w:color="000000" w:fill="FFFFFF"/>
            <w:vAlign w:val="center"/>
          </w:tcPr>
          <w:p w14:paraId="6327959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没收违法所得和种子；并处1.9万-3万元罚款（不含1.9万元，含3万元）</w:t>
            </w:r>
          </w:p>
        </w:tc>
        <w:tc>
          <w:tcPr>
            <w:tcW w:w="327" w:type="pct"/>
            <w:vMerge w:val="continue"/>
            <w:vAlign w:val="center"/>
          </w:tcPr>
          <w:p w14:paraId="21FEB8CB">
            <w:pPr>
              <w:widowControl/>
              <w:rPr>
                <w:rFonts w:hAnsi="宋体" w:cs="Times New Roman"/>
                <w:color w:val="000000"/>
                <w:sz w:val="24"/>
                <w:szCs w:val="24"/>
                <w:lang w:eastAsia="zh-CN"/>
              </w:rPr>
            </w:pPr>
          </w:p>
        </w:tc>
      </w:tr>
      <w:tr w14:paraId="5152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1" w:type="pct"/>
            <w:vMerge w:val="continue"/>
            <w:vAlign w:val="center"/>
          </w:tcPr>
          <w:p w14:paraId="6A583922">
            <w:pPr>
              <w:widowControl/>
              <w:rPr>
                <w:rFonts w:hAnsi="宋体" w:cs="Times New Roman"/>
                <w:color w:val="000000"/>
                <w:sz w:val="24"/>
                <w:szCs w:val="24"/>
                <w:lang w:eastAsia="zh-CN"/>
              </w:rPr>
            </w:pPr>
          </w:p>
        </w:tc>
        <w:tc>
          <w:tcPr>
            <w:tcW w:w="210" w:type="pct"/>
            <w:vMerge w:val="continue"/>
            <w:vAlign w:val="center"/>
          </w:tcPr>
          <w:p w14:paraId="6E284B0C">
            <w:pPr>
              <w:widowControl/>
              <w:rPr>
                <w:rFonts w:hAnsi="宋体" w:cs="Times New Roman"/>
                <w:color w:val="000000"/>
                <w:sz w:val="24"/>
                <w:szCs w:val="24"/>
                <w:lang w:eastAsia="zh-CN"/>
              </w:rPr>
            </w:pPr>
          </w:p>
        </w:tc>
        <w:tc>
          <w:tcPr>
            <w:tcW w:w="548" w:type="pct"/>
            <w:vMerge w:val="continue"/>
            <w:vAlign w:val="center"/>
          </w:tcPr>
          <w:p w14:paraId="10E3FB93">
            <w:pPr>
              <w:widowControl/>
              <w:rPr>
                <w:rFonts w:hAnsi="宋体" w:cs="Times New Roman"/>
                <w:color w:val="000000"/>
                <w:sz w:val="24"/>
                <w:szCs w:val="24"/>
                <w:lang w:eastAsia="zh-CN"/>
              </w:rPr>
            </w:pPr>
          </w:p>
        </w:tc>
        <w:tc>
          <w:tcPr>
            <w:tcW w:w="416" w:type="pct"/>
            <w:vMerge w:val="continue"/>
            <w:vAlign w:val="center"/>
          </w:tcPr>
          <w:p w14:paraId="0B116C51">
            <w:pPr>
              <w:widowControl/>
              <w:rPr>
                <w:rFonts w:hAnsi="宋体" w:cs="Times New Roman"/>
                <w:color w:val="000000"/>
                <w:sz w:val="24"/>
                <w:szCs w:val="24"/>
                <w:lang w:eastAsia="zh-CN"/>
              </w:rPr>
            </w:pPr>
          </w:p>
        </w:tc>
        <w:tc>
          <w:tcPr>
            <w:tcW w:w="680" w:type="pct"/>
            <w:vMerge w:val="continue"/>
            <w:vAlign w:val="center"/>
          </w:tcPr>
          <w:p w14:paraId="40088A48">
            <w:pPr>
              <w:widowControl/>
              <w:rPr>
                <w:rFonts w:hAnsi="宋体" w:cs="Times New Roman"/>
                <w:color w:val="000000"/>
                <w:sz w:val="24"/>
                <w:szCs w:val="24"/>
                <w:lang w:eastAsia="zh-CN"/>
              </w:rPr>
            </w:pPr>
          </w:p>
        </w:tc>
        <w:tc>
          <w:tcPr>
            <w:tcW w:w="715" w:type="pct"/>
            <w:vMerge w:val="restart"/>
            <w:shd w:val="clear" w:color="000000" w:fill="FFFFFF"/>
            <w:vAlign w:val="center"/>
          </w:tcPr>
          <w:p w14:paraId="2315BC5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货值金额一万元以上的</w:t>
            </w:r>
          </w:p>
        </w:tc>
        <w:tc>
          <w:tcPr>
            <w:tcW w:w="646" w:type="pct"/>
            <w:shd w:val="clear" w:color="000000" w:fill="FFFFFF"/>
            <w:vAlign w:val="center"/>
          </w:tcPr>
          <w:p w14:paraId="3206D65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货值金额1万元以上不足10万元，或有其他从轻处罚情节的</w:t>
            </w:r>
          </w:p>
        </w:tc>
        <w:tc>
          <w:tcPr>
            <w:tcW w:w="1287" w:type="pct"/>
            <w:shd w:val="clear" w:color="000000" w:fill="FFFFFF"/>
            <w:vAlign w:val="center"/>
          </w:tcPr>
          <w:p w14:paraId="4E051B5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没收违法所得和种子；处货值金额3-3.6倍罚款（不含3倍，含3.6倍）</w:t>
            </w:r>
          </w:p>
        </w:tc>
        <w:tc>
          <w:tcPr>
            <w:tcW w:w="327" w:type="pct"/>
            <w:vMerge w:val="continue"/>
            <w:vAlign w:val="center"/>
          </w:tcPr>
          <w:p w14:paraId="4EA44263">
            <w:pPr>
              <w:widowControl/>
              <w:rPr>
                <w:rFonts w:hAnsi="宋体" w:cs="Times New Roman"/>
                <w:color w:val="000000"/>
                <w:sz w:val="24"/>
                <w:szCs w:val="24"/>
                <w:lang w:eastAsia="zh-CN"/>
              </w:rPr>
            </w:pPr>
          </w:p>
        </w:tc>
      </w:tr>
      <w:tr w14:paraId="4612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 w:type="pct"/>
            <w:vMerge w:val="continue"/>
            <w:vAlign w:val="center"/>
          </w:tcPr>
          <w:p w14:paraId="44BBB084">
            <w:pPr>
              <w:widowControl/>
              <w:rPr>
                <w:rFonts w:hAnsi="宋体" w:cs="Times New Roman"/>
                <w:color w:val="000000"/>
                <w:sz w:val="24"/>
                <w:szCs w:val="24"/>
                <w:lang w:eastAsia="zh-CN"/>
              </w:rPr>
            </w:pPr>
          </w:p>
        </w:tc>
        <w:tc>
          <w:tcPr>
            <w:tcW w:w="210" w:type="pct"/>
            <w:vMerge w:val="continue"/>
            <w:vAlign w:val="center"/>
          </w:tcPr>
          <w:p w14:paraId="10E2611D">
            <w:pPr>
              <w:widowControl/>
              <w:rPr>
                <w:rFonts w:hAnsi="宋体" w:cs="Times New Roman"/>
                <w:color w:val="000000"/>
                <w:sz w:val="24"/>
                <w:szCs w:val="24"/>
                <w:lang w:eastAsia="zh-CN"/>
              </w:rPr>
            </w:pPr>
          </w:p>
        </w:tc>
        <w:tc>
          <w:tcPr>
            <w:tcW w:w="548" w:type="pct"/>
            <w:vMerge w:val="continue"/>
            <w:vAlign w:val="center"/>
          </w:tcPr>
          <w:p w14:paraId="517A6378">
            <w:pPr>
              <w:widowControl/>
              <w:rPr>
                <w:rFonts w:hAnsi="宋体" w:cs="Times New Roman"/>
                <w:color w:val="000000"/>
                <w:sz w:val="24"/>
                <w:szCs w:val="24"/>
                <w:lang w:eastAsia="zh-CN"/>
              </w:rPr>
            </w:pPr>
          </w:p>
        </w:tc>
        <w:tc>
          <w:tcPr>
            <w:tcW w:w="416" w:type="pct"/>
            <w:vMerge w:val="continue"/>
            <w:vAlign w:val="center"/>
          </w:tcPr>
          <w:p w14:paraId="7BF0ED8F">
            <w:pPr>
              <w:widowControl/>
              <w:rPr>
                <w:rFonts w:hAnsi="宋体" w:cs="Times New Roman"/>
                <w:color w:val="000000"/>
                <w:sz w:val="24"/>
                <w:szCs w:val="24"/>
                <w:lang w:eastAsia="zh-CN"/>
              </w:rPr>
            </w:pPr>
          </w:p>
        </w:tc>
        <w:tc>
          <w:tcPr>
            <w:tcW w:w="680" w:type="pct"/>
            <w:vMerge w:val="continue"/>
            <w:vAlign w:val="center"/>
          </w:tcPr>
          <w:p w14:paraId="2B11102E">
            <w:pPr>
              <w:widowControl/>
              <w:rPr>
                <w:rFonts w:hAnsi="宋体" w:cs="Times New Roman"/>
                <w:color w:val="000000"/>
                <w:sz w:val="24"/>
                <w:szCs w:val="24"/>
                <w:lang w:eastAsia="zh-CN"/>
              </w:rPr>
            </w:pPr>
          </w:p>
        </w:tc>
        <w:tc>
          <w:tcPr>
            <w:tcW w:w="715" w:type="pct"/>
            <w:vMerge w:val="continue"/>
            <w:vAlign w:val="center"/>
          </w:tcPr>
          <w:p w14:paraId="4D99E0F6">
            <w:pPr>
              <w:widowControl/>
              <w:rPr>
                <w:rFonts w:hAnsi="宋体" w:cs="Times New Roman"/>
                <w:color w:val="000000"/>
                <w:sz w:val="24"/>
                <w:szCs w:val="24"/>
                <w:lang w:eastAsia="zh-CN"/>
              </w:rPr>
            </w:pPr>
          </w:p>
        </w:tc>
        <w:tc>
          <w:tcPr>
            <w:tcW w:w="646" w:type="pct"/>
            <w:shd w:val="clear" w:color="000000" w:fill="FFFFFF"/>
            <w:vAlign w:val="center"/>
          </w:tcPr>
          <w:p w14:paraId="2373B65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货值金额10万元以上不足20万元，没有从轻或从重处罚情节的</w:t>
            </w:r>
          </w:p>
        </w:tc>
        <w:tc>
          <w:tcPr>
            <w:tcW w:w="1287" w:type="pct"/>
            <w:shd w:val="clear" w:color="000000" w:fill="FFFFFF"/>
            <w:vAlign w:val="center"/>
          </w:tcPr>
          <w:p w14:paraId="5D91977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没收违法所得和种子；并处货值金额3.6-4.2倍罚款倍罚款（不含3.6倍，含4.2倍）。</w:t>
            </w:r>
          </w:p>
        </w:tc>
        <w:tc>
          <w:tcPr>
            <w:tcW w:w="327" w:type="pct"/>
            <w:vMerge w:val="continue"/>
            <w:vAlign w:val="center"/>
          </w:tcPr>
          <w:p w14:paraId="5A32D074">
            <w:pPr>
              <w:widowControl/>
              <w:rPr>
                <w:rFonts w:hAnsi="宋体" w:cs="Times New Roman"/>
                <w:color w:val="000000"/>
                <w:sz w:val="24"/>
                <w:szCs w:val="24"/>
                <w:lang w:eastAsia="zh-CN"/>
              </w:rPr>
            </w:pPr>
          </w:p>
        </w:tc>
      </w:tr>
      <w:tr w14:paraId="4095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71" w:type="pct"/>
            <w:vMerge w:val="continue"/>
            <w:vAlign w:val="center"/>
          </w:tcPr>
          <w:p w14:paraId="0D03795A">
            <w:pPr>
              <w:widowControl/>
              <w:rPr>
                <w:rFonts w:hAnsi="宋体" w:cs="Times New Roman"/>
                <w:color w:val="000000"/>
                <w:sz w:val="24"/>
                <w:szCs w:val="24"/>
                <w:lang w:eastAsia="zh-CN"/>
              </w:rPr>
            </w:pPr>
          </w:p>
        </w:tc>
        <w:tc>
          <w:tcPr>
            <w:tcW w:w="210" w:type="pct"/>
            <w:vMerge w:val="continue"/>
            <w:vAlign w:val="center"/>
          </w:tcPr>
          <w:p w14:paraId="36C375B6">
            <w:pPr>
              <w:widowControl/>
              <w:rPr>
                <w:rFonts w:hAnsi="宋体" w:cs="Times New Roman"/>
                <w:color w:val="000000"/>
                <w:sz w:val="24"/>
                <w:szCs w:val="24"/>
                <w:lang w:eastAsia="zh-CN"/>
              </w:rPr>
            </w:pPr>
          </w:p>
        </w:tc>
        <w:tc>
          <w:tcPr>
            <w:tcW w:w="548" w:type="pct"/>
            <w:vMerge w:val="continue"/>
            <w:vAlign w:val="center"/>
          </w:tcPr>
          <w:p w14:paraId="40036F15">
            <w:pPr>
              <w:widowControl/>
              <w:rPr>
                <w:rFonts w:hAnsi="宋体" w:cs="Times New Roman"/>
                <w:color w:val="000000"/>
                <w:sz w:val="24"/>
                <w:szCs w:val="24"/>
                <w:lang w:eastAsia="zh-CN"/>
              </w:rPr>
            </w:pPr>
          </w:p>
        </w:tc>
        <w:tc>
          <w:tcPr>
            <w:tcW w:w="416" w:type="pct"/>
            <w:vMerge w:val="continue"/>
            <w:vAlign w:val="center"/>
          </w:tcPr>
          <w:p w14:paraId="238FCF97">
            <w:pPr>
              <w:widowControl/>
              <w:rPr>
                <w:rFonts w:hAnsi="宋体" w:cs="Times New Roman"/>
                <w:color w:val="000000"/>
                <w:sz w:val="24"/>
                <w:szCs w:val="24"/>
                <w:lang w:eastAsia="zh-CN"/>
              </w:rPr>
            </w:pPr>
          </w:p>
        </w:tc>
        <w:tc>
          <w:tcPr>
            <w:tcW w:w="680" w:type="pct"/>
            <w:vMerge w:val="continue"/>
            <w:vAlign w:val="center"/>
          </w:tcPr>
          <w:p w14:paraId="28EB2022">
            <w:pPr>
              <w:widowControl/>
              <w:rPr>
                <w:rFonts w:hAnsi="宋体" w:cs="Times New Roman"/>
                <w:color w:val="000000"/>
                <w:sz w:val="24"/>
                <w:szCs w:val="24"/>
                <w:lang w:eastAsia="zh-CN"/>
              </w:rPr>
            </w:pPr>
          </w:p>
        </w:tc>
        <w:tc>
          <w:tcPr>
            <w:tcW w:w="715" w:type="pct"/>
            <w:vMerge w:val="continue"/>
            <w:vAlign w:val="center"/>
          </w:tcPr>
          <w:p w14:paraId="0C99AC2E">
            <w:pPr>
              <w:widowControl/>
              <w:rPr>
                <w:rFonts w:hAnsi="宋体" w:cs="Times New Roman"/>
                <w:color w:val="000000"/>
                <w:sz w:val="24"/>
                <w:szCs w:val="24"/>
                <w:lang w:eastAsia="zh-CN"/>
              </w:rPr>
            </w:pPr>
          </w:p>
        </w:tc>
        <w:tc>
          <w:tcPr>
            <w:tcW w:w="646" w:type="pct"/>
            <w:shd w:val="clear" w:color="000000" w:fill="FFFFFF"/>
            <w:vAlign w:val="center"/>
          </w:tcPr>
          <w:p w14:paraId="7EAAED3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货值金额20万元以上，或有其他从重处罚情节的</w:t>
            </w:r>
          </w:p>
        </w:tc>
        <w:tc>
          <w:tcPr>
            <w:tcW w:w="1287" w:type="pct"/>
            <w:shd w:val="clear" w:color="000000" w:fill="FFFFFF"/>
            <w:vAlign w:val="center"/>
          </w:tcPr>
          <w:p w14:paraId="0E82BCE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没收违法所得和种子处货值金额4.2-5倍罚款，吊销种子生产经营许可证（不含4.2倍，含5倍）</w:t>
            </w:r>
          </w:p>
        </w:tc>
        <w:tc>
          <w:tcPr>
            <w:tcW w:w="327" w:type="pct"/>
            <w:vMerge w:val="continue"/>
            <w:vAlign w:val="center"/>
          </w:tcPr>
          <w:p w14:paraId="30275576">
            <w:pPr>
              <w:widowControl/>
              <w:rPr>
                <w:rFonts w:hAnsi="宋体" w:cs="Times New Roman"/>
                <w:color w:val="000000"/>
                <w:sz w:val="24"/>
                <w:szCs w:val="24"/>
                <w:lang w:eastAsia="zh-CN"/>
              </w:rPr>
            </w:pPr>
          </w:p>
        </w:tc>
      </w:tr>
      <w:tr w14:paraId="4F5A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71" w:type="pct"/>
            <w:vMerge w:val="restart"/>
            <w:shd w:val="clear" w:color="000000" w:fill="FFFFFF"/>
            <w:vAlign w:val="center"/>
          </w:tcPr>
          <w:p w14:paraId="2E132A1A">
            <w:pPr>
              <w:widowControl/>
              <w:jc w:val="center"/>
              <w:rPr>
                <w:rFonts w:hAnsi="宋体" w:cs="Times New Roman"/>
                <w:color w:val="000000"/>
                <w:sz w:val="24"/>
                <w:szCs w:val="24"/>
              </w:rPr>
            </w:pPr>
            <w:r>
              <w:rPr>
                <w:rFonts w:hint="eastAsia" w:hAnsi="宋体" w:cs="Times New Roman"/>
                <w:color w:val="000000"/>
                <w:sz w:val="24"/>
                <w:szCs w:val="24"/>
              </w:rPr>
              <w:t>243</w:t>
            </w:r>
          </w:p>
        </w:tc>
        <w:tc>
          <w:tcPr>
            <w:tcW w:w="210" w:type="pct"/>
            <w:vMerge w:val="restart"/>
            <w:shd w:val="clear" w:color="000000" w:fill="FFFFFF"/>
            <w:vAlign w:val="center"/>
          </w:tcPr>
          <w:p w14:paraId="0EEE8178">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05544283">
            <w:pPr>
              <w:widowControl/>
              <w:rPr>
                <w:rFonts w:hAnsi="宋体" w:cs="Times New Roman"/>
                <w:color w:val="000000"/>
                <w:sz w:val="24"/>
                <w:szCs w:val="24"/>
                <w:lang w:eastAsia="zh-CN"/>
              </w:rPr>
            </w:pPr>
            <w:r>
              <w:rPr>
                <w:rFonts w:hint="eastAsia" w:hAnsi="宋体" w:cs="Times New Roman"/>
                <w:color w:val="000000"/>
                <w:sz w:val="24"/>
                <w:szCs w:val="24"/>
                <w:lang w:eastAsia="zh-CN"/>
              </w:rPr>
              <w:t>对应当审定未经审定的农作物品种进行推广、销售的；作为良种推广、销售应当审定未经审定的林木品种的；推广、销售应当停止推广、销售的农作物品种或者林木良种的；应当登记未经登记的农作物品种进行推广，或者以登记品种的名义进行销售的；已撤销登记的农作物品种进行推广，或者以登记品种的名义进行销售的处罚</w:t>
            </w:r>
          </w:p>
        </w:tc>
        <w:tc>
          <w:tcPr>
            <w:tcW w:w="416" w:type="pct"/>
            <w:vMerge w:val="restart"/>
            <w:shd w:val="clear" w:color="000000" w:fill="FFFFFF"/>
            <w:vAlign w:val="center"/>
          </w:tcPr>
          <w:p w14:paraId="17AFBCDB">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《中华人民共和国种子法》第七十七条</w:t>
            </w:r>
          </w:p>
        </w:tc>
        <w:tc>
          <w:tcPr>
            <w:tcW w:w="680" w:type="pct"/>
            <w:vMerge w:val="restart"/>
            <w:shd w:val="clear" w:color="000000" w:fill="FFFFFF"/>
            <w:vAlign w:val="center"/>
          </w:tcPr>
          <w:p w14:paraId="749B6B0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责令停止违法行为，没收违法所得和种子，并处二万元以上二十万元以下罚款</w:t>
            </w:r>
          </w:p>
        </w:tc>
        <w:tc>
          <w:tcPr>
            <w:tcW w:w="1361" w:type="pct"/>
            <w:gridSpan w:val="2"/>
            <w:shd w:val="clear" w:color="000000" w:fill="FFFFFF"/>
            <w:vAlign w:val="center"/>
          </w:tcPr>
          <w:p w14:paraId="14D8707F">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货值金额不足2万元或者有其他从轻处罚情节的</w:t>
            </w:r>
          </w:p>
        </w:tc>
        <w:tc>
          <w:tcPr>
            <w:tcW w:w="1287" w:type="pct"/>
            <w:shd w:val="clear" w:color="000000" w:fill="FFFFFF"/>
            <w:vAlign w:val="center"/>
          </w:tcPr>
          <w:p w14:paraId="0D4CA3D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没收违法所得和种子；并处2万-7.4万元罚款（含2万元，含7.4万元）</w:t>
            </w:r>
          </w:p>
        </w:tc>
        <w:tc>
          <w:tcPr>
            <w:tcW w:w="327" w:type="pct"/>
            <w:vMerge w:val="restart"/>
            <w:shd w:val="clear" w:color="000000" w:fill="FFFFFF"/>
            <w:vAlign w:val="center"/>
          </w:tcPr>
          <w:p w14:paraId="6C9DB00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2F4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71" w:type="pct"/>
            <w:vMerge w:val="continue"/>
            <w:vAlign w:val="center"/>
          </w:tcPr>
          <w:p w14:paraId="54A4040C">
            <w:pPr>
              <w:widowControl/>
              <w:rPr>
                <w:rFonts w:hAnsi="宋体" w:cs="Times New Roman"/>
                <w:color w:val="000000"/>
                <w:sz w:val="24"/>
                <w:szCs w:val="24"/>
                <w:lang w:eastAsia="zh-CN"/>
              </w:rPr>
            </w:pPr>
          </w:p>
        </w:tc>
        <w:tc>
          <w:tcPr>
            <w:tcW w:w="210" w:type="pct"/>
            <w:vMerge w:val="continue"/>
            <w:vAlign w:val="center"/>
          </w:tcPr>
          <w:p w14:paraId="35E24A91">
            <w:pPr>
              <w:widowControl/>
              <w:rPr>
                <w:rFonts w:hAnsi="宋体" w:cs="Times New Roman"/>
                <w:color w:val="000000"/>
                <w:sz w:val="24"/>
                <w:szCs w:val="24"/>
                <w:lang w:eastAsia="zh-CN"/>
              </w:rPr>
            </w:pPr>
          </w:p>
        </w:tc>
        <w:tc>
          <w:tcPr>
            <w:tcW w:w="548" w:type="pct"/>
            <w:vMerge w:val="continue"/>
            <w:vAlign w:val="center"/>
          </w:tcPr>
          <w:p w14:paraId="704F647F">
            <w:pPr>
              <w:widowControl/>
              <w:rPr>
                <w:rFonts w:hAnsi="宋体" w:cs="Times New Roman"/>
                <w:color w:val="000000"/>
                <w:sz w:val="24"/>
                <w:szCs w:val="24"/>
                <w:lang w:eastAsia="zh-CN"/>
              </w:rPr>
            </w:pPr>
          </w:p>
        </w:tc>
        <w:tc>
          <w:tcPr>
            <w:tcW w:w="416" w:type="pct"/>
            <w:vMerge w:val="continue"/>
            <w:vAlign w:val="center"/>
          </w:tcPr>
          <w:p w14:paraId="6DB9B300">
            <w:pPr>
              <w:widowControl/>
              <w:rPr>
                <w:rFonts w:hAnsi="宋体" w:cs="Times New Roman"/>
                <w:color w:val="000000"/>
                <w:sz w:val="24"/>
                <w:szCs w:val="24"/>
                <w:lang w:eastAsia="zh-CN"/>
              </w:rPr>
            </w:pPr>
          </w:p>
        </w:tc>
        <w:tc>
          <w:tcPr>
            <w:tcW w:w="680" w:type="pct"/>
            <w:vMerge w:val="continue"/>
            <w:vAlign w:val="center"/>
          </w:tcPr>
          <w:p w14:paraId="3C7C1C2A">
            <w:pPr>
              <w:widowControl/>
              <w:rPr>
                <w:rFonts w:hAnsi="宋体" w:cs="Times New Roman"/>
                <w:color w:val="000000"/>
                <w:sz w:val="24"/>
                <w:szCs w:val="24"/>
                <w:lang w:eastAsia="zh-CN"/>
              </w:rPr>
            </w:pPr>
          </w:p>
        </w:tc>
        <w:tc>
          <w:tcPr>
            <w:tcW w:w="1361" w:type="pct"/>
            <w:gridSpan w:val="2"/>
            <w:shd w:val="clear" w:color="000000" w:fill="FFFFFF"/>
            <w:vAlign w:val="center"/>
          </w:tcPr>
          <w:p w14:paraId="6152B12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货值金额2万元以上不足15万元，没有其他从轻或从重处罚情节的</w:t>
            </w:r>
          </w:p>
        </w:tc>
        <w:tc>
          <w:tcPr>
            <w:tcW w:w="1287" w:type="pct"/>
            <w:shd w:val="clear" w:color="000000" w:fill="FFFFFF"/>
            <w:vAlign w:val="center"/>
          </w:tcPr>
          <w:p w14:paraId="5C088BD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没收违法所得和种子；并处7.4万-12.8万元罚款，（不含7.4万元，含12.8万元）</w:t>
            </w:r>
          </w:p>
        </w:tc>
        <w:tc>
          <w:tcPr>
            <w:tcW w:w="327" w:type="pct"/>
            <w:vMerge w:val="continue"/>
            <w:vAlign w:val="center"/>
          </w:tcPr>
          <w:p w14:paraId="62C5737B">
            <w:pPr>
              <w:widowControl/>
              <w:rPr>
                <w:rFonts w:hAnsi="宋体" w:cs="Times New Roman"/>
                <w:color w:val="000000"/>
                <w:sz w:val="24"/>
                <w:szCs w:val="24"/>
                <w:lang w:eastAsia="zh-CN"/>
              </w:rPr>
            </w:pPr>
          </w:p>
        </w:tc>
      </w:tr>
      <w:tr w14:paraId="59F1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71" w:type="pct"/>
            <w:vMerge w:val="continue"/>
            <w:vAlign w:val="center"/>
          </w:tcPr>
          <w:p w14:paraId="08425396">
            <w:pPr>
              <w:widowControl/>
              <w:rPr>
                <w:rFonts w:hAnsi="宋体" w:cs="Times New Roman"/>
                <w:color w:val="000000"/>
                <w:sz w:val="24"/>
                <w:szCs w:val="24"/>
                <w:lang w:eastAsia="zh-CN"/>
              </w:rPr>
            </w:pPr>
          </w:p>
        </w:tc>
        <w:tc>
          <w:tcPr>
            <w:tcW w:w="210" w:type="pct"/>
            <w:vMerge w:val="continue"/>
            <w:vAlign w:val="center"/>
          </w:tcPr>
          <w:p w14:paraId="6AA3C900">
            <w:pPr>
              <w:widowControl/>
              <w:rPr>
                <w:rFonts w:hAnsi="宋体" w:cs="Times New Roman"/>
                <w:color w:val="000000"/>
                <w:sz w:val="24"/>
                <w:szCs w:val="24"/>
                <w:lang w:eastAsia="zh-CN"/>
              </w:rPr>
            </w:pPr>
          </w:p>
        </w:tc>
        <w:tc>
          <w:tcPr>
            <w:tcW w:w="548" w:type="pct"/>
            <w:vMerge w:val="continue"/>
            <w:vAlign w:val="center"/>
          </w:tcPr>
          <w:p w14:paraId="695973F6">
            <w:pPr>
              <w:widowControl/>
              <w:rPr>
                <w:rFonts w:hAnsi="宋体" w:cs="Times New Roman"/>
                <w:color w:val="000000"/>
                <w:sz w:val="24"/>
                <w:szCs w:val="24"/>
                <w:lang w:eastAsia="zh-CN"/>
              </w:rPr>
            </w:pPr>
          </w:p>
        </w:tc>
        <w:tc>
          <w:tcPr>
            <w:tcW w:w="416" w:type="pct"/>
            <w:vMerge w:val="continue"/>
            <w:vAlign w:val="center"/>
          </w:tcPr>
          <w:p w14:paraId="0CBD72D9">
            <w:pPr>
              <w:widowControl/>
              <w:rPr>
                <w:rFonts w:hAnsi="宋体" w:cs="Times New Roman"/>
                <w:color w:val="000000"/>
                <w:sz w:val="24"/>
                <w:szCs w:val="24"/>
                <w:lang w:eastAsia="zh-CN"/>
              </w:rPr>
            </w:pPr>
          </w:p>
        </w:tc>
        <w:tc>
          <w:tcPr>
            <w:tcW w:w="680" w:type="pct"/>
            <w:vMerge w:val="continue"/>
            <w:vAlign w:val="center"/>
          </w:tcPr>
          <w:p w14:paraId="0561D78C">
            <w:pPr>
              <w:widowControl/>
              <w:rPr>
                <w:rFonts w:hAnsi="宋体" w:cs="Times New Roman"/>
                <w:color w:val="000000"/>
                <w:sz w:val="24"/>
                <w:szCs w:val="24"/>
                <w:lang w:eastAsia="zh-CN"/>
              </w:rPr>
            </w:pPr>
          </w:p>
        </w:tc>
        <w:tc>
          <w:tcPr>
            <w:tcW w:w="1361" w:type="pct"/>
            <w:gridSpan w:val="2"/>
            <w:shd w:val="clear" w:color="000000" w:fill="FFFFFF"/>
            <w:vAlign w:val="center"/>
          </w:tcPr>
          <w:p w14:paraId="2B15A3D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货值金额15万元以上或有其他从重处罚情节的</w:t>
            </w:r>
          </w:p>
        </w:tc>
        <w:tc>
          <w:tcPr>
            <w:tcW w:w="1287" w:type="pct"/>
            <w:shd w:val="clear" w:color="000000" w:fill="FFFFFF"/>
            <w:vAlign w:val="center"/>
          </w:tcPr>
          <w:p w14:paraId="4F5B502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没收违法所得和种子；并处12.8万-20万元罚款（不含12.8万元，含20万元）</w:t>
            </w:r>
          </w:p>
        </w:tc>
        <w:tc>
          <w:tcPr>
            <w:tcW w:w="327" w:type="pct"/>
            <w:vMerge w:val="continue"/>
            <w:vAlign w:val="center"/>
          </w:tcPr>
          <w:p w14:paraId="58E22049">
            <w:pPr>
              <w:widowControl/>
              <w:rPr>
                <w:rFonts w:hAnsi="宋体" w:cs="Times New Roman"/>
                <w:color w:val="000000"/>
                <w:sz w:val="24"/>
                <w:szCs w:val="24"/>
                <w:lang w:eastAsia="zh-CN"/>
              </w:rPr>
            </w:pPr>
          </w:p>
        </w:tc>
      </w:tr>
      <w:tr w14:paraId="3B05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1" w:type="pct"/>
            <w:vMerge w:val="restart"/>
            <w:shd w:val="clear" w:color="000000" w:fill="FFFFFF"/>
            <w:vAlign w:val="center"/>
          </w:tcPr>
          <w:p w14:paraId="70241859">
            <w:pPr>
              <w:widowControl/>
              <w:jc w:val="center"/>
              <w:rPr>
                <w:rFonts w:hAnsi="宋体" w:cs="Times New Roman"/>
                <w:color w:val="000000"/>
                <w:sz w:val="24"/>
                <w:szCs w:val="24"/>
              </w:rPr>
            </w:pPr>
            <w:r>
              <w:rPr>
                <w:rFonts w:hint="eastAsia" w:hAnsi="宋体" w:cs="Times New Roman"/>
                <w:color w:val="000000"/>
                <w:sz w:val="24"/>
                <w:szCs w:val="24"/>
              </w:rPr>
              <w:t>244</w:t>
            </w:r>
          </w:p>
        </w:tc>
        <w:tc>
          <w:tcPr>
            <w:tcW w:w="210" w:type="pct"/>
            <w:vMerge w:val="restart"/>
            <w:shd w:val="clear" w:color="000000" w:fill="FFFFFF"/>
            <w:vAlign w:val="center"/>
          </w:tcPr>
          <w:p w14:paraId="4F465FAA">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0B43D831">
            <w:pPr>
              <w:widowControl/>
              <w:rPr>
                <w:rFonts w:hAnsi="宋体" w:cs="Times New Roman"/>
                <w:color w:val="000000"/>
                <w:sz w:val="24"/>
                <w:szCs w:val="24"/>
                <w:lang w:eastAsia="zh-CN"/>
              </w:rPr>
            </w:pPr>
            <w:r>
              <w:rPr>
                <w:rFonts w:hint="eastAsia" w:hAnsi="宋体" w:cs="Times New Roman"/>
                <w:color w:val="000000"/>
                <w:sz w:val="24"/>
                <w:szCs w:val="24"/>
                <w:lang w:eastAsia="zh-CN"/>
              </w:rPr>
              <w:t>对未经许可进出口种子的；为境外制种的种子在境内销售的；从境外引进农作物或者林木种子进行引种试验的收获物作为种子在境内销售的；进出口假、劣种子或者属于国家规定不得进出口的种子的处罚</w:t>
            </w:r>
          </w:p>
        </w:tc>
        <w:tc>
          <w:tcPr>
            <w:tcW w:w="416" w:type="pct"/>
            <w:vMerge w:val="restart"/>
            <w:shd w:val="clear" w:color="000000" w:fill="FFFFFF"/>
            <w:vAlign w:val="center"/>
          </w:tcPr>
          <w:p w14:paraId="6D376365">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《中华人民共和国种子法》第七十八条</w:t>
            </w:r>
          </w:p>
        </w:tc>
        <w:tc>
          <w:tcPr>
            <w:tcW w:w="680" w:type="pct"/>
            <w:vMerge w:val="restart"/>
            <w:shd w:val="clear" w:color="000000" w:fill="FFFFFF"/>
            <w:vAlign w:val="center"/>
          </w:tcPr>
          <w:p w14:paraId="03845821">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责令改正，没收违法所得和种子；违法生产经营的货值金额不足一万元的，并处三千元以上三万元以下罚款；货值金额一万元以上的，并处货值金额三倍以上五倍以下罚款；情节严重的，吊销种子生产经营许可证</w:t>
            </w:r>
          </w:p>
        </w:tc>
        <w:tc>
          <w:tcPr>
            <w:tcW w:w="715" w:type="pct"/>
            <w:vMerge w:val="restart"/>
            <w:shd w:val="clear" w:color="000000" w:fill="FFFFFF"/>
            <w:vAlign w:val="center"/>
          </w:tcPr>
          <w:p w14:paraId="38E36D5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货值金额不足一万元的</w:t>
            </w:r>
          </w:p>
        </w:tc>
        <w:tc>
          <w:tcPr>
            <w:tcW w:w="646" w:type="pct"/>
            <w:shd w:val="clear" w:color="000000" w:fill="FFFFFF"/>
            <w:vAlign w:val="center"/>
          </w:tcPr>
          <w:p w14:paraId="1A4DCD2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4557B29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没收违法所得和种子；并处03-1.1万元罚款（含0.3万元，含1.1万元）</w:t>
            </w:r>
          </w:p>
        </w:tc>
        <w:tc>
          <w:tcPr>
            <w:tcW w:w="327" w:type="pct"/>
            <w:vMerge w:val="restart"/>
            <w:shd w:val="clear" w:color="000000" w:fill="FFFFFF"/>
            <w:vAlign w:val="center"/>
          </w:tcPr>
          <w:p w14:paraId="337BF9C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09E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continue"/>
            <w:vAlign w:val="center"/>
          </w:tcPr>
          <w:p w14:paraId="1084C06D">
            <w:pPr>
              <w:widowControl/>
              <w:rPr>
                <w:rFonts w:hAnsi="宋体" w:cs="Times New Roman"/>
                <w:color w:val="000000"/>
                <w:sz w:val="24"/>
                <w:szCs w:val="24"/>
                <w:lang w:eastAsia="zh-CN"/>
              </w:rPr>
            </w:pPr>
          </w:p>
        </w:tc>
        <w:tc>
          <w:tcPr>
            <w:tcW w:w="210" w:type="pct"/>
            <w:vMerge w:val="continue"/>
            <w:vAlign w:val="center"/>
          </w:tcPr>
          <w:p w14:paraId="77E0FD26">
            <w:pPr>
              <w:widowControl/>
              <w:rPr>
                <w:rFonts w:hAnsi="宋体" w:cs="Times New Roman"/>
                <w:color w:val="000000"/>
                <w:sz w:val="24"/>
                <w:szCs w:val="24"/>
                <w:lang w:eastAsia="zh-CN"/>
              </w:rPr>
            </w:pPr>
          </w:p>
        </w:tc>
        <w:tc>
          <w:tcPr>
            <w:tcW w:w="548" w:type="pct"/>
            <w:vMerge w:val="continue"/>
            <w:vAlign w:val="center"/>
          </w:tcPr>
          <w:p w14:paraId="6D8F23A2">
            <w:pPr>
              <w:widowControl/>
              <w:rPr>
                <w:rFonts w:hAnsi="宋体" w:cs="Times New Roman"/>
                <w:color w:val="000000"/>
                <w:sz w:val="24"/>
                <w:szCs w:val="24"/>
                <w:lang w:eastAsia="zh-CN"/>
              </w:rPr>
            </w:pPr>
          </w:p>
        </w:tc>
        <w:tc>
          <w:tcPr>
            <w:tcW w:w="416" w:type="pct"/>
            <w:vMerge w:val="continue"/>
            <w:vAlign w:val="center"/>
          </w:tcPr>
          <w:p w14:paraId="3F0161F8">
            <w:pPr>
              <w:widowControl/>
              <w:rPr>
                <w:rFonts w:hAnsi="宋体" w:cs="Times New Roman"/>
                <w:color w:val="000000"/>
                <w:sz w:val="24"/>
                <w:szCs w:val="24"/>
                <w:lang w:eastAsia="zh-CN"/>
              </w:rPr>
            </w:pPr>
          </w:p>
        </w:tc>
        <w:tc>
          <w:tcPr>
            <w:tcW w:w="680" w:type="pct"/>
            <w:vMerge w:val="continue"/>
            <w:vAlign w:val="center"/>
          </w:tcPr>
          <w:p w14:paraId="1FC7F11D">
            <w:pPr>
              <w:widowControl/>
              <w:rPr>
                <w:rFonts w:hAnsi="宋体" w:cs="Times New Roman"/>
                <w:color w:val="000000"/>
                <w:sz w:val="24"/>
                <w:szCs w:val="24"/>
                <w:lang w:eastAsia="zh-CN"/>
              </w:rPr>
            </w:pPr>
          </w:p>
        </w:tc>
        <w:tc>
          <w:tcPr>
            <w:tcW w:w="715" w:type="pct"/>
            <w:vMerge w:val="continue"/>
            <w:vAlign w:val="center"/>
          </w:tcPr>
          <w:p w14:paraId="12450A5C">
            <w:pPr>
              <w:widowControl/>
              <w:rPr>
                <w:rFonts w:hAnsi="宋体" w:cs="Times New Roman"/>
                <w:color w:val="000000"/>
                <w:sz w:val="24"/>
                <w:szCs w:val="24"/>
                <w:lang w:eastAsia="zh-CN"/>
              </w:rPr>
            </w:pPr>
          </w:p>
        </w:tc>
        <w:tc>
          <w:tcPr>
            <w:tcW w:w="646" w:type="pct"/>
            <w:shd w:val="clear" w:color="000000" w:fill="FFFFFF"/>
            <w:vAlign w:val="center"/>
          </w:tcPr>
          <w:p w14:paraId="60A669F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货值金额0.3万元以上不足0.6万元，没有从轻或从重处罚情节的</w:t>
            </w:r>
          </w:p>
        </w:tc>
        <w:tc>
          <w:tcPr>
            <w:tcW w:w="1287" w:type="pct"/>
            <w:shd w:val="clear" w:color="000000" w:fill="FFFFFF"/>
            <w:vAlign w:val="center"/>
          </w:tcPr>
          <w:p w14:paraId="697EC3F1">
            <w:pPr>
              <w:widowControl/>
              <w:rPr>
                <w:rFonts w:hAnsi="宋体" w:cs="Times New Roman"/>
                <w:color w:val="000000"/>
                <w:sz w:val="24"/>
                <w:szCs w:val="24"/>
                <w:lang w:eastAsia="zh-CN"/>
              </w:rPr>
            </w:pPr>
            <w:r>
              <w:rPr>
                <w:rFonts w:hint="eastAsia" w:hAnsi="宋体" w:cs="Times New Roman"/>
                <w:color w:val="000000"/>
                <w:sz w:val="24"/>
                <w:szCs w:val="24"/>
                <w:lang w:eastAsia="zh-CN"/>
              </w:rPr>
              <w:t>责没收违法所得和种子；并处1.1万元-1.9万元罚款（不含1.1万元，含1.9万元）。</w:t>
            </w:r>
          </w:p>
        </w:tc>
        <w:tc>
          <w:tcPr>
            <w:tcW w:w="327" w:type="pct"/>
            <w:vMerge w:val="continue"/>
            <w:vAlign w:val="center"/>
          </w:tcPr>
          <w:p w14:paraId="1C2190E6">
            <w:pPr>
              <w:widowControl/>
              <w:rPr>
                <w:rFonts w:hAnsi="宋体" w:cs="Times New Roman"/>
                <w:color w:val="000000"/>
                <w:sz w:val="24"/>
                <w:szCs w:val="24"/>
                <w:lang w:eastAsia="zh-CN"/>
              </w:rPr>
            </w:pPr>
          </w:p>
        </w:tc>
      </w:tr>
      <w:tr w14:paraId="586A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71" w:type="pct"/>
            <w:vMerge w:val="continue"/>
            <w:vAlign w:val="center"/>
          </w:tcPr>
          <w:p w14:paraId="0A62451B">
            <w:pPr>
              <w:widowControl/>
              <w:rPr>
                <w:rFonts w:hAnsi="宋体" w:cs="Times New Roman"/>
                <w:color w:val="000000"/>
                <w:sz w:val="24"/>
                <w:szCs w:val="24"/>
                <w:lang w:eastAsia="zh-CN"/>
              </w:rPr>
            </w:pPr>
          </w:p>
        </w:tc>
        <w:tc>
          <w:tcPr>
            <w:tcW w:w="210" w:type="pct"/>
            <w:vMerge w:val="continue"/>
            <w:vAlign w:val="center"/>
          </w:tcPr>
          <w:p w14:paraId="631112F3">
            <w:pPr>
              <w:widowControl/>
              <w:rPr>
                <w:rFonts w:hAnsi="宋体" w:cs="Times New Roman"/>
                <w:color w:val="000000"/>
                <w:sz w:val="24"/>
                <w:szCs w:val="24"/>
                <w:lang w:eastAsia="zh-CN"/>
              </w:rPr>
            </w:pPr>
          </w:p>
        </w:tc>
        <w:tc>
          <w:tcPr>
            <w:tcW w:w="548" w:type="pct"/>
            <w:vMerge w:val="continue"/>
            <w:vAlign w:val="center"/>
          </w:tcPr>
          <w:p w14:paraId="3350DF21">
            <w:pPr>
              <w:widowControl/>
              <w:rPr>
                <w:rFonts w:hAnsi="宋体" w:cs="Times New Roman"/>
                <w:color w:val="000000"/>
                <w:sz w:val="24"/>
                <w:szCs w:val="24"/>
                <w:lang w:eastAsia="zh-CN"/>
              </w:rPr>
            </w:pPr>
          </w:p>
        </w:tc>
        <w:tc>
          <w:tcPr>
            <w:tcW w:w="416" w:type="pct"/>
            <w:vMerge w:val="continue"/>
            <w:vAlign w:val="center"/>
          </w:tcPr>
          <w:p w14:paraId="3CCA1842">
            <w:pPr>
              <w:widowControl/>
              <w:rPr>
                <w:rFonts w:hAnsi="宋体" w:cs="Times New Roman"/>
                <w:color w:val="000000"/>
                <w:sz w:val="24"/>
                <w:szCs w:val="24"/>
                <w:lang w:eastAsia="zh-CN"/>
              </w:rPr>
            </w:pPr>
          </w:p>
        </w:tc>
        <w:tc>
          <w:tcPr>
            <w:tcW w:w="680" w:type="pct"/>
            <w:vMerge w:val="continue"/>
            <w:vAlign w:val="center"/>
          </w:tcPr>
          <w:p w14:paraId="786236B9">
            <w:pPr>
              <w:widowControl/>
              <w:rPr>
                <w:rFonts w:hAnsi="宋体" w:cs="Times New Roman"/>
                <w:color w:val="000000"/>
                <w:sz w:val="24"/>
                <w:szCs w:val="24"/>
                <w:lang w:eastAsia="zh-CN"/>
              </w:rPr>
            </w:pPr>
          </w:p>
        </w:tc>
        <w:tc>
          <w:tcPr>
            <w:tcW w:w="715" w:type="pct"/>
            <w:vMerge w:val="continue"/>
            <w:vAlign w:val="center"/>
          </w:tcPr>
          <w:p w14:paraId="06AAF685">
            <w:pPr>
              <w:widowControl/>
              <w:rPr>
                <w:rFonts w:hAnsi="宋体" w:cs="Times New Roman"/>
                <w:color w:val="000000"/>
                <w:sz w:val="24"/>
                <w:szCs w:val="24"/>
                <w:lang w:eastAsia="zh-CN"/>
              </w:rPr>
            </w:pPr>
          </w:p>
        </w:tc>
        <w:tc>
          <w:tcPr>
            <w:tcW w:w="646" w:type="pct"/>
            <w:shd w:val="clear" w:color="000000" w:fill="FFFFFF"/>
            <w:vAlign w:val="center"/>
          </w:tcPr>
          <w:p w14:paraId="2E6C8FFE">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货值金额0.6万元以上不足1万元，或有其他从重处罚情节的</w:t>
            </w:r>
          </w:p>
        </w:tc>
        <w:tc>
          <w:tcPr>
            <w:tcW w:w="1287" w:type="pct"/>
            <w:shd w:val="clear" w:color="000000" w:fill="FFFFFF"/>
            <w:vAlign w:val="center"/>
          </w:tcPr>
          <w:p w14:paraId="2AD0B658">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没收违法所得和种子；并处1.9万元-3万元罚款.（不含1.9万元，含3万元）</w:t>
            </w:r>
          </w:p>
        </w:tc>
        <w:tc>
          <w:tcPr>
            <w:tcW w:w="327" w:type="pct"/>
            <w:vMerge w:val="continue"/>
            <w:vAlign w:val="center"/>
          </w:tcPr>
          <w:p w14:paraId="12C792CE">
            <w:pPr>
              <w:widowControl/>
              <w:rPr>
                <w:rFonts w:hAnsi="宋体" w:cs="Times New Roman"/>
                <w:color w:val="000000"/>
                <w:sz w:val="24"/>
                <w:szCs w:val="24"/>
                <w:lang w:eastAsia="zh-CN"/>
              </w:rPr>
            </w:pPr>
          </w:p>
        </w:tc>
      </w:tr>
      <w:tr w14:paraId="7A6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1" w:type="pct"/>
            <w:vMerge w:val="continue"/>
            <w:vAlign w:val="center"/>
          </w:tcPr>
          <w:p w14:paraId="2D34430F">
            <w:pPr>
              <w:widowControl/>
              <w:rPr>
                <w:rFonts w:hAnsi="宋体" w:cs="Times New Roman"/>
                <w:color w:val="000000"/>
                <w:sz w:val="24"/>
                <w:szCs w:val="24"/>
                <w:lang w:eastAsia="zh-CN"/>
              </w:rPr>
            </w:pPr>
          </w:p>
        </w:tc>
        <w:tc>
          <w:tcPr>
            <w:tcW w:w="210" w:type="pct"/>
            <w:vMerge w:val="continue"/>
            <w:vAlign w:val="center"/>
          </w:tcPr>
          <w:p w14:paraId="4627DCB0">
            <w:pPr>
              <w:widowControl/>
              <w:rPr>
                <w:rFonts w:hAnsi="宋体" w:cs="Times New Roman"/>
                <w:color w:val="000000"/>
                <w:sz w:val="24"/>
                <w:szCs w:val="24"/>
                <w:lang w:eastAsia="zh-CN"/>
              </w:rPr>
            </w:pPr>
          </w:p>
        </w:tc>
        <w:tc>
          <w:tcPr>
            <w:tcW w:w="548" w:type="pct"/>
            <w:vMerge w:val="continue"/>
            <w:vAlign w:val="center"/>
          </w:tcPr>
          <w:p w14:paraId="67A72EE1">
            <w:pPr>
              <w:widowControl/>
              <w:rPr>
                <w:rFonts w:hAnsi="宋体" w:cs="Times New Roman"/>
                <w:color w:val="000000"/>
                <w:sz w:val="24"/>
                <w:szCs w:val="24"/>
                <w:lang w:eastAsia="zh-CN"/>
              </w:rPr>
            </w:pPr>
          </w:p>
        </w:tc>
        <w:tc>
          <w:tcPr>
            <w:tcW w:w="416" w:type="pct"/>
            <w:vMerge w:val="continue"/>
            <w:vAlign w:val="center"/>
          </w:tcPr>
          <w:p w14:paraId="530AEC59">
            <w:pPr>
              <w:widowControl/>
              <w:rPr>
                <w:rFonts w:hAnsi="宋体" w:cs="Times New Roman"/>
                <w:color w:val="000000"/>
                <w:sz w:val="24"/>
                <w:szCs w:val="24"/>
                <w:lang w:eastAsia="zh-CN"/>
              </w:rPr>
            </w:pPr>
          </w:p>
        </w:tc>
        <w:tc>
          <w:tcPr>
            <w:tcW w:w="680" w:type="pct"/>
            <w:vMerge w:val="continue"/>
            <w:vAlign w:val="center"/>
          </w:tcPr>
          <w:p w14:paraId="6255E9DE">
            <w:pPr>
              <w:widowControl/>
              <w:rPr>
                <w:rFonts w:hAnsi="宋体" w:cs="Times New Roman"/>
                <w:color w:val="000000"/>
                <w:sz w:val="24"/>
                <w:szCs w:val="24"/>
                <w:lang w:eastAsia="zh-CN"/>
              </w:rPr>
            </w:pPr>
          </w:p>
        </w:tc>
        <w:tc>
          <w:tcPr>
            <w:tcW w:w="715" w:type="pct"/>
            <w:vMerge w:val="restart"/>
            <w:shd w:val="clear" w:color="000000" w:fill="FFFFFF"/>
            <w:vAlign w:val="center"/>
          </w:tcPr>
          <w:p w14:paraId="2A24B2A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货值金额一万元以上的</w:t>
            </w:r>
          </w:p>
        </w:tc>
        <w:tc>
          <w:tcPr>
            <w:tcW w:w="646" w:type="pct"/>
            <w:shd w:val="clear" w:color="000000" w:fill="FFFFFF"/>
            <w:vAlign w:val="center"/>
          </w:tcPr>
          <w:p w14:paraId="2B2E91C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货值金额1万元以上不足10万元，或有其他从轻处罚情节的</w:t>
            </w:r>
          </w:p>
        </w:tc>
        <w:tc>
          <w:tcPr>
            <w:tcW w:w="1287" w:type="pct"/>
            <w:shd w:val="clear" w:color="000000" w:fill="FFFFFF"/>
            <w:vAlign w:val="center"/>
          </w:tcPr>
          <w:p w14:paraId="0A53FE3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没收违法所得和种子；处货值金额3-3.6倍罚款（含3倍，含3.6倍）</w:t>
            </w:r>
          </w:p>
        </w:tc>
        <w:tc>
          <w:tcPr>
            <w:tcW w:w="327" w:type="pct"/>
            <w:vMerge w:val="continue"/>
            <w:vAlign w:val="center"/>
          </w:tcPr>
          <w:p w14:paraId="51500A53">
            <w:pPr>
              <w:widowControl/>
              <w:rPr>
                <w:rFonts w:hAnsi="宋体" w:cs="Times New Roman"/>
                <w:color w:val="000000"/>
                <w:sz w:val="24"/>
                <w:szCs w:val="24"/>
                <w:lang w:eastAsia="zh-CN"/>
              </w:rPr>
            </w:pPr>
          </w:p>
        </w:tc>
      </w:tr>
      <w:tr w14:paraId="08C8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71" w:type="pct"/>
            <w:vMerge w:val="continue"/>
            <w:vAlign w:val="center"/>
          </w:tcPr>
          <w:p w14:paraId="2E51389B">
            <w:pPr>
              <w:widowControl/>
              <w:rPr>
                <w:rFonts w:hAnsi="宋体" w:cs="Times New Roman"/>
                <w:color w:val="000000"/>
                <w:sz w:val="24"/>
                <w:szCs w:val="24"/>
                <w:lang w:eastAsia="zh-CN"/>
              </w:rPr>
            </w:pPr>
          </w:p>
        </w:tc>
        <w:tc>
          <w:tcPr>
            <w:tcW w:w="210" w:type="pct"/>
            <w:vMerge w:val="continue"/>
            <w:vAlign w:val="center"/>
          </w:tcPr>
          <w:p w14:paraId="7C46089B">
            <w:pPr>
              <w:widowControl/>
              <w:rPr>
                <w:rFonts w:hAnsi="宋体" w:cs="Times New Roman"/>
                <w:color w:val="000000"/>
                <w:sz w:val="24"/>
                <w:szCs w:val="24"/>
                <w:lang w:eastAsia="zh-CN"/>
              </w:rPr>
            </w:pPr>
          </w:p>
        </w:tc>
        <w:tc>
          <w:tcPr>
            <w:tcW w:w="548" w:type="pct"/>
            <w:vMerge w:val="continue"/>
            <w:vAlign w:val="center"/>
          </w:tcPr>
          <w:p w14:paraId="14529649">
            <w:pPr>
              <w:widowControl/>
              <w:rPr>
                <w:rFonts w:hAnsi="宋体" w:cs="Times New Roman"/>
                <w:color w:val="000000"/>
                <w:sz w:val="24"/>
                <w:szCs w:val="24"/>
                <w:lang w:eastAsia="zh-CN"/>
              </w:rPr>
            </w:pPr>
          </w:p>
        </w:tc>
        <w:tc>
          <w:tcPr>
            <w:tcW w:w="416" w:type="pct"/>
            <w:vMerge w:val="continue"/>
            <w:vAlign w:val="center"/>
          </w:tcPr>
          <w:p w14:paraId="54B175A2">
            <w:pPr>
              <w:widowControl/>
              <w:rPr>
                <w:rFonts w:hAnsi="宋体" w:cs="Times New Roman"/>
                <w:color w:val="000000"/>
                <w:sz w:val="24"/>
                <w:szCs w:val="24"/>
                <w:lang w:eastAsia="zh-CN"/>
              </w:rPr>
            </w:pPr>
          </w:p>
        </w:tc>
        <w:tc>
          <w:tcPr>
            <w:tcW w:w="680" w:type="pct"/>
            <w:vMerge w:val="continue"/>
            <w:vAlign w:val="center"/>
          </w:tcPr>
          <w:p w14:paraId="2E59FC89">
            <w:pPr>
              <w:widowControl/>
              <w:rPr>
                <w:rFonts w:hAnsi="宋体" w:cs="Times New Roman"/>
                <w:color w:val="000000"/>
                <w:sz w:val="24"/>
                <w:szCs w:val="24"/>
                <w:lang w:eastAsia="zh-CN"/>
              </w:rPr>
            </w:pPr>
          </w:p>
        </w:tc>
        <w:tc>
          <w:tcPr>
            <w:tcW w:w="715" w:type="pct"/>
            <w:vMerge w:val="continue"/>
            <w:vAlign w:val="center"/>
          </w:tcPr>
          <w:p w14:paraId="40226940">
            <w:pPr>
              <w:widowControl/>
              <w:rPr>
                <w:rFonts w:hAnsi="宋体" w:cs="Times New Roman"/>
                <w:color w:val="000000"/>
                <w:sz w:val="24"/>
                <w:szCs w:val="24"/>
                <w:lang w:eastAsia="zh-CN"/>
              </w:rPr>
            </w:pPr>
          </w:p>
        </w:tc>
        <w:tc>
          <w:tcPr>
            <w:tcW w:w="646" w:type="pct"/>
            <w:shd w:val="clear" w:color="000000" w:fill="FFFFFF"/>
            <w:vAlign w:val="center"/>
          </w:tcPr>
          <w:p w14:paraId="3E02CB7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货值金额10万元以上不足20万元，没有从轻或从重处罚情节的</w:t>
            </w:r>
          </w:p>
        </w:tc>
        <w:tc>
          <w:tcPr>
            <w:tcW w:w="1287" w:type="pct"/>
            <w:shd w:val="clear" w:color="000000" w:fill="FFFFFF"/>
            <w:vAlign w:val="center"/>
          </w:tcPr>
          <w:p w14:paraId="58A9D616">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没收违法所得和种子；并处货值金额3.6-4.2倍罚款倍罚款（不含3.6倍，含4.2倍）。</w:t>
            </w:r>
          </w:p>
        </w:tc>
        <w:tc>
          <w:tcPr>
            <w:tcW w:w="327" w:type="pct"/>
            <w:vMerge w:val="continue"/>
            <w:vAlign w:val="center"/>
          </w:tcPr>
          <w:p w14:paraId="2C47035C">
            <w:pPr>
              <w:widowControl/>
              <w:rPr>
                <w:rFonts w:hAnsi="宋体" w:cs="Times New Roman"/>
                <w:color w:val="000000"/>
                <w:sz w:val="24"/>
                <w:szCs w:val="24"/>
                <w:lang w:eastAsia="zh-CN"/>
              </w:rPr>
            </w:pPr>
          </w:p>
        </w:tc>
      </w:tr>
      <w:tr w14:paraId="2EA7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71" w:type="pct"/>
            <w:vMerge w:val="continue"/>
            <w:vAlign w:val="center"/>
          </w:tcPr>
          <w:p w14:paraId="41BBE952">
            <w:pPr>
              <w:widowControl/>
              <w:rPr>
                <w:rFonts w:hAnsi="宋体" w:cs="Times New Roman"/>
                <w:color w:val="000000"/>
                <w:sz w:val="24"/>
                <w:szCs w:val="24"/>
                <w:lang w:eastAsia="zh-CN"/>
              </w:rPr>
            </w:pPr>
          </w:p>
        </w:tc>
        <w:tc>
          <w:tcPr>
            <w:tcW w:w="210" w:type="pct"/>
            <w:vMerge w:val="continue"/>
            <w:vAlign w:val="center"/>
          </w:tcPr>
          <w:p w14:paraId="75622BAB">
            <w:pPr>
              <w:widowControl/>
              <w:rPr>
                <w:rFonts w:hAnsi="宋体" w:cs="Times New Roman"/>
                <w:color w:val="000000"/>
                <w:sz w:val="24"/>
                <w:szCs w:val="24"/>
                <w:lang w:eastAsia="zh-CN"/>
              </w:rPr>
            </w:pPr>
          </w:p>
        </w:tc>
        <w:tc>
          <w:tcPr>
            <w:tcW w:w="548" w:type="pct"/>
            <w:vMerge w:val="continue"/>
            <w:vAlign w:val="center"/>
          </w:tcPr>
          <w:p w14:paraId="0B4526E7">
            <w:pPr>
              <w:widowControl/>
              <w:rPr>
                <w:rFonts w:hAnsi="宋体" w:cs="Times New Roman"/>
                <w:color w:val="000000"/>
                <w:sz w:val="24"/>
                <w:szCs w:val="24"/>
                <w:lang w:eastAsia="zh-CN"/>
              </w:rPr>
            </w:pPr>
          </w:p>
        </w:tc>
        <w:tc>
          <w:tcPr>
            <w:tcW w:w="416" w:type="pct"/>
            <w:vMerge w:val="continue"/>
            <w:vAlign w:val="center"/>
          </w:tcPr>
          <w:p w14:paraId="0B18EDAB">
            <w:pPr>
              <w:widowControl/>
              <w:rPr>
                <w:rFonts w:hAnsi="宋体" w:cs="Times New Roman"/>
                <w:color w:val="000000"/>
                <w:sz w:val="24"/>
                <w:szCs w:val="24"/>
                <w:lang w:eastAsia="zh-CN"/>
              </w:rPr>
            </w:pPr>
          </w:p>
        </w:tc>
        <w:tc>
          <w:tcPr>
            <w:tcW w:w="680" w:type="pct"/>
            <w:vMerge w:val="continue"/>
            <w:vAlign w:val="center"/>
          </w:tcPr>
          <w:p w14:paraId="362CE70A">
            <w:pPr>
              <w:widowControl/>
              <w:rPr>
                <w:rFonts w:hAnsi="宋体" w:cs="Times New Roman"/>
                <w:color w:val="000000"/>
                <w:sz w:val="24"/>
                <w:szCs w:val="24"/>
                <w:lang w:eastAsia="zh-CN"/>
              </w:rPr>
            </w:pPr>
          </w:p>
        </w:tc>
        <w:tc>
          <w:tcPr>
            <w:tcW w:w="715" w:type="pct"/>
            <w:vMerge w:val="continue"/>
            <w:vAlign w:val="center"/>
          </w:tcPr>
          <w:p w14:paraId="78172933">
            <w:pPr>
              <w:widowControl/>
              <w:rPr>
                <w:rFonts w:hAnsi="宋体" w:cs="Times New Roman"/>
                <w:color w:val="000000"/>
                <w:sz w:val="24"/>
                <w:szCs w:val="24"/>
                <w:lang w:eastAsia="zh-CN"/>
              </w:rPr>
            </w:pPr>
          </w:p>
        </w:tc>
        <w:tc>
          <w:tcPr>
            <w:tcW w:w="646" w:type="pct"/>
            <w:shd w:val="clear" w:color="000000" w:fill="FFFFFF"/>
            <w:vAlign w:val="center"/>
          </w:tcPr>
          <w:p w14:paraId="5D1AE2E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货值金额20万元以上，或有其他从重处罚情节的</w:t>
            </w:r>
          </w:p>
        </w:tc>
        <w:tc>
          <w:tcPr>
            <w:tcW w:w="1287" w:type="pct"/>
            <w:shd w:val="clear" w:color="000000" w:fill="FFFFFF"/>
            <w:vAlign w:val="center"/>
          </w:tcPr>
          <w:p w14:paraId="08088B4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没收违法所得和种子处货值金额4.2-5倍罚款（不含4.2倍，含5倍），吊销种子生产经营许可证</w:t>
            </w:r>
          </w:p>
        </w:tc>
        <w:tc>
          <w:tcPr>
            <w:tcW w:w="327" w:type="pct"/>
            <w:vMerge w:val="continue"/>
            <w:vAlign w:val="center"/>
          </w:tcPr>
          <w:p w14:paraId="33BEB036">
            <w:pPr>
              <w:widowControl/>
              <w:rPr>
                <w:rFonts w:hAnsi="宋体" w:cs="Times New Roman"/>
                <w:color w:val="000000"/>
                <w:sz w:val="24"/>
                <w:szCs w:val="24"/>
                <w:lang w:eastAsia="zh-CN"/>
              </w:rPr>
            </w:pPr>
          </w:p>
        </w:tc>
      </w:tr>
      <w:tr w14:paraId="4408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restart"/>
            <w:shd w:val="clear" w:color="000000" w:fill="FFFFFF"/>
            <w:vAlign w:val="center"/>
          </w:tcPr>
          <w:p w14:paraId="0530CAD9">
            <w:pPr>
              <w:widowControl/>
              <w:jc w:val="center"/>
              <w:rPr>
                <w:rFonts w:hAnsi="宋体" w:cs="Times New Roman"/>
                <w:color w:val="000000"/>
                <w:sz w:val="24"/>
                <w:szCs w:val="24"/>
              </w:rPr>
            </w:pPr>
            <w:r>
              <w:rPr>
                <w:rFonts w:hint="eastAsia" w:hAnsi="宋体" w:cs="Times New Roman"/>
                <w:color w:val="000000"/>
                <w:sz w:val="24"/>
                <w:szCs w:val="24"/>
              </w:rPr>
              <w:t>245</w:t>
            </w:r>
          </w:p>
        </w:tc>
        <w:tc>
          <w:tcPr>
            <w:tcW w:w="210" w:type="pct"/>
            <w:vMerge w:val="restart"/>
            <w:shd w:val="clear" w:color="000000" w:fill="FFFFFF"/>
            <w:vAlign w:val="center"/>
          </w:tcPr>
          <w:p w14:paraId="59C46399">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11423B68">
            <w:pPr>
              <w:widowControl/>
              <w:rPr>
                <w:rFonts w:hAnsi="宋体" w:cs="Times New Roman"/>
                <w:color w:val="000000"/>
                <w:sz w:val="24"/>
                <w:szCs w:val="24"/>
                <w:lang w:eastAsia="zh-CN"/>
              </w:rPr>
            </w:pPr>
            <w:r>
              <w:rPr>
                <w:rFonts w:hint="eastAsia" w:hAnsi="宋体" w:cs="Times New Roman"/>
                <w:color w:val="000000"/>
                <w:sz w:val="24"/>
                <w:szCs w:val="24"/>
                <w:lang w:eastAsia="zh-CN"/>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416" w:type="pct"/>
            <w:vMerge w:val="restart"/>
            <w:shd w:val="clear" w:color="000000" w:fill="FFFFFF"/>
            <w:vAlign w:val="center"/>
          </w:tcPr>
          <w:p w14:paraId="1D4314D1">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《中华人民共和国种子法》第七十九条</w:t>
            </w:r>
          </w:p>
        </w:tc>
        <w:tc>
          <w:tcPr>
            <w:tcW w:w="680" w:type="pct"/>
            <w:vMerge w:val="restart"/>
            <w:shd w:val="clear" w:color="000000" w:fill="FFFFFF"/>
            <w:vAlign w:val="center"/>
          </w:tcPr>
          <w:p w14:paraId="72B320BD">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责令改正，处二千元以上二万元以下罚款</w:t>
            </w:r>
          </w:p>
        </w:tc>
        <w:tc>
          <w:tcPr>
            <w:tcW w:w="1361" w:type="pct"/>
            <w:gridSpan w:val="2"/>
            <w:shd w:val="clear" w:color="000000" w:fill="FFFFFF"/>
            <w:vAlign w:val="center"/>
          </w:tcPr>
          <w:p w14:paraId="7BB139E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货值金额1万元以下的，或有其他从轻处罚情节的</w:t>
            </w:r>
          </w:p>
        </w:tc>
        <w:tc>
          <w:tcPr>
            <w:tcW w:w="1287" w:type="pct"/>
            <w:shd w:val="clear" w:color="000000" w:fill="FFFFFF"/>
            <w:vAlign w:val="center"/>
          </w:tcPr>
          <w:p w14:paraId="0125E699">
            <w:pPr>
              <w:widowControl/>
              <w:rPr>
                <w:rFonts w:hAnsi="宋体" w:cs="Times New Roman"/>
                <w:color w:val="000000"/>
                <w:sz w:val="24"/>
                <w:szCs w:val="24"/>
                <w:lang w:eastAsia="zh-CN"/>
              </w:rPr>
            </w:pPr>
            <w:r>
              <w:rPr>
                <w:rFonts w:hint="eastAsia" w:hAnsi="宋体" w:cs="Times New Roman"/>
                <w:color w:val="000000"/>
                <w:sz w:val="24"/>
                <w:szCs w:val="24"/>
                <w:lang w:eastAsia="zh-CN"/>
              </w:rPr>
              <w:t>处0.2-0.74万元罚款（含0.2万元，含0.74万元）</w:t>
            </w:r>
          </w:p>
        </w:tc>
        <w:tc>
          <w:tcPr>
            <w:tcW w:w="327" w:type="pct"/>
            <w:vMerge w:val="restart"/>
            <w:shd w:val="clear" w:color="000000" w:fill="FFFFFF"/>
            <w:vAlign w:val="center"/>
          </w:tcPr>
          <w:p w14:paraId="47AE9FE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B8C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1" w:type="pct"/>
            <w:vMerge w:val="continue"/>
            <w:vAlign w:val="center"/>
          </w:tcPr>
          <w:p w14:paraId="12637770">
            <w:pPr>
              <w:widowControl/>
              <w:rPr>
                <w:rFonts w:hAnsi="宋体" w:cs="Times New Roman"/>
                <w:color w:val="000000"/>
                <w:sz w:val="24"/>
                <w:szCs w:val="24"/>
                <w:lang w:eastAsia="zh-CN"/>
              </w:rPr>
            </w:pPr>
          </w:p>
        </w:tc>
        <w:tc>
          <w:tcPr>
            <w:tcW w:w="210" w:type="pct"/>
            <w:vMerge w:val="continue"/>
            <w:vAlign w:val="center"/>
          </w:tcPr>
          <w:p w14:paraId="6A40C271">
            <w:pPr>
              <w:widowControl/>
              <w:rPr>
                <w:rFonts w:hAnsi="宋体" w:cs="Times New Roman"/>
                <w:color w:val="000000"/>
                <w:sz w:val="24"/>
                <w:szCs w:val="24"/>
                <w:lang w:eastAsia="zh-CN"/>
              </w:rPr>
            </w:pPr>
          </w:p>
        </w:tc>
        <w:tc>
          <w:tcPr>
            <w:tcW w:w="548" w:type="pct"/>
            <w:vMerge w:val="continue"/>
            <w:vAlign w:val="center"/>
          </w:tcPr>
          <w:p w14:paraId="1EDD3AC8">
            <w:pPr>
              <w:widowControl/>
              <w:rPr>
                <w:rFonts w:hAnsi="宋体" w:cs="Times New Roman"/>
                <w:color w:val="000000"/>
                <w:sz w:val="24"/>
                <w:szCs w:val="24"/>
                <w:lang w:eastAsia="zh-CN"/>
              </w:rPr>
            </w:pPr>
          </w:p>
        </w:tc>
        <w:tc>
          <w:tcPr>
            <w:tcW w:w="416" w:type="pct"/>
            <w:vMerge w:val="continue"/>
            <w:vAlign w:val="center"/>
          </w:tcPr>
          <w:p w14:paraId="29FE2097">
            <w:pPr>
              <w:widowControl/>
              <w:rPr>
                <w:rFonts w:hAnsi="宋体" w:cs="Times New Roman"/>
                <w:color w:val="000000"/>
                <w:sz w:val="24"/>
                <w:szCs w:val="24"/>
                <w:lang w:eastAsia="zh-CN"/>
              </w:rPr>
            </w:pPr>
          </w:p>
        </w:tc>
        <w:tc>
          <w:tcPr>
            <w:tcW w:w="680" w:type="pct"/>
            <w:vMerge w:val="continue"/>
            <w:vAlign w:val="center"/>
          </w:tcPr>
          <w:p w14:paraId="18A1A2D9">
            <w:pPr>
              <w:widowControl/>
              <w:rPr>
                <w:rFonts w:hAnsi="宋体" w:cs="Times New Roman"/>
                <w:color w:val="000000"/>
                <w:sz w:val="24"/>
                <w:szCs w:val="24"/>
                <w:lang w:eastAsia="zh-CN"/>
              </w:rPr>
            </w:pPr>
          </w:p>
        </w:tc>
        <w:tc>
          <w:tcPr>
            <w:tcW w:w="1361" w:type="pct"/>
            <w:gridSpan w:val="2"/>
            <w:shd w:val="clear" w:color="000000" w:fill="FFFFFF"/>
            <w:vAlign w:val="center"/>
          </w:tcPr>
          <w:p w14:paraId="3A358ACF">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货值金额1万元以上不足5万元的</w:t>
            </w:r>
          </w:p>
        </w:tc>
        <w:tc>
          <w:tcPr>
            <w:tcW w:w="1287" w:type="pct"/>
            <w:shd w:val="clear" w:color="000000" w:fill="FFFFFF"/>
            <w:vAlign w:val="center"/>
          </w:tcPr>
          <w:p w14:paraId="03633D42">
            <w:pPr>
              <w:widowControl/>
              <w:rPr>
                <w:rFonts w:hAnsi="宋体" w:cs="Times New Roman"/>
                <w:color w:val="000000"/>
                <w:sz w:val="24"/>
                <w:szCs w:val="24"/>
                <w:lang w:eastAsia="zh-CN"/>
              </w:rPr>
            </w:pPr>
            <w:r>
              <w:rPr>
                <w:rFonts w:hint="eastAsia" w:hAnsi="宋体" w:cs="Times New Roman"/>
                <w:color w:val="000000"/>
                <w:sz w:val="24"/>
                <w:szCs w:val="24"/>
                <w:lang w:eastAsia="zh-CN"/>
              </w:rPr>
              <w:t>处0.74-1.28万元罚款，（不含0.74万元，含1.28万元）</w:t>
            </w:r>
          </w:p>
        </w:tc>
        <w:tc>
          <w:tcPr>
            <w:tcW w:w="327" w:type="pct"/>
            <w:vMerge w:val="continue"/>
            <w:vAlign w:val="center"/>
          </w:tcPr>
          <w:p w14:paraId="1033855D">
            <w:pPr>
              <w:widowControl/>
              <w:rPr>
                <w:rFonts w:hAnsi="宋体" w:cs="Times New Roman"/>
                <w:color w:val="000000"/>
                <w:sz w:val="24"/>
                <w:szCs w:val="24"/>
                <w:lang w:eastAsia="zh-CN"/>
              </w:rPr>
            </w:pPr>
          </w:p>
        </w:tc>
      </w:tr>
      <w:tr w14:paraId="7392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1" w:type="pct"/>
            <w:vMerge w:val="continue"/>
            <w:vAlign w:val="center"/>
          </w:tcPr>
          <w:p w14:paraId="2EC34F43">
            <w:pPr>
              <w:widowControl/>
              <w:rPr>
                <w:rFonts w:hAnsi="宋体" w:cs="Times New Roman"/>
                <w:color w:val="000000"/>
                <w:sz w:val="24"/>
                <w:szCs w:val="24"/>
                <w:lang w:eastAsia="zh-CN"/>
              </w:rPr>
            </w:pPr>
          </w:p>
        </w:tc>
        <w:tc>
          <w:tcPr>
            <w:tcW w:w="210" w:type="pct"/>
            <w:vMerge w:val="continue"/>
            <w:vAlign w:val="center"/>
          </w:tcPr>
          <w:p w14:paraId="5763566B">
            <w:pPr>
              <w:widowControl/>
              <w:rPr>
                <w:rFonts w:hAnsi="宋体" w:cs="Times New Roman"/>
                <w:color w:val="000000"/>
                <w:sz w:val="24"/>
                <w:szCs w:val="24"/>
                <w:lang w:eastAsia="zh-CN"/>
              </w:rPr>
            </w:pPr>
          </w:p>
        </w:tc>
        <w:tc>
          <w:tcPr>
            <w:tcW w:w="548" w:type="pct"/>
            <w:vMerge w:val="continue"/>
            <w:vAlign w:val="center"/>
          </w:tcPr>
          <w:p w14:paraId="4626B111">
            <w:pPr>
              <w:widowControl/>
              <w:rPr>
                <w:rFonts w:hAnsi="宋体" w:cs="Times New Roman"/>
                <w:color w:val="000000"/>
                <w:sz w:val="24"/>
                <w:szCs w:val="24"/>
                <w:lang w:eastAsia="zh-CN"/>
              </w:rPr>
            </w:pPr>
          </w:p>
        </w:tc>
        <w:tc>
          <w:tcPr>
            <w:tcW w:w="416" w:type="pct"/>
            <w:vMerge w:val="continue"/>
            <w:vAlign w:val="center"/>
          </w:tcPr>
          <w:p w14:paraId="7C994DFC">
            <w:pPr>
              <w:widowControl/>
              <w:rPr>
                <w:rFonts w:hAnsi="宋体" w:cs="Times New Roman"/>
                <w:color w:val="000000"/>
                <w:sz w:val="24"/>
                <w:szCs w:val="24"/>
                <w:lang w:eastAsia="zh-CN"/>
              </w:rPr>
            </w:pPr>
          </w:p>
        </w:tc>
        <w:tc>
          <w:tcPr>
            <w:tcW w:w="680" w:type="pct"/>
            <w:vMerge w:val="continue"/>
            <w:vAlign w:val="center"/>
          </w:tcPr>
          <w:p w14:paraId="30CD047C">
            <w:pPr>
              <w:widowControl/>
              <w:rPr>
                <w:rFonts w:hAnsi="宋体" w:cs="Times New Roman"/>
                <w:color w:val="000000"/>
                <w:sz w:val="24"/>
                <w:szCs w:val="24"/>
                <w:lang w:eastAsia="zh-CN"/>
              </w:rPr>
            </w:pPr>
          </w:p>
        </w:tc>
        <w:tc>
          <w:tcPr>
            <w:tcW w:w="1361" w:type="pct"/>
            <w:gridSpan w:val="2"/>
            <w:shd w:val="clear" w:color="000000" w:fill="FFFFFF"/>
            <w:vAlign w:val="center"/>
          </w:tcPr>
          <w:p w14:paraId="549A1D58">
            <w:pPr>
              <w:widowControl/>
              <w:rPr>
                <w:rFonts w:hAnsi="宋体" w:cs="Times New Roman"/>
                <w:color w:val="000000"/>
                <w:sz w:val="24"/>
                <w:szCs w:val="24"/>
              </w:rPr>
            </w:pPr>
            <w:r>
              <w:rPr>
                <w:rFonts w:hint="eastAsia" w:hAnsi="宋体" w:cs="Times New Roman"/>
                <w:color w:val="000000"/>
                <w:sz w:val="24"/>
                <w:szCs w:val="24"/>
              </w:rPr>
              <w:t>货值金额5万元以上的</w:t>
            </w:r>
          </w:p>
        </w:tc>
        <w:tc>
          <w:tcPr>
            <w:tcW w:w="1287" w:type="pct"/>
            <w:shd w:val="clear" w:color="000000" w:fill="FFFFFF"/>
            <w:vAlign w:val="center"/>
          </w:tcPr>
          <w:p w14:paraId="3321437A">
            <w:pPr>
              <w:widowControl/>
              <w:rPr>
                <w:rFonts w:hAnsi="宋体" w:cs="Times New Roman"/>
                <w:color w:val="000000"/>
                <w:sz w:val="24"/>
                <w:szCs w:val="24"/>
                <w:lang w:eastAsia="zh-CN"/>
              </w:rPr>
            </w:pPr>
            <w:r>
              <w:rPr>
                <w:rFonts w:hint="eastAsia" w:hAnsi="宋体" w:cs="Times New Roman"/>
                <w:color w:val="000000"/>
                <w:sz w:val="24"/>
                <w:szCs w:val="24"/>
                <w:lang w:eastAsia="zh-CN"/>
              </w:rPr>
              <w:t>处1.28-2万元罚款（不含1.28万元，含2万元）</w:t>
            </w:r>
          </w:p>
        </w:tc>
        <w:tc>
          <w:tcPr>
            <w:tcW w:w="327" w:type="pct"/>
            <w:vMerge w:val="continue"/>
            <w:vAlign w:val="center"/>
          </w:tcPr>
          <w:p w14:paraId="31148810">
            <w:pPr>
              <w:widowControl/>
              <w:rPr>
                <w:rFonts w:hAnsi="宋体" w:cs="Times New Roman"/>
                <w:color w:val="000000"/>
                <w:sz w:val="24"/>
                <w:szCs w:val="24"/>
                <w:lang w:eastAsia="zh-CN"/>
              </w:rPr>
            </w:pPr>
          </w:p>
        </w:tc>
      </w:tr>
      <w:tr w14:paraId="1EC5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34DD29B8">
            <w:pPr>
              <w:widowControl/>
              <w:jc w:val="center"/>
              <w:rPr>
                <w:rFonts w:hAnsi="宋体" w:cs="Times New Roman"/>
                <w:color w:val="000000"/>
                <w:sz w:val="24"/>
                <w:szCs w:val="24"/>
              </w:rPr>
            </w:pPr>
            <w:r>
              <w:rPr>
                <w:rFonts w:hint="eastAsia" w:hAnsi="宋体" w:cs="Times New Roman"/>
                <w:color w:val="000000"/>
                <w:sz w:val="24"/>
                <w:szCs w:val="24"/>
              </w:rPr>
              <w:t>246</w:t>
            </w:r>
          </w:p>
        </w:tc>
        <w:tc>
          <w:tcPr>
            <w:tcW w:w="210" w:type="pct"/>
            <w:vMerge w:val="restart"/>
            <w:shd w:val="clear" w:color="000000" w:fill="FFFFFF"/>
            <w:vAlign w:val="center"/>
          </w:tcPr>
          <w:p w14:paraId="3F27C606">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665F754F">
            <w:pPr>
              <w:widowControl/>
              <w:rPr>
                <w:rFonts w:hAnsi="宋体" w:cs="Times New Roman"/>
                <w:color w:val="000000"/>
                <w:sz w:val="24"/>
                <w:szCs w:val="24"/>
                <w:lang w:eastAsia="zh-CN"/>
              </w:rPr>
            </w:pPr>
            <w:r>
              <w:rPr>
                <w:rFonts w:hint="eastAsia" w:hAnsi="宋体" w:cs="Times New Roman"/>
                <w:color w:val="000000"/>
                <w:sz w:val="24"/>
                <w:szCs w:val="24"/>
                <w:lang w:eastAsia="zh-CN"/>
              </w:rPr>
              <w:t>对侵占、破坏种质资源，私自采集或者采伐国家重点保护的天然种质资源的处罚</w:t>
            </w:r>
          </w:p>
        </w:tc>
        <w:tc>
          <w:tcPr>
            <w:tcW w:w="416" w:type="pct"/>
            <w:vMerge w:val="restart"/>
            <w:shd w:val="clear" w:color="000000" w:fill="FFFFFF"/>
            <w:vAlign w:val="center"/>
          </w:tcPr>
          <w:p w14:paraId="5A7DA19D">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《中华人民共和国种子法》第八十条</w:t>
            </w:r>
          </w:p>
        </w:tc>
        <w:tc>
          <w:tcPr>
            <w:tcW w:w="680" w:type="pct"/>
            <w:vMerge w:val="restart"/>
            <w:shd w:val="clear" w:color="000000" w:fill="FFFFFF"/>
            <w:vAlign w:val="center"/>
          </w:tcPr>
          <w:p w14:paraId="254F6915">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责令停止违法行为，没收种质资源和违法所得，并处五千元以上五万元以下罚款；造成损失的，依法承担赔偿责任</w:t>
            </w:r>
          </w:p>
        </w:tc>
        <w:tc>
          <w:tcPr>
            <w:tcW w:w="1361" w:type="pct"/>
            <w:gridSpan w:val="2"/>
            <w:shd w:val="clear" w:color="000000" w:fill="FFFFFF"/>
            <w:vAlign w:val="center"/>
          </w:tcPr>
          <w:p w14:paraId="03B33FC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货值金额不足0.1万元或有其他从轻情节的</w:t>
            </w:r>
          </w:p>
        </w:tc>
        <w:tc>
          <w:tcPr>
            <w:tcW w:w="1287" w:type="pct"/>
            <w:shd w:val="clear" w:color="000000" w:fill="FFFFFF"/>
            <w:vAlign w:val="center"/>
          </w:tcPr>
          <w:p w14:paraId="15C32F50">
            <w:pPr>
              <w:widowControl/>
              <w:rPr>
                <w:rFonts w:hAnsi="宋体" w:cs="Times New Roman"/>
                <w:color w:val="000000"/>
                <w:sz w:val="24"/>
                <w:szCs w:val="24"/>
                <w:lang w:eastAsia="zh-CN"/>
              </w:rPr>
            </w:pPr>
            <w:r>
              <w:rPr>
                <w:rFonts w:hint="eastAsia" w:hAnsi="宋体" w:cs="Times New Roman"/>
                <w:color w:val="000000"/>
                <w:sz w:val="24"/>
                <w:szCs w:val="24"/>
                <w:lang w:eastAsia="zh-CN"/>
              </w:rPr>
              <w:t>没收种质资源和违法所得，并处0.5-1.85万元罚款（含0.5万元，含1.85万元）</w:t>
            </w:r>
          </w:p>
        </w:tc>
        <w:tc>
          <w:tcPr>
            <w:tcW w:w="327" w:type="pct"/>
            <w:vMerge w:val="restart"/>
            <w:shd w:val="clear" w:color="000000" w:fill="FFFFFF"/>
            <w:vAlign w:val="center"/>
          </w:tcPr>
          <w:p w14:paraId="0D9D4C2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7BE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7D5ABD9F">
            <w:pPr>
              <w:widowControl/>
              <w:rPr>
                <w:rFonts w:hAnsi="宋体" w:cs="Times New Roman"/>
                <w:color w:val="000000"/>
                <w:sz w:val="24"/>
                <w:szCs w:val="24"/>
                <w:lang w:eastAsia="zh-CN"/>
              </w:rPr>
            </w:pPr>
          </w:p>
        </w:tc>
        <w:tc>
          <w:tcPr>
            <w:tcW w:w="210" w:type="pct"/>
            <w:vMerge w:val="continue"/>
            <w:vAlign w:val="center"/>
          </w:tcPr>
          <w:p w14:paraId="6BAFA5A6">
            <w:pPr>
              <w:widowControl/>
              <w:rPr>
                <w:rFonts w:hAnsi="宋体" w:cs="Times New Roman"/>
                <w:color w:val="000000"/>
                <w:sz w:val="24"/>
                <w:szCs w:val="24"/>
                <w:lang w:eastAsia="zh-CN"/>
              </w:rPr>
            </w:pPr>
          </w:p>
        </w:tc>
        <w:tc>
          <w:tcPr>
            <w:tcW w:w="548" w:type="pct"/>
            <w:vMerge w:val="continue"/>
            <w:vAlign w:val="center"/>
          </w:tcPr>
          <w:p w14:paraId="14EBAD27">
            <w:pPr>
              <w:widowControl/>
              <w:rPr>
                <w:rFonts w:hAnsi="宋体" w:cs="Times New Roman"/>
                <w:color w:val="000000"/>
                <w:sz w:val="24"/>
                <w:szCs w:val="24"/>
                <w:lang w:eastAsia="zh-CN"/>
              </w:rPr>
            </w:pPr>
          </w:p>
        </w:tc>
        <w:tc>
          <w:tcPr>
            <w:tcW w:w="416" w:type="pct"/>
            <w:vMerge w:val="continue"/>
            <w:vAlign w:val="center"/>
          </w:tcPr>
          <w:p w14:paraId="6D5C6CDE">
            <w:pPr>
              <w:widowControl/>
              <w:rPr>
                <w:rFonts w:hAnsi="宋体" w:cs="Times New Roman"/>
                <w:color w:val="000000"/>
                <w:sz w:val="24"/>
                <w:szCs w:val="24"/>
                <w:lang w:eastAsia="zh-CN"/>
              </w:rPr>
            </w:pPr>
          </w:p>
        </w:tc>
        <w:tc>
          <w:tcPr>
            <w:tcW w:w="680" w:type="pct"/>
            <w:vMerge w:val="continue"/>
            <w:vAlign w:val="center"/>
          </w:tcPr>
          <w:p w14:paraId="52A4D9DA">
            <w:pPr>
              <w:widowControl/>
              <w:rPr>
                <w:rFonts w:hAnsi="宋体" w:cs="Times New Roman"/>
                <w:color w:val="000000"/>
                <w:sz w:val="24"/>
                <w:szCs w:val="24"/>
                <w:lang w:eastAsia="zh-CN"/>
              </w:rPr>
            </w:pPr>
          </w:p>
        </w:tc>
        <w:tc>
          <w:tcPr>
            <w:tcW w:w="1361" w:type="pct"/>
            <w:gridSpan w:val="2"/>
            <w:shd w:val="clear" w:color="000000" w:fill="FFFFFF"/>
            <w:vAlign w:val="center"/>
          </w:tcPr>
          <w:p w14:paraId="314F391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货值金额0.1-1万元，没有其他从轻或从重处罚情节的</w:t>
            </w:r>
          </w:p>
        </w:tc>
        <w:tc>
          <w:tcPr>
            <w:tcW w:w="1287" w:type="pct"/>
            <w:shd w:val="clear" w:color="000000" w:fill="FFFFFF"/>
            <w:vAlign w:val="center"/>
          </w:tcPr>
          <w:p w14:paraId="391140CC">
            <w:pPr>
              <w:widowControl/>
              <w:rPr>
                <w:rFonts w:hAnsi="宋体" w:cs="Times New Roman"/>
                <w:color w:val="000000"/>
                <w:sz w:val="24"/>
                <w:szCs w:val="24"/>
                <w:lang w:eastAsia="zh-CN"/>
              </w:rPr>
            </w:pPr>
            <w:r>
              <w:rPr>
                <w:rFonts w:hint="eastAsia" w:hAnsi="宋体" w:cs="Times New Roman"/>
                <w:color w:val="000000"/>
                <w:sz w:val="24"/>
                <w:szCs w:val="24"/>
                <w:lang w:eastAsia="zh-CN"/>
              </w:rPr>
              <w:t>没收种质资源和违法所得，并处1.85-3.2万元罚款（不含1.85万元，含3.2万元）</w:t>
            </w:r>
          </w:p>
        </w:tc>
        <w:tc>
          <w:tcPr>
            <w:tcW w:w="327" w:type="pct"/>
            <w:vMerge w:val="continue"/>
            <w:vAlign w:val="center"/>
          </w:tcPr>
          <w:p w14:paraId="25D6C339">
            <w:pPr>
              <w:widowControl/>
              <w:rPr>
                <w:rFonts w:hAnsi="宋体" w:cs="Times New Roman"/>
                <w:color w:val="000000"/>
                <w:sz w:val="24"/>
                <w:szCs w:val="24"/>
                <w:lang w:eastAsia="zh-CN"/>
              </w:rPr>
            </w:pPr>
          </w:p>
        </w:tc>
      </w:tr>
      <w:tr w14:paraId="0AFD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2E02366E">
            <w:pPr>
              <w:widowControl/>
              <w:rPr>
                <w:rFonts w:hAnsi="宋体" w:cs="Times New Roman"/>
                <w:color w:val="000000"/>
                <w:sz w:val="24"/>
                <w:szCs w:val="24"/>
                <w:lang w:eastAsia="zh-CN"/>
              </w:rPr>
            </w:pPr>
          </w:p>
        </w:tc>
        <w:tc>
          <w:tcPr>
            <w:tcW w:w="210" w:type="pct"/>
            <w:vMerge w:val="continue"/>
            <w:vAlign w:val="center"/>
          </w:tcPr>
          <w:p w14:paraId="6BBE974D">
            <w:pPr>
              <w:widowControl/>
              <w:rPr>
                <w:rFonts w:hAnsi="宋体" w:cs="Times New Roman"/>
                <w:color w:val="000000"/>
                <w:sz w:val="24"/>
                <w:szCs w:val="24"/>
                <w:lang w:eastAsia="zh-CN"/>
              </w:rPr>
            </w:pPr>
          </w:p>
        </w:tc>
        <w:tc>
          <w:tcPr>
            <w:tcW w:w="548" w:type="pct"/>
            <w:vMerge w:val="continue"/>
            <w:vAlign w:val="center"/>
          </w:tcPr>
          <w:p w14:paraId="57B7F135">
            <w:pPr>
              <w:widowControl/>
              <w:rPr>
                <w:rFonts w:hAnsi="宋体" w:cs="Times New Roman"/>
                <w:color w:val="000000"/>
                <w:sz w:val="24"/>
                <w:szCs w:val="24"/>
                <w:lang w:eastAsia="zh-CN"/>
              </w:rPr>
            </w:pPr>
          </w:p>
        </w:tc>
        <w:tc>
          <w:tcPr>
            <w:tcW w:w="416" w:type="pct"/>
            <w:vMerge w:val="continue"/>
            <w:vAlign w:val="center"/>
          </w:tcPr>
          <w:p w14:paraId="276A3A83">
            <w:pPr>
              <w:widowControl/>
              <w:rPr>
                <w:rFonts w:hAnsi="宋体" w:cs="Times New Roman"/>
                <w:color w:val="000000"/>
                <w:sz w:val="24"/>
                <w:szCs w:val="24"/>
                <w:lang w:eastAsia="zh-CN"/>
              </w:rPr>
            </w:pPr>
          </w:p>
        </w:tc>
        <w:tc>
          <w:tcPr>
            <w:tcW w:w="680" w:type="pct"/>
            <w:vMerge w:val="continue"/>
            <w:vAlign w:val="center"/>
          </w:tcPr>
          <w:p w14:paraId="24E694BB">
            <w:pPr>
              <w:widowControl/>
              <w:rPr>
                <w:rFonts w:hAnsi="宋体" w:cs="Times New Roman"/>
                <w:color w:val="000000"/>
                <w:sz w:val="24"/>
                <w:szCs w:val="24"/>
                <w:lang w:eastAsia="zh-CN"/>
              </w:rPr>
            </w:pPr>
          </w:p>
        </w:tc>
        <w:tc>
          <w:tcPr>
            <w:tcW w:w="1361" w:type="pct"/>
            <w:gridSpan w:val="2"/>
            <w:shd w:val="clear" w:color="000000" w:fill="FFFFFF"/>
            <w:vAlign w:val="center"/>
          </w:tcPr>
          <w:p w14:paraId="183C7AE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货值金额1万元以上或有其他从重情节的</w:t>
            </w:r>
          </w:p>
        </w:tc>
        <w:tc>
          <w:tcPr>
            <w:tcW w:w="1287" w:type="pct"/>
            <w:shd w:val="clear" w:color="000000" w:fill="FFFFFF"/>
            <w:vAlign w:val="center"/>
          </w:tcPr>
          <w:p w14:paraId="414E56A1">
            <w:pPr>
              <w:widowControl/>
              <w:rPr>
                <w:rFonts w:hAnsi="宋体" w:cs="Times New Roman"/>
                <w:color w:val="000000"/>
                <w:sz w:val="24"/>
                <w:szCs w:val="24"/>
                <w:lang w:eastAsia="zh-CN"/>
              </w:rPr>
            </w:pPr>
            <w:r>
              <w:rPr>
                <w:rFonts w:hint="eastAsia" w:hAnsi="宋体" w:cs="Times New Roman"/>
                <w:color w:val="000000"/>
                <w:sz w:val="24"/>
                <w:szCs w:val="24"/>
                <w:lang w:eastAsia="zh-CN"/>
              </w:rPr>
              <w:t>没收种质资源和违法所得，并处3.2-5万元罚款（不含3.2万元，含5万元）</w:t>
            </w:r>
          </w:p>
        </w:tc>
        <w:tc>
          <w:tcPr>
            <w:tcW w:w="327" w:type="pct"/>
            <w:vMerge w:val="continue"/>
            <w:vAlign w:val="center"/>
          </w:tcPr>
          <w:p w14:paraId="72972F69">
            <w:pPr>
              <w:widowControl/>
              <w:rPr>
                <w:rFonts w:hAnsi="宋体" w:cs="Times New Roman"/>
                <w:color w:val="000000"/>
                <w:sz w:val="24"/>
                <w:szCs w:val="24"/>
                <w:lang w:eastAsia="zh-CN"/>
              </w:rPr>
            </w:pPr>
          </w:p>
        </w:tc>
      </w:tr>
      <w:tr w14:paraId="0552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restart"/>
            <w:shd w:val="clear" w:color="000000" w:fill="FFFFFF"/>
            <w:vAlign w:val="center"/>
          </w:tcPr>
          <w:p w14:paraId="4228B223">
            <w:pPr>
              <w:widowControl/>
              <w:jc w:val="center"/>
              <w:rPr>
                <w:rFonts w:hAnsi="宋体" w:cs="Times New Roman"/>
                <w:color w:val="000000"/>
                <w:sz w:val="24"/>
                <w:szCs w:val="24"/>
              </w:rPr>
            </w:pPr>
            <w:r>
              <w:rPr>
                <w:rFonts w:hint="eastAsia" w:hAnsi="宋体" w:cs="Times New Roman"/>
                <w:color w:val="000000"/>
                <w:sz w:val="24"/>
                <w:szCs w:val="24"/>
              </w:rPr>
              <w:t>247</w:t>
            </w:r>
          </w:p>
        </w:tc>
        <w:tc>
          <w:tcPr>
            <w:tcW w:w="210" w:type="pct"/>
            <w:vMerge w:val="restart"/>
            <w:shd w:val="clear" w:color="000000" w:fill="FFFFFF"/>
            <w:vAlign w:val="center"/>
          </w:tcPr>
          <w:p w14:paraId="367DB0C1">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3DAAE7EC">
            <w:pPr>
              <w:widowControl/>
              <w:rPr>
                <w:rFonts w:hAnsi="宋体" w:cs="Times New Roman"/>
                <w:color w:val="000000"/>
                <w:sz w:val="24"/>
                <w:szCs w:val="24"/>
                <w:lang w:eastAsia="zh-CN"/>
              </w:rPr>
            </w:pPr>
            <w:r>
              <w:rPr>
                <w:rFonts w:hint="eastAsia" w:hAnsi="宋体" w:cs="Times New Roman"/>
                <w:color w:val="000000"/>
                <w:sz w:val="24"/>
                <w:szCs w:val="24"/>
                <w:lang w:eastAsia="zh-CN"/>
              </w:rPr>
              <w:t>对在种子生产基地进行检疫性有害生物接种试验的处罚</w:t>
            </w:r>
          </w:p>
        </w:tc>
        <w:tc>
          <w:tcPr>
            <w:tcW w:w="416" w:type="pct"/>
            <w:vMerge w:val="restart"/>
            <w:shd w:val="clear" w:color="000000" w:fill="FFFFFF"/>
            <w:vAlign w:val="center"/>
          </w:tcPr>
          <w:p w14:paraId="2D157D76">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《中华人民共和国种子法》第八十五条</w:t>
            </w:r>
          </w:p>
        </w:tc>
        <w:tc>
          <w:tcPr>
            <w:tcW w:w="680" w:type="pct"/>
            <w:vMerge w:val="restart"/>
            <w:shd w:val="clear" w:color="000000" w:fill="FFFFFF"/>
            <w:vAlign w:val="center"/>
          </w:tcPr>
          <w:p w14:paraId="0C1EDA2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责令停止试验，处五千元以上五万元以下罚款</w:t>
            </w:r>
          </w:p>
        </w:tc>
        <w:tc>
          <w:tcPr>
            <w:tcW w:w="1361" w:type="pct"/>
            <w:gridSpan w:val="2"/>
            <w:shd w:val="clear" w:color="000000" w:fill="FFFFFF"/>
            <w:vAlign w:val="center"/>
          </w:tcPr>
          <w:p w14:paraId="1106F735">
            <w:pPr>
              <w:widowControl/>
              <w:rPr>
                <w:rFonts w:hAnsi="宋体" w:cs="Times New Roman"/>
                <w:color w:val="000000"/>
                <w:sz w:val="24"/>
                <w:szCs w:val="24"/>
                <w:lang w:eastAsia="zh-CN"/>
              </w:rPr>
            </w:pPr>
            <w:r>
              <w:rPr>
                <w:rFonts w:hint="eastAsia" w:hAnsi="宋体" w:cs="Times New Roman"/>
                <w:color w:val="000000"/>
                <w:sz w:val="24"/>
                <w:szCs w:val="24"/>
                <w:lang w:eastAsia="zh-CN"/>
              </w:rPr>
              <w:t>试验面积不足1亩的或有其他从轻情节的</w:t>
            </w:r>
          </w:p>
        </w:tc>
        <w:tc>
          <w:tcPr>
            <w:tcW w:w="1287" w:type="pct"/>
            <w:shd w:val="clear" w:color="000000" w:fill="FFFFFF"/>
            <w:vAlign w:val="center"/>
          </w:tcPr>
          <w:p w14:paraId="146CFAA2">
            <w:pPr>
              <w:widowControl/>
              <w:rPr>
                <w:rFonts w:hAnsi="宋体" w:cs="Times New Roman"/>
                <w:color w:val="000000"/>
                <w:sz w:val="24"/>
                <w:szCs w:val="24"/>
                <w:lang w:eastAsia="zh-CN"/>
              </w:rPr>
            </w:pPr>
            <w:r>
              <w:rPr>
                <w:rFonts w:hint="eastAsia" w:hAnsi="宋体" w:cs="Times New Roman"/>
                <w:color w:val="000000"/>
                <w:sz w:val="24"/>
                <w:szCs w:val="24"/>
                <w:lang w:eastAsia="zh-CN"/>
              </w:rPr>
              <w:t>没收种质资源和违法所得，并处0.5-1.85万元罚款（含0.5万元，含1.85万元）</w:t>
            </w:r>
          </w:p>
        </w:tc>
        <w:tc>
          <w:tcPr>
            <w:tcW w:w="327" w:type="pct"/>
            <w:vMerge w:val="restart"/>
            <w:shd w:val="clear" w:color="000000" w:fill="FFFFFF"/>
            <w:vAlign w:val="center"/>
          </w:tcPr>
          <w:p w14:paraId="6743132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F8E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0E0EBB94">
            <w:pPr>
              <w:widowControl/>
              <w:rPr>
                <w:rFonts w:hAnsi="宋体" w:cs="Times New Roman"/>
                <w:color w:val="000000"/>
                <w:sz w:val="24"/>
                <w:szCs w:val="24"/>
                <w:lang w:eastAsia="zh-CN"/>
              </w:rPr>
            </w:pPr>
          </w:p>
        </w:tc>
        <w:tc>
          <w:tcPr>
            <w:tcW w:w="210" w:type="pct"/>
            <w:vMerge w:val="continue"/>
            <w:vAlign w:val="center"/>
          </w:tcPr>
          <w:p w14:paraId="76E649DC">
            <w:pPr>
              <w:widowControl/>
              <w:rPr>
                <w:rFonts w:hAnsi="宋体" w:cs="Times New Roman"/>
                <w:color w:val="000000"/>
                <w:sz w:val="24"/>
                <w:szCs w:val="24"/>
                <w:lang w:eastAsia="zh-CN"/>
              </w:rPr>
            </w:pPr>
          </w:p>
        </w:tc>
        <w:tc>
          <w:tcPr>
            <w:tcW w:w="548" w:type="pct"/>
            <w:vMerge w:val="continue"/>
            <w:vAlign w:val="center"/>
          </w:tcPr>
          <w:p w14:paraId="6BE4D506">
            <w:pPr>
              <w:widowControl/>
              <w:rPr>
                <w:rFonts w:hAnsi="宋体" w:cs="Times New Roman"/>
                <w:color w:val="000000"/>
                <w:sz w:val="24"/>
                <w:szCs w:val="24"/>
                <w:lang w:eastAsia="zh-CN"/>
              </w:rPr>
            </w:pPr>
          </w:p>
        </w:tc>
        <w:tc>
          <w:tcPr>
            <w:tcW w:w="416" w:type="pct"/>
            <w:vMerge w:val="continue"/>
            <w:vAlign w:val="center"/>
          </w:tcPr>
          <w:p w14:paraId="52620992">
            <w:pPr>
              <w:widowControl/>
              <w:rPr>
                <w:rFonts w:hAnsi="宋体" w:cs="Times New Roman"/>
                <w:color w:val="000000"/>
                <w:sz w:val="24"/>
                <w:szCs w:val="24"/>
                <w:lang w:eastAsia="zh-CN"/>
              </w:rPr>
            </w:pPr>
          </w:p>
        </w:tc>
        <w:tc>
          <w:tcPr>
            <w:tcW w:w="680" w:type="pct"/>
            <w:vMerge w:val="continue"/>
            <w:vAlign w:val="center"/>
          </w:tcPr>
          <w:p w14:paraId="64F9DFB9">
            <w:pPr>
              <w:widowControl/>
              <w:rPr>
                <w:rFonts w:hAnsi="宋体" w:cs="Times New Roman"/>
                <w:color w:val="000000"/>
                <w:sz w:val="24"/>
                <w:szCs w:val="24"/>
                <w:lang w:eastAsia="zh-CN"/>
              </w:rPr>
            </w:pPr>
          </w:p>
        </w:tc>
        <w:tc>
          <w:tcPr>
            <w:tcW w:w="1361" w:type="pct"/>
            <w:gridSpan w:val="2"/>
            <w:shd w:val="clear" w:color="000000" w:fill="FFFFFF"/>
            <w:vAlign w:val="center"/>
          </w:tcPr>
          <w:p w14:paraId="4B586827">
            <w:pPr>
              <w:widowControl/>
              <w:rPr>
                <w:rFonts w:hAnsi="宋体" w:cs="Times New Roman"/>
                <w:color w:val="000000"/>
                <w:sz w:val="24"/>
                <w:szCs w:val="24"/>
                <w:lang w:eastAsia="zh-CN"/>
              </w:rPr>
            </w:pPr>
            <w:r>
              <w:rPr>
                <w:rFonts w:hint="eastAsia" w:hAnsi="宋体" w:cs="Times New Roman"/>
                <w:color w:val="000000"/>
                <w:sz w:val="24"/>
                <w:szCs w:val="24"/>
                <w:lang w:eastAsia="zh-CN"/>
              </w:rPr>
              <w:t>实验面积在1亩以上不足2亩的，没有其他从轻或从重处罚情节的</w:t>
            </w:r>
          </w:p>
        </w:tc>
        <w:tc>
          <w:tcPr>
            <w:tcW w:w="1287" w:type="pct"/>
            <w:shd w:val="clear" w:color="000000" w:fill="FFFFFF"/>
            <w:vAlign w:val="center"/>
          </w:tcPr>
          <w:p w14:paraId="7BF847CA">
            <w:pPr>
              <w:widowControl/>
              <w:rPr>
                <w:rFonts w:hAnsi="宋体" w:cs="Times New Roman"/>
                <w:color w:val="000000"/>
                <w:sz w:val="24"/>
                <w:szCs w:val="24"/>
                <w:lang w:eastAsia="zh-CN"/>
              </w:rPr>
            </w:pPr>
            <w:r>
              <w:rPr>
                <w:rFonts w:hint="eastAsia" w:hAnsi="宋体" w:cs="Times New Roman"/>
                <w:color w:val="000000"/>
                <w:sz w:val="24"/>
                <w:szCs w:val="24"/>
                <w:lang w:eastAsia="zh-CN"/>
              </w:rPr>
              <w:t>处1.85-3.2万元（不含1.85万元，含3.2万元）</w:t>
            </w:r>
          </w:p>
        </w:tc>
        <w:tc>
          <w:tcPr>
            <w:tcW w:w="327" w:type="pct"/>
            <w:vMerge w:val="continue"/>
            <w:vAlign w:val="center"/>
          </w:tcPr>
          <w:p w14:paraId="6D2F8526">
            <w:pPr>
              <w:widowControl/>
              <w:rPr>
                <w:rFonts w:hAnsi="宋体" w:cs="Times New Roman"/>
                <w:color w:val="000000"/>
                <w:sz w:val="24"/>
                <w:szCs w:val="24"/>
                <w:lang w:eastAsia="zh-CN"/>
              </w:rPr>
            </w:pPr>
          </w:p>
        </w:tc>
      </w:tr>
      <w:tr w14:paraId="68CD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03B77CB0">
            <w:pPr>
              <w:widowControl/>
              <w:rPr>
                <w:rFonts w:hAnsi="宋体" w:cs="Times New Roman"/>
                <w:color w:val="000000"/>
                <w:sz w:val="24"/>
                <w:szCs w:val="24"/>
                <w:lang w:eastAsia="zh-CN"/>
              </w:rPr>
            </w:pPr>
          </w:p>
        </w:tc>
        <w:tc>
          <w:tcPr>
            <w:tcW w:w="210" w:type="pct"/>
            <w:vMerge w:val="continue"/>
            <w:vAlign w:val="center"/>
          </w:tcPr>
          <w:p w14:paraId="68DDA0EE">
            <w:pPr>
              <w:widowControl/>
              <w:rPr>
                <w:rFonts w:hAnsi="宋体" w:cs="Times New Roman"/>
                <w:color w:val="000000"/>
                <w:sz w:val="24"/>
                <w:szCs w:val="24"/>
                <w:lang w:eastAsia="zh-CN"/>
              </w:rPr>
            </w:pPr>
          </w:p>
        </w:tc>
        <w:tc>
          <w:tcPr>
            <w:tcW w:w="548" w:type="pct"/>
            <w:vMerge w:val="continue"/>
            <w:vAlign w:val="center"/>
          </w:tcPr>
          <w:p w14:paraId="0E1B242C">
            <w:pPr>
              <w:widowControl/>
              <w:rPr>
                <w:rFonts w:hAnsi="宋体" w:cs="Times New Roman"/>
                <w:color w:val="000000"/>
                <w:sz w:val="24"/>
                <w:szCs w:val="24"/>
                <w:lang w:eastAsia="zh-CN"/>
              </w:rPr>
            </w:pPr>
          </w:p>
        </w:tc>
        <w:tc>
          <w:tcPr>
            <w:tcW w:w="416" w:type="pct"/>
            <w:vMerge w:val="continue"/>
            <w:vAlign w:val="center"/>
          </w:tcPr>
          <w:p w14:paraId="04621705">
            <w:pPr>
              <w:widowControl/>
              <w:rPr>
                <w:rFonts w:hAnsi="宋体" w:cs="Times New Roman"/>
                <w:color w:val="000000"/>
                <w:sz w:val="24"/>
                <w:szCs w:val="24"/>
                <w:lang w:eastAsia="zh-CN"/>
              </w:rPr>
            </w:pPr>
          </w:p>
        </w:tc>
        <w:tc>
          <w:tcPr>
            <w:tcW w:w="680" w:type="pct"/>
            <w:vMerge w:val="continue"/>
            <w:vAlign w:val="center"/>
          </w:tcPr>
          <w:p w14:paraId="37AC09A7">
            <w:pPr>
              <w:widowControl/>
              <w:rPr>
                <w:rFonts w:hAnsi="宋体" w:cs="Times New Roman"/>
                <w:color w:val="000000"/>
                <w:sz w:val="24"/>
                <w:szCs w:val="24"/>
                <w:lang w:eastAsia="zh-CN"/>
              </w:rPr>
            </w:pPr>
          </w:p>
        </w:tc>
        <w:tc>
          <w:tcPr>
            <w:tcW w:w="1361" w:type="pct"/>
            <w:gridSpan w:val="2"/>
            <w:shd w:val="clear" w:color="000000" w:fill="FFFFFF"/>
            <w:vAlign w:val="center"/>
          </w:tcPr>
          <w:p w14:paraId="2FACB012">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试验面积在2亩以上的或有其他从重处罚情节的 </w:t>
            </w:r>
          </w:p>
        </w:tc>
        <w:tc>
          <w:tcPr>
            <w:tcW w:w="1287" w:type="pct"/>
            <w:shd w:val="clear" w:color="000000" w:fill="FFFFFF"/>
            <w:vAlign w:val="center"/>
          </w:tcPr>
          <w:p w14:paraId="2891E833">
            <w:pPr>
              <w:widowControl/>
              <w:rPr>
                <w:rFonts w:hAnsi="宋体" w:cs="Times New Roman"/>
                <w:color w:val="000000"/>
                <w:sz w:val="24"/>
                <w:szCs w:val="24"/>
                <w:lang w:eastAsia="zh-CN"/>
              </w:rPr>
            </w:pPr>
            <w:r>
              <w:rPr>
                <w:rFonts w:hint="eastAsia" w:hAnsi="宋体" w:cs="Times New Roman"/>
                <w:color w:val="000000"/>
                <w:sz w:val="24"/>
                <w:szCs w:val="24"/>
                <w:lang w:eastAsia="zh-CN"/>
              </w:rPr>
              <w:t>处3.2-5万元罚款（不含3.2万元，含5万元）</w:t>
            </w:r>
          </w:p>
        </w:tc>
        <w:tc>
          <w:tcPr>
            <w:tcW w:w="327" w:type="pct"/>
            <w:vMerge w:val="continue"/>
            <w:vAlign w:val="center"/>
          </w:tcPr>
          <w:p w14:paraId="7716F1E8">
            <w:pPr>
              <w:widowControl/>
              <w:rPr>
                <w:rFonts w:hAnsi="宋体" w:cs="Times New Roman"/>
                <w:color w:val="000000"/>
                <w:sz w:val="24"/>
                <w:szCs w:val="24"/>
                <w:lang w:eastAsia="zh-CN"/>
              </w:rPr>
            </w:pPr>
          </w:p>
        </w:tc>
      </w:tr>
      <w:tr w14:paraId="3B11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3779C92D">
            <w:pPr>
              <w:widowControl/>
              <w:jc w:val="center"/>
              <w:rPr>
                <w:rFonts w:hAnsi="宋体" w:cs="Times New Roman"/>
                <w:color w:val="000000"/>
                <w:sz w:val="24"/>
                <w:szCs w:val="24"/>
              </w:rPr>
            </w:pPr>
            <w:r>
              <w:rPr>
                <w:rFonts w:hint="eastAsia" w:hAnsi="宋体" w:cs="Times New Roman"/>
                <w:color w:val="000000"/>
                <w:sz w:val="24"/>
                <w:szCs w:val="24"/>
              </w:rPr>
              <w:t>248</w:t>
            </w:r>
          </w:p>
        </w:tc>
        <w:tc>
          <w:tcPr>
            <w:tcW w:w="210" w:type="pct"/>
            <w:vMerge w:val="restart"/>
            <w:shd w:val="clear" w:color="000000" w:fill="FFFFFF"/>
            <w:vAlign w:val="center"/>
          </w:tcPr>
          <w:p w14:paraId="39628EB2">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097372F1">
            <w:pPr>
              <w:widowControl/>
              <w:rPr>
                <w:rFonts w:hAnsi="宋体" w:cs="Times New Roman"/>
                <w:color w:val="000000"/>
                <w:sz w:val="24"/>
                <w:szCs w:val="24"/>
                <w:lang w:eastAsia="zh-CN"/>
              </w:rPr>
            </w:pPr>
            <w:r>
              <w:rPr>
                <w:rFonts w:hint="eastAsia" w:hAnsi="宋体" w:cs="Times New Roman"/>
                <w:color w:val="000000"/>
                <w:sz w:val="24"/>
                <w:szCs w:val="24"/>
                <w:lang w:eastAsia="zh-CN"/>
              </w:rPr>
              <w:t>违反种子法第四十九条规定，对拒绝、阻挠农业农村、林业草原主管部门依法实施监督检查的处罚</w:t>
            </w:r>
          </w:p>
        </w:tc>
        <w:tc>
          <w:tcPr>
            <w:tcW w:w="416" w:type="pct"/>
            <w:vMerge w:val="restart"/>
            <w:shd w:val="clear" w:color="000000" w:fill="FFFFFF"/>
            <w:vAlign w:val="center"/>
          </w:tcPr>
          <w:p w14:paraId="32151807">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《中华人民共和国种子法》第八十六条</w:t>
            </w:r>
          </w:p>
        </w:tc>
        <w:tc>
          <w:tcPr>
            <w:tcW w:w="680" w:type="pct"/>
            <w:vMerge w:val="restart"/>
            <w:shd w:val="clear" w:color="000000" w:fill="FFFFFF"/>
            <w:vAlign w:val="center"/>
          </w:tcPr>
          <w:p w14:paraId="4D6FE13B">
            <w:pPr>
              <w:widowControl/>
              <w:rPr>
                <w:rFonts w:hAnsi="宋体" w:cs="Times New Roman"/>
                <w:color w:val="000000"/>
                <w:sz w:val="24"/>
                <w:szCs w:val="24"/>
                <w:lang w:eastAsia="zh-CN"/>
              </w:rPr>
            </w:pPr>
            <w:r>
              <w:rPr>
                <w:rFonts w:hint="eastAsia" w:hAnsi="宋体" w:cs="Times New Roman"/>
                <w:color w:val="000000"/>
                <w:sz w:val="24"/>
                <w:szCs w:val="24"/>
                <w:lang w:eastAsia="zh-CN"/>
              </w:rPr>
              <w:t>处二千元以上五万元以下罚款，可以责令停产停业整顿；构成违反治安管理行为的，由公安机关依法给予治安管理处罚</w:t>
            </w:r>
          </w:p>
        </w:tc>
        <w:tc>
          <w:tcPr>
            <w:tcW w:w="1361" w:type="pct"/>
            <w:gridSpan w:val="2"/>
            <w:shd w:val="clear" w:color="000000" w:fill="FFFFFF"/>
            <w:vAlign w:val="center"/>
          </w:tcPr>
          <w:p w14:paraId="69F9DBD0">
            <w:pPr>
              <w:widowControl/>
              <w:rPr>
                <w:rFonts w:hAnsi="宋体" w:cs="Times New Roman"/>
                <w:color w:val="000000"/>
                <w:sz w:val="24"/>
                <w:szCs w:val="24"/>
                <w:lang w:eastAsia="zh-CN"/>
              </w:rPr>
            </w:pPr>
            <w:r>
              <w:rPr>
                <w:rFonts w:hint="eastAsia" w:hAnsi="宋体" w:cs="Times New Roman"/>
                <w:color w:val="000000"/>
                <w:sz w:val="24"/>
                <w:szCs w:val="24"/>
                <w:lang w:eastAsia="zh-CN"/>
              </w:rPr>
              <w:t>首次未造成人身伤害的，或有其他从轻处罚情节的</w:t>
            </w:r>
          </w:p>
        </w:tc>
        <w:tc>
          <w:tcPr>
            <w:tcW w:w="1287" w:type="pct"/>
            <w:shd w:val="clear" w:color="000000" w:fill="FFFFFF"/>
            <w:vAlign w:val="center"/>
          </w:tcPr>
          <w:p w14:paraId="031DDA32">
            <w:pPr>
              <w:widowControl/>
              <w:rPr>
                <w:rFonts w:hAnsi="宋体" w:cs="Times New Roman"/>
                <w:color w:val="000000"/>
                <w:sz w:val="24"/>
                <w:szCs w:val="24"/>
                <w:lang w:eastAsia="zh-CN"/>
              </w:rPr>
            </w:pPr>
            <w:r>
              <w:rPr>
                <w:rFonts w:hint="eastAsia" w:hAnsi="宋体" w:cs="Times New Roman"/>
                <w:color w:val="000000"/>
                <w:sz w:val="24"/>
                <w:szCs w:val="24"/>
                <w:lang w:eastAsia="zh-CN"/>
              </w:rPr>
              <w:t>处0.2-1.64万元罚款（含0.2万元，含1.64万元）</w:t>
            </w:r>
          </w:p>
        </w:tc>
        <w:tc>
          <w:tcPr>
            <w:tcW w:w="327" w:type="pct"/>
            <w:vMerge w:val="restart"/>
            <w:shd w:val="clear" w:color="000000" w:fill="FFFFFF"/>
            <w:vAlign w:val="center"/>
          </w:tcPr>
          <w:p w14:paraId="1653294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3E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3D5CEBE0">
            <w:pPr>
              <w:widowControl/>
              <w:rPr>
                <w:rFonts w:hAnsi="宋体" w:cs="Times New Roman"/>
                <w:color w:val="000000"/>
                <w:sz w:val="24"/>
                <w:szCs w:val="24"/>
                <w:lang w:eastAsia="zh-CN"/>
              </w:rPr>
            </w:pPr>
          </w:p>
        </w:tc>
        <w:tc>
          <w:tcPr>
            <w:tcW w:w="210" w:type="pct"/>
            <w:vMerge w:val="continue"/>
            <w:vAlign w:val="center"/>
          </w:tcPr>
          <w:p w14:paraId="25CA58D7">
            <w:pPr>
              <w:widowControl/>
              <w:rPr>
                <w:rFonts w:hAnsi="宋体" w:cs="Times New Roman"/>
                <w:color w:val="000000"/>
                <w:sz w:val="24"/>
                <w:szCs w:val="24"/>
                <w:lang w:eastAsia="zh-CN"/>
              </w:rPr>
            </w:pPr>
          </w:p>
        </w:tc>
        <w:tc>
          <w:tcPr>
            <w:tcW w:w="548" w:type="pct"/>
            <w:vMerge w:val="continue"/>
            <w:vAlign w:val="center"/>
          </w:tcPr>
          <w:p w14:paraId="4A705C51">
            <w:pPr>
              <w:widowControl/>
              <w:rPr>
                <w:rFonts w:hAnsi="宋体" w:cs="Times New Roman"/>
                <w:color w:val="000000"/>
                <w:sz w:val="24"/>
                <w:szCs w:val="24"/>
                <w:lang w:eastAsia="zh-CN"/>
              </w:rPr>
            </w:pPr>
          </w:p>
        </w:tc>
        <w:tc>
          <w:tcPr>
            <w:tcW w:w="416" w:type="pct"/>
            <w:vMerge w:val="continue"/>
            <w:vAlign w:val="center"/>
          </w:tcPr>
          <w:p w14:paraId="3F1FDA53">
            <w:pPr>
              <w:widowControl/>
              <w:rPr>
                <w:rFonts w:hAnsi="宋体" w:cs="Times New Roman"/>
                <w:color w:val="000000"/>
                <w:sz w:val="24"/>
                <w:szCs w:val="24"/>
                <w:lang w:eastAsia="zh-CN"/>
              </w:rPr>
            </w:pPr>
          </w:p>
        </w:tc>
        <w:tc>
          <w:tcPr>
            <w:tcW w:w="680" w:type="pct"/>
            <w:vMerge w:val="continue"/>
            <w:vAlign w:val="center"/>
          </w:tcPr>
          <w:p w14:paraId="5F2996ED">
            <w:pPr>
              <w:widowControl/>
              <w:rPr>
                <w:rFonts w:hAnsi="宋体" w:cs="Times New Roman"/>
                <w:color w:val="000000"/>
                <w:sz w:val="24"/>
                <w:szCs w:val="24"/>
                <w:lang w:eastAsia="zh-CN"/>
              </w:rPr>
            </w:pPr>
          </w:p>
        </w:tc>
        <w:tc>
          <w:tcPr>
            <w:tcW w:w="1361" w:type="pct"/>
            <w:gridSpan w:val="2"/>
            <w:shd w:val="clear" w:color="000000" w:fill="FFFFFF"/>
            <w:vAlign w:val="center"/>
          </w:tcPr>
          <w:p w14:paraId="7E77CE2B">
            <w:pPr>
              <w:widowControl/>
              <w:rPr>
                <w:rFonts w:hAnsi="宋体" w:cs="Times New Roman"/>
                <w:color w:val="000000"/>
                <w:sz w:val="24"/>
                <w:szCs w:val="24"/>
                <w:lang w:eastAsia="zh-CN"/>
              </w:rPr>
            </w:pPr>
            <w:r>
              <w:rPr>
                <w:rFonts w:hint="eastAsia" w:hAnsi="宋体" w:cs="Times New Roman"/>
                <w:color w:val="000000"/>
                <w:sz w:val="24"/>
                <w:szCs w:val="24"/>
                <w:lang w:eastAsia="zh-CN"/>
              </w:rPr>
              <w:t>二次未造成人身伤害的，没有从轻或从重处罚情节的</w:t>
            </w:r>
          </w:p>
        </w:tc>
        <w:tc>
          <w:tcPr>
            <w:tcW w:w="1287" w:type="pct"/>
            <w:shd w:val="clear" w:color="000000" w:fill="FFFFFF"/>
            <w:vAlign w:val="center"/>
          </w:tcPr>
          <w:p w14:paraId="70711A6D">
            <w:pPr>
              <w:widowControl/>
              <w:rPr>
                <w:rFonts w:hAnsi="宋体" w:cs="Times New Roman"/>
                <w:color w:val="000000"/>
                <w:sz w:val="24"/>
                <w:szCs w:val="24"/>
                <w:lang w:eastAsia="zh-CN"/>
              </w:rPr>
            </w:pPr>
            <w:r>
              <w:rPr>
                <w:rFonts w:hint="eastAsia" w:hAnsi="宋体" w:cs="Times New Roman"/>
                <w:color w:val="000000"/>
                <w:sz w:val="24"/>
                <w:szCs w:val="24"/>
                <w:lang w:eastAsia="zh-CN"/>
              </w:rPr>
              <w:t>处1.64-3.08万元罚款（不含1.64万元，含3.08万元），责令停产停业整顿</w:t>
            </w:r>
          </w:p>
        </w:tc>
        <w:tc>
          <w:tcPr>
            <w:tcW w:w="327" w:type="pct"/>
            <w:vMerge w:val="continue"/>
            <w:vAlign w:val="center"/>
          </w:tcPr>
          <w:p w14:paraId="22843C9C">
            <w:pPr>
              <w:widowControl/>
              <w:rPr>
                <w:rFonts w:hAnsi="宋体" w:cs="Times New Roman"/>
                <w:color w:val="000000"/>
                <w:sz w:val="24"/>
                <w:szCs w:val="24"/>
                <w:lang w:eastAsia="zh-CN"/>
              </w:rPr>
            </w:pPr>
          </w:p>
        </w:tc>
      </w:tr>
      <w:tr w14:paraId="43E9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5FE0DCB7">
            <w:pPr>
              <w:widowControl/>
              <w:rPr>
                <w:rFonts w:hAnsi="宋体" w:cs="Times New Roman"/>
                <w:color w:val="000000"/>
                <w:sz w:val="24"/>
                <w:szCs w:val="24"/>
                <w:lang w:eastAsia="zh-CN"/>
              </w:rPr>
            </w:pPr>
          </w:p>
        </w:tc>
        <w:tc>
          <w:tcPr>
            <w:tcW w:w="210" w:type="pct"/>
            <w:vMerge w:val="continue"/>
            <w:vAlign w:val="center"/>
          </w:tcPr>
          <w:p w14:paraId="6CB29920">
            <w:pPr>
              <w:widowControl/>
              <w:rPr>
                <w:rFonts w:hAnsi="宋体" w:cs="Times New Roman"/>
                <w:color w:val="000000"/>
                <w:sz w:val="24"/>
                <w:szCs w:val="24"/>
                <w:lang w:eastAsia="zh-CN"/>
              </w:rPr>
            </w:pPr>
          </w:p>
        </w:tc>
        <w:tc>
          <w:tcPr>
            <w:tcW w:w="548" w:type="pct"/>
            <w:vMerge w:val="continue"/>
            <w:vAlign w:val="center"/>
          </w:tcPr>
          <w:p w14:paraId="61771BC7">
            <w:pPr>
              <w:widowControl/>
              <w:rPr>
                <w:rFonts w:hAnsi="宋体" w:cs="Times New Roman"/>
                <w:color w:val="000000"/>
                <w:sz w:val="24"/>
                <w:szCs w:val="24"/>
                <w:lang w:eastAsia="zh-CN"/>
              </w:rPr>
            </w:pPr>
          </w:p>
        </w:tc>
        <w:tc>
          <w:tcPr>
            <w:tcW w:w="416" w:type="pct"/>
            <w:vMerge w:val="continue"/>
            <w:vAlign w:val="center"/>
          </w:tcPr>
          <w:p w14:paraId="1D003A87">
            <w:pPr>
              <w:widowControl/>
              <w:rPr>
                <w:rFonts w:hAnsi="宋体" w:cs="Times New Roman"/>
                <w:color w:val="000000"/>
                <w:sz w:val="24"/>
                <w:szCs w:val="24"/>
                <w:lang w:eastAsia="zh-CN"/>
              </w:rPr>
            </w:pPr>
          </w:p>
        </w:tc>
        <w:tc>
          <w:tcPr>
            <w:tcW w:w="680" w:type="pct"/>
            <w:vMerge w:val="continue"/>
            <w:vAlign w:val="center"/>
          </w:tcPr>
          <w:p w14:paraId="2CEDE711">
            <w:pPr>
              <w:widowControl/>
              <w:rPr>
                <w:rFonts w:hAnsi="宋体" w:cs="Times New Roman"/>
                <w:color w:val="000000"/>
                <w:sz w:val="24"/>
                <w:szCs w:val="24"/>
                <w:lang w:eastAsia="zh-CN"/>
              </w:rPr>
            </w:pPr>
          </w:p>
        </w:tc>
        <w:tc>
          <w:tcPr>
            <w:tcW w:w="1361" w:type="pct"/>
            <w:gridSpan w:val="2"/>
            <w:shd w:val="clear" w:color="000000" w:fill="FFFFFF"/>
            <w:vAlign w:val="center"/>
          </w:tcPr>
          <w:p w14:paraId="52381F77">
            <w:pPr>
              <w:widowControl/>
              <w:rPr>
                <w:rFonts w:hAnsi="宋体" w:cs="Times New Roman"/>
                <w:color w:val="000000"/>
                <w:sz w:val="24"/>
                <w:szCs w:val="24"/>
                <w:lang w:eastAsia="zh-CN"/>
              </w:rPr>
            </w:pPr>
            <w:r>
              <w:rPr>
                <w:rFonts w:hint="eastAsia" w:hAnsi="宋体" w:cs="Times New Roman"/>
                <w:color w:val="000000"/>
                <w:sz w:val="24"/>
                <w:szCs w:val="24"/>
                <w:lang w:eastAsia="zh-CN"/>
              </w:rPr>
              <w:t>三次以上或造成人身伤害的，或有其他从重处罚情节的</w:t>
            </w:r>
          </w:p>
        </w:tc>
        <w:tc>
          <w:tcPr>
            <w:tcW w:w="1287" w:type="pct"/>
            <w:shd w:val="clear" w:color="000000" w:fill="FFFFFF"/>
            <w:vAlign w:val="center"/>
          </w:tcPr>
          <w:p w14:paraId="2457EC32">
            <w:pPr>
              <w:widowControl/>
              <w:rPr>
                <w:rFonts w:hAnsi="宋体" w:cs="Times New Roman"/>
                <w:color w:val="000000"/>
                <w:sz w:val="24"/>
                <w:szCs w:val="24"/>
                <w:lang w:eastAsia="zh-CN"/>
              </w:rPr>
            </w:pPr>
            <w:r>
              <w:rPr>
                <w:rFonts w:hint="eastAsia" w:hAnsi="宋体" w:cs="Times New Roman"/>
                <w:color w:val="000000"/>
                <w:sz w:val="24"/>
                <w:szCs w:val="24"/>
                <w:lang w:eastAsia="zh-CN"/>
              </w:rPr>
              <w:t>处3.08-5万元罚款（不含3.08万元，含5万元），责令停产停业整顿</w:t>
            </w:r>
          </w:p>
        </w:tc>
        <w:tc>
          <w:tcPr>
            <w:tcW w:w="327" w:type="pct"/>
            <w:vMerge w:val="continue"/>
            <w:vAlign w:val="center"/>
          </w:tcPr>
          <w:p w14:paraId="3BE440FD">
            <w:pPr>
              <w:widowControl/>
              <w:rPr>
                <w:rFonts w:hAnsi="宋体" w:cs="Times New Roman"/>
                <w:color w:val="000000"/>
                <w:sz w:val="24"/>
                <w:szCs w:val="24"/>
                <w:lang w:eastAsia="zh-CN"/>
              </w:rPr>
            </w:pPr>
          </w:p>
        </w:tc>
      </w:tr>
      <w:tr w14:paraId="7061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51C5830B">
            <w:pPr>
              <w:widowControl/>
              <w:jc w:val="center"/>
              <w:rPr>
                <w:rFonts w:hAnsi="宋体" w:cs="Times New Roman"/>
                <w:color w:val="000000"/>
                <w:sz w:val="24"/>
                <w:szCs w:val="24"/>
              </w:rPr>
            </w:pPr>
            <w:r>
              <w:rPr>
                <w:rFonts w:hint="eastAsia" w:hAnsi="宋体" w:cs="Times New Roman"/>
                <w:color w:val="000000"/>
                <w:sz w:val="24"/>
                <w:szCs w:val="24"/>
              </w:rPr>
              <w:t>249</w:t>
            </w:r>
          </w:p>
        </w:tc>
        <w:tc>
          <w:tcPr>
            <w:tcW w:w="210" w:type="pct"/>
            <w:vMerge w:val="restart"/>
            <w:shd w:val="clear" w:color="000000" w:fill="FFFFFF"/>
            <w:vAlign w:val="center"/>
          </w:tcPr>
          <w:p w14:paraId="79383473">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7D20F849">
            <w:pPr>
              <w:widowControl/>
              <w:rPr>
                <w:rFonts w:hAnsi="宋体" w:cs="Times New Roman"/>
                <w:color w:val="000000"/>
                <w:sz w:val="24"/>
                <w:szCs w:val="24"/>
                <w:lang w:eastAsia="zh-CN"/>
              </w:rPr>
            </w:pPr>
            <w:r>
              <w:rPr>
                <w:rFonts w:hint="eastAsia" w:hAnsi="宋体" w:cs="Times New Roman"/>
                <w:color w:val="000000"/>
                <w:sz w:val="24"/>
                <w:szCs w:val="24"/>
                <w:lang w:eastAsia="zh-CN"/>
              </w:rPr>
              <w:t>对违反《江苏省种子条例》第二十六条第一款规定，未向购种者开具销售凭证的</w:t>
            </w:r>
          </w:p>
        </w:tc>
        <w:tc>
          <w:tcPr>
            <w:tcW w:w="416" w:type="pct"/>
            <w:vMerge w:val="restart"/>
            <w:shd w:val="clear" w:color="000000" w:fill="FFFFFF"/>
            <w:vAlign w:val="center"/>
          </w:tcPr>
          <w:p w14:paraId="04F7A445">
            <w:pPr>
              <w:widowControl/>
              <w:rPr>
                <w:rFonts w:hAnsi="宋体" w:cs="Times New Roman"/>
                <w:color w:val="000000"/>
                <w:sz w:val="24"/>
                <w:szCs w:val="24"/>
                <w:lang w:eastAsia="zh-CN"/>
              </w:rPr>
            </w:pPr>
            <w:r>
              <w:rPr>
                <w:rFonts w:hint="eastAsia" w:hAnsi="宋体" w:cs="Times New Roman"/>
                <w:color w:val="000000"/>
                <w:sz w:val="24"/>
                <w:szCs w:val="24"/>
                <w:lang w:eastAsia="zh-CN"/>
              </w:rPr>
              <w:t>《江苏省种子条例》第四十九条第一款</w:t>
            </w:r>
          </w:p>
        </w:tc>
        <w:tc>
          <w:tcPr>
            <w:tcW w:w="680" w:type="pct"/>
            <w:vMerge w:val="restart"/>
            <w:shd w:val="clear" w:color="000000" w:fill="FFFFFF"/>
            <w:vAlign w:val="center"/>
          </w:tcPr>
          <w:p w14:paraId="35E66893">
            <w:pPr>
              <w:widowControl/>
              <w:rPr>
                <w:rFonts w:hAnsi="宋体" w:cs="Times New Roman"/>
                <w:color w:val="000000"/>
                <w:sz w:val="24"/>
                <w:szCs w:val="24"/>
                <w:lang w:eastAsia="zh-CN"/>
              </w:rPr>
            </w:pPr>
            <w:r>
              <w:rPr>
                <w:rFonts w:hint="eastAsia" w:hAnsi="宋体" w:cs="Times New Roman"/>
                <w:color w:val="000000"/>
                <w:sz w:val="24"/>
                <w:szCs w:val="24"/>
                <w:lang w:eastAsia="zh-CN"/>
              </w:rPr>
              <w:t>由县级以上地方人民政府农业、林业主管部门责令改正；拒不改正的，由县级以上地方人民政府农业、林业主管部门处以五百元以上二千元以下罚款。</w:t>
            </w:r>
          </w:p>
        </w:tc>
        <w:tc>
          <w:tcPr>
            <w:tcW w:w="1361" w:type="pct"/>
            <w:gridSpan w:val="2"/>
            <w:shd w:val="clear" w:color="000000" w:fill="FFFFFF"/>
            <w:vAlign w:val="center"/>
          </w:tcPr>
          <w:p w14:paraId="6A13D3D6">
            <w:pPr>
              <w:widowControl/>
              <w:rPr>
                <w:rFonts w:hAnsi="宋体" w:cs="Times New Roman"/>
                <w:color w:val="000000"/>
                <w:sz w:val="24"/>
                <w:szCs w:val="24"/>
                <w:lang w:eastAsia="zh-CN"/>
              </w:rPr>
            </w:pPr>
            <w:r>
              <w:rPr>
                <w:rFonts w:hint="eastAsia" w:hAnsi="宋体" w:cs="Times New Roman"/>
                <w:color w:val="000000"/>
                <w:sz w:val="24"/>
                <w:szCs w:val="24"/>
                <w:lang w:eastAsia="zh-CN"/>
              </w:rPr>
              <w:t>未向购种者开具销售凭证5张以下的</w:t>
            </w:r>
          </w:p>
        </w:tc>
        <w:tc>
          <w:tcPr>
            <w:tcW w:w="1287" w:type="pct"/>
            <w:shd w:val="clear" w:color="000000" w:fill="FFFFFF"/>
            <w:vAlign w:val="center"/>
          </w:tcPr>
          <w:p w14:paraId="0BBF9A78">
            <w:pPr>
              <w:widowControl/>
              <w:rPr>
                <w:rFonts w:hAnsi="宋体" w:cs="Times New Roman"/>
                <w:color w:val="000000"/>
                <w:sz w:val="24"/>
                <w:szCs w:val="24"/>
                <w:lang w:eastAsia="zh-CN"/>
              </w:rPr>
            </w:pPr>
            <w:r>
              <w:rPr>
                <w:rFonts w:hint="eastAsia" w:hAnsi="宋体" w:cs="Times New Roman"/>
                <w:color w:val="000000"/>
                <w:sz w:val="24"/>
                <w:szCs w:val="24"/>
                <w:lang w:eastAsia="zh-CN"/>
              </w:rPr>
              <w:t>处0.05-0.095万元罚款（0.05万元，含0.095万元）</w:t>
            </w:r>
          </w:p>
        </w:tc>
        <w:tc>
          <w:tcPr>
            <w:tcW w:w="327" w:type="pct"/>
            <w:vMerge w:val="restart"/>
            <w:shd w:val="clear" w:color="000000" w:fill="FFFFFF"/>
            <w:vAlign w:val="center"/>
          </w:tcPr>
          <w:p w14:paraId="51D5EC1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FE3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3B135239">
            <w:pPr>
              <w:widowControl/>
              <w:rPr>
                <w:rFonts w:hAnsi="宋体" w:cs="Times New Roman"/>
                <w:color w:val="000000"/>
                <w:sz w:val="24"/>
                <w:szCs w:val="24"/>
                <w:lang w:eastAsia="zh-CN"/>
              </w:rPr>
            </w:pPr>
          </w:p>
        </w:tc>
        <w:tc>
          <w:tcPr>
            <w:tcW w:w="210" w:type="pct"/>
            <w:vMerge w:val="continue"/>
            <w:vAlign w:val="center"/>
          </w:tcPr>
          <w:p w14:paraId="3BB94D19">
            <w:pPr>
              <w:widowControl/>
              <w:rPr>
                <w:rFonts w:hAnsi="宋体" w:cs="Times New Roman"/>
                <w:color w:val="000000"/>
                <w:sz w:val="24"/>
                <w:szCs w:val="24"/>
                <w:lang w:eastAsia="zh-CN"/>
              </w:rPr>
            </w:pPr>
          </w:p>
        </w:tc>
        <w:tc>
          <w:tcPr>
            <w:tcW w:w="548" w:type="pct"/>
            <w:vMerge w:val="continue"/>
            <w:vAlign w:val="center"/>
          </w:tcPr>
          <w:p w14:paraId="48652EDC">
            <w:pPr>
              <w:widowControl/>
              <w:rPr>
                <w:rFonts w:hAnsi="宋体" w:cs="Times New Roman"/>
                <w:color w:val="000000"/>
                <w:sz w:val="24"/>
                <w:szCs w:val="24"/>
                <w:lang w:eastAsia="zh-CN"/>
              </w:rPr>
            </w:pPr>
          </w:p>
        </w:tc>
        <w:tc>
          <w:tcPr>
            <w:tcW w:w="416" w:type="pct"/>
            <w:vMerge w:val="continue"/>
            <w:vAlign w:val="center"/>
          </w:tcPr>
          <w:p w14:paraId="23160871">
            <w:pPr>
              <w:widowControl/>
              <w:rPr>
                <w:rFonts w:hAnsi="宋体" w:cs="Times New Roman"/>
                <w:color w:val="000000"/>
                <w:sz w:val="24"/>
                <w:szCs w:val="24"/>
                <w:lang w:eastAsia="zh-CN"/>
              </w:rPr>
            </w:pPr>
          </w:p>
        </w:tc>
        <w:tc>
          <w:tcPr>
            <w:tcW w:w="680" w:type="pct"/>
            <w:vMerge w:val="continue"/>
            <w:vAlign w:val="center"/>
          </w:tcPr>
          <w:p w14:paraId="6EC776A2">
            <w:pPr>
              <w:widowControl/>
              <w:rPr>
                <w:rFonts w:hAnsi="宋体" w:cs="Times New Roman"/>
                <w:color w:val="000000"/>
                <w:sz w:val="24"/>
                <w:szCs w:val="24"/>
                <w:lang w:eastAsia="zh-CN"/>
              </w:rPr>
            </w:pPr>
          </w:p>
        </w:tc>
        <w:tc>
          <w:tcPr>
            <w:tcW w:w="1361" w:type="pct"/>
            <w:gridSpan w:val="2"/>
            <w:shd w:val="clear" w:color="000000" w:fill="FFFFFF"/>
            <w:vAlign w:val="center"/>
          </w:tcPr>
          <w:p w14:paraId="63C352EB">
            <w:pPr>
              <w:widowControl/>
              <w:rPr>
                <w:rFonts w:hAnsi="宋体" w:cs="Times New Roman"/>
                <w:color w:val="000000"/>
                <w:sz w:val="24"/>
                <w:szCs w:val="24"/>
                <w:lang w:eastAsia="zh-CN"/>
              </w:rPr>
            </w:pPr>
            <w:r>
              <w:rPr>
                <w:rFonts w:hint="eastAsia" w:hAnsi="宋体" w:cs="Times New Roman"/>
                <w:color w:val="000000"/>
                <w:sz w:val="24"/>
                <w:szCs w:val="24"/>
                <w:lang w:eastAsia="zh-CN"/>
              </w:rPr>
              <w:t>未向购种者开具销售凭证5以上不足10张的</w:t>
            </w:r>
          </w:p>
        </w:tc>
        <w:tc>
          <w:tcPr>
            <w:tcW w:w="1287" w:type="pct"/>
            <w:shd w:val="clear" w:color="000000" w:fill="FFFFFF"/>
            <w:vAlign w:val="center"/>
          </w:tcPr>
          <w:p w14:paraId="415A0548">
            <w:pPr>
              <w:widowControl/>
              <w:rPr>
                <w:rFonts w:hAnsi="宋体" w:cs="Times New Roman"/>
                <w:color w:val="000000"/>
                <w:sz w:val="24"/>
                <w:szCs w:val="24"/>
                <w:lang w:eastAsia="zh-CN"/>
              </w:rPr>
            </w:pPr>
            <w:r>
              <w:rPr>
                <w:rFonts w:hint="eastAsia" w:hAnsi="宋体" w:cs="Times New Roman"/>
                <w:color w:val="000000"/>
                <w:sz w:val="24"/>
                <w:szCs w:val="24"/>
                <w:lang w:eastAsia="zh-CN"/>
              </w:rPr>
              <w:t>处0.095-0.14万元罚款（不含0.095万元，含0.14万元）</w:t>
            </w:r>
          </w:p>
        </w:tc>
        <w:tc>
          <w:tcPr>
            <w:tcW w:w="327" w:type="pct"/>
            <w:vMerge w:val="continue"/>
            <w:vAlign w:val="center"/>
          </w:tcPr>
          <w:p w14:paraId="739F1DC6">
            <w:pPr>
              <w:widowControl/>
              <w:rPr>
                <w:rFonts w:hAnsi="宋体" w:cs="Times New Roman"/>
                <w:color w:val="000000"/>
                <w:sz w:val="24"/>
                <w:szCs w:val="24"/>
                <w:lang w:eastAsia="zh-CN"/>
              </w:rPr>
            </w:pPr>
          </w:p>
        </w:tc>
      </w:tr>
      <w:tr w14:paraId="1091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6A99026C">
            <w:pPr>
              <w:widowControl/>
              <w:rPr>
                <w:rFonts w:hAnsi="宋体" w:cs="Times New Roman"/>
                <w:color w:val="000000"/>
                <w:sz w:val="24"/>
                <w:szCs w:val="24"/>
                <w:lang w:eastAsia="zh-CN"/>
              </w:rPr>
            </w:pPr>
          </w:p>
        </w:tc>
        <w:tc>
          <w:tcPr>
            <w:tcW w:w="210" w:type="pct"/>
            <w:vMerge w:val="continue"/>
            <w:vAlign w:val="center"/>
          </w:tcPr>
          <w:p w14:paraId="01C7525F">
            <w:pPr>
              <w:widowControl/>
              <w:rPr>
                <w:rFonts w:hAnsi="宋体" w:cs="Times New Roman"/>
                <w:color w:val="000000"/>
                <w:sz w:val="24"/>
                <w:szCs w:val="24"/>
                <w:lang w:eastAsia="zh-CN"/>
              </w:rPr>
            </w:pPr>
          </w:p>
        </w:tc>
        <w:tc>
          <w:tcPr>
            <w:tcW w:w="548" w:type="pct"/>
            <w:vMerge w:val="continue"/>
            <w:vAlign w:val="center"/>
          </w:tcPr>
          <w:p w14:paraId="5E3E55B4">
            <w:pPr>
              <w:widowControl/>
              <w:rPr>
                <w:rFonts w:hAnsi="宋体" w:cs="Times New Roman"/>
                <w:color w:val="000000"/>
                <w:sz w:val="24"/>
                <w:szCs w:val="24"/>
                <w:lang w:eastAsia="zh-CN"/>
              </w:rPr>
            </w:pPr>
          </w:p>
        </w:tc>
        <w:tc>
          <w:tcPr>
            <w:tcW w:w="416" w:type="pct"/>
            <w:vMerge w:val="continue"/>
            <w:vAlign w:val="center"/>
          </w:tcPr>
          <w:p w14:paraId="23195234">
            <w:pPr>
              <w:widowControl/>
              <w:rPr>
                <w:rFonts w:hAnsi="宋体" w:cs="Times New Roman"/>
                <w:color w:val="000000"/>
                <w:sz w:val="24"/>
                <w:szCs w:val="24"/>
                <w:lang w:eastAsia="zh-CN"/>
              </w:rPr>
            </w:pPr>
          </w:p>
        </w:tc>
        <w:tc>
          <w:tcPr>
            <w:tcW w:w="680" w:type="pct"/>
            <w:vMerge w:val="continue"/>
            <w:vAlign w:val="center"/>
          </w:tcPr>
          <w:p w14:paraId="742B0148">
            <w:pPr>
              <w:widowControl/>
              <w:rPr>
                <w:rFonts w:hAnsi="宋体" w:cs="Times New Roman"/>
                <w:color w:val="000000"/>
                <w:sz w:val="24"/>
                <w:szCs w:val="24"/>
                <w:lang w:eastAsia="zh-CN"/>
              </w:rPr>
            </w:pPr>
          </w:p>
        </w:tc>
        <w:tc>
          <w:tcPr>
            <w:tcW w:w="1361" w:type="pct"/>
            <w:gridSpan w:val="2"/>
            <w:shd w:val="clear" w:color="000000" w:fill="FFFFFF"/>
            <w:vAlign w:val="center"/>
          </w:tcPr>
          <w:p w14:paraId="39BB0977">
            <w:pPr>
              <w:widowControl/>
              <w:rPr>
                <w:rFonts w:hAnsi="宋体" w:cs="Times New Roman"/>
                <w:color w:val="000000"/>
                <w:sz w:val="24"/>
                <w:szCs w:val="24"/>
                <w:lang w:eastAsia="zh-CN"/>
              </w:rPr>
            </w:pPr>
            <w:r>
              <w:rPr>
                <w:rFonts w:hint="eastAsia" w:hAnsi="宋体" w:cs="Times New Roman"/>
                <w:color w:val="000000"/>
                <w:sz w:val="24"/>
                <w:szCs w:val="24"/>
                <w:lang w:eastAsia="zh-CN"/>
              </w:rPr>
              <w:t>未向购种者开具销售凭证10张以上的</w:t>
            </w:r>
          </w:p>
        </w:tc>
        <w:tc>
          <w:tcPr>
            <w:tcW w:w="1287" w:type="pct"/>
            <w:shd w:val="clear" w:color="000000" w:fill="FFFFFF"/>
            <w:vAlign w:val="center"/>
          </w:tcPr>
          <w:p w14:paraId="7EAB6E0D">
            <w:pPr>
              <w:widowControl/>
              <w:rPr>
                <w:rFonts w:hAnsi="宋体" w:cs="Times New Roman"/>
                <w:color w:val="000000"/>
                <w:sz w:val="24"/>
                <w:szCs w:val="24"/>
                <w:lang w:eastAsia="zh-CN"/>
              </w:rPr>
            </w:pPr>
            <w:r>
              <w:rPr>
                <w:rFonts w:hint="eastAsia" w:hAnsi="宋体" w:cs="Times New Roman"/>
                <w:color w:val="000000"/>
                <w:sz w:val="24"/>
                <w:szCs w:val="24"/>
                <w:lang w:eastAsia="zh-CN"/>
              </w:rPr>
              <w:t>处0.14-0.2万元罚款（不含0.14万元，含0.2万元）</w:t>
            </w:r>
          </w:p>
        </w:tc>
        <w:tc>
          <w:tcPr>
            <w:tcW w:w="327" w:type="pct"/>
            <w:vMerge w:val="continue"/>
            <w:vAlign w:val="center"/>
          </w:tcPr>
          <w:p w14:paraId="43638DA2">
            <w:pPr>
              <w:widowControl/>
              <w:rPr>
                <w:rFonts w:hAnsi="宋体" w:cs="Times New Roman"/>
                <w:color w:val="000000"/>
                <w:sz w:val="24"/>
                <w:szCs w:val="24"/>
                <w:lang w:eastAsia="zh-CN"/>
              </w:rPr>
            </w:pPr>
          </w:p>
        </w:tc>
      </w:tr>
      <w:tr w14:paraId="5FC4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71" w:type="pct"/>
            <w:vMerge w:val="restart"/>
            <w:shd w:val="clear" w:color="000000" w:fill="FFFFFF"/>
            <w:vAlign w:val="center"/>
          </w:tcPr>
          <w:p w14:paraId="72334ED8">
            <w:pPr>
              <w:widowControl/>
              <w:jc w:val="center"/>
              <w:rPr>
                <w:rFonts w:hAnsi="宋体" w:cs="Times New Roman"/>
                <w:color w:val="000000"/>
                <w:sz w:val="24"/>
                <w:szCs w:val="24"/>
              </w:rPr>
            </w:pPr>
            <w:r>
              <w:rPr>
                <w:rFonts w:hint="eastAsia" w:hAnsi="宋体" w:cs="Times New Roman"/>
                <w:color w:val="000000"/>
                <w:sz w:val="24"/>
                <w:szCs w:val="24"/>
              </w:rPr>
              <w:t>250</w:t>
            </w:r>
          </w:p>
        </w:tc>
        <w:tc>
          <w:tcPr>
            <w:tcW w:w="210" w:type="pct"/>
            <w:vMerge w:val="restart"/>
            <w:shd w:val="clear" w:color="000000" w:fill="FFFFFF"/>
            <w:vAlign w:val="center"/>
          </w:tcPr>
          <w:p w14:paraId="5A9AA163">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74944C2B">
            <w:pPr>
              <w:widowControl/>
              <w:rPr>
                <w:rFonts w:hAnsi="宋体" w:cs="Times New Roman"/>
                <w:color w:val="000000"/>
                <w:sz w:val="24"/>
                <w:szCs w:val="24"/>
                <w:lang w:eastAsia="zh-CN"/>
              </w:rPr>
            </w:pPr>
            <w:r>
              <w:rPr>
                <w:rFonts w:hint="eastAsia" w:hAnsi="宋体" w:cs="Times New Roman"/>
                <w:color w:val="000000"/>
                <w:sz w:val="24"/>
                <w:szCs w:val="24"/>
                <w:lang w:eastAsia="zh-CN"/>
              </w:rPr>
              <w:t>违反《江苏省种子条例》第二十六条第二款规定，销售种子的标签没有按照审定公告、引种备案信息标注适宜种植的生态区域的</w:t>
            </w:r>
          </w:p>
        </w:tc>
        <w:tc>
          <w:tcPr>
            <w:tcW w:w="416" w:type="pct"/>
            <w:vMerge w:val="restart"/>
            <w:shd w:val="clear" w:color="000000" w:fill="FFFFFF"/>
            <w:vAlign w:val="center"/>
          </w:tcPr>
          <w:p w14:paraId="0B2AD387">
            <w:pPr>
              <w:widowControl/>
              <w:rPr>
                <w:rFonts w:hAnsi="宋体" w:cs="Times New Roman"/>
                <w:color w:val="000000"/>
                <w:sz w:val="24"/>
                <w:szCs w:val="24"/>
                <w:lang w:eastAsia="zh-CN"/>
              </w:rPr>
            </w:pPr>
            <w:r>
              <w:rPr>
                <w:rFonts w:hint="eastAsia" w:hAnsi="宋体" w:cs="Times New Roman"/>
                <w:color w:val="000000"/>
                <w:sz w:val="24"/>
                <w:szCs w:val="24"/>
                <w:lang w:eastAsia="zh-CN"/>
              </w:rPr>
              <w:t>《江苏省种子条例》第四十九条第二款</w:t>
            </w:r>
          </w:p>
        </w:tc>
        <w:tc>
          <w:tcPr>
            <w:tcW w:w="680" w:type="pct"/>
            <w:vMerge w:val="restart"/>
            <w:shd w:val="clear" w:color="000000" w:fill="FFFFFF"/>
            <w:vAlign w:val="center"/>
          </w:tcPr>
          <w:p w14:paraId="5FCE21B2">
            <w:pPr>
              <w:widowControl/>
              <w:rPr>
                <w:rFonts w:hAnsi="宋体" w:cs="Times New Roman"/>
                <w:color w:val="000000"/>
                <w:sz w:val="24"/>
                <w:szCs w:val="24"/>
                <w:lang w:eastAsia="zh-CN"/>
              </w:rPr>
            </w:pPr>
            <w:r>
              <w:rPr>
                <w:rFonts w:hint="eastAsia" w:hAnsi="宋体" w:cs="Times New Roman"/>
                <w:color w:val="000000"/>
                <w:sz w:val="24"/>
                <w:szCs w:val="24"/>
                <w:lang w:eastAsia="zh-CN"/>
              </w:rPr>
              <w:t>由县级以上地方人民政府农业、林业主管部门责令改正，并处二千元以上二万元以下罚款。</w:t>
            </w:r>
          </w:p>
        </w:tc>
        <w:tc>
          <w:tcPr>
            <w:tcW w:w="1361" w:type="pct"/>
            <w:gridSpan w:val="2"/>
            <w:shd w:val="clear" w:color="000000" w:fill="FFFFFF"/>
            <w:vAlign w:val="center"/>
          </w:tcPr>
          <w:p w14:paraId="61DE433F">
            <w:pPr>
              <w:widowControl/>
              <w:rPr>
                <w:rFonts w:hAnsi="宋体" w:cs="Times New Roman"/>
                <w:color w:val="000000"/>
                <w:sz w:val="24"/>
                <w:szCs w:val="24"/>
              </w:rPr>
            </w:pPr>
            <w:r>
              <w:rPr>
                <w:rFonts w:hint="eastAsia" w:hAnsi="宋体" w:cs="Times New Roman"/>
                <w:color w:val="000000"/>
                <w:sz w:val="24"/>
                <w:szCs w:val="24"/>
              </w:rPr>
              <w:t>销售500千克以下的</w:t>
            </w:r>
          </w:p>
        </w:tc>
        <w:tc>
          <w:tcPr>
            <w:tcW w:w="1287" w:type="pct"/>
            <w:shd w:val="clear" w:color="000000" w:fill="FFFFFF"/>
            <w:vAlign w:val="center"/>
          </w:tcPr>
          <w:p w14:paraId="6EB39879">
            <w:pPr>
              <w:widowControl/>
              <w:rPr>
                <w:rFonts w:hAnsi="宋体" w:cs="Times New Roman"/>
                <w:color w:val="000000"/>
                <w:sz w:val="24"/>
                <w:szCs w:val="24"/>
                <w:lang w:eastAsia="zh-CN"/>
              </w:rPr>
            </w:pPr>
            <w:r>
              <w:rPr>
                <w:rFonts w:hint="eastAsia" w:hAnsi="宋体" w:cs="Times New Roman"/>
                <w:color w:val="000000"/>
                <w:sz w:val="24"/>
                <w:szCs w:val="24"/>
                <w:lang w:eastAsia="zh-CN"/>
              </w:rPr>
              <w:t>处0.2-0.74万元罚款（不含0.2万元，含0.74万元）</w:t>
            </w:r>
          </w:p>
        </w:tc>
        <w:tc>
          <w:tcPr>
            <w:tcW w:w="327" w:type="pct"/>
            <w:vMerge w:val="restart"/>
            <w:shd w:val="clear" w:color="000000" w:fill="FFFFFF"/>
            <w:vAlign w:val="center"/>
          </w:tcPr>
          <w:p w14:paraId="6E46E06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3E8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2AF4992A">
            <w:pPr>
              <w:widowControl/>
              <w:rPr>
                <w:rFonts w:hAnsi="宋体" w:cs="Times New Roman"/>
                <w:color w:val="000000"/>
                <w:sz w:val="24"/>
                <w:szCs w:val="24"/>
                <w:lang w:eastAsia="zh-CN"/>
              </w:rPr>
            </w:pPr>
          </w:p>
        </w:tc>
        <w:tc>
          <w:tcPr>
            <w:tcW w:w="210" w:type="pct"/>
            <w:vMerge w:val="continue"/>
            <w:vAlign w:val="center"/>
          </w:tcPr>
          <w:p w14:paraId="0F2FF5C1">
            <w:pPr>
              <w:widowControl/>
              <w:rPr>
                <w:rFonts w:hAnsi="宋体" w:cs="Times New Roman"/>
                <w:color w:val="000000"/>
                <w:sz w:val="24"/>
                <w:szCs w:val="24"/>
                <w:lang w:eastAsia="zh-CN"/>
              </w:rPr>
            </w:pPr>
          </w:p>
        </w:tc>
        <w:tc>
          <w:tcPr>
            <w:tcW w:w="548" w:type="pct"/>
            <w:vMerge w:val="continue"/>
            <w:vAlign w:val="center"/>
          </w:tcPr>
          <w:p w14:paraId="500C7655">
            <w:pPr>
              <w:widowControl/>
              <w:rPr>
                <w:rFonts w:hAnsi="宋体" w:cs="Times New Roman"/>
                <w:color w:val="000000"/>
                <w:sz w:val="24"/>
                <w:szCs w:val="24"/>
                <w:lang w:eastAsia="zh-CN"/>
              </w:rPr>
            </w:pPr>
          </w:p>
        </w:tc>
        <w:tc>
          <w:tcPr>
            <w:tcW w:w="416" w:type="pct"/>
            <w:vMerge w:val="continue"/>
            <w:vAlign w:val="center"/>
          </w:tcPr>
          <w:p w14:paraId="66F63AD0">
            <w:pPr>
              <w:widowControl/>
              <w:rPr>
                <w:rFonts w:hAnsi="宋体" w:cs="Times New Roman"/>
                <w:color w:val="000000"/>
                <w:sz w:val="24"/>
                <w:szCs w:val="24"/>
                <w:lang w:eastAsia="zh-CN"/>
              </w:rPr>
            </w:pPr>
          </w:p>
        </w:tc>
        <w:tc>
          <w:tcPr>
            <w:tcW w:w="680" w:type="pct"/>
            <w:vMerge w:val="continue"/>
            <w:vAlign w:val="center"/>
          </w:tcPr>
          <w:p w14:paraId="597358D1">
            <w:pPr>
              <w:widowControl/>
              <w:rPr>
                <w:rFonts w:hAnsi="宋体" w:cs="Times New Roman"/>
                <w:color w:val="000000"/>
                <w:sz w:val="24"/>
                <w:szCs w:val="24"/>
                <w:lang w:eastAsia="zh-CN"/>
              </w:rPr>
            </w:pPr>
          </w:p>
        </w:tc>
        <w:tc>
          <w:tcPr>
            <w:tcW w:w="1361" w:type="pct"/>
            <w:gridSpan w:val="2"/>
            <w:shd w:val="clear" w:color="000000" w:fill="FFFFFF"/>
            <w:vAlign w:val="center"/>
          </w:tcPr>
          <w:p w14:paraId="2E52AD05">
            <w:pPr>
              <w:widowControl/>
              <w:rPr>
                <w:rFonts w:hAnsi="宋体" w:cs="Times New Roman"/>
                <w:color w:val="000000"/>
                <w:sz w:val="24"/>
                <w:szCs w:val="24"/>
                <w:lang w:eastAsia="zh-CN"/>
              </w:rPr>
            </w:pPr>
            <w:r>
              <w:rPr>
                <w:rFonts w:hint="eastAsia" w:hAnsi="宋体" w:cs="Times New Roman"/>
                <w:color w:val="000000"/>
                <w:sz w:val="24"/>
                <w:szCs w:val="24"/>
                <w:lang w:eastAsia="zh-CN"/>
              </w:rPr>
              <w:t>销售500千克以上不足1000千克的</w:t>
            </w:r>
          </w:p>
        </w:tc>
        <w:tc>
          <w:tcPr>
            <w:tcW w:w="1287" w:type="pct"/>
            <w:shd w:val="clear" w:color="000000" w:fill="FFFFFF"/>
            <w:vAlign w:val="center"/>
          </w:tcPr>
          <w:p w14:paraId="6355C68C">
            <w:pPr>
              <w:widowControl/>
              <w:rPr>
                <w:rFonts w:hAnsi="宋体" w:cs="Times New Roman"/>
                <w:color w:val="000000"/>
                <w:sz w:val="24"/>
                <w:szCs w:val="24"/>
                <w:lang w:eastAsia="zh-CN"/>
              </w:rPr>
            </w:pPr>
            <w:r>
              <w:rPr>
                <w:rFonts w:hint="eastAsia" w:hAnsi="宋体" w:cs="Times New Roman"/>
                <w:color w:val="000000"/>
                <w:sz w:val="24"/>
                <w:szCs w:val="24"/>
                <w:lang w:eastAsia="zh-CN"/>
              </w:rPr>
              <w:t>处0.74-1.28万元罚款（不含0.74万元，含1.28万元）</w:t>
            </w:r>
          </w:p>
        </w:tc>
        <w:tc>
          <w:tcPr>
            <w:tcW w:w="327" w:type="pct"/>
            <w:vMerge w:val="continue"/>
            <w:vAlign w:val="center"/>
          </w:tcPr>
          <w:p w14:paraId="36F19543">
            <w:pPr>
              <w:widowControl/>
              <w:rPr>
                <w:rFonts w:hAnsi="宋体" w:cs="Times New Roman"/>
                <w:color w:val="000000"/>
                <w:sz w:val="24"/>
                <w:szCs w:val="24"/>
                <w:lang w:eastAsia="zh-CN"/>
              </w:rPr>
            </w:pPr>
          </w:p>
        </w:tc>
      </w:tr>
      <w:tr w14:paraId="4F3F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1AC8B084">
            <w:pPr>
              <w:widowControl/>
              <w:rPr>
                <w:rFonts w:hAnsi="宋体" w:cs="Times New Roman"/>
                <w:color w:val="000000"/>
                <w:sz w:val="24"/>
                <w:szCs w:val="24"/>
                <w:lang w:eastAsia="zh-CN"/>
              </w:rPr>
            </w:pPr>
          </w:p>
        </w:tc>
        <w:tc>
          <w:tcPr>
            <w:tcW w:w="210" w:type="pct"/>
            <w:vMerge w:val="continue"/>
            <w:vAlign w:val="center"/>
          </w:tcPr>
          <w:p w14:paraId="25D1D644">
            <w:pPr>
              <w:widowControl/>
              <w:rPr>
                <w:rFonts w:hAnsi="宋体" w:cs="Times New Roman"/>
                <w:color w:val="000000"/>
                <w:sz w:val="24"/>
                <w:szCs w:val="24"/>
                <w:lang w:eastAsia="zh-CN"/>
              </w:rPr>
            </w:pPr>
          </w:p>
        </w:tc>
        <w:tc>
          <w:tcPr>
            <w:tcW w:w="548" w:type="pct"/>
            <w:vMerge w:val="continue"/>
            <w:vAlign w:val="center"/>
          </w:tcPr>
          <w:p w14:paraId="72421AEE">
            <w:pPr>
              <w:widowControl/>
              <w:rPr>
                <w:rFonts w:hAnsi="宋体" w:cs="Times New Roman"/>
                <w:color w:val="000000"/>
                <w:sz w:val="24"/>
                <w:szCs w:val="24"/>
                <w:lang w:eastAsia="zh-CN"/>
              </w:rPr>
            </w:pPr>
          </w:p>
        </w:tc>
        <w:tc>
          <w:tcPr>
            <w:tcW w:w="416" w:type="pct"/>
            <w:vMerge w:val="continue"/>
            <w:vAlign w:val="center"/>
          </w:tcPr>
          <w:p w14:paraId="13E92CFD">
            <w:pPr>
              <w:widowControl/>
              <w:rPr>
                <w:rFonts w:hAnsi="宋体" w:cs="Times New Roman"/>
                <w:color w:val="000000"/>
                <w:sz w:val="24"/>
                <w:szCs w:val="24"/>
                <w:lang w:eastAsia="zh-CN"/>
              </w:rPr>
            </w:pPr>
          </w:p>
        </w:tc>
        <w:tc>
          <w:tcPr>
            <w:tcW w:w="680" w:type="pct"/>
            <w:vMerge w:val="continue"/>
            <w:vAlign w:val="center"/>
          </w:tcPr>
          <w:p w14:paraId="6805B829">
            <w:pPr>
              <w:widowControl/>
              <w:rPr>
                <w:rFonts w:hAnsi="宋体" w:cs="Times New Roman"/>
                <w:color w:val="000000"/>
                <w:sz w:val="24"/>
                <w:szCs w:val="24"/>
                <w:lang w:eastAsia="zh-CN"/>
              </w:rPr>
            </w:pPr>
          </w:p>
        </w:tc>
        <w:tc>
          <w:tcPr>
            <w:tcW w:w="1361" w:type="pct"/>
            <w:gridSpan w:val="2"/>
            <w:shd w:val="clear" w:color="000000" w:fill="FFFFFF"/>
            <w:vAlign w:val="center"/>
          </w:tcPr>
          <w:p w14:paraId="043867C4">
            <w:pPr>
              <w:widowControl/>
              <w:rPr>
                <w:rFonts w:hAnsi="宋体" w:cs="Times New Roman"/>
                <w:color w:val="000000"/>
                <w:sz w:val="24"/>
                <w:szCs w:val="24"/>
              </w:rPr>
            </w:pPr>
            <w:r>
              <w:rPr>
                <w:rFonts w:hint="eastAsia" w:hAnsi="宋体" w:cs="Times New Roman"/>
                <w:color w:val="000000"/>
                <w:sz w:val="24"/>
                <w:szCs w:val="24"/>
              </w:rPr>
              <w:t>销售1000千克以上的</w:t>
            </w:r>
          </w:p>
        </w:tc>
        <w:tc>
          <w:tcPr>
            <w:tcW w:w="1287" w:type="pct"/>
            <w:shd w:val="clear" w:color="000000" w:fill="FFFFFF"/>
            <w:vAlign w:val="center"/>
          </w:tcPr>
          <w:p w14:paraId="29D223C6">
            <w:pPr>
              <w:widowControl/>
              <w:rPr>
                <w:rFonts w:hAnsi="宋体" w:cs="Times New Roman"/>
                <w:color w:val="000000"/>
                <w:sz w:val="24"/>
                <w:szCs w:val="24"/>
                <w:lang w:eastAsia="zh-CN"/>
              </w:rPr>
            </w:pPr>
            <w:r>
              <w:rPr>
                <w:rFonts w:hint="eastAsia" w:hAnsi="宋体" w:cs="Times New Roman"/>
                <w:color w:val="000000"/>
                <w:sz w:val="24"/>
                <w:szCs w:val="24"/>
                <w:lang w:eastAsia="zh-CN"/>
              </w:rPr>
              <w:t>处1.28-2万元罚款（不含1.28万元，含2万元）</w:t>
            </w:r>
          </w:p>
        </w:tc>
        <w:tc>
          <w:tcPr>
            <w:tcW w:w="327" w:type="pct"/>
            <w:vMerge w:val="continue"/>
            <w:vAlign w:val="center"/>
          </w:tcPr>
          <w:p w14:paraId="7615DA88">
            <w:pPr>
              <w:widowControl/>
              <w:rPr>
                <w:rFonts w:hAnsi="宋体" w:cs="Times New Roman"/>
                <w:color w:val="000000"/>
                <w:sz w:val="24"/>
                <w:szCs w:val="24"/>
                <w:lang w:eastAsia="zh-CN"/>
              </w:rPr>
            </w:pPr>
          </w:p>
        </w:tc>
      </w:tr>
      <w:tr w14:paraId="64BE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71" w:type="pct"/>
            <w:vMerge w:val="restart"/>
            <w:shd w:val="clear" w:color="000000" w:fill="FFFFFF"/>
            <w:vAlign w:val="center"/>
          </w:tcPr>
          <w:p w14:paraId="2090D3BE">
            <w:pPr>
              <w:widowControl/>
              <w:jc w:val="center"/>
              <w:rPr>
                <w:rFonts w:hAnsi="宋体" w:cs="Times New Roman"/>
                <w:color w:val="000000"/>
                <w:sz w:val="24"/>
                <w:szCs w:val="24"/>
              </w:rPr>
            </w:pPr>
            <w:r>
              <w:rPr>
                <w:rFonts w:hint="eastAsia" w:hAnsi="宋体" w:cs="Times New Roman"/>
                <w:color w:val="000000"/>
                <w:sz w:val="24"/>
                <w:szCs w:val="24"/>
              </w:rPr>
              <w:t>251</w:t>
            </w:r>
          </w:p>
        </w:tc>
        <w:tc>
          <w:tcPr>
            <w:tcW w:w="210" w:type="pct"/>
            <w:vMerge w:val="restart"/>
            <w:shd w:val="clear" w:color="000000" w:fill="FFFFFF"/>
            <w:vAlign w:val="center"/>
          </w:tcPr>
          <w:p w14:paraId="203B391D">
            <w:pPr>
              <w:widowControl/>
              <w:jc w:val="center"/>
              <w:rPr>
                <w:rFonts w:hAnsi="宋体" w:cs="Times New Roman"/>
                <w:color w:val="000000"/>
                <w:sz w:val="24"/>
                <w:szCs w:val="24"/>
              </w:rPr>
            </w:pPr>
            <w:r>
              <w:rPr>
                <w:rFonts w:hint="eastAsia" w:hAnsi="宋体" w:cs="Times New Roman"/>
                <w:color w:val="000000"/>
                <w:sz w:val="24"/>
                <w:szCs w:val="24"/>
              </w:rPr>
              <w:t>种子</w:t>
            </w:r>
          </w:p>
        </w:tc>
        <w:tc>
          <w:tcPr>
            <w:tcW w:w="548" w:type="pct"/>
            <w:vMerge w:val="restart"/>
            <w:shd w:val="clear" w:color="000000" w:fill="FFFFFF"/>
            <w:vAlign w:val="center"/>
          </w:tcPr>
          <w:p w14:paraId="634FD828">
            <w:pPr>
              <w:widowControl/>
              <w:rPr>
                <w:rFonts w:hAnsi="宋体" w:cs="Times New Roman"/>
                <w:color w:val="000000"/>
                <w:sz w:val="24"/>
                <w:szCs w:val="24"/>
                <w:lang w:eastAsia="zh-CN"/>
              </w:rPr>
            </w:pPr>
            <w:r>
              <w:rPr>
                <w:rFonts w:hint="eastAsia" w:hAnsi="宋体" w:cs="Times New Roman"/>
                <w:color w:val="000000"/>
                <w:sz w:val="24"/>
                <w:szCs w:val="24"/>
                <w:lang w:eastAsia="zh-CN"/>
              </w:rPr>
              <w:t>对销售农作物授权品种未使用其注册登记的名称的处罚</w:t>
            </w:r>
          </w:p>
        </w:tc>
        <w:tc>
          <w:tcPr>
            <w:tcW w:w="416" w:type="pct"/>
            <w:vMerge w:val="restart"/>
            <w:shd w:val="clear" w:color="000000" w:fill="FFFFFF"/>
            <w:vAlign w:val="center"/>
          </w:tcPr>
          <w:p w14:paraId="1CEE87F5">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《中华人民共和国植物新品种保护条例》 第四十二条 </w:t>
            </w:r>
          </w:p>
        </w:tc>
        <w:tc>
          <w:tcPr>
            <w:tcW w:w="680" w:type="pct"/>
            <w:vMerge w:val="restart"/>
            <w:shd w:val="clear" w:color="000000" w:fill="FFFFFF"/>
            <w:vAlign w:val="center"/>
          </w:tcPr>
          <w:p w14:paraId="64659E0D">
            <w:pPr>
              <w:widowControl/>
              <w:rPr>
                <w:rFonts w:hAnsi="宋体" w:cs="Times New Roman"/>
                <w:color w:val="000000"/>
                <w:sz w:val="24"/>
                <w:szCs w:val="24"/>
                <w:lang w:eastAsia="zh-CN"/>
              </w:rPr>
            </w:pPr>
            <w:r>
              <w:rPr>
                <w:rFonts w:hint="eastAsia" w:hAnsi="宋体" w:cs="Times New Roman"/>
                <w:color w:val="000000"/>
                <w:sz w:val="24"/>
                <w:szCs w:val="24"/>
                <w:lang w:eastAsia="zh-CN"/>
              </w:rPr>
              <w:t>销售授权品种未使用其注册登记的名称的，由县级以上人民政府农业、林业行政部门依据各自的职权责令限期改正，可以处1000元以下的罚款。</w:t>
            </w:r>
          </w:p>
        </w:tc>
        <w:tc>
          <w:tcPr>
            <w:tcW w:w="1361" w:type="pct"/>
            <w:gridSpan w:val="2"/>
            <w:shd w:val="clear" w:color="000000" w:fill="FFFFFF"/>
            <w:vAlign w:val="center"/>
          </w:tcPr>
          <w:p w14:paraId="52471C8F">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违法行为较轻，或有其他从轻处罚情节的</w:t>
            </w:r>
          </w:p>
        </w:tc>
        <w:tc>
          <w:tcPr>
            <w:tcW w:w="1287" w:type="pct"/>
            <w:shd w:val="clear" w:color="000000" w:fill="FFFFFF"/>
            <w:vAlign w:val="center"/>
          </w:tcPr>
          <w:p w14:paraId="3567D784">
            <w:pPr>
              <w:widowControl/>
              <w:rPr>
                <w:rFonts w:hAnsi="宋体" w:cs="Times New Roman"/>
                <w:color w:val="000000"/>
                <w:sz w:val="24"/>
                <w:szCs w:val="24"/>
                <w:lang w:eastAsia="zh-CN"/>
              </w:rPr>
            </w:pPr>
            <w:r>
              <w:rPr>
                <w:rFonts w:hint="eastAsia" w:hAnsi="宋体" w:cs="Times New Roman"/>
                <w:color w:val="000000"/>
                <w:sz w:val="24"/>
                <w:szCs w:val="24"/>
                <w:lang w:eastAsia="zh-CN"/>
              </w:rPr>
              <w:t>处0.03万元以下罚款（含0.03万元）</w:t>
            </w:r>
          </w:p>
        </w:tc>
        <w:tc>
          <w:tcPr>
            <w:tcW w:w="327" w:type="pct"/>
            <w:vMerge w:val="restart"/>
            <w:shd w:val="clear" w:color="000000" w:fill="FFFFFF"/>
            <w:vAlign w:val="center"/>
          </w:tcPr>
          <w:p w14:paraId="452F265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315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744530B5">
            <w:pPr>
              <w:widowControl/>
              <w:rPr>
                <w:rFonts w:hAnsi="宋体" w:cs="Times New Roman"/>
                <w:color w:val="000000"/>
                <w:sz w:val="24"/>
                <w:szCs w:val="24"/>
                <w:lang w:eastAsia="zh-CN"/>
              </w:rPr>
            </w:pPr>
          </w:p>
        </w:tc>
        <w:tc>
          <w:tcPr>
            <w:tcW w:w="210" w:type="pct"/>
            <w:vMerge w:val="continue"/>
            <w:vAlign w:val="center"/>
          </w:tcPr>
          <w:p w14:paraId="3B03A2FD">
            <w:pPr>
              <w:widowControl/>
              <w:rPr>
                <w:rFonts w:hAnsi="宋体" w:cs="Times New Roman"/>
                <w:color w:val="000000"/>
                <w:sz w:val="24"/>
                <w:szCs w:val="24"/>
                <w:lang w:eastAsia="zh-CN"/>
              </w:rPr>
            </w:pPr>
          </w:p>
        </w:tc>
        <w:tc>
          <w:tcPr>
            <w:tcW w:w="548" w:type="pct"/>
            <w:vMerge w:val="continue"/>
            <w:vAlign w:val="center"/>
          </w:tcPr>
          <w:p w14:paraId="28C20E14">
            <w:pPr>
              <w:widowControl/>
              <w:rPr>
                <w:rFonts w:hAnsi="宋体" w:cs="Times New Roman"/>
                <w:color w:val="000000"/>
                <w:sz w:val="24"/>
                <w:szCs w:val="24"/>
                <w:lang w:eastAsia="zh-CN"/>
              </w:rPr>
            </w:pPr>
          </w:p>
        </w:tc>
        <w:tc>
          <w:tcPr>
            <w:tcW w:w="416" w:type="pct"/>
            <w:vMerge w:val="continue"/>
            <w:vAlign w:val="center"/>
          </w:tcPr>
          <w:p w14:paraId="2E6C3C83">
            <w:pPr>
              <w:widowControl/>
              <w:rPr>
                <w:rFonts w:hAnsi="宋体" w:cs="Times New Roman"/>
                <w:color w:val="000000"/>
                <w:sz w:val="24"/>
                <w:szCs w:val="24"/>
                <w:lang w:eastAsia="zh-CN"/>
              </w:rPr>
            </w:pPr>
          </w:p>
        </w:tc>
        <w:tc>
          <w:tcPr>
            <w:tcW w:w="680" w:type="pct"/>
            <w:vMerge w:val="continue"/>
            <w:vAlign w:val="center"/>
          </w:tcPr>
          <w:p w14:paraId="1F6F402D">
            <w:pPr>
              <w:widowControl/>
              <w:rPr>
                <w:rFonts w:hAnsi="宋体" w:cs="Times New Roman"/>
                <w:color w:val="000000"/>
                <w:sz w:val="24"/>
                <w:szCs w:val="24"/>
                <w:lang w:eastAsia="zh-CN"/>
              </w:rPr>
            </w:pPr>
          </w:p>
        </w:tc>
        <w:tc>
          <w:tcPr>
            <w:tcW w:w="1361" w:type="pct"/>
            <w:gridSpan w:val="2"/>
            <w:shd w:val="clear" w:color="000000" w:fill="FFFFFF"/>
            <w:vAlign w:val="center"/>
          </w:tcPr>
          <w:p w14:paraId="6B3B69A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违法行为一般，且没有其他从轻或从重处罚情节的</w:t>
            </w:r>
          </w:p>
        </w:tc>
        <w:tc>
          <w:tcPr>
            <w:tcW w:w="1287" w:type="pct"/>
            <w:shd w:val="clear" w:color="000000" w:fill="FFFFFF"/>
            <w:vAlign w:val="center"/>
          </w:tcPr>
          <w:p w14:paraId="00BB368E">
            <w:pPr>
              <w:widowControl/>
              <w:rPr>
                <w:rFonts w:hAnsi="宋体" w:cs="Times New Roman"/>
                <w:color w:val="000000"/>
                <w:sz w:val="24"/>
                <w:szCs w:val="24"/>
                <w:lang w:eastAsia="zh-CN"/>
              </w:rPr>
            </w:pPr>
            <w:r>
              <w:rPr>
                <w:rFonts w:hint="eastAsia" w:hAnsi="宋体" w:cs="Times New Roman"/>
                <w:color w:val="000000"/>
                <w:sz w:val="24"/>
                <w:szCs w:val="24"/>
                <w:lang w:eastAsia="zh-CN"/>
              </w:rPr>
              <w:t>处0.03-0.06万元罚款（不含0.03万元，含0.06万元）</w:t>
            </w:r>
          </w:p>
        </w:tc>
        <w:tc>
          <w:tcPr>
            <w:tcW w:w="327" w:type="pct"/>
            <w:vMerge w:val="continue"/>
            <w:vAlign w:val="center"/>
          </w:tcPr>
          <w:p w14:paraId="6F3F0697">
            <w:pPr>
              <w:widowControl/>
              <w:rPr>
                <w:rFonts w:hAnsi="宋体" w:cs="Times New Roman"/>
                <w:color w:val="000000"/>
                <w:sz w:val="24"/>
                <w:szCs w:val="24"/>
                <w:lang w:eastAsia="zh-CN"/>
              </w:rPr>
            </w:pPr>
          </w:p>
        </w:tc>
      </w:tr>
      <w:tr w14:paraId="0458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21535D0C">
            <w:pPr>
              <w:widowControl/>
              <w:rPr>
                <w:rFonts w:hAnsi="宋体" w:cs="Times New Roman"/>
                <w:color w:val="000000"/>
                <w:sz w:val="24"/>
                <w:szCs w:val="24"/>
                <w:lang w:eastAsia="zh-CN"/>
              </w:rPr>
            </w:pPr>
          </w:p>
        </w:tc>
        <w:tc>
          <w:tcPr>
            <w:tcW w:w="210" w:type="pct"/>
            <w:vMerge w:val="continue"/>
            <w:vAlign w:val="center"/>
          </w:tcPr>
          <w:p w14:paraId="77B6CA15">
            <w:pPr>
              <w:widowControl/>
              <w:rPr>
                <w:rFonts w:hAnsi="宋体" w:cs="Times New Roman"/>
                <w:color w:val="000000"/>
                <w:sz w:val="24"/>
                <w:szCs w:val="24"/>
                <w:lang w:eastAsia="zh-CN"/>
              </w:rPr>
            </w:pPr>
          </w:p>
        </w:tc>
        <w:tc>
          <w:tcPr>
            <w:tcW w:w="548" w:type="pct"/>
            <w:vMerge w:val="continue"/>
            <w:vAlign w:val="center"/>
          </w:tcPr>
          <w:p w14:paraId="04E173E5">
            <w:pPr>
              <w:widowControl/>
              <w:rPr>
                <w:rFonts w:hAnsi="宋体" w:cs="Times New Roman"/>
                <w:color w:val="000000"/>
                <w:sz w:val="24"/>
                <w:szCs w:val="24"/>
                <w:lang w:eastAsia="zh-CN"/>
              </w:rPr>
            </w:pPr>
          </w:p>
        </w:tc>
        <w:tc>
          <w:tcPr>
            <w:tcW w:w="416" w:type="pct"/>
            <w:vMerge w:val="continue"/>
            <w:vAlign w:val="center"/>
          </w:tcPr>
          <w:p w14:paraId="685ABE53">
            <w:pPr>
              <w:widowControl/>
              <w:rPr>
                <w:rFonts w:hAnsi="宋体" w:cs="Times New Roman"/>
                <w:color w:val="000000"/>
                <w:sz w:val="24"/>
                <w:szCs w:val="24"/>
                <w:lang w:eastAsia="zh-CN"/>
              </w:rPr>
            </w:pPr>
          </w:p>
        </w:tc>
        <w:tc>
          <w:tcPr>
            <w:tcW w:w="680" w:type="pct"/>
            <w:vMerge w:val="continue"/>
            <w:vAlign w:val="center"/>
          </w:tcPr>
          <w:p w14:paraId="32364EEA">
            <w:pPr>
              <w:widowControl/>
              <w:rPr>
                <w:rFonts w:hAnsi="宋体" w:cs="Times New Roman"/>
                <w:color w:val="000000"/>
                <w:sz w:val="24"/>
                <w:szCs w:val="24"/>
                <w:lang w:eastAsia="zh-CN"/>
              </w:rPr>
            </w:pPr>
          </w:p>
        </w:tc>
        <w:tc>
          <w:tcPr>
            <w:tcW w:w="1361" w:type="pct"/>
            <w:gridSpan w:val="2"/>
            <w:shd w:val="clear" w:color="000000" w:fill="FFFFFF"/>
            <w:vAlign w:val="center"/>
          </w:tcPr>
          <w:p w14:paraId="7C59EA2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违法行为较重，或有其他从重处罚情节的</w:t>
            </w:r>
          </w:p>
        </w:tc>
        <w:tc>
          <w:tcPr>
            <w:tcW w:w="1287" w:type="pct"/>
            <w:shd w:val="clear" w:color="000000" w:fill="FFFFFF"/>
            <w:vAlign w:val="center"/>
          </w:tcPr>
          <w:p w14:paraId="4458FAB0">
            <w:pPr>
              <w:widowControl/>
              <w:rPr>
                <w:rFonts w:hAnsi="宋体" w:cs="Times New Roman"/>
                <w:color w:val="000000"/>
                <w:sz w:val="24"/>
                <w:szCs w:val="24"/>
                <w:lang w:eastAsia="zh-CN"/>
              </w:rPr>
            </w:pPr>
            <w:r>
              <w:rPr>
                <w:rFonts w:hint="eastAsia" w:hAnsi="宋体" w:cs="Times New Roman"/>
                <w:color w:val="000000"/>
                <w:sz w:val="24"/>
                <w:szCs w:val="24"/>
                <w:lang w:eastAsia="zh-CN"/>
              </w:rPr>
              <w:t>处0.06-0.1万元罚款（不含0.06万元，含0.1万元）</w:t>
            </w:r>
          </w:p>
        </w:tc>
        <w:tc>
          <w:tcPr>
            <w:tcW w:w="327" w:type="pct"/>
            <w:vMerge w:val="continue"/>
            <w:vAlign w:val="center"/>
          </w:tcPr>
          <w:p w14:paraId="74CC14FB">
            <w:pPr>
              <w:widowControl/>
              <w:rPr>
                <w:rFonts w:hAnsi="宋体" w:cs="Times New Roman"/>
                <w:color w:val="000000"/>
                <w:sz w:val="24"/>
                <w:szCs w:val="24"/>
                <w:lang w:eastAsia="zh-CN"/>
              </w:rPr>
            </w:pPr>
          </w:p>
        </w:tc>
      </w:tr>
      <w:tr w14:paraId="3F66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restart"/>
            <w:shd w:val="clear" w:color="000000" w:fill="FFFFFF"/>
            <w:vAlign w:val="center"/>
          </w:tcPr>
          <w:p w14:paraId="3C97CF49">
            <w:pPr>
              <w:widowControl/>
              <w:jc w:val="center"/>
              <w:rPr>
                <w:rFonts w:hAnsi="宋体" w:cs="Times New Roman"/>
                <w:color w:val="000000"/>
                <w:sz w:val="24"/>
                <w:szCs w:val="24"/>
              </w:rPr>
            </w:pPr>
            <w:r>
              <w:rPr>
                <w:rFonts w:hint="eastAsia" w:hAnsi="宋体" w:cs="Times New Roman"/>
                <w:color w:val="000000"/>
                <w:sz w:val="24"/>
                <w:szCs w:val="24"/>
              </w:rPr>
              <w:t>252</w:t>
            </w:r>
          </w:p>
        </w:tc>
        <w:tc>
          <w:tcPr>
            <w:tcW w:w="210" w:type="pct"/>
            <w:vMerge w:val="restart"/>
            <w:shd w:val="clear" w:color="000000" w:fill="FFFFFF"/>
            <w:vAlign w:val="center"/>
          </w:tcPr>
          <w:p w14:paraId="2148DDFA">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913302B">
            <w:pPr>
              <w:widowControl/>
              <w:rPr>
                <w:rFonts w:hAnsi="宋体" w:cs="Times New Roman"/>
                <w:color w:val="000000"/>
                <w:sz w:val="24"/>
                <w:szCs w:val="24"/>
                <w:lang w:eastAsia="zh-CN"/>
              </w:rPr>
            </w:pPr>
            <w:r>
              <w:rPr>
                <w:rFonts w:hint="eastAsia" w:hAnsi="宋体" w:cs="Times New Roman"/>
                <w:color w:val="000000"/>
                <w:sz w:val="24"/>
                <w:szCs w:val="24"/>
                <w:lang w:eastAsia="zh-CN"/>
              </w:rPr>
              <w:t>对农产品质量安全检测机构、检测人员出具虚假检测报告的处罚</w:t>
            </w:r>
          </w:p>
        </w:tc>
        <w:tc>
          <w:tcPr>
            <w:tcW w:w="416" w:type="pct"/>
            <w:vMerge w:val="restart"/>
            <w:shd w:val="clear" w:color="000000" w:fill="FFFFFF"/>
            <w:vAlign w:val="center"/>
          </w:tcPr>
          <w:p w14:paraId="1E0E7534">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《中华人民共和国农产品质量安全法》第六十五条（本法自2023年1月1日起施行）</w:t>
            </w:r>
          </w:p>
        </w:tc>
        <w:tc>
          <w:tcPr>
            <w:tcW w:w="680" w:type="pct"/>
            <w:vMerge w:val="restart"/>
            <w:shd w:val="clear" w:color="000000" w:fill="FFFFFF"/>
            <w:vAlign w:val="center"/>
          </w:tcPr>
          <w:p w14:paraId="3AD9523B">
            <w:pPr>
              <w:widowControl/>
              <w:rPr>
                <w:rFonts w:hAnsi="宋体" w:cs="Times New Roman"/>
                <w:color w:val="000000"/>
                <w:sz w:val="24"/>
                <w:szCs w:val="24"/>
                <w:lang w:eastAsia="zh-CN"/>
              </w:rPr>
            </w:pPr>
            <w:r>
              <w:rPr>
                <w:rFonts w:hint="eastAsia" w:hAnsi="宋体" w:cs="Times New Roman"/>
                <w:color w:val="000000"/>
                <w:sz w:val="24"/>
                <w:szCs w:val="24"/>
                <w:lang w:eastAsia="zh-CN"/>
              </w:rPr>
              <w:t>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w:t>
            </w:r>
          </w:p>
        </w:tc>
        <w:tc>
          <w:tcPr>
            <w:tcW w:w="715" w:type="pct"/>
            <w:vMerge w:val="restart"/>
            <w:shd w:val="clear" w:color="000000" w:fill="FFFFFF"/>
            <w:vAlign w:val="center"/>
          </w:tcPr>
          <w:p w14:paraId="399C064F">
            <w:pPr>
              <w:widowControl/>
              <w:rPr>
                <w:rFonts w:hAnsi="宋体" w:cs="Times New Roman"/>
                <w:color w:val="000000"/>
                <w:sz w:val="24"/>
                <w:szCs w:val="24"/>
                <w:lang w:eastAsia="zh-CN"/>
              </w:rPr>
            </w:pPr>
            <w:r>
              <w:rPr>
                <w:rFonts w:hint="eastAsia" w:hAnsi="宋体" w:cs="Times New Roman"/>
                <w:color w:val="000000"/>
                <w:sz w:val="24"/>
                <w:szCs w:val="24"/>
                <w:lang w:eastAsia="zh-CN"/>
              </w:rPr>
              <w:t>农产品质量安全检测机构</w:t>
            </w:r>
          </w:p>
        </w:tc>
        <w:tc>
          <w:tcPr>
            <w:tcW w:w="646" w:type="pct"/>
            <w:shd w:val="clear" w:color="000000" w:fill="FFFFFF"/>
            <w:vAlign w:val="center"/>
          </w:tcPr>
          <w:p w14:paraId="33ECF874">
            <w:pPr>
              <w:widowControl/>
              <w:rPr>
                <w:rFonts w:hAnsi="宋体" w:cs="Times New Roman"/>
                <w:color w:val="000000"/>
                <w:sz w:val="24"/>
                <w:szCs w:val="24"/>
                <w:lang w:eastAsia="zh-CN"/>
              </w:rPr>
            </w:pPr>
            <w:r>
              <w:rPr>
                <w:rFonts w:hint="eastAsia" w:hAnsi="宋体" w:cs="Times New Roman"/>
                <w:color w:val="000000"/>
                <w:sz w:val="24"/>
                <w:szCs w:val="24"/>
                <w:lang w:eastAsia="zh-CN"/>
              </w:rPr>
              <w:t>初次且违法情节、危害后果轻微的或有其他从轻处罚情节的</w:t>
            </w:r>
          </w:p>
        </w:tc>
        <w:tc>
          <w:tcPr>
            <w:tcW w:w="1287" w:type="pct"/>
            <w:shd w:val="clear" w:color="000000" w:fill="FFFFFF"/>
            <w:vAlign w:val="center"/>
          </w:tcPr>
          <w:p w14:paraId="60CD46E6">
            <w:pPr>
              <w:widowControl/>
              <w:rPr>
                <w:rFonts w:hAnsi="宋体" w:cs="Times New Roman"/>
                <w:color w:val="000000"/>
                <w:sz w:val="24"/>
                <w:szCs w:val="24"/>
                <w:lang w:eastAsia="zh-CN"/>
              </w:rPr>
            </w:pPr>
            <w:r>
              <w:rPr>
                <w:rFonts w:hint="eastAsia" w:hAnsi="宋体" w:cs="Times New Roman"/>
                <w:color w:val="000000"/>
                <w:sz w:val="24"/>
                <w:szCs w:val="24"/>
                <w:lang w:eastAsia="zh-CN"/>
              </w:rPr>
              <w:t>处5万-6.5万元罚款（不含6.5万元）</w:t>
            </w:r>
          </w:p>
        </w:tc>
        <w:tc>
          <w:tcPr>
            <w:tcW w:w="327" w:type="pct"/>
            <w:vMerge w:val="restart"/>
            <w:shd w:val="clear" w:color="000000" w:fill="FFFFFF"/>
            <w:vAlign w:val="center"/>
          </w:tcPr>
          <w:p w14:paraId="4ED6BFA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678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5BADC2E3">
            <w:pPr>
              <w:widowControl/>
              <w:rPr>
                <w:rFonts w:hAnsi="宋体" w:cs="Times New Roman"/>
                <w:color w:val="000000"/>
                <w:sz w:val="24"/>
                <w:szCs w:val="24"/>
                <w:lang w:eastAsia="zh-CN"/>
              </w:rPr>
            </w:pPr>
          </w:p>
        </w:tc>
        <w:tc>
          <w:tcPr>
            <w:tcW w:w="210" w:type="pct"/>
            <w:vMerge w:val="continue"/>
            <w:vAlign w:val="center"/>
          </w:tcPr>
          <w:p w14:paraId="5467DC6B">
            <w:pPr>
              <w:widowControl/>
              <w:rPr>
                <w:rFonts w:hAnsi="宋体" w:cs="Times New Roman"/>
                <w:color w:val="000000"/>
                <w:sz w:val="24"/>
                <w:szCs w:val="24"/>
                <w:lang w:eastAsia="zh-CN"/>
              </w:rPr>
            </w:pPr>
          </w:p>
        </w:tc>
        <w:tc>
          <w:tcPr>
            <w:tcW w:w="548" w:type="pct"/>
            <w:vMerge w:val="continue"/>
            <w:vAlign w:val="center"/>
          </w:tcPr>
          <w:p w14:paraId="1A52A55D">
            <w:pPr>
              <w:widowControl/>
              <w:rPr>
                <w:rFonts w:hAnsi="宋体" w:cs="Times New Roman"/>
                <w:color w:val="000000"/>
                <w:sz w:val="24"/>
                <w:szCs w:val="24"/>
                <w:lang w:eastAsia="zh-CN"/>
              </w:rPr>
            </w:pPr>
          </w:p>
        </w:tc>
        <w:tc>
          <w:tcPr>
            <w:tcW w:w="416" w:type="pct"/>
            <w:vMerge w:val="continue"/>
            <w:vAlign w:val="center"/>
          </w:tcPr>
          <w:p w14:paraId="63CCB5D7">
            <w:pPr>
              <w:widowControl/>
              <w:rPr>
                <w:rFonts w:hAnsi="宋体" w:cs="Times New Roman"/>
                <w:color w:val="000000"/>
                <w:sz w:val="24"/>
                <w:szCs w:val="24"/>
                <w:lang w:eastAsia="zh-CN"/>
              </w:rPr>
            </w:pPr>
          </w:p>
        </w:tc>
        <w:tc>
          <w:tcPr>
            <w:tcW w:w="680" w:type="pct"/>
            <w:vMerge w:val="continue"/>
            <w:vAlign w:val="center"/>
          </w:tcPr>
          <w:p w14:paraId="48FD3550">
            <w:pPr>
              <w:widowControl/>
              <w:rPr>
                <w:rFonts w:hAnsi="宋体" w:cs="Times New Roman"/>
                <w:color w:val="000000"/>
                <w:sz w:val="24"/>
                <w:szCs w:val="24"/>
                <w:lang w:eastAsia="zh-CN"/>
              </w:rPr>
            </w:pPr>
          </w:p>
        </w:tc>
        <w:tc>
          <w:tcPr>
            <w:tcW w:w="715" w:type="pct"/>
            <w:vMerge w:val="continue"/>
            <w:vAlign w:val="center"/>
          </w:tcPr>
          <w:p w14:paraId="68E67160">
            <w:pPr>
              <w:widowControl/>
              <w:rPr>
                <w:rFonts w:hAnsi="宋体" w:cs="Times New Roman"/>
                <w:color w:val="000000"/>
                <w:sz w:val="24"/>
                <w:szCs w:val="24"/>
                <w:lang w:eastAsia="zh-CN"/>
              </w:rPr>
            </w:pPr>
          </w:p>
        </w:tc>
        <w:tc>
          <w:tcPr>
            <w:tcW w:w="646" w:type="pct"/>
            <w:shd w:val="clear" w:color="000000" w:fill="FFFFFF"/>
            <w:vAlign w:val="center"/>
          </w:tcPr>
          <w:p w14:paraId="00BBFB02">
            <w:pPr>
              <w:widowControl/>
              <w:rPr>
                <w:rFonts w:hAnsi="宋体" w:cs="Times New Roman"/>
                <w:color w:val="000000"/>
                <w:sz w:val="24"/>
                <w:szCs w:val="24"/>
                <w:lang w:eastAsia="zh-CN"/>
              </w:rPr>
            </w:pPr>
            <w:r>
              <w:rPr>
                <w:rFonts w:hint="eastAsia" w:hAnsi="宋体" w:cs="Times New Roman"/>
                <w:color w:val="000000"/>
                <w:sz w:val="24"/>
                <w:szCs w:val="24"/>
                <w:lang w:eastAsia="zh-CN"/>
              </w:rPr>
              <w:t>发现两次的且没有从轻或从重处罚情节</w:t>
            </w:r>
          </w:p>
        </w:tc>
        <w:tc>
          <w:tcPr>
            <w:tcW w:w="1287" w:type="pct"/>
            <w:shd w:val="clear" w:color="000000" w:fill="FFFFFF"/>
            <w:vAlign w:val="center"/>
          </w:tcPr>
          <w:p w14:paraId="5FA17BB7">
            <w:pPr>
              <w:widowControl/>
              <w:rPr>
                <w:rFonts w:hAnsi="宋体" w:cs="Times New Roman"/>
                <w:color w:val="000000"/>
                <w:sz w:val="24"/>
                <w:szCs w:val="24"/>
                <w:lang w:eastAsia="zh-CN"/>
              </w:rPr>
            </w:pPr>
            <w:r>
              <w:rPr>
                <w:rFonts w:hint="eastAsia" w:hAnsi="宋体" w:cs="Times New Roman"/>
                <w:color w:val="000000"/>
                <w:sz w:val="24"/>
                <w:szCs w:val="24"/>
                <w:lang w:eastAsia="zh-CN"/>
              </w:rPr>
              <w:t>处6.5万-8万元罚款（不含8万元）</w:t>
            </w:r>
          </w:p>
        </w:tc>
        <w:tc>
          <w:tcPr>
            <w:tcW w:w="327" w:type="pct"/>
            <w:vMerge w:val="continue"/>
            <w:vAlign w:val="center"/>
          </w:tcPr>
          <w:p w14:paraId="64FD7063">
            <w:pPr>
              <w:widowControl/>
              <w:rPr>
                <w:rFonts w:hAnsi="宋体" w:cs="Times New Roman"/>
                <w:color w:val="000000"/>
                <w:sz w:val="24"/>
                <w:szCs w:val="24"/>
                <w:lang w:eastAsia="zh-CN"/>
              </w:rPr>
            </w:pPr>
          </w:p>
        </w:tc>
      </w:tr>
      <w:tr w14:paraId="251E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5A120AA2">
            <w:pPr>
              <w:widowControl/>
              <w:rPr>
                <w:rFonts w:hAnsi="宋体" w:cs="Times New Roman"/>
                <w:color w:val="000000"/>
                <w:sz w:val="24"/>
                <w:szCs w:val="24"/>
                <w:lang w:eastAsia="zh-CN"/>
              </w:rPr>
            </w:pPr>
          </w:p>
        </w:tc>
        <w:tc>
          <w:tcPr>
            <w:tcW w:w="210" w:type="pct"/>
            <w:vMerge w:val="continue"/>
            <w:vAlign w:val="center"/>
          </w:tcPr>
          <w:p w14:paraId="3B4A3E87">
            <w:pPr>
              <w:widowControl/>
              <w:rPr>
                <w:rFonts w:hAnsi="宋体" w:cs="Times New Roman"/>
                <w:color w:val="000000"/>
                <w:sz w:val="24"/>
                <w:szCs w:val="24"/>
                <w:lang w:eastAsia="zh-CN"/>
              </w:rPr>
            </w:pPr>
          </w:p>
        </w:tc>
        <w:tc>
          <w:tcPr>
            <w:tcW w:w="548" w:type="pct"/>
            <w:vMerge w:val="continue"/>
            <w:vAlign w:val="center"/>
          </w:tcPr>
          <w:p w14:paraId="54C656EB">
            <w:pPr>
              <w:widowControl/>
              <w:rPr>
                <w:rFonts w:hAnsi="宋体" w:cs="Times New Roman"/>
                <w:color w:val="000000"/>
                <w:sz w:val="24"/>
                <w:szCs w:val="24"/>
                <w:lang w:eastAsia="zh-CN"/>
              </w:rPr>
            </w:pPr>
          </w:p>
        </w:tc>
        <w:tc>
          <w:tcPr>
            <w:tcW w:w="416" w:type="pct"/>
            <w:vMerge w:val="continue"/>
            <w:vAlign w:val="center"/>
          </w:tcPr>
          <w:p w14:paraId="38FE55BF">
            <w:pPr>
              <w:widowControl/>
              <w:rPr>
                <w:rFonts w:hAnsi="宋体" w:cs="Times New Roman"/>
                <w:color w:val="000000"/>
                <w:sz w:val="24"/>
                <w:szCs w:val="24"/>
                <w:lang w:eastAsia="zh-CN"/>
              </w:rPr>
            </w:pPr>
          </w:p>
        </w:tc>
        <w:tc>
          <w:tcPr>
            <w:tcW w:w="680" w:type="pct"/>
            <w:vMerge w:val="continue"/>
            <w:vAlign w:val="center"/>
          </w:tcPr>
          <w:p w14:paraId="6F464C13">
            <w:pPr>
              <w:widowControl/>
              <w:rPr>
                <w:rFonts w:hAnsi="宋体" w:cs="Times New Roman"/>
                <w:color w:val="000000"/>
                <w:sz w:val="24"/>
                <w:szCs w:val="24"/>
                <w:lang w:eastAsia="zh-CN"/>
              </w:rPr>
            </w:pPr>
          </w:p>
        </w:tc>
        <w:tc>
          <w:tcPr>
            <w:tcW w:w="715" w:type="pct"/>
            <w:vMerge w:val="continue"/>
            <w:vAlign w:val="center"/>
          </w:tcPr>
          <w:p w14:paraId="7D761372">
            <w:pPr>
              <w:widowControl/>
              <w:rPr>
                <w:rFonts w:hAnsi="宋体" w:cs="Times New Roman"/>
                <w:color w:val="000000"/>
                <w:sz w:val="24"/>
                <w:szCs w:val="24"/>
                <w:lang w:eastAsia="zh-CN"/>
              </w:rPr>
            </w:pPr>
          </w:p>
        </w:tc>
        <w:tc>
          <w:tcPr>
            <w:tcW w:w="646" w:type="pct"/>
            <w:shd w:val="clear" w:color="000000" w:fill="FFFFFF"/>
            <w:vAlign w:val="center"/>
          </w:tcPr>
          <w:p w14:paraId="6576A1C9">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30A4B5BF">
            <w:pPr>
              <w:widowControl/>
              <w:rPr>
                <w:rFonts w:hAnsi="宋体" w:cs="Times New Roman"/>
                <w:color w:val="000000"/>
                <w:sz w:val="24"/>
                <w:szCs w:val="24"/>
              </w:rPr>
            </w:pPr>
            <w:r>
              <w:rPr>
                <w:rFonts w:hint="eastAsia" w:hAnsi="宋体" w:cs="Times New Roman"/>
                <w:color w:val="000000"/>
                <w:sz w:val="24"/>
                <w:szCs w:val="24"/>
              </w:rPr>
              <w:t>处8万-10万元罚款</w:t>
            </w:r>
          </w:p>
        </w:tc>
        <w:tc>
          <w:tcPr>
            <w:tcW w:w="327" w:type="pct"/>
            <w:vMerge w:val="continue"/>
            <w:vAlign w:val="center"/>
          </w:tcPr>
          <w:p w14:paraId="46E26554">
            <w:pPr>
              <w:widowControl/>
              <w:rPr>
                <w:rFonts w:hAnsi="宋体" w:cs="Times New Roman"/>
                <w:color w:val="000000"/>
                <w:sz w:val="24"/>
                <w:szCs w:val="24"/>
              </w:rPr>
            </w:pPr>
          </w:p>
        </w:tc>
      </w:tr>
      <w:tr w14:paraId="1471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7ABEAFD0">
            <w:pPr>
              <w:widowControl/>
              <w:rPr>
                <w:rFonts w:hAnsi="宋体" w:cs="Times New Roman"/>
                <w:color w:val="000000"/>
                <w:sz w:val="24"/>
                <w:szCs w:val="24"/>
              </w:rPr>
            </w:pPr>
          </w:p>
        </w:tc>
        <w:tc>
          <w:tcPr>
            <w:tcW w:w="210" w:type="pct"/>
            <w:vMerge w:val="continue"/>
            <w:vAlign w:val="center"/>
          </w:tcPr>
          <w:p w14:paraId="6720B283">
            <w:pPr>
              <w:widowControl/>
              <w:rPr>
                <w:rFonts w:hAnsi="宋体" w:cs="Times New Roman"/>
                <w:color w:val="000000"/>
                <w:sz w:val="24"/>
                <w:szCs w:val="24"/>
              </w:rPr>
            </w:pPr>
          </w:p>
        </w:tc>
        <w:tc>
          <w:tcPr>
            <w:tcW w:w="548" w:type="pct"/>
            <w:vMerge w:val="continue"/>
            <w:vAlign w:val="center"/>
          </w:tcPr>
          <w:p w14:paraId="28255AFA">
            <w:pPr>
              <w:widowControl/>
              <w:rPr>
                <w:rFonts w:hAnsi="宋体" w:cs="Times New Roman"/>
                <w:color w:val="000000"/>
                <w:sz w:val="24"/>
                <w:szCs w:val="24"/>
              </w:rPr>
            </w:pPr>
          </w:p>
        </w:tc>
        <w:tc>
          <w:tcPr>
            <w:tcW w:w="416" w:type="pct"/>
            <w:vMerge w:val="continue"/>
            <w:vAlign w:val="center"/>
          </w:tcPr>
          <w:p w14:paraId="039B7A2C">
            <w:pPr>
              <w:widowControl/>
              <w:rPr>
                <w:rFonts w:hAnsi="宋体" w:cs="Times New Roman"/>
                <w:color w:val="000000"/>
                <w:sz w:val="24"/>
                <w:szCs w:val="24"/>
              </w:rPr>
            </w:pPr>
          </w:p>
        </w:tc>
        <w:tc>
          <w:tcPr>
            <w:tcW w:w="680" w:type="pct"/>
            <w:vMerge w:val="continue"/>
            <w:vAlign w:val="center"/>
          </w:tcPr>
          <w:p w14:paraId="731E7721">
            <w:pPr>
              <w:widowControl/>
              <w:rPr>
                <w:rFonts w:hAnsi="宋体" w:cs="Times New Roman"/>
                <w:color w:val="000000"/>
                <w:sz w:val="24"/>
                <w:szCs w:val="24"/>
              </w:rPr>
            </w:pPr>
          </w:p>
        </w:tc>
        <w:tc>
          <w:tcPr>
            <w:tcW w:w="715" w:type="pct"/>
            <w:vMerge w:val="restart"/>
            <w:shd w:val="clear" w:color="000000" w:fill="FFFFFF"/>
            <w:vAlign w:val="center"/>
          </w:tcPr>
          <w:p w14:paraId="596CE686">
            <w:pPr>
              <w:widowControl/>
              <w:rPr>
                <w:rFonts w:hAnsi="宋体" w:cs="Times New Roman"/>
                <w:color w:val="000000"/>
                <w:sz w:val="24"/>
                <w:szCs w:val="24"/>
                <w:lang w:eastAsia="zh-CN"/>
              </w:rPr>
            </w:pPr>
            <w:r>
              <w:rPr>
                <w:rFonts w:hint="eastAsia" w:hAnsi="宋体" w:cs="Times New Roman"/>
                <w:color w:val="000000"/>
                <w:sz w:val="24"/>
                <w:szCs w:val="24"/>
                <w:lang w:eastAsia="zh-CN"/>
              </w:rPr>
              <w:t>直接负责的主管人员和其他直接责任人员</w:t>
            </w:r>
          </w:p>
        </w:tc>
        <w:tc>
          <w:tcPr>
            <w:tcW w:w="646" w:type="pct"/>
            <w:shd w:val="clear" w:color="000000" w:fill="FFFFFF"/>
            <w:vAlign w:val="center"/>
          </w:tcPr>
          <w:p w14:paraId="5F5127F2">
            <w:pPr>
              <w:widowControl/>
              <w:rPr>
                <w:rFonts w:hAnsi="宋体" w:cs="Times New Roman"/>
                <w:color w:val="000000"/>
                <w:sz w:val="24"/>
                <w:szCs w:val="24"/>
                <w:lang w:eastAsia="zh-CN"/>
              </w:rPr>
            </w:pPr>
            <w:r>
              <w:rPr>
                <w:rFonts w:hint="eastAsia" w:hAnsi="宋体" w:cs="Times New Roman"/>
                <w:color w:val="000000"/>
                <w:sz w:val="24"/>
                <w:szCs w:val="24"/>
                <w:lang w:eastAsia="zh-CN"/>
              </w:rPr>
              <w:t>初次且违法情节、危害后果轻微的或有其他从轻处罚情节的</w:t>
            </w:r>
          </w:p>
        </w:tc>
        <w:tc>
          <w:tcPr>
            <w:tcW w:w="1287" w:type="pct"/>
            <w:shd w:val="clear" w:color="000000" w:fill="FFFFFF"/>
            <w:vAlign w:val="center"/>
          </w:tcPr>
          <w:p w14:paraId="482C7FD5">
            <w:pPr>
              <w:widowControl/>
              <w:rPr>
                <w:rFonts w:hAnsi="宋体" w:cs="Times New Roman"/>
                <w:color w:val="000000"/>
                <w:sz w:val="24"/>
                <w:szCs w:val="24"/>
                <w:lang w:eastAsia="zh-CN"/>
              </w:rPr>
            </w:pPr>
            <w:r>
              <w:rPr>
                <w:rFonts w:hint="eastAsia" w:hAnsi="宋体" w:cs="Times New Roman"/>
                <w:color w:val="000000"/>
                <w:sz w:val="24"/>
                <w:szCs w:val="24"/>
                <w:lang w:eastAsia="zh-CN"/>
              </w:rPr>
              <w:t>处1万-2.2万元罚款（不含2.2万元）</w:t>
            </w:r>
          </w:p>
        </w:tc>
        <w:tc>
          <w:tcPr>
            <w:tcW w:w="327" w:type="pct"/>
            <w:vMerge w:val="continue"/>
            <w:vAlign w:val="center"/>
          </w:tcPr>
          <w:p w14:paraId="462D21DF">
            <w:pPr>
              <w:widowControl/>
              <w:rPr>
                <w:rFonts w:hAnsi="宋体" w:cs="Times New Roman"/>
                <w:color w:val="000000"/>
                <w:sz w:val="24"/>
                <w:szCs w:val="24"/>
                <w:lang w:eastAsia="zh-CN"/>
              </w:rPr>
            </w:pPr>
          </w:p>
        </w:tc>
      </w:tr>
      <w:tr w14:paraId="161E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continue"/>
            <w:vAlign w:val="center"/>
          </w:tcPr>
          <w:p w14:paraId="523CFD98">
            <w:pPr>
              <w:widowControl/>
              <w:rPr>
                <w:rFonts w:hAnsi="宋体" w:cs="Times New Roman"/>
                <w:color w:val="000000"/>
                <w:sz w:val="24"/>
                <w:szCs w:val="24"/>
                <w:lang w:eastAsia="zh-CN"/>
              </w:rPr>
            </w:pPr>
          </w:p>
        </w:tc>
        <w:tc>
          <w:tcPr>
            <w:tcW w:w="210" w:type="pct"/>
            <w:vMerge w:val="continue"/>
            <w:vAlign w:val="center"/>
          </w:tcPr>
          <w:p w14:paraId="55FB83AA">
            <w:pPr>
              <w:widowControl/>
              <w:rPr>
                <w:rFonts w:hAnsi="宋体" w:cs="Times New Roman"/>
                <w:color w:val="000000"/>
                <w:sz w:val="24"/>
                <w:szCs w:val="24"/>
                <w:lang w:eastAsia="zh-CN"/>
              </w:rPr>
            </w:pPr>
          </w:p>
        </w:tc>
        <w:tc>
          <w:tcPr>
            <w:tcW w:w="548" w:type="pct"/>
            <w:vMerge w:val="continue"/>
            <w:vAlign w:val="center"/>
          </w:tcPr>
          <w:p w14:paraId="4220FBE7">
            <w:pPr>
              <w:widowControl/>
              <w:rPr>
                <w:rFonts w:hAnsi="宋体" w:cs="Times New Roman"/>
                <w:color w:val="000000"/>
                <w:sz w:val="24"/>
                <w:szCs w:val="24"/>
                <w:lang w:eastAsia="zh-CN"/>
              </w:rPr>
            </w:pPr>
          </w:p>
        </w:tc>
        <w:tc>
          <w:tcPr>
            <w:tcW w:w="416" w:type="pct"/>
            <w:vMerge w:val="continue"/>
            <w:vAlign w:val="center"/>
          </w:tcPr>
          <w:p w14:paraId="347B6BC8">
            <w:pPr>
              <w:widowControl/>
              <w:rPr>
                <w:rFonts w:hAnsi="宋体" w:cs="Times New Roman"/>
                <w:color w:val="000000"/>
                <w:sz w:val="24"/>
                <w:szCs w:val="24"/>
                <w:lang w:eastAsia="zh-CN"/>
              </w:rPr>
            </w:pPr>
          </w:p>
        </w:tc>
        <w:tc>
          <w:tcPr>
            <w:tcW w:w="680" w:type="pct"/>
            <w:vMerge w:val="continue"/>
            <w:vAlign w:val="center"/>
          </w:tcPr>
          <w:p w14:paraId="101F618F">
            <w:pPr>
              <w:widowControl/>
              <w:rPr>
                <w:rFonts w:hAnsi="宋体" w:cs="Times New Roman"/>
                <w:color w:val="000000"/>
                <w:sz w:val="24"/>
                <w:szCs w:val="24"/>
                <w:lang w:eastAsia="zh-CN"/>
              </w:rPr>
            </w:pPr>
          </w:p>
        </w:tc>
        <w:tc>
          <w:tcPr>
            <w:tcW w:w="715" w:type="pct"/>
            <w:vMerge w:val="continue"/>
            <w:vAlign w:val="center"/>
          </w:tcPr>
          <w:p w14:paraId="3B70E6D3">
            <w:pPr>
              <w:widowControl/>
              <w:rPr>
                <w:rFonts w:hAnsi="宋体" w:cs="Times New Roman"/>
                <w:color w:val="000000"/>
                <w:sz w:val="24"/>
                <w:szCs w:val="24"/>
                <w:lang w:eastAsia="zh-CN"/>
              </w:rPr>
            </w:pPr>
          </w:p>
        </w:tc>
        <w:tc>
          <w:tcPr>
            <w:tcW w:w="646" w:type="pct"/>
            <w:shd w:val="clear" w:color="000000" w:fill="FFFFFF"/>
            <w:vAlign w:val="center"/>
          </w:tcPr>
          <w:p w14:paraId="266117C7">
            <w:pPr>
              <w:widowControl/>
              <w:rPr>
                <w:rFonts w:hAnsi="宋体" w:cs="Times New Roman"/>
                <w:color w:val="000000"/>
                <w:sz w:val="24"/>
                <w:szCs w:val="24"/>
                <w:lang w:eastAsia="zh-CN"/>
              </w:rPr>
            </w:pPr>
            <w:r>
              <w:rPr>
                <w:rFonts w:hint="eastAsia" w:hAnsi="宋体" w:cs="Times New Roman"/>
                <w:color w:val="000000"/>
                <w:sz w:val="24"/>
                <w:szCs w:val="24"/>
                <w:lang w:eastAsia="zh-CN"/>
              </w:rPr>
              <w:t>发现两次的且没有从轻或从重处罚情节</w:t>
            </w:r>
          </w:p>
        </w:tc>
        <w:tc>
          <w:tcPr>
            <w:tcW w:w="1287" w:type="pct"/>
            <w:shd w:val="clear" w:color="000000" w:fill="FFFFFF"/>
            <w:vAlign w:val="center"/>
          </w:tcPr>
          <w:p w14:paraId="7CE66B8F">
            <w:pPr>
              <w:widowControl/>
              <w:rPr>
                <w:rFonts w:hAnsi="宋体" w:cs="Times New Roman"/>
                <w:color w:val="000000"/>
                <w:sz w:val="24"/>
                <w:szCs w:val="24"/>
                <w:lang w:eastAsia="zh-CN"/>
              </w:rPr>
            </w:pPr>
            <w:r>
              <w:rPr>
                <w:rFonts w:hint="eastAsia" w:hAnsi="宋体" w:cs="Times New Roman"/>
                <w:color w:val="000000"/>
                <w:sz w:val="24"/>
                <w:szCs w:val="24"/>
                <w:lang w:eastAsia="zh-CN"/>
              </w:rPr>
              <w:t>处2.2万-3.4万元罚款（不含3.4万元）</w:t>
            </w:r>
          </w:p>
        </w:tc>
        <w:tc>
          <w:tcPr>
            <w:tcW w:w="327" w:type="pct"/>
            <w:vMerge w:val="continue"/>
            <w:vAlign w:val="center"/>
          </w:tcPr>
          <w:p w14:paraId="6A008D25">
            <w:pPr>
              <w:widowControl/>
              <w:rPr>
                <w:rFonts w:hAnsi="宋体" w:cs="Times New Roman"/>
                <w:color w:val="000000"/>
                <w:sz w:val="24"/>
                <w:szCs w:val="24"/>
                <w:lang w:eastAsia="zh-CN"/>
              </w:rPr>
            </w:pPr>
          </w:p>
        </w:tc>
      </w:tr>
      <w:tr w14:paraId="216C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2CD48E96">
            <w:pPr>
              <w:widowControl/>
              <w:rPr>
                <w:rFonts w:hAnsi="宋体" w:cs="Times New Roman"/>
                <w:color w:val="000000"/>
                <w:sz w:val="24"/>
                <w:szCs w:val="24"/>
                <w:lang w:eastAsia="zh-CN"/>
              </w:rPr>
            </w:pPr>
          </w:p>
        </w:tc>
        <w:tc>
          <w:tcPr>
            <w:tcW w:w="210" w:type="pct"/>
            <w:vMerge w:val="continue"/>
            <w:vAlign w:val="center"/>
          </w:tcPr>
          <w:p w14:paraId="610C3FB4">
            <w:pPr>
              <w:widowControl/>
              <w:rPr>
                <w:rFonts w:hAnsi="宋体" w:cs="Times New Roman"/>
                <w:color w:val="000000"/>
                <w:sz w:val="24"/>
                <w:szCs w:val="24"/>
                <w:lang w:eastAsia="zh-CN"/>
              </w:rPr>
            </w:pPr>
          </w:p>
        </w:tc>
        <w:tc>
          <w:tcPr>
            <w:tcW w:w="548" w:type="pct"/>
            <w:vMerge w:val="continue"/>
            <w:vAlign w:val="center"/>
          </w:tcPr>
          <w:p w14:paraId="26962595">
            <w:pPr>
              <w:widowControl/>
              <w:rPr>
                <w:rFonts w:hAnsi="宋体" w:cs="Times New Roman"/>
                <w:color w:val="000000"/>
                <w:sz w:val="24"/>
                <w:szCs w:val="24"/>
                <w:lang w:eastAsia="zh-CN"/>
              </w:rPr>
            </w:pPr>
          </w:p>
        </w:tc>
        <w:tc>
          <w:tcPr>
            <w:tcW w:w="416" w:type="pct"/>
            <w:vMerge w:val="continue"/>
            <w:vAlign w:val="center"/>
          </w:tcPr>
          <w:p w14:paraId="051D664A">
            <w:pPr>
              <w:widowControl/>
              <w:rPr>
                <w:rFonts w:hAnsi="宋体" w:cs="Times New Roman"/>
                <w:color w:val="000000"/>
                <w:sz w:val="24"/>
                <w:szCs w:val="24"/>
                <w:lang w:eastAsia="zh-CN"/>
              </w:rPr>
            </w:pPr>
          </w:p>
        </w:tc>
        <w:tc>
          <w:tcPr>
            <w:tcW w:w="680" w:type="pct"/>
            <w:vMerge w:val="continue"/>
            <w:vAlign w:val="center"/>
          </w:tcPr>
          <w:p w14:paraId="1459662F">
            <w:pPr>
              <w:widowControl/>
              <w:rPr>
                <w:rFonts w:hAnsi="宋体" w:cs="Times New Roman"/>
                <w:color w:val="000000"/>
                <w:sz w:val="24"/>
                <w:szCs w:val="24"/>
                <w:lang w:eastAsia="zh-CN"/>
              </w:rPr>
            </w:pPr>
          </w:p>
        </w:tc>
        <w:tc>
          <w:tcPr>
            <w:tcW w:w="715" w:type="pct"/>
            <w:vMerge w:val="continue"/>
            <w:vAlign w:val="center"/>
          </w:tcPr>
          <w:p w14:paraId="25345D94">
            <w:pPr>
              <w:widowControl/>
              <w:rPr>
                <w:rFonts w:hAnsi="宋体" w:cs="Times New Roman"/>
                <w:color w:val="000000"/>
                <w:sz w:val="24"/>
                <w:szCs w:val="24"/>
                <w:lang w:eastAsia="zh-CN"/>
              </w:rPr>
            </w:pPr>
          </w:p>
        </w:tc>
        <w:tc>
          <w:tcPr>
            <w:tcW w:w="646" w:type="pct"/>
            <w:shd w:val="clear" w:color="000000" w:fill="FFFFFF"/>
            <w:vAlign w:val="center"/>
          </w:tcPr>
          <w:p w14:paraId="3A74A959">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4B6EF703">
            <w:pPr>
              <w:widowControl/>
              <w:rPr>
                <w:rFonts w:hAnsi="宋体" w:cs="Times New Roman"/>
                <w:color w:val="000000"/>
                <w:sz w:val="24"/>
                <w:szCs w:val="24"/>
              </w:rPr>
            </w:pPr>
            <w:r>
              <w:rPr>
                <w:rFonts w:hint="eastAsia" w:hAnsi="宋体" w:cs="Times New Roman"/>
                <w:color w:val="000000"/>
                <w:sz w:val="24"/>
                <w:szCs w:val="24"/>
              </w:rPr>
              <w:t>处3.4万-5万元罚款</w:t>
            </w:r>
          </w:p>
        </w:tc>
        <w:tc>
          <w:tcPr>
            <w:tcW w:w="327" w:type="pct"/>
            <w:vMerge w:val="continue"/>
            <w:vAlign w:val="center"/>
          </w:tcPr>
          <w:p w14:paraId="045428CD">
            <w:pPr>
              <w:widowControl/>
              <w:rPr>
                <w:rFonts w:hAnsi="宋体" w:cs="Times New Roman"/>
                <w:color w:val="000000"/>
                <w:sz w:val="24"/>
                <w:szCs w:val="24"/>
              </w:rPr>
            </w:pPr>
          </w:p>
        </w:tc>
      </w:tr>
      <w:tr w14:paraId="08E8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restart"/>
            <w:shd w:val="clear" w:color="000000" w:fill="FFFFFF"/>
            <w:vAlign w:val="center"/>
          </w:tcPr>
          <w:p w14:paraId="1A0934CD">
            <w:pPr>
              <w:widowControl/>
              <w:jc w:val="center"/>
              <w:rPr>
                <w:rFonts w:hAnsi="宋体" w:cs="Times New Roman"/>
                <w:color w:val="000000"/>
                <w:sz w:val="24"/>
                <w:szCs w:val="24"/>
              </w:rPr>
            </w:pPr>
            <w:r>
              <w:rPr>
                <w:rFonts w:hint="eastAsia" w:hAnsi="宋体" w:cs="Times New Roman"/>
                <w:color w:val="000000"/>
                <w:sz w:val="24"/>
                <w:szCs w:val="24"/>
              </w:rPr>
              <w:t>253</w:t>
            </w:r>
          </w:p>
        </w:tc>
        <w:tc>
          <w:tcPr>
            <w:tcW w:w="210" w:type="pct"/>
            <w:vMerge w:val="restart"/>
            <w:shd w:val="clear" w:color="000000" w:fill="FFFFFF"/>
            <w:vAlign w:val="center"/>
          </w:tcPr>
          <w:p w14:paraId="49265816">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EB4D9D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对在特定农产品禁止生产区域种植、养殖、捕捞、采集特定农产品或者建立特定农产品生产基地的处罚</w:t>
            </w:r>
          </w:p>
        </w:tc>
        <w:tc>
          <w:tcPr>
            <w:tcW w:w="416" w:type="pct"/>
            <w:vMerge w:val="restart"/>
            <w:shd w:val="clear" w:color="000000" w:fill="FFFFFF"/>
            <w:vAlign w:val="center"/>
          </w:tcPr>
          <w:p w14:paraId="7A907CE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《中华人民共和国农产品质量安全法》第六十六条（本法自2023年1月1日起施行）</w:t>
            </w:r>
          </w:p>
        </w:tc>
        <w:tc>
          <w:tcPr>
            <w:tcW w:w="680" w:type="pct"/>
            <w:vMerge w:val="restart"/>
            <w:shd w:val="clear" w:color="000000" w:fill="FFFFFF"/>
            <w:vAlign w:val="center"/>
          </w:tcPr>
          <w:p w14:paraId="45B9379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1361" w:type="pct"/>
            <w:gridSpan w:val="2"/>
            <w:shd w:val="clear" w:color="000000" w:fill="FFFFFF"/>
            <w:vAlign w:val="center"/>
          </w:tcPr>
          <w:p w14:paraId="129EDB2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违法所得在1万元以下的</w:t>
            </w:r>
          </w:p>
        </w:tc>
        <w:tc>
          <w:tcPr>
            <w:tcW w:w="1287" w:type="pct"/>
            <w:shd w:val="clear" w:color="000000" w:fill="FFFFFF"/>
            <w:vAlign w:val="center"/>
          </w:tcPr>
          <w:p w14:paraId="28DD0FE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责令停止违法行为，没收农产品和违法所得，并处违法所得1-1.6倍罚款（不含1.6倍）</w:t>
            </w:r>
          </w:p>
        </w:tc>
        <w:tc>
          <w:tcPr>
            <w:tcW w:w="327" w:type="pct"/>
            <w:vMerge w:val="restart"/>
            <w:shd w:val="clear" w:color="000000" w:fill="FFFFFF"/>
            <w:vAlign w:val="center"/>
          </w:tcPr>
          <w:p w14:paraId="0345F78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258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6328D069">
            <w:pPr>
              <w:widowControl/>
              <w:rPr>
                <w:rFonts w:hAnsi="宋体" w:cs="Times New Roman"/>
                <w:color w:val="000000"/>
                <w:sz w:val="24"/>
                <w:szCs w:val="24"/>
                <w:lang w:eastAsia="zh-CN"/>
              </w:rPr>
            </w:pPr>
          </w:p>
        </w:tc>
        <w:tc>
          <w:tcPr>
            <w:tcW w:w="210" w:type="pct"/>
            <w:vMerge w:val="continue"/>
            <w:vAlign w:val="center"/>
          </w:tcPr>
          <w:p w14:paraId="2A615593">
            <w:pPr>
              <w:widowControl/>
              <w:rPr>
                <w:rFonts w:hAnsi="宋体" w:cs="Times New Roman"/>
                <w:color w:val="000000"/>
                <w:sz w:val="24"/>
                <w:szCs w:val="24"/>
                <w:lang w:eastAsia="zh-CN"/>
              </w:rPr>
            </w:pPr>
          </w:p>
        </w:tc>
        <w:tc>
          <w:tcPr>
            <w:tcW w:w="548" w:type="pct"/>
            <w:vMerge w:val="continue"/>
            <w:vAlign w:val="center"/>
          </w:tcPr>
          <w:p w14:paraId="6059C6F2">
            <w:pPr>
              <w:widowControl/>
              <w:rPr>
                <w:rFonts w:hAnsi="宋体" w:cs="Times New Roman"/>
                <w:color w:val="000000"/>
                <w:sz w:val="24"/>
                <w:szCs w:val="24"/>
                <w:lang w:eastAsia="zh-CN"/>
              </w:rPr>
            </w:pPr>
          </w:p>
        </w:tc>
        <w:tc>
          <w:tcPr>
            <w:tcW w:w="416" w:type="pct"/>
            <w:vMerge w:val="continue"/>
            <w:vAlign w:val="center"/>
          </w:tcPr>
          <w:p w14:paraId="50E5F67E">
            <w:pPr>
              <w:widowControl/>
              <w:rPr>
                <w:rFonts w:hAnsi="宋体" w:cs="Times New Roman"/>
                <w:color w:val="000000"/>
                <w:sz w:val="24"/>
                <w:szCs w:val="24"/>
                <w:lang w:eastAsia="zh-CN"/>
              </w:rPr>
            </w:pPr>
          </w:p>
        </w:tc>
        <w:tc>
          <w:tcPr>
            <w:tcW w:w="680" w:type="pct"/>
            <w:vMerge w:val="continue"/>
            <w:vAlign w:val="center"/>
          </w:tcPr>
          <w:p w14:paraId="442BFA98">
            <w:pPr>
              <w:widowControl/>
              <w:rPr>
                <w:rFonts w:hAnsi="宋体" w:cs="Times New Roman"/>
                <w:color w:val="000000"/>
                <w:sz w:val="24"/>
                <w:szCs w:val="24"/>
                <w:lang w:eastAsia="zh-CN"/>
              </w:rPr>
            </w:pPr>
          </w:p>
        </w:tc>
        <w:tc>
          <w:tcPr>
            <w:tcW w:w="1361" w:type="pct"/>
            <w:gridSpan w:val="2"/>
            <w:shd w:val="clear" w:color="000000" w:fill="FFFFFF"/>
            <w:vAlign w:val="center"/>
          </w:tcPr>
          <w:p w14:paraId="6D27FB8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违法所得在1-3万元的（含1万元，不含3万元）</w:t>
            </w:r>
          </w:p>
        </w:tc>
        <w:tc>
          <w:tcPr>
            <w:tcW w:w="1287" w:type="pct"/>
            <w:shd w:val="clear" w:color="000000" w:fill="FFFFFF"/>
            <w:vAlign w:val="center"/>
          </w:tcPr>
          <w:p w14:paraId="64280E30">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责令停止违法行为，没收农产品和违法所得，并处违法所得1.6-2.2倍罚款（不含2.2倍）</w:t>
            </w:r>
          </w:p>
        </w:tc>
        <w:tc>
          <w:tcPr>
            <w:tcW w:w="327" w:type="pct"/>
            <w:vMerge w:val="continue"/>
            <w:vAlign w:val="center"/>
          </w:tcPr>
          <w:p w14:paraId="3F7D55DB">
            <w:pPr>
              <w:widowControl/>
              <w:rPr>
                <w:rFonts w:hAnsi="宋体" w:cs="Times New Roman"/>
                <w:color w:val="000000"/>
                <w:sz w:val="24"/>
                <w:szCs w:val="24"/>
                <w:lang w:eastAsia="zh-CN"/>
              </w:rPr>
            </w:pPr>
          </w:p>
        </w:tc>
      </w:tr>
      <w:tr w14:paraId="136D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58CB7EAD">
            <w:pPr>
              <w:widowControl/>
              <w:rPr>
                <w:rFonts w:hAnsi="宋体" w:cs="Times New Roman"/>
                <w:color w:val="000000"/>
                <w:sz w:val="24"/>
                <w:szCs w:val="24"/>
                <w:lang w:eastAsia="zh-CN"/>
              </w:rPr>
            </w:pPr>
          </w:p>
        </w:tc>
        <w:tc>
          <w:tcPr>
            <w:tcW w:w="210" w:type="pct"/>
            <w:vMerge w:val="continue"/>
            <w:vAlign w:val="center"/>
          </w:tcPr>
          <w:p w14:paraId="14BA0B8F">
            <w:pPr>
              <w:widowControl/>
              <w:rPr>
                <w:rFonts w:hAnsi="宋体" w:cs="Times New Roman"/>
                <w:color w:val="000000"/>
                <w:sz w:val="24"/>
                <w:szCs w:val="24"/>
                <w:lang w:eastAsia="zh-CN"/>
              </w:rPr>
            </w:pPr>
          </w:p>
        </w:tc>
        <w:tc>
          <w:tcPr>
            <w:tcW w:w="548" w:type="pct"/>
            <w:vMerge w:val="continue"/>
            <w:vAlign w:val="center"/>
          </w:tcPr>
          <w:p w14:paraId="2076230D">
            <w:pPr>
              <w:widowControl/>
              <w:rPr>
                <w:rFonts w:hAnsi="宋体" w:cs="Times New Roman"/>
                <w:color w:val="000000"/>
                <w:sz w:val="24"/>
                <w:szCs w:val="24"/>
                <w:lang w:eastAsia="zh-CN"/>
              </w:rPr>
            </w:pPr>
          </w:p>
        </w:tc>
        <w:tc>
          <w:tcPr>
            <w:tcW w:w="416" w:type="pct"/>
            <w:vMerge w:val="continue"/>
            <w:vAlign w:val="center"/>
          </w:tcPr>
          <w:p w14:paraId="42720E23">
            <w:pPr>
              <w:widowControl/>
              <w:rPr>
                <w:rFonts w:hAnsi="宋体" w:cs="Times New Roman"/>
                <w:color w:val="000000"/>
                <w:sz w:val="24"/>
                <w:szCs w:val="24"/>
                <w:lang w:eastAsia="zh-CN"/>
              </w:rPr>
            </w:pPr>
          </w:p>
        </w:tc>
        <w:tc>
          <w:tcPr>
            <w:tcW w:w="680" w:type="pct"/>
            <w:vMerge w:val="continue"/>
            <w:vAlign w:val="center"/>
          </w:tcPr>
          <w:p w14:paraId="72B19400">
            <w:pPr>
              <w:widowControl/>
              <w:rPr>
                <w:rFonts w:hAnsi="宋体" w:cs="Times New Roman"/>
                <w:color w:val="000000"/>
                <w:sz w:val="24"/>
                <w:szCs w:val="24"/>
                <w:lang w:eastAsia="zh-CN"/>
              </w:rPr>
            </w:pPr>
          </w:p>
        </w:tc>
        <w:tc>
          <w:tcPr>
            <w:tcW w:w="1361" w:type="pct"/>
            <w:gridSpan w:val="2"/>
            <w:shd w:val="clear" w:color="000000" w:fill="FFFFFF"/>
            <w:vAlign w:val="center"/>
          </w:tcPr>
          <w:p w14:paraId="10B79EA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违法所得在3万元以上的（含3万元）</w:t>
            </w:r>
          </w:p>
        </w:tc>
        <w:tc>
          <w:tcPr>
            <w:tcW w:w="1287" w:type="pct"/>
            <w:shd w:val="clear" w:color="000000" w:fill="FFFFFF"/>
            <w:vAlign w:val="center"/>
          </w:tcPr>
          <w:p w14:paraId="3C21CA6D">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责令停止违法行为，没收农产品和违法所得，并处违法所得2.2-3倍罚款</w:t>
            </w:r>
          </w:p>
        </w:tc>
        <w:tc>
          <w:tcPr>
            <w:tcW w:w="327" w:type="pct"/>
            <w:vMerge w:val="continue"/>
            <w:vAlign w:val="center"/>
          </w:tcPr>
          <w:p w14:paraId="08B8B198">
            <w:pPr>
              <w:widowControl/>
              <w:rPr>
                <w:rFonts w:hAnsi="宋体" w:cs="Times New Roman"/>
                <w:color w:val="000000"/>
                <w:sz w:val="24"/>
                <w:szCs w:val="24"/>
                <w:lang w:eastAsia="zh-CN"/>
              </w:rPr>
            </w:pPr>
          </w:p>
        </w:tc>
      </w:tr>
      <w:tr w14:paraId="11B4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580CA16E">
            <w:pPr>
              <w:widowControl/>
              <w:jc w:val="center"/>
              <w:rPr>
                <w:rFonts w:hAnsi="宋体" w:cs="Times New Roman"/>
                <w:color w:val="000000"/>
                <w:sz w:val="24"/>
                <w:szCs w:val="24"/>
              </w:rPr>
            </w:pPr>
            <w:r>
              <w:rPr>
                <w:rFonts w:hint="eastAsia" w:hAnsi="宋体" w:cs="Times New Roman"/>
                <w:color w:val="000000"/>
                <w:sz w:val="24"/>
                <w:szCs w:val="24"/>
              </w:rPr>
              <w:t>254</w:t>
            </w:r>
          </w:p>
        </w:tc>
        <w:tc>
          <w:tcPr>
            <w:tcW w:w="210" w:type="pct"/>
            <w:vMerge w:val="restart"/>
            <w:shd w:val="clear" w:color="000000" w:fill="FFFFFF"/>
            <w:vAlign w:val="center"/>
          </w:tcPr>
          <w:p w14:paraId="7D0DE81A">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06D88EB4">
            <w:pPr>
              <w:widowControl/>
              <w:rPr>
                <w:rFonts w:hAnsi="宋体" w:cs="Times New Roman"/>
                <w:color w:val="000000"/>
                <w:sz w:val="24"/>
                <w:szCs w:val="24"/>
                <w:lang w:eastAsia="zh-CN"/>
              </w:rPr>
            </w:pPr>
            <w:r>
              <w:rPr>
                <w:rFonts w:hint="eastAsia" w:hAnsi="宋体" w:cs="Times New Roman"/>
                <w:color w:val="000000"/>
                <w:sz w:val="24"/>
                <w:szCs w:val="24"/>
                <w:lang w:eastAsia="zh-CN"/>
              </w:rPr>
              <w:t>对未建立农产品质量安全管理制度；未配备相应的农产品质量安全管理技术人员，且未委托具有专业技术知识的人员进行农产品质量安全指导的处罚</w:t>
            </w:r>
          </w:p>
        </w:tc>
        <w:tc>
          <w:tcPr>
            <w:tcW w:w="416" w:type="pct"/>
            <w:vMerge w:val="restart"/>
            <w:shd w:val="clear" w:color="000000" w:fill="FFFFFF"/>
            <w:vAlign w:val="center"/>
          </w:tcPr>
          <w:p w14:paraId="36CC9533">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《中华人民共和国农产品质量安全法》第六十八条（本法自2023年1月1日起施行）</w:t>
            </w:r>
          </w:p>
        </w:tc>
        <w:tc>
          <w:tcPr>
            <w:tcW w:w="680" w:type="pct"/>
            <w:vMerge w:val="restart"/>
            <w:shd w:val="clear" w:color="000000" w:fill="FFFFFF"/>
            <w:vAlign w:val="center"/>
          </w:tcPr>
          <w:p w14:paraId="66E03CC0">
            <w:pPr>
              <w:widowControl/>
              <w:rPr>
                <w:rFonts w:hAnsi="宋体" w:cs="Times New Roman"/>
                <w:color w:val="000000"/>
                <w:sz w:val="24"/>
                <w:szCs w:val="24"/>
                <w:lang w:eastAsia="zh-CN"/>
              </w:rPr>
            </w:pPr>
            <w:r>
              <w:rPr>
                <w:rFonts w:hint="eastAsia" w:hAnsi="宋体" w:cs="Times New Roman"/>
                <w:color w:val="000000"/>
                <w:sz w:val="24"/>
                <w:szCs w:val="24"/>
                <w:lang w:eastAsia="zh-CN"/>
              </w:rPr>
              <w:t>违反本法规定，农产品生产企业有下列情形之一的，由县级以上地方人民政府农业农村主管部门责令限期改正；逾期不改正的，处五千元以上五万元以下罚款：</w:t>
            </w:r>
          </w:p>
        </w:tc>
        <w:tc>
          <w:tcPr>
            <w:tcW w:w="715" w:type="pct"/>
            <w:vMerge w:val="restart"/>
            <w:shd w:val="clear" w:color="000000" w:fill="FFFFFF"/>
            <w:vAlign w:val="center"/>
          </w:tcPr>
          <w:p w14:paraId="3F14E4AE">
            <w:pPr>
              <w:widowControl/>
              <w:rPr>
                <w:rFonts w:hAnsi="宋体" w:cs="Times New Roman"/>
                <w:color w:val="000000"/>
                <w:sz w:val="24"/>
                <w:szCs w:val="24"/>
              </w:rPr>
            </w:pPr>
            <w:r>
              <w:rPr>
                <w:rFonts w:hint="eastAsia" w:hAnsi="宋体" w:cs="Times New Roman"/>
                <w:color w:val="000000"/>
                <w:sz w:val="24"/>
                <w:szCs w:val="24"/>
              </w:rPr>
              <w:t>逾期不改正的</w:t>
            </w:r>
          </w:p>
        </w:tc>
        <w:tc>
          <w:tcPr>
            <w:tcW w:w="646" w:type="pct"/>
            <w:shd w:val="clear" w:color="000000" w:fill="FFFFFF"/>
            <w:vAlign w:val="center"/>
          </w:tcPr>
          <w:p w14:paraId="06E9419F">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13695158">
            <w:pPr>
              <w:widowControl/>
              <w:rPr>
                <w:rFonts w:hAnsi="宋体" w:cs="Times New Roman"/>
                <w:color w:val="000000"/>
                <w:sz w:val="24"/>
                <w:szCs w:val="24"/>
                <w:lang w:eastAsia="zh-CN"/>
              </w:rPr>
            </w:pPr>
            <w:r>
              <w:rPr>
                <w:rFonts w:hint="eastAsia" w:hAnsi="宋体" w:cs="Times New Roman"/>
                <w:color w:val="000000"/>
                <w:sz w:val="24"/>
                <w:szCs w:val="24"/>
                <w:lang w:eastAsia="zh-CN"/>
              </w:rPr>
              <w:t>处0.5-1.5万元罚款（不含1.5万元）</w:t>
            </w:r>
          </w:p>
        </w:tc>
        <w:tc>
          <w:tcPr>
            <w:tcW w:w="327" w:type="pct"/>
            <w:vMerge w:val="restart"/>
            <w:shd w:val="clear" w:color="000000" w:fill="FFFFFF"/>
            <w:vAlign w:val="center"/>
          </w:tcPr>
          <w:p w14:paraId="63F106A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97E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775F0FA7">
            <w:pPr>
              <w:widowControl/>
              <w:rPr>
                <w:rFonts w:hAnsi="宋体" w:cs="Times New Roman"/>
                <w:color w:val="000000"/>
                <w:sz w:val="24"/>
                <w:szCs w:val="24"/>
                <w:lang w:eastAsia="zh-CN"/>
              </w:rPr>
            </w:pPr>
          </w:p>
        </w:tc>
        <w:tc>
          <w:tcPr>
            <w:tcW w:w="210" w:type="pct"/>
            <w:vMerge w:val="continue"/>
            <w:vAlign w:val="center"/>
          </w:tcPr>
          <w:p w14:paraId="219D2080">
            <w:pPr>
              <w:widowControl/>
              <w:rPr>
                <w:rFonts w:hAnsi="宋体" w:cs="Times New Roman"/>
                <w:color w:val="000000"/>
                <w:sz w:val="24"/>
                <w:szCs w:val="24"/>
                <w:lang w:eastAsia="zh-CN"/>
              </w:rPr>
            </w:pPr>
          </w:p>
        </w:tc>
        <w:tc>
          <w:tcPr>
            <w:tcW w:w="548" w:type="pct"/>
            <w:vMerge w:val="continue"/>
            <w:vAlign w:val="center"/>
          </w:tcPr>
          <w:p w14:paraId="52A3B72F">
            <w:pPr>
              <w:widowControl/>
              <w:rPr>
                <w:rFonts w:hAnsi="宋体" w:cs="Times New Roman"/>
                <w:color w:val="000000"/>
                <w:sz w:val="24"/>
                <w:szCs w:val="24"/>
                <w:lang w:eastAsia="zh-CN"/>
              </w:rPr>
            </w:pPr>
          </w:p>
        </w:tc>
        <w:tc>
          <w:tcPr>
            <w:tcW w:w="416" w:type="pct"/>
            <w:vMerge w:val="continue"/>
            <w:vAlign w:val="center"/>
          </w:tcPr>
          <w:p w14:paraId="5AC6DE92">
            <w:pPr>
              <w:widowControl/>
              <w:rPr>
                <w:rFonts w:hAnsi="宋体" w:cs="Times New Roman"/>
                <w:color w:val="000000"/>
                <w:sz w:val="24"/>
                <w:szCs w:val="24"/>
                <w:lang w:eastAsia="zh-CN"/>
              </w:rPr>
            </w:pPr>
          </w:p>
        </w:tc>
        <w:tc>
          <w:tcPr>
            <w:tcW w:w="680" w:type="pct"/>
            <w:vMerge w:val="continue"/>
            <w:vAlign w:val="center"/>
          </w:tcPr>
          <w:p w14:paraId="47E097C2">
            <w:pPr>
              <w:widowControl/>
              <w:rPr>
                <w:rFonts w:hAnsi="宋体" w:cs="Times New Roman"/>
                <w:color w:val="000000"/>
                <w:sz w:val="24"/>
                <w:szCs w:val="24"/>
                <w:lang w:eastAsia="zh-CN"/>
              </w:rPr>
            </w:pPr>
          </w:p>
        </w:tc>
        <w:tc>
          <w:tcPr>
            <w:tcW w:w="715" w:type="pct"/>
            <w:vMerge w:val="continue"/>
            <w:vAlign w:val="center"/>
          </w:tcPr>
          <w:p w14:paraId="71825528">
            <w:pPr>
              <w:widowControl/>
              <w:rPr>
                <w:rFonts w:hAnsi="宋体" w:cs="Times New Roman"/>
                <w:color w:val="000000"/>
                <w:sz w:val="24"/>
                <w:szCs w:val="24"/>
                <w:lang w:eastAsia="zh-CN"/>
              </w:rPr>
            </w:pPr>
          </w:p>
        </w:tc>
        <w:tc>
          <w:tcPr>
            <w:tcW w:w="646" w:type="pct"/>
            <w:shd w:val="clear" w:color="000000" w:fill="FFFFFF"/>
            <w:vAlign w:val="center"/>
          </w:tcPr>
          <w:p w14:paraId="1EC05DB7">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4C40692A">
            <w:pPr>
              <w:widowControl/>
              <w:rPr>
                <w:rFonts w:hAnsi="宋体" w:cs="Times New Roman"/>
                <w:color w:val="000000"/>
                <w:sz w:val="24"/>
                <w:szCs w:val="24"/>
                <w:lang w:eastAsia="zh-CN"/>
              </w:rPr>
            </w:pPr>
            <w:r>
              <w:rPr>
                <w:rFonts w:hint="eastAsia" w:hAnsi="宋体" w:cs="Times New Roman"/>
                <w:color w:val="000000"/>
                <w:sz w:val="24"/>
                <w:szCs w:val="24"/>
                <w:lang w:eastAsia="zh-CN"/>
              </w:rPr>
              <w:t>处1.5万元-3.0万元罚款(含1.5万元，不含3.0万元)</w:t>
            </w:r>
          </w:p>
        </w:tc>
        <w:tc>
          <w:tcPr>
            <w:tcW w:w="327" w:type="pct"/>
            <w:vMerge w:val="continue"/>
            <w:vAlign w:val="center"/>
          </w:tcPr>
          <w:p w14:paraId="3F0B9FB6">
            <w:pPr>
              <w:widowControl/>
              <w:rPr>
                <w:rFonts w:hAnsi="宋体" w:cs="Times New Roman"/>
                <w:color w:val="000000"/>
                <w:sz w:val="24"/>
                <w:szCs w:val="24"/>
                <w:lang w:eastAsia="zh-CN"/>
              </w:rPr>
            </w:pPr>
          </w:p>
        </w:tc>
      </w:tr>
      <w:tr w14:paraId="7FF2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1" w:type="pct"/>
            <w:vMerge w:val="continue"/>
            <w:vAlign w:val="center"/>
          </w:tcPr>
          <w:p w14:paraId="1329D852">
            <w:pPr>
              <w:widowControl/>
              <w:rPr>
                <w:rFonts w:hAnsi="宋体" w:cs="Times New Roman"/>
                <w:color w:val="000000"/>
                <w:sz w:val="24"/>
                <w:szCs w:val="24"/>
                <w:lang w:eastAsia="zh-CN"/>
              </w:rPr>
            </w:pPr>
          </w:p>
        </w:tc>
        <w:tc>
          <w:tcPr>
            <w:tcW w:w="210" w:type="pct"/>
            <w:vMerge w:val="continue"/>
            <w:vAlign w:val="center"/>
          </w:tcPr>
          <w:p w14:paraId="774B0819">
            <w:pPr>
              <w:widowControl/>
              <w:rPr>
                <w:rFonts w:hAnsi="宋体" w:cs="Times New Roman"/>
                <w:color w:val="000000"/>
                <w:sz w:val="24"/>
                <w:szCs w:val="24"/>
                <w:lang w:eastAsia="zh-CN"/>
              </w:rPr>
            </w:pPr>
          </w:p>
        </w:tc>
        <w:tc>
          <w:tcPr>
            <w:tcW w:w="548" w:type="pct"/>
            <w:vMerge w:val="continue"/>
            <w:vAlign w:val="center"/>
          </w:tcPr>
          <w:p w14:paraId="1D087F5B">
            <w:pPr>
              <w:widowControl/>
              <w:rPr>
                <w:rFonts w:hAnsi="宋体" w:cs="Times New Roman"/>
                <w:color w:val="000000"/>
                <w:sz w:val="24"/>
                <w:szCs w:val="24"/>
                <w:lang w:eastAsia="zh-CN"/>
              </w:rPr>
            </w:pPr>
          </w:p>
        </w:tc>
        <w:tc>
          <w:tcPr>
            <w:tcW w:w="416" w:type="pct"/>
            <w:vMerge w:val="continue"/>
            <w:vAlign w:val="center"/>
          </w:tcPr>
          <w:p w14:paraId="2AD203AE">
            <w:pPr>
              <w:widowControl/>
              <w:rPr>
                <w:rFonts w:hAnsi="宋体" w:cs="Times New Roman"/>
                <w:color w:val="000000"/>
                <w:sz w:val="24"/>
                <w:szCs w:val="24"/>
                <w:lang w:eastAsia="zh-CN"/>
              </w:rPr>
            </w:pPr>
          </w:p>
        </w:tc>
        <w:tc>
          <w:tcPr>
            <w:tcW w:w="680" w:type="pct"/>
            <w:vMerge w:val="continue"/>
            <w:vAlign w:val="center"/>
          </w:tcPr>
          <w:p w14:paraId="41836383">
            <w:pPr>
              <w:widowControl/>
              <w:rPr>
                <w:rFonts w:hAnsi="宋体" w:cs="Times New Roman"/>
                <w:color w:val="000000"/>
                <w:sz w:val="24"/>
                <w:szCs w:val="24"/>
                <w:lang w:eastAsia="zh-CN"/>
              </w:rPr>
            </w:pPr>
          </w:p>
        </w:tc>
        <w:tc>
          <w:tcPr>
            <w:tcW w:w="715" w:type="pct"/>
            <w:vMerge w:val="continue"/>
            <w:vAlign w:val="center"/>
          </w:tcPr>
          <w:p w14:paraId="649AD9BC">
            <w:pPr>
              <w:widowControl/>
              <w:rPr>
                <w:rFonts w:hAnsi="宋体" w:cs="Times New Roman"/>
                <w:color w:val="000000"/>
                <w:sz w:val="24"/>
                <w:szCs w:val="24"/>
                <w:lang w:eastAsia="zh-CN"/>
              </w:rPr>
            </w:pPr>
          </w:p>
        </w:tc>
        <w:tc>
          <w:tcPr>
            <w:tcW w:w="646" w:type="pct"/>
            <w:shd w:val="clear" w:color="000000" w:fill="FFFFFF"/>
            <w:vAlign w:val="center"/>
          </w:tcPr>
          <w:p w14:paraId="31204D85">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465D0EC3">
            <w:pPr>
              <w:widowControl/>
              <w:rPr>
                <w:rFonts w:hAnsi="宋体" w:cs="Times New Roman"/>
                <w:color w:val="000000"/>
                <w:sz w:val="24"/>
                <w:szCs w:val="24"/>
              </w:rPr>
            </w:pPr>
            <w:r>
              <w:rPr>
                <w:rFonts w:hint="eastAsia" w:hAnsi="宋体" w:cs="Times New Roman"/>
                <w:color w:val="000000"/>
                <w:sz w:val="24"/>
                <w:szCs w:val="24"/>
              </w:rPr>
              <w:t>处3.0-5.0万元罚款(不含3.0万元)</w:t>
            </w:r>
          </w:p>
        </w:tc>
        <w:tc>
          <w:tcPr>
            <w:tcW w:w="327" w:type="pct"/>
            <w:vMerge w:val="continue"/>
            <w:vAlign w:val="center"/>
          </w:tcPr>
          <w:p w14:paraId="40273F6B">
            <w:pPr>
              <w:widowControl/>
              <w:rPr>
                <w:rFonts w:hAnsi="宋体" w:cs="Times New Roman"/>
                <w:color w:val="000000"/>
                <w:sz w:val="24"/>
                <w:szCs w:val="24"/>
              </w:rPr>
            </w:pPr>
          </w:p>
        </w:tc>
      </w:tr>
      <w:tr w14:paraId="0D55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71" w:type="pct"/>
            <w:vMerge w:val="restart"/>
            <w:shd w:val="clear" w:color="000000" w:fill="FFFFFF"/>
            <w:vAlign w:val="center"/>
          </w:tcPr>
          <w:p w14:paraId="138002EF">
            <w:pPr>
              <w:widowControl/>
              <w:jc w:val="center"/>
              <w:rPr>
                <w:rFonts w:hAnsi="宋体" w:cs="Times New Roman"/>
                <w:color w:val="000000"/>
                <w:sz w:val="24"/>
                <w:szCs w:val="24"/>
              </w:rPr>
            </w:pPr>
            <w:r>
              <w:rPr>
                <w:rFonts w:hint="eastAsia" w:hAnsi="宋体" w:cs="Times New Roman"/>
                <w:color w:val="000000"/>
                <w:sz w:val="24"/>
                <w:szCs w:val="24"/>
              </w:rPr>
              <w:t>255</w:t>
            </w:r>
          </w:p>
        </w:tc>
        <w:tc>
          <w:tcPr>
            <w:tcW w:w="210" w:type="pct"/>
            <w:vMerge w:val="restart"/>
            <w:shd w:val="clear" w:color="000000" w:fill="FFFFFF"/>
            <w:vAlign w:val="center"/>
          </w:tcPr>
          <w:p w14:paraId="58454249">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3F15460">
            <w:pPr>
              <w:widowControl/>
              <w:rPr>
                <w:rFonts w:hAnsi="宋体" w:cs="Times New Roman"/>
                <w:color w:val="000000"/>
                <w:sz w:val="24"/>
                <w:szCs w:val="24"/>
                <w:lang w:eastAsia="zh-CN"/>
              </w:rPr>
            </w:pPr>
            <w:r>
              <w:rPr>
                <w:rFonts w:hint="eastAsia" w:hAnsi="宋体" w:cs="Times New Roman"/>
                <w:color w:val="000000"/>
                <w:sz w:val="24"/>
                <w:szCs w:val="24"/>
                <w:lang w:eastAsia="zh-CN"/>
              </w:rPr>
              <w:t>对农产品生产企业、农民专业合作社、农业社会化服务组织未依照本法规定建立、保存农产品生产记录，或者伪造、变造农产品生产记录的处罚</w:t>
            </w:r>
          </w:p>
        </w:tc>
        <w:tc>
          <w:tcPr>
            <w:tcW w:w="416" w:type="pct"/>
            <w:vMerge w:val="restart"/>
            <w:shd w:val="clear" w:color="000000" w:fill="FFFFFF"/>
            <w:vAlign w:val="center"/>
          </w:tcPr>
          <w:p w14:paraId="27D7F683">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《中华人民共和国农产品质量安全法》第六十九条（本法自2023年1月1日起施行）</w:t>
            </w:r>
          </w:p>
        </w:tc>
        <w:tc>
          <w:tcPr>
            <w:tcW w:w="680" w:type="pct"/>
            <w:vMerge w:val="restart"/>
            <w:shd w:val="clear" w:color="000000" w:fill="FFFFFF"/>
            <w:vAlign w:val="center"/>
          </w:tcPr>
          <w:p w14:paraId="21293010">
            <w:pPr>
              <w:widowControl/>
              <w:rPr>
                <w:rFonts w:hAnsi="宋体" w:cs="Times New Roman"/>
                <w:color w:val="000000"/>
                <w:sz w:val="24"/>
                <w:szCs w:val="24"/>
                <w:lang w:eastAsia="zh-CN"/>
              </w:rPr>
            </w:pPr>
            <w:r>
              <w:rPr>
                <w:rFonts w:hint="eastAsia" w:hAnsi="宋体" w:cs="Times New Roman"/>
                <w:color w:val="000000"/>
                <w:sz w:val="24"/>
                <w:szCs w:val="24"/>
                <w:lang w:eastAsia="zh-CN"/>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715" w:type="pct"/>
            <w:vMerge w:val="restart"/>
            <w:shd w:val="clear" w:color="000000" w:fill="FFFFFF"/>
            <w:vAlign w:val="center"/>
          </w:tcPr>
          <w:p w14:paraId="7D81DE8A">
            <w:pPr>
              <w:widowControl/>
              <w:rPr>
                <w:rFonts w:hAnsi="宋体" w:cs="Times New Roman"/>
                <w:color w:val="000000"/>
                <w:sz w:val="24"/>
                <w:szCs w:val="24"/>
              </w:rPr>
            </w:pPr>
            <w:r>
              <w:rPr>
                <w:rFonts w:hint="eastAsia" w:hAnsi="宋体" w:cs="Times New Roman"/>
                <w:color w:val="000000"/>
                <w:sz w:val="24"/>
                <w:szCs w:val="24"/>
              </w:rPr>
              <w:t>逾期不改正的</w:t>
            </w:r>
          </w:p>
        </w:tc>
        <w:tc>
          <w:tcPr>
            <w:tcW w:w="646" w:type="pct"/>
            <w:shd w:val="clear" w:color="000000" w:fill="FFFFFF"/>
            <w:vAlign w:val="center"/>
          </w:tcPr>
          <w:p w14:paraId="119A5A00">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2C88ACDE">
            <w:pPr>
              <w:widowControl/>
              <w:rPr>
                <w:rFonts w:hAnsi="宋体" w:cs="Times New Roman"/>
                <w:color w:val="000000"/>
                <w:sz w:val="24"/>
                <w:szCs w:val="24"/>
                <w:lang w:eastAsia="zh-CN"/>
              </w:rPr>
            </w:pPr>
            <w:r>
              <w:rPr>
                <w:rFonts w:hint="eastAsia" w:hAnsi="宋体" w:cs="Times New Roman"/>
                <w:color w:val="000000"/>
                <w:sz w:val="24"/>
                <w:szCs w:val="24"/>
                <w:lang w:eastAsia="zh-CN"/>
              </w:rPr>
              <w:t>处0.2-0.6万元罚款（不含0.6万元）</w:t>
            </w:r>
          </w:p>
        </w:tc>
        <w:tc>
          <w:tcPr>
            <w:tcW w:w="327" w:type="pct"/>
            <w:vMerge w:val="restart"/>
            <w:shd w:val="clear" w:color="000000" w:fill="FFFFFF"/>
            <w:vAlign w:val="center"/>
          </w:tcPr>
          <w:p w14:paraId="2AC34D6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183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71" w:type="pct"/>
            <w:vMerge w:val="continue"/>
            <w:vAlign w:val="center"/>
          </w:tcPr>
          <w:p w14:paraId="3EF3AB65">
            <w:pPr>
              <w:widowControl/>
              <w:rPr>
                <w:rFonts w:hAnsi="宋体" w:cs="Times New Roman"/>
                <w:color w:val="000000"/>
                <w:sz w:val="24"/>
                <w:szCs w:val="24"/>
                <w:lang w:eastAsia="zh-CN"/>
              </w:rPr>
            </w:pPr>
          </w:p>
        </w:tc>
        <w:tc>
          <w:tcPr>
            <w:tcW w:w="210" w:type="pct"/>
            <w:vMerge w:val="continue"/>
            <w:vAlign w:val="center"/>
          </w:tcPr>
          <w:p w14:paraId="637310C5">
            <w:pPr>
              <w:widowControl/>
              <w:rPr>
                <w:rFonts w:hAnsi="宋体" w:cs="Times New Roman"/>
                <w:color w:val="000000"/>
                <w:sz w:val="24"/>
                <w:szCs w:val="24"/>
                <w:lang w:eastAsia="zh-CN"/>
              </w:rPr>
            </w:pPr>
          </w:p>
        </w:tc>
        <w:tc>
          <w:tcPr>
            <w:tcW w:w="548" w:type="pct"/>
            <w:vMerge w:val="continue"/>
            <w:vAlign w:val="center"/>
          </w:tcPr>
          <w:p w14:paraId="65748141">
            <w:pPr>
              <w:widowControl/>
              <w:rPr>
                <w:rFonts w:hAnsi="宋体" w:cs="Times New Roman"/>
                <w:color w:val="000000"/>
                <w:sz w:val="24"/>
                <w:szCs w:val="24"/>
                <w:lang w:eastAsia="zh-CN"/>
              </w:rPr>
            </w:pPr>
          </w:p>
        </w:tc>
        <w:tc>
          <w:tcPr>
            <w:tcW w:w="416" w:type="pct"/>
            <w:vMerge w:val="continue"/>
            <w:vAlign w:val="center"/>
          </w:tcPr>
          <w:p w14:paraId="4C1ED9F8">
            <w:pPr>
              <w:widowControl/>
              <w:rPr>
                <w:rFonts w:hAnsi="宋体" w:cs="Times New Roman"/>
                <w:color w:val="000000"/>
                <w:sz w:val="24"/>
                <w:szCs w:val="24"/>
                <w:lang w:eastAsia="zh-CN"/>
              </w:rPr>
            </w:pPr>
          </w:p>
        </w:tc>
        <w:tc>
          <w:tcPr>
            <w:tcW w:w="680" w:type="pct"/>
            <w:vMerge w:val="continue"/>
            <w:vAlign w:val="center"/>
          </w:tcPr>
          <w:p w14:paraId="112D3F63">
            <w:pPr>
              <w:widowControl/>
              <w:rPr>
                <w:rFonts w:hAnsi="宋体" w:cs="Times New Roman"/>
                <w:color w:val="000000"/>
                <w:sz w:val="24"/>
                <w:szCs w:val="24"/>
                <w:lang w:eastAsia="zh-CN"/>
              </w:rPr>
            </w:pPr>
          </w:p>
        </w:tc>
        <w:tc>
          <w:tcPr>
            <w:tcW w:w="715" w:type="pct"/>
            <w:vMerge w:val="continue"/>
            <w:vAlign w:val="center"/>
          </w:tcPr>
          <w:p w14:paraId="64368BBD">
            <w:pPr>
              <w:widowControl/>
              <w:rPr>
                <w:rFonts w:hAnsi="宋体" w:cs="Times New Roman"/>
                <w:color w:val="000000"/>
                <w:sz w:val="24"/>
                <w:szCs w:val="24"/>
                <w:lang w:eastAsia="zh-CN"/>
              </w:rPr>
            </w:pPr>
          </w:p>
        </w:tc>
        <w:tc>
          <w:tcPr>
            <w:tcW w:w="646" w:type="pct"/>
            <w:shd w:val="clear" w:color="000000" w:fill="FFFFFF"/>
            <w:vAlign w:val="center"/>
          </w:tcPr>
          <w:p w14:paraId="7F4E85FE">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1CAE079B">
            <w:pPr>
              <w:widowControl/>
              <w:rPr>
                <w:rFonts w:hAnsi="宋体" w:cs="Times New Roman"/>
                <w:color w:val="000000"/>
                <w:sz w:val="24"/>
                <w:szCs w:val="24"/>
              </w:rPr>
            </w:pPr>
            <w:r>
              <w:rPr>
                <w:rFonts w:hint="eastAsia" w:hAnsi="宋体" w:cs="Times New Roman"/>
                <w:color w:val="000000"/>
                <w:sz w:val="24"/>
                <w:szCs w:val="24"/>
              </w:rPr>
              <w:t>处0.6-1.2万元罚款(不含1.2万元)</w:t>
            </w:r>
          </w:p>
        </w:tc>
        <w:tc>
          <w:tcPr>
            <w:tcW w:w="327" w:type="pct"/>
            <w:vMerge w:val="continue"/>
            <w:vAlign w:val="center"/>
          </w:tcPr>
          <w:p w14:paraId="408086E1">
            <w:pPr>
              <w:widowControl/>
              <w:rPr>
                <w:rFonts w:hAnsi="宋体" w:cs="Times New Roman"/>
                <w:color w:val="000000"/>
                <w:sz w:val="24"/>
                <w:szCs w:val="24"/>
              </w:rPr>
            </w:pPr>
          </w:p>
        </w:tc>
      </w:tr>
      <w:tr w14:paraId="7056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71" w:type="pct"/>
            <w:vMerge w:val="continue"/>
            <w:vAlign w:val="center"/>
          </w:tcPr>
          <w:p w14:paraId="77975DB4">
            <w:pPr>
              <w:widowControl/>
              <w:rPr>
                <w:rFonts w:hAnsi="宋体" w:cs="Times New Roman"/>
                <w:color w:val="000000"/>
                <w:sz w:val="24"/>
                <w:szCs w:val="24"/>
              </w:rPr>
            </w:pPr>
          </w:p>
        </w:tc>
        <w:tc>
          <w:tcPr>
            <w:tcW w:w="210" w:type="pct"/>
            <w:vMerge w:val="continue"/>
            <w:vAlign w:val="center"/>
          </w:tcPr>
          <w:p w14:paraId="5ECE0F06">
            <w:pPr>
              <w:widowControl/>
              <w:rPr>
                <w:rFonts w:hAnsi="宋体" w:cs="Times New Roman"/>
                <w:color w:val="000000"/>
                <w:sz w:val="24"/>
                <w:szCs w:val="24"/>
              </w:rPr>
            </w:pPr>
          </w:p>
        </w:tc>
        <w:tc>
          <w:tcPr>
            <w:tcW w:w="548" w:type="pct"/>
            <w:vMerge w:val="continue"/>
            <w:vAlign w:val="center"/>
          </w:tcPr>
          <w:p w14:paraId="12D356B4">
            <w:pPr>
              <w:widowControl/>
              <w:rPr>
                <w:rFonts w:hAnsi="宋体" w:cs="Times New Roman"/>
                <w:color w:val="000000"/>
                <w:sz w:val="24"/>
                <w:szCs w:val="24"/>
              </w:rPr>
            </w:pPr>
          </w:p>
        </w:tc>
        <w:tc>
          <w:tcPr>
            <w:tcW w:w="416" w:type="pct"/>
            <w:vMerge w:val="continue"/>
            <w:vAlign w:val="center"/>
          </w:tcPr>
          <w:p w14:paraId="1EE943EF">
            <w:pPr>
              <w:widowControl/>
              <w:rPr>
                <w:rFonts w:hAnsi="宋体" w:cs="Times New Roman"/>
                <w:color w:val="000000"/>
                <w:sz w:val="24"/>
                <w:szCs w:val="24"/>
              </w:rPr>
            </w:pPr>
          </w:p>
        </w:tc>
        <w:tc>
          <w:tcPr>
            <w:tcW w:w="680" w:type="pct"/>
            <w:vMerge w:val="continue"/>
            <w:vAlign w:val="center"/>
          </w:tcPr>
          <w:p w14:paraId="3DCEDB92">
            <w:pPr>
              <w:widowControl/>
              <w:rPr>
                <w:rFonts w:hAnsi="宋体" w:cs="Times New Roman"/>
                <w:color w:val="000000"/>
                <w:sz w:val="24"/>
                <w:szCs w:val="24"/>
              </w:rPr>
            </w:pPr>
          </w:p>
        </w:tc>
        <w:tc>
          <w:tcPr>
            <w:tcW w:w="715" w:type="pct"/>
            <w:vMerge w:val="continue"/>
            <w:vAlign w:val="center"/>
          </w:tcPr>
          <w:p w14:paraId="6ED874D0">
            <w:pPr>
              <w:widowControl/>
              <w:rPr>
                <w:rFonts w:hAnsi="宋体" w:cs="Times New Roman"/>
                <w:color w:val="000000"/>
                <w:sz w:val="24"/>
                <w:szCs w:val="24"/>
              </w:rPr>
            </w:pPr>
          </w:p>
        </w:tc>
        <w:tc>
          <w:tcPr>
            <w:tcW w:w="646" w:type="pct"/>
            <w:shd w:val="clear" w:color="000000" w:fill="FFFFFF"/>
            <w:vAlign w:val="center"/>
          </w:tcPr>
          <w:p w14:paraId="43B12EB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578E498E">
            <w:pPr>
              <w:widowControl/>
              <w:rPr>
                <w:rFonts w:hAnsi="宋体" w:cs="Times New Roman"/>
                <w:color w:val="000000"/>
                <w:sz w:val="24"/>
                <w:szCs w:val="24"/>
              </w:rPr>
            </w:pPr>
            <w:r>
              <w:rPr>
                <w:rFonts w:hint="eastAsia" w:hAnsi="宋体" w:cs="Times New Roman"/>
                <w:color w:val="000000"/>
                <w:sz w:val="24"/>
                <w:szCs w:val="24"/>
              </w:rPr>
              <w:t>处1.2-2.0万元罚款</w:t>
            </w:r>
          </w:p>
        </w:tc>
        <w:tc>
          <w:tcPr>
            <w:tcW w:w="327" w:type="pct"/>
            <w:vMerge w:val="continue"/>
            <w:vAlign w:val="center"/>
          </w:tcPr>
          <w:p w14:paraId="566032EC">
            <w:pPr>
              <w:widowControl/>
              <w:rPr>
                <w:rFonts w:hAnsi="宋体" w:cs="Times New Roman"/>
                <w:color w:val="000000"/>
                <w:sz w:val="24"/>
                <w:szCs w:val="24"/>
              </w:rPr>
            </w:pPr>
          </w:p>
        </w:tc>
      </w:tr>
      <w:tr w14:paraId="3010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71" w:type="pct"/>
            <w:vMerge w:val="restart"/>
            <w:shd w:val="clear" w:color="000000" w:fill="FFFFFF"/>
            <w:vAlign w:val="center"/>
          </w:tcPr>
          <w:p w14:paraId="663BD9BD">
            <w:pPr>
              <w:widowControl/>
              <w:jc w:val="center"/>
              <w:rPr>
                <w:rFonts w:hAnsi="宋体" w:cs="Times New Roman"/>
                <w:color w:val="000000"/>
                <w:sz w:val="24"/>
                <w:szCs w:val="24"/>
              </w:rPr>
            </w:pPr>
            <w:r>
              <w:rPr>
                <w:rFonts w:hint="eastAsia" w:hAnsi="宋体" w:cs="Times New Roman"/>
                <w:color w:val="000000"/>
                <w:sz w:val="24"/>
                <w:szCs w:val="24"/>
              </w:rPr>
              <w:t>256</w:t>
            </w:r>
          </w:p>
        </w:tc>
        <w:tc>
          <w:tcPr>
            <w:tcW w:w="210" w:type="pct"/>
            <w:vMerge w:val="restart"/>
            <w:shd w:val="clear" w:color="000000" w:fill="FFFFFF"/>
            <w:vAlign w:val="center"/>
          </w:tcPr>
          <w:p w14:paraId="682297E4">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5916A46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对在农产品生产经营过程中使用国家禁止使用的农业投入品或者其他有毒有害物质；销售含有国家禁止使用的农药、兽药或者其他化合物的农产品；销售病死、毒死或者死因不明的动物及其产品的处罚</w:t>
            </w:r>
          </w:p>
        </w:tc>
        <w:tc>
          <w:tcPr>
            <w:tcW w:w="416" w:type="pct"/>
            <w:vMerge w:val="restart"/>
            <w:shd w:val="clear" w:color="000000" w:fill="FFFFFF"/>
            <w:vAlign w:val="center"/>
          </w:tcPr>
          <w:p w14:paraId="1BC3A1A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《中华人民共和国农产品质量安全法》第七十条第一款（本法自2023年1月1日起施行）</w:t>
            </w:r>
          </w:p>
        </w:tc>
        <w:tc>
          <w:tcPr>
            <w:tcW w:w="680" w:type="pct"/>
            <w:vMerge w:val="restart"/>
            <w:shd w:val="clear" w:color="000000" w:fill="FFFFFF"/>
            <w:vAlign w:val="center"/>
          </w:tcPr>
          <w:p w14:paraId="2BF6A74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tc>
        <w:tc>
          <w:tcPr>
            <w:tcW w:w="715" w:type="pct"/>
            <w:vMerge w:val="restart"/>
            <w:shd w:val="clear" w:color="000000" w:fill="FFFFFF"/>
            <w:vAlign w:val="center"/>
          </w:tcPr>
          <w:p w14:paraId="7D3D87E3">
            <w:pPr>
              <w:widowControl/>
              <w:rPr>
                <w:rFonts w:hAnsi="宋体" w:cs="Times New Roman"/>
                <w:color w:val="000000"/>
                <w:sz w:val="24"/>
                <w:szCs w:val="24"/>
                <w:lang w:eastAsia="zh-CN"/>
              </w:rPr>
            </w:pPr>
            <w:r>
              <w:rPr>
                <w:rFonts w:hint="eastAsia" w:hAnsi="宋体" w:cs="Times New Roman"/>
                <w:color w:val="000000"/>
                <w:sz w:val="24"/>
                <w:szCs w:val="24"/>
                <w:lang w:eastAsia="zh-CN"/>
              </w:rPr>
              <w:t>对农产品生产经营者违法生产经营的农产品货值金额不足一万元的处罚</w:t>
            </w:r>
          </w:p>
        </w:tc>
        <w:tc>
          <w:tcPr>
            <w:tcW w:w="646" w:type="pct"/>
            <w:shd w:val="clear" w:color="000000" w:fill="FFFFFF"/>
            <w:vAlign w:val="center"/>
          </w:tcPr>
          <w:p w14:paraId="2E26D3E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货值金额不足0.3万元的，或有其他从轻情节的</w:t>
            </w:r>
          </w:p>
        </w:tc>
        <w:tc>
          <w:tcPr>
            <w:tcW w:w="1287" w:type="pct"/>
            <w:shd w:val="clear" w:color="000000" w:fill="FFFFFF"/>
            <w:vAlign w:val="center"/>
          </w:tcPr>
          <w:p w14:paraId="3EF07135">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10-11.5万元罚款（不含11.5万元）</w:t>
            </w:r>
          </w:p>
        </w:tc>
        <w:tc>
          <w:tcPr>
            <w:tcW w:w="327" w:type="pct"/>
            <w:shd w:val="clear" w:color="000000" w:fill="FFFFFF"/>
            <w:vAlign w:val="center"/>
          </w:tcPr>
          <w:p w14:paraId="31940BAD">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5C58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71" w:type="pct"/>
            <w:vMerge w:val="continue"/>
            <w:vAlign w:val="center"/>
          </w:tcPr>
          <w:p w14:paraId="63C0BD4B">
            <w:pPr>
              <w:widowControl/>
              <w:rPr>
                <w:rFonts w:hAnsi="宋体" w:cs="Times New Roman"/>
                <w:color w:val="000000"/>
                <w:sz w:val="24"/>
                <w:szCs w:val="24"/>
                <w:lang w:eastAsia="zh-CN"/>
              </w:rPr>
            </w:pPr>
          </w:p>
        </w:tc>
        <w:tc>
          <w:tcPr>
            <w:tcW w:w="210" w:type="pct"/>
            <w:vMerge w:val="continue"/>
            <w:vAlign w:val="center"/>
          </w:tcPr>
          <w:p w14:paraId="2041D829">
            <w:pPr>
              <w:widowControl/>
              <w:rPr>
                <w:rFonts w:hAnsi="宋体" w:cs="Times New Roman"/>
                <w:color w:val="000000"/>
                <w:sz w:val="24"/>
                <w:szCs w:val="24"/>
                <w:lang w:eastAsia="zh-CN"/>
              </w:rPr>
            </w:pPr>
          </w:p>
        </w:tc>
        <w:tc>
          <w:tcPr>
            <w:tcW w:w="548" w:type="pct"/>
            <w:vMerge w:val="continue"/>
            <w:vAlign w:val="center"/>
          </w:tcPr>
          <w:p w14:paraId="14580E30">
            <w:pPr>
              <w:widowControl/>
              <w:rPr>
                <w:rFonts w:hAnsi="宋体" w:cs="Times New Roman"/>
                <w:color w:val="000000"/>
                <w:sz w:val="24"/>
                <w:szCs w:val="24"/>
                <w:lang w:eastAsia="zh-CN"/>
              </w:rPr>
            </w:pPr>
          </w:p>
        </w:tc>
        <w:tc>
          <w:tcPr>
            <w:tcW w:w="416" w:type="pct"/>
            <w:vMerge w:val="continue"/>
            <w:vAlign w:val="center"/>
          </w:tcPr>
          <w:p w14:paraId="517F5B8C">
            <w:pPr>
              <w:widowControl/>
              <w:rPr>
                <w:rFonts w:hAnsi="宋体" w:cs="Times New Roman"/>
                <w:color w:val="000000"/>
                <w:sz w:val="24"/>
                <w:szCs w:val="24"/>
                <w:lang w:eastAsia="zh-CN"/>
              </w:rPr>
            </w:pPr>
          </w:p>
        </w:tc>
        <w:tc>
          <w:tcPr>
            <w:tcW w:w="680" w:type="pct"/>
            <w:vMerge w:val="continue"/>
            <w:vAlign w:val="center"/>
          </w:tcPr>
          <w:p w14:paraId="48DCE614">
            <w:pPr>
              <w:widowControl/>
              <w:rPr>
                <w:rFonts w:hAnsi="宋体" w:cs="Times New Roman"/>
                <w:color w:val="000000"/>
                <w:sz w:val="24"/>
                <w:szCs w:val="24"/>
                <w:lang w:eastAsia="zh-CN"/>
              </w:rPr>
            </w:pPr>
          </w:p>
        </w:tc>
        <w:tc>
          <w:tcPr>
            <w:tcW w:w="715" w:type="pct"/>
            <w:vMerge w:val="continue"/>
            <w:vAlign w:val="center"/>
          </w:tcPr>
          <w:p w14:paraId="3811E325">
            <w:pPr>
              <w:widowControl/>
              <w:rPr>
                <w:rFonts w:hAnsi="宋体" w:cs="Times New Roman"/>
                <w:color w:val="000000"/>
                <w:sz w:val="24"/>
                <w:szCs w:val="24"/>
                <w:lang w:eastAsia="zh-CN"/>
              </w:rPr>
            </w:pPr>
          </w:p>
        </w:tc>
        <w:tc>
          <w:tcPr>
            <w:tcW w:w="646" w:type="pct"/>
            <w:shd w:val="clear" w:color="000000" w:fill="FFFFFF"/>
            <w:vAlign w:val="center"/>
          </w:tcPr>
          <w:p w14:paraId="2896BC2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货值金额在0.3-0.6万元的且没有从轻或从重处罚情节（不含0.6万元）</w:t>
            </w:r>
          </w:p>
        </w:tc>
        <w:tc>
          <w:tcPr>
            <w:tcW w:w="1287" w:type="pct"/>
            <w:shd w:val="clear" w:color="000000" w:fill="FFFFFF"/>
            <w:vAlign w:val="center"/>
          </w:tcPr>
          <w:p w14:paraId="3A6444D3">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11.5-13万元罚款（不含13万元）</w:t>
            </w:r>
          </w:p>
        </w:tc>
        <w:tc>
          <w:tcPr>
            <w:tcW w:w="327" w:type="pct"/>
            <w:shd w:val="clear" w:color="000000" w:fill="FFFFFF"/>
            <w:vAlign w:val="center"/>
          </w:tcPr>
          <w:p w14:paraId="2BC059B2">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1117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1" w:type="pct"/>
            <w:vMerge w:val="continue"/>
            <w:vAlign w:val="center"/>
          </w:tcPr>
          <w:p w14:paraId="1C73966E">
            <w:pPr>
              <w:widowControl/>
              <w:rPr>
                <w:rFonts w:hAnsi="宋体" w:cs="Times New Roman"/>
                <w:color w:val="000000"/>
                <w:sz w:val="24"/>
                <w:szCs w:val="24"/>
                <w:lang w:eastAsia="zh-CN"/>
              </w:rPr>
            </w:pPr>
          </w:p>
        </w:tc>
        <w:tc>
          <w:tcPr>
            <w:tcW w:w="210" w:type="pct"/>
            <w:vMerge w:val="continue"/>
            <w:vAlign w:val="center"/>
          </w:tcPr>
          <w:p w14:paraId="65429CB8">
            <w:pPr>
              <w:widowControl/>
              <w:rPr>
                <w:rFonts w:hAnsi="宋体" w:cs="Times New Roman"/>
                <w:color w:val="000000"/>
                <w:sz w:val="24"/>
                <w:szCs w:val="24"/>
                <w:lang w:eastAsia="zh-CN"/>
              </w:rPr>
            </w:pPr>
          </w:p>
        </w:tc>
        <w:tc>
          <w:tcPr>
            <w:tcW w:w="548" w:type="pct"/>
            <w:vMerge w:val="continue"/>
            <w:vAlign w:val="center"/>
          </w:tcPr>
          <w:p w14:paraId="7B516DD0">
            <w:pPr>
              <w:widowControl/>
              <w:rPr>
                <w:rFonts w:hAnsi="宋体" w:cs="Times New Roman"/>
                <w:color w:val="000000"/>
                <w:sz w:val="24"/>
                <w:szCs w:val="24"/>
                <w:lang w:eastAsia="zh-CN"/>
              </w:rPr>
            </w:pPr>
          </w:p>
        </w:tc>
        <w:tc>
          <w:tcPr>
            <w:tcW w:w="416" w:type="pct"/>
            <w:vMerge w:val="continue"/>
            <w:vAlign w:val="center"/>
          </w:tcPr>
          <w:p w14:paraId="4EAE1AE9">
            <w:pPr>
              <w:widowControl/>
              <w:rPr>
                <w:rFonts w:hAnsi="宋体" w:cs="Times New Roman"/>
                <w:color w:val="000000"/>
                <w:sz w:val="24"/>
                <w:szCs w:val="24"/>
                <w:lang w:eastAsia="zh-CN"/>
              </w:rPr>
            </w:pPr>
          </w:p>
        </w:tc>
        <w:tc>
          <w:tcPr>
            <w:tcW w:w="680" w:type="pct"/>
            <w:vMerge w:val="continue"/>
            <w:vAlign w:val="center"/>
          </w:tcPr>
          <w:p w14:paraId="6C4268BA">
            <w:pPr>
              <w:widowControl/>
              <w:rPr>
                <w:rFonts w:hAnsi="宋体" w:cs="Times New Roman"/>
                <w:color w:val="000000"/>
                <w:sz w:val="24"/>
                <w:szCs w:val="24"/>
                <w:lang w:eastAsia="zh-CN"/>
              </w:rPr>
            </w:pPr>
          </w:p>
        </w:tc>
        <w:tc>
          <w:tcPr>
            <w:tcW w:w="715" w:type="pct"/>
            <w:vMerge w:val="continue"/>
            <w:vAlign w:val="center"/>
          </w:tcPr>
          <w:p w14:paraId="49FE6F8C">
            <w:pPr>
              <w:widowControl/>
              <w:rPr>
                <w:rFonts w:hAnsi="宋体" w:cs="Times New Roman"/>
                <w:color w:val="000000"/>
                <w:sz w:val="24"/>
                <w:szCs w:val="24"/>
                <w:lang w:eastAsia="zh-CN"/>
              </w:rPr>
            </w:pPr>
          </w:p>
        </w:tc>
        <w:tc>
          <w:tcPr>
            <w:tcW w:w="646" w:type="pct"/>
            <w:shd w:val="clear" w:color="000000" w:fill="FFFFFF"/>
            <w:vAlign w:val="center"/>
          </w:tcPr>
          <w:p w14:paraId="28301E8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货值金额在0.6-1.0万元的且没有从轻或从重处罚情节</w:t>
            </w:r>
          </w:p>
        </w:tc>
        <w:tc>
          <w:tcPr>
            <w:tcW w:w="1287" w:type="pct"/>
            <w:shd w:val="clear" w:color="000000" w:fill="FFFFFF"/>
            <w:vAlign w:val="center"/>
          </w:tcPr>
          <w:p w14:paraId="571350F4">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责令停止生产经营、追回已经销售的农产品，对违法生产经营的农产品进行无害化处理或者予以监督销毁，没收违法所得，并可以没收用于违法生产经营的工具、设备、原料等物品；处13-15万元罚款</w:t>
            </w:r>
          </w:p>
        </w:tc>
        <w:tc>
          <w:tcPr>
            <w:tcW w:w="327" w:type="pct"/>
            <w:shd w:val="clear" w:color="000000" w:fill="FFFFFF"/>
            <w:vAlign w:val="center"/>
          </w:tcPr>
          <w:p w14:paraId="52ED4AE6">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4E35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71" w:type="pct"/>
            <w:vMerge w:val="continue"/>
            <w:vAlign w:val="center"/>
          </w:tcPr>
          <w:p w14:paraId="26C0C253">
            <w:pPr>
              <w:widowControl/>
              <w:rPr>
                <w:rFonts w:hAnsi="宋体" w:cs="Times New Roman"/>
                <w:color w:val="000000"/>
                <w:sz w:val="24"/>
                <w:szCs w:val="24"/>
                <w:lang w:eastAsia="zh-CN"/>
              </w:rPr>
            </w:pPr>
          </w:p>
        </w:tc>
        <w:tc>
          <w:tcPr>
            <w:tcW w:w="210" w:type="pct"/>
            <w:vMerge w:val="continue"/>
            <w:vAlign w:val="center"/>
          </w:tcPr>
          <w:p w14:paraId="71CEFA1C">
            <w:pPr>
              <w:widowControl/>
              <w:rPr>
                <w:rFonts w:hAnsi="宋体" w:cs="Times New Roman"/>
                <w:color w:val="000000"/>
                <w:sz w:val="24"/>
                <w:szCs w:val="24"/>
                <w:lang w:eastAsia="zh-CN"/>
              </w:rPr>
            </w:pPr>
          </w:p>
        </w:tc>
        <w:tc>
          <w:tcPr>
            <w:tcW w:w="548" w:type="pct"/>
            <w:vMerge w:val="continue"/>
            <w:vAlign w:val="center"/>
          </w:tcPr>
          <w:p w14:paraId="28CA9A75">
            <w:pPr>
              <w:widowControl/>
              <w:rPr>
                <w:rFonts w:hAnsi="宋体" w:cs="Times New Roman"/>
                <w:color w:val="000000"/>
                <w:sz w:val="24"/>
                <w:szCs w:val="24"/>
                <w:lang w:eastAsia="zh-CN"/>
              </w:rPr>
            </w:pPr>
          </w:p>
        </w:tc>
        <w:tc>
          <w:tcPr>
            <w:tcW w:w="416" w:type="pct"/>
            <w:vMerge w:val="continue"/>
            <w:vAlign w:val="center"/>
          </w:tcPr>
          <w:p w14:paraId="28552DE4">
            <w:pPr>
              <w:widowControl/>
              <w:rPr>
                <w:rFonts w:hAnsi="宋体" w:cs="Times New Roman"/>
                <w:color w:val="000000"/>
                <w:sz w:val="24"/>
                <w:szCs w:val="24"/>
                <w:lang w:eastAsia="zh-CN"/>
              </w:rPr>
            </w:pPr>
          </w:p>
        </w:tc>
        <w:tc>
          <w:tcPr>
            <w:tcW w:w="680" w:type="pct"/>
            <w:vMerge w:val="continue"/>
            <w:vAlign w:val="center"/>
          </w:tcPr>
          <w:p w14:paraId="3DB836CD">
            <w:pPr>
              <w:widowControl/>
              <w:rPr>
                <w:rFonts w:hAnsi="宋体" w:cs="Times New Roman"/>
                <w:color w:val="000000"/>
                <w:sz w:val="24"/>
                <w:szCs w:val="24"/>
                <w:lang w:eastAsia="zh-CN"/>
              </w:rPr>
            </w:pPr>
          </w:p>
        </w:tc>
        <w:tc>
          <w:tcPr>
            <w:tcW w:w="715" w:type="pct"/>
            <w:vMerge w:val="restart"/>
            <w:shd w:val="clear" w:color="000000" w:fill="FFFFFF"/>
            <w:vAlign w:val="center"/>
          </w:tcPr>
          <w:p w14:paraId="2029F4D7">
            <w:pPr>
              <w:widowControl/>
              <w:rPr>
                <w:rFonts w:hAnsi="宋体" w:cs="Times New Roman"/>
                <w:color w:val="000000"/>
                <w:sz w:val="24"/>
                <w:szCs w:val="24"/>
                <w:lang w:eastAsia="zh-CN"/>
              </w:rPr>
            </w:pPr>
            <w:r>
              <w:rPr>
                <w:rFonts w:hint="eastAsia" w:hAnsi="宋体" w:cs="Times New Roman"/>
                <w:color w:val="000000"/>
                <w:sz w:val="24"/>
                <w:szCs w:val="24"/>
                <w:lang w:eastAsia="zh-CN"/>
              </w:rPr>
              <w:t>对农产品生产经营者违法生产经营的农产品货值金额一万元以上的处罚</w:t>
            </w:r>
          </w:p>
        </w:tc>
        <w:tc>
          <w:tcPr>
            <w:tcW w:w="646" w:type="pct"/>
            <w:shd w:val="clear" w:color="000000" w:fill="FFFFFF"/>
            <w:vAlign w:val="center"/>
          </w:tcPr>
          <w:p w14:paraId="53E62C5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货值金额在1.0-10万元的，或有其他从轻情节的（不含10万元）</w:t>
            </w:r>
          </w:p>
        </w:tc>
        <w:tc>
          <w:tcPr>
            <w:tcW w:w="1287" w:type="pct"/>
            <w:shd w:val="clear" w:color="000000" w:fill="FFFFFF"/>
            <w:vAlign w:val="center"/>
          </w:tcPr>
          <w:p w14:paraId="6C37D1B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15倍-19.5倍以下罚款（不含19.5倍）</w:t>
            </w:r>
          </w:p>
        </w:tc>
        <w:tc>
          <w:tcPr>
            <w:tcW w:w="327" w:type="pct"/>
            <w:shd w:val="clear" w:color="000000" w:fill="FFFFFF"/>
            <w:vAlign w:val="center"/>
          </w:tcPr>
          <w:p w14:paraId="4010962F">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3EF7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1" w:type="pct"/>
            <w:vMerge w:val="continue"/>
            <w:vAlign w:val="center"/>
          </w:tcPr>
          <w:p w14:paraId="515B4C68">
            <w:pPr>
              <w:widowControl/>
              <w:rPr>
                <w:rFonts w:hAnsi="宋体" w:cs="Times New Roman"/>
                <w:color w:val="000000"/>
                <w:sz w:val="24"/>
                <w:szCs w:val="24"/>
                <w:lang w:eastAsia="zh-CN"/>
              </w:rPr>
            </w:pPr>
          </w:p>
        </w:tc>
        <w:tc>
          <w:tcPr>
            <w:tcW w:w="210" w:type="pct"/>
            <w:vMerge w:val="continue"/>
            <w:vAlign w:val="center"/>
          </w:tcPr>
          <w:p w14:paraId="6838B361">
            <w:pPr>
              <w:widowControl/>
              <w:rPr>
                <w:rFonts w:hAnsi="宋体" w:cs="Times New Roman"/>
                <w:color w:val="000000"/>
                <w:sz w:val="24"/>
                <w:szCs w:val="24"/>
                <w:lang w:eastAsia="zh-CN"/>
              </w:rPr>
            </w:pPr>
          </w:p>
        </w:tc>
        <w:tc>
          <w:tcPr>
            <w:tcW w:w="548" w:type="pct"/>
            <w:vMerge w:val="continue"/>
            <w:vAlign w:val="center"/>
          </w:tcPr>
          <w:p w14:paraId="57E53172">
            <w:pPr>
              <w:widowControl/>
              <w:rPr>
                <w:rFonts w:hAnsi="宋体" w:cs="Times New Roman"/>
                <w:color w:val="000000"/>
                <w:sz w:val="24"/>
                <w:szCs w:val="24"/>
                <w:lang w:eastAsia="zh-CN"/>
              </w:rPr>
            </w:pPr>
          </w:p>
        </w:tc>
        <w:tc>
          <w:tcPr>
            <w:tcW w:w="416" w:type="pct"/>
            <w:vMerge w:val="continue"/>
            <w:vAlign w:val="center"/>
          </w:tcPr>
          <w:p w14:paraId="5EC52859">
            <w:pPr>
              <w:widowControl/>
              <w:rPr>
                <w:rFonts w:hAnsi="宋体" w:cs="Times New Roman"/>
                <w:color w:val="000000"/>
                <w:sz w:val="24"/>
                <w:szCs w:val="24"/>
                <w:lang w:eastAsia="zh-CN"/>
              </w:rPr>
            </w:pPr>
          </w:p>
        </w:tc>
        <w:tc>
          <w:tcPr>
            <w:tcW w:w="680" w:type="pct"/>
            <w:vMerge w:val="continue"/>
            <w:vAlign w:val="center"/>
          </w:tcPr>
          <w:p w14:paraId="51E8E937">
            <w:pPr>
              <w:widowControl/>
              <w:rPr>
                <w:rFonts w:hAnsi="宋体" w:cs="Times New Roman"/>
                <w:color w:val="000000"/>
                <w:sz w:val="24"/>
                <w:szCs w:val="24"/>
                <w:lang w:eastAsia="zh-CN"/>
              </w:rPr>
            </w:pPr>
          </w:p>
        </w:tc>
        <w:tc>
          <w:tcPr>
            <w:tcW w:w="715" w:type="pct"/>
            <w:vMerge w:val="continue"/>
            <w:vAlign w:val="center"/>
          </w:tcPr>
          <w:p w14:paraId="1AB9D268">
            <w:pPr>
              <w:widowControl/>
              <w:rPr>
                <w:rFonts w:hAnsi="宋体" w:cs="Times New Roman"/>
                <w:color w:val="000000"/>
                <w:sz w:val="24"/>
                <w:szCs w:val="24"/>
                <w:lang w:eastAsia="zh-CN"/>
              </w:rPr>
            </w:pPr>
          </w:p>
        </w:tc>
        <w:tc>
          <w:tcPr>
            <w:tcW w:w="646" w:type="pct"/>
            <w:shd w:val="clear" w:color="000000" w:fill="FFFFFF"/>
            <w:vAlign w:val="center"/>
          </w:tcPr>
          <w:p w14:paraId="36A56C6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货值金额在10-30万元的且没有从轻或从重处罚情节的（不含30万元）</w:t>
            </w:r>
          </w:p>
        </w:tc>
        <w:tc>
          <w:tcPr>
            <w:tcW w:w="1287" w:type="pct"/>
            <w:shd w:val="clear" w:color="000000" w:fill="FFFFFF"/>
            <w:vAlign w:val="center"/>
          </w:tcPr>
          <w:p w14:paraId="5A24888E">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19.5倍-24倍罚款（不含24倍）</w:t>
            </w:r>
          </w:p>
        </w:tc>
        <w:tc>
          <w:tcPr>
            <w:tcW w:w="327" w:type="pct"/>
            <w:shd w:val="clear" w:color="000000" w:fill="FFFFFF"/>
            <w:vAlign w:val="center"/>
          </w:tcPr>
          <w:p w14:paraId="45B44DA7">
            <w:pPr>
              <w:widowControl/>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631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1" w:type="pct"/>
            <w:vMerge w:val="continue"/>
            <w:vAlign w:val="center"/>
          </w:tcPr>
          <w:p w14:paraId="7FA856C6">
            <w:pPr>
              <w:widowControl/>
              <w:rPr>
                <w:rFonts w:hAnsi="宋体" w:cs="Times New Roman"/>
                <w:color w:val="000000"/>
                <w:sz w:val="24"/>
                <w:szCs w:val="24"/>
                <w:lang w:eastAsia="zh-CN"/>
              </w:rPr>
            </w:pPr>
          </w:p>
        </w:tc>
        <w:tc>
          <w:tcPr>
            <w:tcW w:w="210" w:type="pct"/>
            <w:vMerge w:val="continue"/>
            <w:vAlign w:val="center"/>
          </w:tcPr>
          <w:p w14:paraId="0045A2C3">
            <w:pPr>
              <w:widowControl/>
              <w:rPr>
                <w:rFonts w:hAnsi="宋体" w:cs="Times New Roman"/>
                <w:color w:val="000000"/>
                <w:sz w:val="24"/>
                <w:szCs w:val="24"/>
                <w:lang w:eastAsia="zh-CN"/>
              </w:rPr>
            </w:pPr>
          </w:p>
        </w:tc>
        <w:tc>
          <w:tcPr>
            <w:tcW w:w="548" w:type="pct"/>
            <w:vMerge w:val="continue"/>
            <w:vAlign w:val="center"/>
          </w:tcPr>
          <w:p w14:paraId="3F888E0E">
            <w:pPr>
              <w:widowControl/>
              <w:rPr>
                <w:rFonts w:hAnsi="宋体" w:cs="Times New Roman"/>
                <w:color w:val="000000"/>
                <w:sz w:val="24"/>
                <w:szCs w:val="24"/>
                <w:lang w:eastAsia="zh-CN"/>
              </w:rPr>
            </w:pPr>
          </w:p>
        </w:tc>
        <w:tc>
          <w:tcPr>
            <w:tcW w:w="416" w:type="pct"/>
            <w:vMerge w:val="continue"/>
            <w:vAlign w:val="center"/>
          </w:tcPr>
          <w:p w14:paraId="5698F840">
            <w:pPr>
              <w:widowControl/>
              <w:rPr>
                <w:rFonts w:hAnsi="宋体" w:cs="Times New Roman"/>
                <w:color w:val="000000"/>
                <w:sz w:val="24"/>
                <w:szCs w:val="24"/>
                <w:lang w:eastAsia="zh-CN"/>
              </w:rPr>
            </w:pPr>
          </w:p>
        </w:tc>
        <w:tc>
          <w:tcPr>
            <w:tcW w:w="680" w:type="pct"/>
            <w:vMerge w:val="continue"/>
            <w:vAlign w:val="center"/>
          </w:tcPr>
          <w:p w14:paraId="40E82ADB">
            <w:pPr>
              <w:widowControl/>
              <w:rPr>
                <w:rFonts w:hAnsi="宋体" w:cs="Times New Roman"/>
                <w:color w:val="000000"/>
                <w:sz w:val="24"/>
                <w:szCs w:val="24"/>
                <w:lang w:eastAsia="zh-CN"/>
              </w:rPr>
            </w:pPr>
          </w:p>
        </w:tc>
        <w:tc>
          <w:tcPr>
            <w:tcW w:w="715" w:type="pct"/>
            <w:vMerge w:val="continue"/>
            <w:vAlign w:val="center"/>
          </w:tcPr>
          <w:p w14:paraId="52F60121">
            <w:pPr>
              <w:widowControl/>
              <w:rPr>
                <w:rFonts w:hAnsi="宋体" w:cs="Times New Roman"/>
                <w:color w:val="000000"/>
                <w:sz w:val="24"/>
                <w:szCs w:val="24"/>
                <w:lang w:eastAsia="zh-CN"/>
              </w:rPr>
            </w:pPr>
          </w:p>
        </w:tc>
        <w:tc>
          <w:tcPr>
            <w:tcW w:w="646" w:type="pct"/>
            <w:shd w:val="clear" w:color="000000" w:fill="FFFFFF"/>
            <w:vAlign w:val="center"/>
          </w:tcPr>
          <w:p w14:paraId="1EA8853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货值金额在30万元以上的，或有其他从重情节的</w:t>
            </w:r>
          </w:p>
        </w:tc>
        <w:tc>
          <w:tcPr>
            <w:tcW w:w="1287" w:type="pct"/>
            <w:shd w:val="clear" w:color="000000" w:fill="FFFFFF"/>
            <w:vAlign w:val="center"/>
          </w:tcPr>
          <w:p w14:paraId="2E40C9D2">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责令停止生产经营、追回已经销售的农产品，对违法生产经营的农产品进行无害化处理或者予以监督销毁，没收违法所得，并可以没收用于违法生产经营的工具、设备、原料等物品，并处货值金额24倍-30倍罚款</w:t>
            </w:r>
          </w:p>
        </w:tc>
        <w:tc>
          <w:tcPr>
            <w:tcW w:w="327" w:type="pct"/>
            <w:shd w:val="clear" w:color="000000" w:fill="FFFFFF"/>
            <w:vAlign w:val="center"/>
          </w:tcPr>
          <w:p w14:paraId="3C5ED938">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4C87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71" w:type="pct"/>
            <w:vMerge w:val="continue"/>
            <w:vAlign w:val="center"/>
          </w:tcPr>
          <w:p w14:paraId="6261D048">
            <w:pPr>
              <w:widowControl/>
              <w:rPr>
                <w:rFonts w:hAnsi="宋体" w:cs="Times New Roman"/>
                <w:color w:val="000000"/>
                <w:sz w:val="24"/>
                <w:szCs w:val="24"/>
                <w:lang w:eastAsia="zh-CN"/>
              </w:rPr>
            </w:pPr>
          </w:p>
        </w:tc>
        <w:tc>
          <w:tcPr>
            <w:tcW w:w="210" w:type="pct"/>
            <w:vMerge w:val="continue"/>
            <w:vAlign w:val="center"/>
          </w:tcPr>
          <w:p w14:paraId="6DA49ED8">
            <w:pPr>
              <w:widowControl/>
              <w:rPr>
                <w:rFonts w:hAnsi="宋体" w:cs="Times New Roman"/>
                <w:color w:val="000000"/>
                <w:sz w:val="24"/>
                <w:szCs w:val="24"/>
                <w:lang w:eastAsia="zh-CN"/>
              </w:rPr>
            </w:pPr>
          </w:p>
        </w:tc>
        <w:tc>
          <w:tcPr>
            <w:tcW w:w="548" w:type="pct"/>
            <w:vMerge w:val="continue"/>
            <w:vAlign w:val="center"/>
          </w:tcPr>
          <w:p w14:paraId="2D707E65">
            <w:pPr>
              <w:widowControl/>
              <w:rPr>
                <w:rFonts w:hAnsi="宋体" w:cs="Times New Roman"/>
                <w:color w:val="000000"/>
                <w:sz w:val="24"/>
                <w:szCs w:val="24"/>
                <w:lang w:eastAsia="zh-CN"/>
              </w:rPr>
            </w:pPr>
          </w:p>
        </w:tc>
        <w:tc>
          <w:tcPr>
            <w:tcW w:w="416" w:type="pct"/>
            <w:vMerge w:val="continue"/>
            <w:vAlign w:val="center"/>
          </w:tcPr>
          <w:p w14:paraId="1E8F05A0">
            <w:pPr>
              <w:widowControl/>
              <w:rPr>
                <w:rFonts w:hAnsi="宋体" w:cs="Times New Roman"/>
                <w:color w:val="000000"/>
                <w:sz w:val="24"/>
                <w:szCs w:val="24"/>
                <w:lang w:eastAsia="zh-CN"/>
              </w:rPr>
            </w:pPr>
          </w:p>
        </w:tc>
        <w:tc>
          <w:tcPr>
            <w:tcW w:w="680" w:type="pct"/>
            <w:vMerge w:val="continue"/>
            <w:vAlign w:val="center"/>
          </w:tcPr>
          <w:p w14:paraId="102C189E">
            <w:pPr>
              <w:widowControl/>
              <w:rPr>
                <w:rFonts w:hAnsi="宋体" w:cs="Times New Roman"/>
                <w:color w:val="000000"/>
                <w:sz w:val="24"/>
                <w:szCs w:val="24"/>
                <w:lang w:eastAsia="zh-CN"/>
              </w:rPr>
            </w:pPr>
          </w:p>
        </w:tc>
        <w:tc>
          <w:tcPr>
            <w:tcW w:w="715" w:type="pct"/>
            <w:vMerge w:val="restart"/>
            <w:shd w:val="clear" w:color="000000" w:fill="FFFFFF"/>
            <w:vAlign w:val="center"/>
          </w:tcPr>
          <w:p w14:paraId="79766E6D">
            <w:pPr>
              <w:widowControl/>
              <w:rPr>
                <w:rFonts w:hAnsi="宋体" w:cs="Times New Roman"/>
                <w:color w:val="000000"/>
                <w:sz w:val="24"/>
                <w:szCs w:val="24"/>
              </w:rPr>
            </w:pPr>
            <w:r>
              <w:rPr>
                <w:rFonts w:hint="eastAsia" w:hAnsi="宋体" w:cs="Times New Roman"/>
                <w:color w:val="000000"/>
                <w:sz w:val="24"/>
                <w:szCs w:val="24"/>
              </w:rPr>
              <w:t>对农户的处罚</w:t>
            </w:r>
          </w:p>
        </w:tc>
        <w:tc>
          <w:tcPr>
            <w:tcW w:w="646" w:type="pct"/>
            <w:shd w:val="clear" w:color="000000" w:fill="FFFFFF"/>
            <w:vAlign w:val="center"/>
          </w:tcPr>
          <w:p w14:paraId="2080134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货值金额不足1万元的，或有其他从轻情节的</w:t>
            </w:r>
          </w:p>
        </w:tc>
        <w:tc>
          <w:tcPr>
            <w:tcW w:w="1287" w:type="pct"/>
            <w:shd w:val="clear" w:color="000000" w:fill="FFFFFF"/>
            <w:vAlign w:val="center"/>
          </w:tcPr>
          <w:p w14:paraId="6E6B72D2">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0.1-0.3万元罚款（不含0.3万元）</w:t>
            </w:r>
          </w:p>
        </w:tc>
        <w:tc>
          <w:tcPr>
            <w:tcW w:w="327" w:type="pct"/>
            <w:shd w:val="clear" w:color="000000" w:fill="FFFFFF"/>
            <w:vAlign w:val="center"/>
          </w:tcPr>
          <w:p w14:paraId="17453599">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05DF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71" w:type="pct"/>
            <w:vMerge w:val="continue"/>
            <w:vAlign w:val="center"/>
          </w:tcPr>
          <w:p w14:paraId="660D5A2E">
            <w:pPr>
              <w:widowControl/>
              <w:rPr>
                <w:rFonts w:hAnsi="宋体" w:cs="Times New Roman"/>
                <w:color w:val="000000"/>
                <w:sz w:val="24"/>
                <w:szCs w:val="24"/>
                <w:lang w:eastAsia="zh-CN"/>
              </w:rPr>
            </w:pPr>
          </w:p>
        </w:tc>
        <w:tc>
          <w:tcPr>
            <w:tcW w:w="210" w:type="pct"/>
            <w:vMerge w:val="continue"/>
            <w:vAlign w:val="center"/>
          </w:tcPr>
          <w:p w14:paraId="7F9AC4D9">
            <w:pPr>
              <w:widowControl/>
              <w:rPr>
                <w:rFonts w:hAnsi="宋体" w:cs="Times New Roman"/>
                <w:color w:val="000000"/>
                <w:sz w:val="24"/>
                <w:szCs w:val="24"/>
                <w:lang w:eastAsia="zh-CN"/>
              </w:rPr>
            </w:pPr>
          </w:p>
        </w:tc>
        <w:tc>
          <w:tcPr>
            <w:tcW w:w="548" w:type="pct"/>
            <w:vMerge w:val="continue"/>
            <w:vAlign w:val="center"/>
          </w:tcPr>
          <w:p w14:paraId="7B192E25">
            <w:pPr>
              <w:widowControl/>
              <w:rPr>
                <w:rFonts w:hAnsi="宋体" w:cs="Times New Roman"/>
                <w:color w:val="000000"/>
                <w:sz w:val="24"/>
                <w:szCs w:val="24"/>
                <w:lang w:eastAsia="zh-CN"/>
              </w:rPr>
            </w:pPr>
          </w:p>
        </w:tc>
        <w:tc>
          <w:tcPr>
            <w:tcW w:w="416" w:type="pct"/>
            <w:vMerge w:val="continue"/>
            <w:vAlign w:val="center"/>
          </w:tcPr>
          <w:p w14:paraId="7C549943">
            <w:pPr>
              <w:widowControl/>
              <w:rPr>
                <w:rFonts w:hAnsi="宋体" w:cs="Times New Roman"/>
                <w:color w:val="000000"/>
                <w:sz w:val="24"/>
                <w:szCs w:val="24"/>
                <w:lang w:eastAsia="zh-CN"/>
              </w:rPr>
            </w:pPr>
          </w:p>
        </w:tc>
        <w:tc>
          <w:tcPr>
            <w:tcW w:w="680" w:type="pct"/>
            <w:vMerge w:val="continue"/>
            <w:vAlign w:val="center"/>
          </w:tcPr>
          <w:p w14:paraId="11FD0835">
            <w:pPr>
              <w:widowControl/>
              <w:rPr>
                <w:rFonts w:hAnsi="宋体" w:cs="Times New Roman"/>
                <w:color w:val="000000"/>
                <w:sz w:val="24"/>
                <w:szCs w:val="24"/>
                <w:lang w:eastAsia="zh-CN"/>
              </w:rPr>
            </w:pPr>
          </w:p>
        </w:tc>
        <w:tc>
          <w:tcPr>
            <w:tcW w:w="715" w:type="pct"/>
            <w:vMerge w:val="continue"/>
            <w:vAlign w:val="center"/>
          </w:tcPr>
          <w:p w14:paraId="53B761D2">
            <w:pPr>
              <w:widowControl/>
              <w:rPr>
                <w:rFonts w:hAnsi="宋体" w:cs="Times New Roman"/>
                <w:color w:val="000000"/>
                <w:sz w:val="24"/>
                <w:szCs w:val="24"/>
                <w:lang w:eastAsia="zh-CN"/>
              </w:rPr>
            </w:pPr>
          </w:p>
        </w:tc>
        <w:tc>
          <w:tcPr>
            <w:tcW w:w="646" w:type="pct"/>
            <w:shd w:val="clear" w:color="000000" w:fill="FFFFFF"/>
            <w:vAlign w:val="center"/>
          </w:tcPr>
          <w:p w14:paraId="3AB0CFD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货值金额在1-10万元的且没有从轻或从重处罚情节的（不含10万元）</w:t>
            </w:r>
          </w:p>
        </w:tc>
        <w:tc>
          <w:tcPr>
            <w:tcW w:w="1287" w:type="pct"/>
            <w:shd w:val="clear" w:color="000000" w:fill="FFFFFF"/>
            <w:vAlign w:val="center"/>
          </w:tcPr>
          <w:p w14:paraId="437CE970">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0.3-0.6万元罚款（不含0.6万元）</w:t>
            </w:r>
          </w:p>
        </w:tc>
        <w:tc>
          <w:tcPr>
            <w:tcW w:w="327" w:type="pct"/>
            <w:shd w:val="clear" w:color="000000" w:fill="FFFFFF"/>
            <w:vAlign w:val="center"/>
          </w:tcPr>
          <w:p w14:paraId="51494E5F">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1672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71" w:type="pct"/>
            <w:vMerge w:val="continue"/>
            <w:vAlign w:val="center"/>
          </w:tcPr>
          <w:p w14:paraId="488A25D3">
            <w:pPr>
              <w:widowControl/>
              <w:rPr>
                <w:rFonts w:hAnsi="宋体" w:cs="Times New Roman"/>
                <w:color w:val="000000"/>
                <w:sz w:val="24"/>
                <w:szCs w:val="24"/>
                <w:lang w:eastAsia="zh-CN"/>
              </w:rPr>
            </w:pPr>
          </w:p>
        </w:tc>
        <w:tc>
          <w:tcPr>
            <w:tcW w:w="210" w:type="pct"/>
            <w:vMerge w:val="continue"/>
            <w:vAlign w:val="center"/>
          </w:tcPr>
          <w:p w14:paraId="67491B33">
            <w:pPr>
              <w:widowControl/>
              <w:rPr>
                <w:rFonts w:hAnsi="宋体" w:cs="Times New Roman"/>
                <w:color w:val="000000"/>
                <w:sz w:val="24"/>
                <w:szCs w:val="24"/>
                <w:lang w:eastAsia="zh-CN"/>
              </w:rPr>
            </w:pPr>
          </w:p>
        </w:tc>
        <w:tc>
          <w:tcPr>
            <w:tcW w:w="548" w:type="pct"/>
            <w:vMerge w:val="continue"/>
            <w:vAlign w:val="center"/>
          </w:tcPr>
          <w:p w14:paraId="7ED124C4">
            <w:pPr>
              <w:widowControl/>
              <w:rPr>
                <w:rFonts w:hAnsi="宋体" w:cs="Times New Roman"/>
                <w:color w:val="000000"/>
                <w:sz w:val="24"/>
                <w:szCs w:val="24"/>
                <w:lang w:eastAsia="zh-CN"/>
              </w:rPr>
            </w:pPr>
          </w:p>
        </w:tc>
        <w:tc>
          <w:tcPr>
            <w:tcW w:w="416" w:type="pct"/>
            <w:vMerge w:val="continue"/>
            <w:vAlign w:val="center"/>
          </w:tcPr>
          <w:p w14:paraId="5279B625">
            <w:pPr>
              <w:widowControl/>
              <w:rPr>
                <w:rFonts w:hAnsi="宋体" w:cs="Times New Roman"/>
                <w:color w:val="000000"/>
                <w:sz w:val="24"/>
                <w:szCs w:val="24"/>
                <w:lang w:eastAsia="zh-CN"/>
              </w:rPr>
            </w:pPr>
          </w:p>
        </w:tc>
        <w:tc>
          <w:tcPr>
            <w:tcW w:w="680" w:type="pct"/>
            <w:vMerge w:val="continue"/>
            <w:vAlign w:val="center"/>
          </w:tcPr>
          <w:p w14:paraId="3022910C">
            <w:pPr>
              <w:widowControl/>
              <w:rPr>
                <w:rFonts w:hAnsi="宋体" w:cs="Times New Roman"/>
                <w:color w:val="000000"/>
                <w:sz w:val="24"/>
                <w:szCs w:val="24"/>
                <w:lang w:eastAsia="zh-CN"/>
              </w:rPr>
            </w:pPr>
          </w:p>
        </w:tc>
        <w:tc>
          <w:tcPr>
            <w:tcW w:w="715" w:type="pct"/>
            <w:vMerge w:val="continue"/>
            <w:vAlign w:val="center"/>
          </w:tcPr>
          <w:p w14:paraId="52146FB7">
            <w:pPr>
              <w:widowControl/>
              <w:rPr>
                <w:rFonts w:hAnsi="宋体" w:cs="Times New Roman"/>
                <w:color w:val="000000"/>
                <w:sz w:val="24"/>
                <w:szCs w:val="24"/>
                <w:lang w:eastAsia="zh-CN"/>
              </w:rPr>
            </w:pPr>
          </w:p>
        </w:tc>
        <w:tc>
          <w:tcPr>
            <w:tcW w:w="646" w:type="pct"/>
            <w:shd w:val="clear" w:color="000000" w:fill="FFFFFF"/>
            <w:vAlign w:val="center"/>
          </w:tcPr>
          <w:p w14:paraId="6F5D9E5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货值金额在10万元以上的，或有其他从重情节的</w:t>
            </w:r>
          </w:p>
        </w:tc>
        <w:tc>
          <w:tcPr>
            <w:tcW w:w="1287" w:type="pct"/>
            <w:shd w:val="clear" w:color="000000" w:fill="FFFFFF"/>
            <w:vAlign w:val="center"/>
          </w:tcPr>
          <w:p w14:paraId="6AA9FBB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责令停止生产经营、追回已经销售的农产品，对违法生产经营的农产品进行无害化处理或者予以监督销毁，没收违法所得，并可以没收用于违法生产经营的工具、设备、原料等物品；处0.6-1.0万元罚款</w:t>
            </w:r>
          </w:p>
        </w:tc>
        <w:tc>
          <w:tcPr>
            <w:tcW w:w="327" w:type="pct"/>
            <w:shd w:val="clear" w:color="000000" w:fill="FFFFFF"/>
            <w:vAlign w:val="center"/>
          </w:tcPr>
          <w:p w14:paraId="1F14B4F2">
            <w:pPr>
              <w:widowControl/>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1898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restart"/>
            <w:shd w:val="clear" w:color="000000" w:fill="FFFFFF"/>
            <w:vAlign w:val="center"/>
          </w:tcPr>
          <w:p w14:paraId="7F1FBB52">
            <w:pPr>
              <w:widowControl/>
              <w:jc w:val="center"/>
              <w:rPr>
                <w:rFonts w:hAnsi="宋体" w:cs="Times New Roman"/>
                <w:color w:val="000000"/>
                <w:sz w:val="24"/>
                <w:szCs w:val="24"/>
              </w:rPr>
            </w:pPr>
            <w:r>
              <w:rPr>
                <w:rFonts w:hint="eastAsia" w:hAnsi="宋体" w:cs="Times New Roman"/>
                <w:color w:val="000000"/>
                <w:sz w:val="24"/>
                <w:szCs w:val="24"/>
              </w:rPr>
              <w:t>257</w:t>
            </w:r>
          </w:p>
        </w:tc>
        <w:tc>
          <w:tcPr>
            <w:tcW w:w="210" w:type="pct"/>
            <w:vMerge w:val="restart"/>
            <w:shd w:val="clear" w:color="000000" w:fill="FFFFFF"/>
            <w:vAlign w:val="center"/>
          </w:tcPr>
          <w:p w14:paraId="64FF030C">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3014C1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对明知农产品生产经营者从事前款规定的违法行为，仍为其提供生产经营场所或者其他条件的处罚</w:t>
            </w:r>
          </w:p>
        </w:tc>
        <w:tc>
          <w:tcPr>
            <w:tcW w:w="416" w:type="pct"/>
            <w:vMerge w:val="restart"/>
            <w:shd w:val="clear" w:color="000000" w:fill="FFFFFF"/>
            <w:vAlign w:val="center"/>
          </w:tcPr>
          <w:p w14:paraId="6629D52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《中华人民共和国农产品质量安全法》第七十条第二款（本法自2023年1月1日起施行）</w:t>
            </w:r>
          </w:p>
        </w:tc>
        <w:tc>
          <w:tcPr>
            <w:tcW w:w="680" w:type="pct"/>
            <w:vMerge w:val="restart"/>
            <w:shd w:val="clear" w:color="000000" w:fill="FFFFFF"/>
            <w:vAlign w:val="center"/>
          </w:tcPr>
          <w:p w14:paraId="51A4FE2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715" w:type="pct"/>
            <w:vMerge w:val="restart"/>
            <w:shd w:val="clear" w:color="000000" w:fill="FFFFFF"/>
            <w:vAlign w:val="center"/>
          </w:tcPr>
          <w:p w14:paraId="21B4588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对仍为其提供生产经营场所或者其他条件的处罚</w:t>
            </w:r>
          </w:p>
        </w:tc>
        <w:tc>
          <w:tcPr>
            <w:tcW w:w="646" w:type="pct"/>
            <w:shd w:val="clear" w:color="000000" w:fill="FFFFFF"/>
            <w:vAlign w:val="center"/>
          </w:tcPr>
          <w:p w14:paraId="7FB92004">
            <w:pPr>
              <w:widowControl/>
              <w:rPr>
                <w:rFonts w:hAnsi="宋体" w:cs="Times New Roman"/>
                <w:color w:val="000000"/>
                <w:sz w:val="24"/>
                <w:szCs w:val="24"/>
                <w:lang w:eastAsia="zh-CN"/>
              </w:rPr>
            </w:pPr>
            <w:r>
              <w:rPr>
                <w:rFonts w:hint="eastAsia" w:hAnsi="宋体" w:cs="Times New Roman"/>
                <w:color w:val="000000"/>
                <w:sz w:val="24"/>
                <w:szCs w:val="24"/>
                <w:lang w:eastAsia="zh-CN"/>
              </w:rPr>
              <w:t>初次提供，危害后果轻微的</w:t>
            </w:r>
          </w:p>
        </w:tc>
        <w:tc>
          <w:tcPr>
            <w:tcW w:w="1287" w:type="pct"/>
            <w:shd w:val="clear" w:color="000000" w:fill="FFFFFF"/>
            <w:vAlign w:val="center"/>
          </w:tcPr>
          <w:p w14:paraId="218D65A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责令停止违法行为，没收违法所得，并处10-13万元的罚款（不含13万元）</w:t>
            </w:r>
          </w:p>
        </w:tc>
        <w:tc>
          <w:tcPr>
            <w:tcW w:w="327" w:type="pct"/>
            <w:vMerge w:val="restart"/>
            <w:shd w:val="clear" w:color="000000" w:fill="FFFFFF"/>
            <w:vAlign w:val="center"/>
          </w:tcPr>
          <w:p w14:paraId="265FD54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46D7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220EADF3">
            <w:pPr>
              <w:widowControl/>
              <w:rPr>
                <w:rFonts w:hAnsi="宋体" w:cs="Times New Roman"/>
                <w:color w:val="000000"/>
                <w:sz w:val="24"/>
                <w:szCs w:val="24"/>
                <w:lang w:eastAsia="zh-CN"/>
              </w:rPr>
            </w:pPr>
          </w:p>
        </w:tc>
        <w:tc>
          <w:tcPr>
            <w:tcW w:w="210" w:type="pct"/>
            <w:vMerge w:val="continue"/>
            <w:vAlign w:val="center"/>
          </w:tcPr>
          <w:p w14:paraId="2C8D74AC">
            <w:pPr>
              <w:widowControl/>
              <w:rPr>
                <w:rFonts w:hAnsi="宋体" w:cs="Times New Roman"/>
                <w:color w:val="000000"/>
                <w:sz w:val="24"/>
                <w:szCs w:val="24"/>
                <w:lang w:eastAsia="zh-CN"/>
              </w:rPr>
            </w:pPr>
          </w:p>
        </w:tc>
        <w:tc>
          <w:tcPr>
            <w:tcW w:w="548" w:type="pct"/>
            <w:vMerge w:val="continue"/>
            <w:vAlign w:val="center"/>
          </w:tcPr>
          <w:p w14:paraId="682C5DF2">
            <w:pPr>
              <w:widowControl/>
              <w:rPr>
                <w:rFonts w:hAnsi="宋体" w:cs="Times New Roman"/>
                <w:color w:val="000000"/>
                <w:sz w:val="24"/>
                <w:szCs w:val="24"/>
                <w:lang w:eastAsia="zh-CN"/>
              </w:rPr>
            </w:pPr>
          </w:p>
        </w:tc>
        <w:tc>
          <w:tcPr>
            <w:tcW w:w="416" w:type="pct"/>
            <w:vMerge w:val="continue"/>
            <w:vAlign w:val="center"/>
          </w:tcPr>
          <w:p w14:paraId="215CDC74">
            <w:pPr>
              <w:widowControl/>
              <w:rPr>
                <w:rFonts w:hAnsi="宋体" w:cs="Times New Roman"/>
                <w:color w:val="000000"/>
                <w:sz w:val="24"/>
                <w:szCs w:val="24"/>
                <w:lang w:eastAsia="zh-CN"/>
              </w:rPr>
            </w:pPr>
          </w:p>
        </w:tc>
        <w:tc>
          <w:tcPr>
            <w:tcW w:w="680" w:type="pct"/>
            <w:vMerge w:val="continue"/>
            <w:vAlign w:val="center"/>
          </w:tcPr>
          <w:p w14:paraId="441DF3E8">
            <w:pPr>
              <w:widowControl/>
              <w:rPr>
                <w:rFonts w:hAnsi="宋体" w:cs="Times New Roman"/>
                <w:color w:val="000000"/>
                <w:sz w:val="24"/>
                <w:szCs w:val="24"/>
                <w:lang w:eastAsia="zh-CN"/>
              </w:rPr>
            </w:pPr>
          </w:p>
        </w:tc>
        <w:tc>
          <w:tcPr>
            <w:tcW w:w="715" w:type="pct"/>
            <w:vMerge w:val="continue"/>
            <w:vAlign w:val="center"/>
          </w:tcPr>
          <w:p w14:paraId="04E1B09C">
            <w:pPr>
              <w:widowControl/>
              <w:rPr>
                <w:rFonts w:hAnsi="宋体" w:cs="Times New Roman"/>
                <w:color w:val="000000"/>
                <w:sz w:val="24"/>
                <w:szCs w:val="24"/>
                <w:lang w:eastAsia="zh-CN"/>
              </w:rPr>
            </w:pPr>
          </w:p>
        </w:tc>
        <w:tc>
          <w:tcPr>
            <w:tcW w:w="646" w:type="pct"/>
            <w:shd w:val="clear" w:color="000000" w:fill="FFFFFF"/>
            <w:vAlign w:val="center"/>
          </w:tcPr>
          <w:p w14:paraId="404A7C7E">
            <w:pPr>
              <w:widowControl/>
              <w:rPr>
                <w:rFonts w:hAnsi="宋体" w:cs="Times New Roman"/>
                <w:color w:val="000000"/>
                <w:sz w:val="24"/>
                <w:szCs w:val="24"/>
                <w:lang w:eastAsia="zh-CN"/>
              </w:rPr>
            </w:pPr>
            <w:r>
              <w:rPr>
                <w:rFonts w:hint="eastAsia" w:hAnsi="宋体" w:cs="Times New Roman"/>
                <w:color w:val="000000"/>
                <w:sz w:val="24"/>
                <w:szCs w:val="24"/>
                <w:lang w:eastAsia="zh-CN"/>
              </w:rPr>
              <w:t>再次提供，违法情节一般的</w:t>
            </w:r>
          </w:p>
        </w:tc>
        <w:tc>
          <w:tcPr>
            <w:tcW w:w="1287" w:type="pct"/>
            <w:shd w:val="clear" w:color="000000" w:fill="FFFFFF"/>
            <w:vAlign w:val="center"/>
          </w:tcPr>
          <w:p w14:paraId="31569933">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责令停止违法行为，没收违法所得，并处13-16万元的罚款（不含16万元）</w:t>
            </w:r>
          </w:p>
        </w:tc>
        <w:tc>
          <w:tcPr>
            <w:tcW w:w="327" w:type="pct"/>
            <w:vMerge w:val="continue"/>
            <w:vAlign w:val="center"/>
          </w:tcPr>
          <w:p w14:paraId="461F8669">
            <w:pPr>
              <w:widowControl/>
              <w:rPr>
                <w:rFonts w:hAnsi="宋体" w:cs="Times New Roman"/>
                <w:color w:val="000000"/>
                <w:sz w:val="24"/>
                <w:szCs w:val="24"/>
                <w:lang w:eastAsia="zh-CN"/>
              </w:rPr>
            </w:pPr>
          </w:p>
        </w:tc>
      </w:tr>
      <w:tr w14:paraId="38CA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continue"/>
            <w:vAlign w:val="center"/>
          </w:tcPr>
          <w:p w14:paraId="3E390686">
            <w:pPr>
              <w:widowControl/>
              <w:rPr>
                <w:rFonts w:hAnsi="宋体" w:cs="Times New Roman"/>
                <w:color w:val="000000"/>
                <w:sz w:val="24"/>
                <w:szCs w:val="24"/>
                <w:lang w:eastAsia="zh-CN"/>
              </w:rPr>
            </w:pPr>
          </w:p>
        </w:tc>
        <w:tc>
          <w:tcPr>
            <w:tcW w:w="210" w:type="pct"/>
            <w:vMerge w:val="continue"/>
            <w:vAlign w:val="center"/>
          </w:tcPr>
          <w:p w14:paraId="5C97BBC0">
            <w:pPr>
              <w:widowControl/>
              <w:rPr>
                <w:rFonts w:hAnsi="宋体" w:cs="Times New Roman"/>
                <w:color w:val="000000"/>
                <w:sz w:val="24"/>
                <w:szCs w:val="24"/>
                <w:lang w:eastAsia="zh-CN"/>
              </w:rPr>
            </w:pPr>
          </w:p>
        </w:tc>
        <w:tc>
          <w:tcPr>
            <w:tcW w:w="548" w:type="pct"/>
            <w:vMerge w:val="continue"/>
            <w:vAlign w:val="center"/>
          </w:tcPr>
          <w:p w14:paraId="7B40F44B">
            <w:pPr>
              <w:widowControl/>
              <w:rPr>
                <w:rFonts w:hAnsi="宋体" w:cs="Times New Roman"/>
                <w:color w:val="000000"/>
                <w:sz w:val="24"/>
                <w:szCs w:val="24"/>
                <w:lang w:eastAsia="zh-CN"/>
              </w:rPr>
            </w:pPr>
          </w:p>
        </w:tc>
        <w:tc>
          <w:tcPr>
            <w:tcW w:w="416" w:type="pct"/>
            <w:vMerge w:val="continue"/>
            <w:vAlign w:val="center"/>
          </w:tcPr>
          <w:p w14:paraId="43D9ACB6">
            <w:pPr>
              <w:widowControl/>
              <w:rPr>
                <w:rFonts w:hAnsi="宋体" w:cs="Times New Roman"/>
                <w:color w:val="000000"/>
                <w:sz w:val="24"/>
                <w:szCs w:val="24"/>
                <w:lang w:eastAsia="zh-CN"/>
              </w:rPr>
            </w:pPr>
          </w:p>
        </w:tc>
        <w:tc>
          <w:tcPr>
            <w:tcW w:w="680" w:type="pct"/>
            <w:vMerge w:val="continue"/>
            <w:vAlign w:val="center"/>
          </w:tcPr>
          <w:p w14:paraId="285AA276">
            <w:pPr>
              <w:widowControl/>
              <w:rPr>
                <w:rFonts w:hAnsi="宋体" w:cs="Times New Roman"/>
                <w:color w:val="000000"/>
                <w:sz w:val="24"/>
                <w:szCs w:val="24"/>
                <w:lang w:eastAsia="zh-CN"/>
              </w:rPr>
            </w:pPr>
          </w:p>
        </w:tc>
        <w:tc>
          <w:tcPr>
            <w:tcW w:w="715" w:type="pct"/>
            <w:vMerge w:val="continue"/>
            <w:vAlign w:val="center"/>
          </w:tcPr>
          <w:p w14:paraId="7881D185">
            <w:pPr>
              <w:widowControl/>
              <w:rPr>
                <w:rFonts w:hAnsi="宋体" w:cs="Times New Roman"/>
                <w:color w:val="000000"/>
                <w:sz w:val="24"/>
                <w:szCs w:val="24"/>
                <w:lang w:eastAsia="zh-CN"/>
              </w:rPr>
            </w:pPr>
          </w:p>
        </w:tc>
        <w:tc>
          <w:tcPr>
            <w:tcW w:w="646" w:type="pct"/>
            <w:shd w:val="clear" w:color="000000" w:fill="FFFFFF"/>
            <w:vAlign w:val="center"/>
          </w:tcPr>
          <w:p w14:paraId="18F9790E">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三次及以上提供，违法情节严重的</w:t>
            </w:r>
          </w:p>
        </w:tc>
        <w:tc>
          <w:tcPr>
            <w:tcW w:w="1287" w:type="pct"/>
            <w:shd w:val="clear" w:color="000000" w:fill="FFFFFF"/>
            <w:vAlign w:val="center"/>
          </w:tcPr>
          <w:p w14:paraId="6C58A87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责令停止违法行为，没收违法所得，并处16-20万元的罚款</w:t>
            </w:r>
          </w:p>
        </w:tc>
        <w:tc>
          <w:tcPr>
            <w:tcW w:w="327" w:type="pct"/>
            <w:vMerge w:val="continue"/>
            <w:vAlign w:val="center"/>
          </w:tcPr>
          <w:p w14:paraId="0A0985BF">
            <w:pPr>
              <w:widowControl/>
              <w:rPr>
                <w:rFonts w:hAnsi="宋体" w:cs="Times New Roman"/>
                <w:color w:val="000000"/>
                <w:sz w:val="24"/>
                <w:szCs w:val="24"/>
                <w:lang w:eastAsia="zh-CN"/>
              </w:rPr>
            </w:pPr>
          </w:p>
        </w:tc>
      </w:tr>
      <w:tr w14:paraId="4F7F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1" w:type="pct"/>
            <w:vMerge w:val="restart"/>
            <w:shd w:val="clear" w:color="000000" w:fill="FFFFFF"/>
            <w:vAlign w:val="center"/>
          </w:tcPr>
          <w:p w14:paraId="61F38393">
            <w:pPr>
              <w:widowControl/>
              <w:jc w:val="center"/>
              <w:rPr>
                <w:rFonts w:hAnsi="宋体" w:cs="Times New Roman"/>
                <w:color w:val="000000"/>
                <w:sz w:val="24"/>
                <w:szCs w:val="24"/>
              </w:rPr>
            </w:pPr>
            <w:r>
              <w:rPr>
                <w:rFonts w:hint="eastAsia" w:hAnsi="宋体" w:cs="Times New Roman"/>
                <w:color w:val="000000"/>
                <w:sz w:val="24"/>
                <w:szCs w:val="24"/>
              </w:rPr>
              <w:t>258</w:t>
            </w:r>
          </w:p>
        </w:tc>
        <w:tc>
          <w:tcPr>
            <w:tcW w:w="210" w:type="pct"/>
            <w:vMerge w:val="restart"/>
            <w:shd w:val="clear" w:color="000000" w:fill="FFFFFF"/>
            <w:vAlign w:val="center"/>
          </w:tcPr>
          <w:p w14:paraId="5294A09A">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733E955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的处罚</w:t>
            </w:r>
          </w:p>
        </w:tc>
        <w:tc>
          <w:tcPr>
            <w:tcW w:w="416" w:type="pct"/>
            <w:vMerge w:val="restart"/>
            <w:shd w:val="clear" w:color="000000" w:fill="FFFFFF"/>
            <w:vAlign w:val="center"/>
          </w:tcPr>
          <w:p w14:paraId="39C45B2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《中华人民共和国农产品质量安全法》第七十一条（本法自2023年1月1日起施行）</w:t>
            </w:r>
          </w:p>
        </w:tc>
        <w:tc>
          <w:tcPr>
            <w:tcW w:w="680" w:type="pct"/>
            <w:vMerge w:val="restart"/>
            <w:shd w:val="clear" w:color="000000" w:fill="FFFFFF"/>
            <w:vAlign w:val="center"/>
          </w:tcPr>
          <w:p w14:paraId="019ED1A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tc>
        <w:tc>
          <w:tcPr>
            <w:tcW w:w="715" w:type="pct"/>
            <w:vMerge w:val="restart"/>
            <w:shd w:val="clear" w:color="000000" w:fill="FFFFFF"/>
            <w:vAlign w:val="center"/>
          </w:tcPr>
          <w:p w14:paraId="7EBB5EE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对农产品生产经营者违法生产经营的农产品货值金额不足一万元的</w:t>
            </w:r>
          </w:p>
        </w:tc>
        <w:tc>
          <w:tcPr>
            <w:tcW w:w="646" w:type="pct"/>
            <w:shd w:val="clear" w:color="000000" w:fill="FFFFFF"/>
            <w:vAlign w:val="center"/>
          </w:tcPr>
          <w:p w14:paraId="391B698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货值金额不足0.3万元的，或有其他从轻情节的</w:t>
            </w:r>
          </w:p>
        </w:tc>
        <w:tc>
          <w:tcPr>
            <w:tcW w:w="1287" w:type="pct"/>
            <w:shd w:val="clear" w:color="000000" w:fill="FFFFFF"/>
            <w:vAlign w:val="center"/>
          </w:tcPr>
          <w:p w14:paraId="796B9F08">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5-6.5万元罚款（不含6.5万元）</w:t>
            </w:r>
          </w:p>
        </w:tc>
        <w:tc>
          <w:tcPr>
            <w:tcW w:w="327" w:type="pct"/>
            <w:vMerge w:val="restart"/>
            <w:shd w:val="clear" w:color="000000" w:fill="FFFFFF"/>
            <w:vAlign w:val="center"/>
          </w:tcPr>
          <w:p w14:paraId="1D905A4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5C2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0E9F657D">
            <w:pPr>
              <w:widowControl/>
              <w:rPr>
                <w:rFonts w:hAnsi="宋体" w:cs="Times New Roman"/>
                <w:color w:val="000000"/>
                <w:sz w:val="24"/>
                <w:szCs w:val="24"/>
                <w:lang w:eastAsia="zh-CN"/>
              </w:rPr>
            </w:pPr>
          </w:p>
        </w:tc>
        <w:tc>
          <w:tcPr>
            <w:tcW w:w="210" w:type="pct"/>
            <w:vMerge w:val="continue"/>
            <w:vAlign w:val="center"/>
          </w:tcPr>
          <w:p w14:paraId="18721ADE">
            <w:pPr>
              <w:widowControl/>
              <w:rPr>
                <w:rFonts w:hAnsi="宋体" w:cs="Times New Roman"/>
                <w:color w:val="000000"/>
                <w:sz w:val="24"/>
                <w:szCs w:val="24"/>
                <w:lang w:eastAsia="zh-CN"/>
              </w:rPr>
            </w:pPr>
          </w:p>
        </w:tc>
        <w:tc>
          <w:tcPr>
            <w:tcW w:w="548" w:type="pct"/>
            <w:vMerge w:val="continue"/>
            <w:vAlign w:val="center"/>
          </w:tcPr>
          <w:p w14:paraId="53B9AF71">
            <w:pPr>
              <w:widowControl/>
              <w:rPr>
                <w:rFonts w:hAnsi="宋体" w:cs="Times New Roman"/>
                <w:color w:val="000000"/>
                <w:sz w:val="24"/>
                <w:szCs w:val="24"/>
                <w:lang w:eastAsia="zh-CN"/>
              </w:rPr>
            </w:pPr>
          </w:p>
        </w:tc>
        <w:tc>
          <w:tcPr>
            <w:tcW w:w="416" w:type="pct"/>
            <w:vMerge w:val="continue"/>
            <w:vAlign w:val="center"/>
          </w:tcPr>
          <w:p w14:paraId="3342BF78">
            <w:pPr>
              <w:widowControl/>
              <w:rPr>
                <w:rFonts w:hAnsi="宋体" w:cs="Times New Roman"/>
                <w:color w:val="000000"/>
                <w:sz w:val="24"/>
                <w:szCs w:val="24"/>
                <w:lang w:eastAsia="zh-CN"/>
              </w:rPr>
            </w:pPr>
          </w:p>
        </w:tc>
        <w:tc>
          <w:tcPr>
            <w:tcW w:w="680" w:type="pct"/>
            <w:vMerge w:val="continue"/>
            <w:vAlign w:val="center"/>
          </w:tcPr>
          <w:p w14:paraId="6033248B">
            <w:pPr>
              <w:widowControl/>
              <w:rPr>
                <w:rFonts w:hAnsi="宋体" w:cs="Times New Roman"/>
                <w:color w:val="000000"/>
                <w:sz w:val="24"/>
                <w:szCs w:val="24"/>
                <w:lang w:eastAsia="zh-CN"/>
              </w:rPr>
            </w:pPr>
          </w:p>
        </w:tc>
        <w:tc>
          <w:tcPr>
            <w:tcW w:w="715" w:type="pct"/>
            <w:vMerge w:val="continue"/>
            <w:vAlign w:val="center"/>
          </w:tcPr>
          <w:p w14:paraId="4DEBACAC">
            <w:pPr>
              <w:widowControl/>
              <w:rPr>
                <w:rFonts w:hAnsi="宋体" w:cs="Times New Roman"/>
                <w:color w:val="000000"/>
                <w:sz w:val="24"/>
                <w:szCs w:val="24"/>
                <w:lang w:eastAsia="zh-CN"/>
              </w:rPr>
            </w:pPr>
          </w:p>
        </w:tc>
        <w:tc>
          <w:tcPr>
            <w:tcW w:w="646" w:type="pct"/>
            <w:shd w:val="clear" w:color="000000" w:fill="FFFFFF"/>
            <w:vAlign w:val="center"/>
          </w:tcPr>
          <w:p w14:paraId="1ABE45A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货值金额在0.3-0.6万元的且没有从轻或从重处罚情节（不含0.6万元）</w:t>
            </w:r>
          </w:p>
        </w:tc>
        <w:tc>
          <w:tcPr>
            <w:tcW w:w="1287" w:type="pct"/>
            <w:shd w:val="clear" w:color="000000" w:fill="FFFFFF"/>
            <w:vAlign w:val="center"/>
          </w:tcPr>
          <w:p w14:paraId="5DA127D5">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责令停止生产经营、追回已经销售的农产品，对违法生产经营的农产品进行无害化处理或者予以监督销毁，没收违法所得，并可以没收用于违法生产经营的工具、设备、原料等物品；处6.5-8万元罚款（不含8万元）</w:t>
            </w:r>
          </w:p>
        </w:tc>
        <w:tc>
          <w:tcPr>
            <w:tcW w:w="327" w:type="pct"/>
            <w:vMerge w:val="continue"/>
            <w:vAlign w:val="center"/>
          </w:tcPr>
          <w:p w14:paraId="43E2885E">
            <w:pPr>
              <w:widowControl/>
              <w:rPr>
                <w:rFonts w:hAnsi="宋体" w:cs="Times New Roman"/>
                <w:color w:val="000000"/>
                <w:sz w:val="24"/>
                <w:szCs w:val="24"/>
                <w:lang w:eastAsia="zh-CN"/>
              </w:rPr>
            </w:pPr>
          </w:p>
        </w:tc>
      </w:tr>
      <w:tr w14:paraId="3575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1" w:type="pct"/>
            <w:vMerge w:val="continue"/>
            <w:vAlign w:val="center"/>
          </w:tcPr>
          <w:p w14:paraId="6170A204">
            <w:pPr>
              <w:widowControl/>
              <w:rPr>
                <w:rFonts w:hAnsi="宋体" w:cs="Times New Roman"/>
                <w:color w:val="000000"/>
                <w:sz w:val="24"/>
                <w:szCs w:val="24"/>
                <w:lang w:eastAsia="zh-CN"/>
              </w:rPr>
            </w:pPr>
          </w:p>
        </w:tc>
        <w:tc>
          <w:tcPr>
            <w:tcW w:w="210" w:type="pct"/>
            <w:vMerge w:val="continue"/>
            <w:vAlign w:val="center"/>
          </w:tcPr>
          <w:p w14:paraId="455AC4F0">
            <w:pPr>
              <w:widowControl/>
              <w:rPr>
                <w:rFonts w:hAnsi="宋体" w:cs="Times New Roman"/>
                <w:color w:val="000000"/>
                <w:sz w:val="24"/>
                <w:szCs w:val="24"/>
                <w:lang w:eastAsia="zh-CN"/>
              </w:rPr>
            </w:pPr>
          </w:p>
        </w:tc>
        <w:tc>
          <w:tcPr>
            <w:tcW w:w="548" w:type="pct"/>
            <w:vMerge w:val="continue"/>
            <w:vAlign w:val="center"/>
          </w:tcPr>
          <w:p w14:paraId="06B2D7AD">
            <w:pPr>
              <w:widowControl/>
              <w:rPr>
                <w:rFonts w:hAnsi="宋体" w:cs="Times New Roman"/>
                <w:color w:val="000000"/>
                <w:sz w:val="24"/>
                <w:szCs w:val="24"/>
                <w:lang w:eastAsia="zh-CN"/>
              </w:rPr>
            </w:pPr>
          </w:p>
        </w:tc>
        <w:tc>
          <w:tcPr>
            <w:tcW w:w="416" w:type="pct"/>
            <w:vMerge w:val="continue"/>
            <w:vAlign w:val="center"/>
          </w:tcPr>
          <w:p w14:paraId="63DF09F5">
            <w:pPr>
              <w:widowControl/>
              <w:rPr>
                <w:rFonts w:hAnsi="宋体" w:cs="Times New Roman"/>
                <w:color w:val="000000"/>
                <w:sz w:val="24"/>
                <w:szCs w:val="24"/>
                <w:lang w:eastAsia="zh-CN"/>
              </w:rPr>
            </w:pPr>
          </w:p>
        </w:tc>
        <w:tc>
          <w:tcPr>
            <w:tcW w:w="680" w:type="pct"/>
            <w:vMerge w:val="continue"/>
            <w:vAlign w:val="center"/>
          </w:tcPr>
          <w:p w14:paraId="5EA15F96">
            <w:pPr>
              <w:widowControl/>
              <w:rPr>
                <w:rFonts w:hAnsi="宋体" w:cs="Times New Roman"/>
                <w:color w:val="000000"/>
                <w:sz w:val="24"/>
                <w:szCs w:val="24"/>
                <w:lang w:eastAsia="zh-CN"/>
              </w:rPr>
            </w:pPr>
          </w:p>
        </w:tc>
        <w:tc>
          <w:tcPr>
            <w:tcW w:w="715" w:type="pct"/>
            <w:vMerge w:val="continue"/>
            <w:vAlign w:val="center"/>
          </w:tcPr>
          <w:p w14:paraId="73799E47">
            <w:pPr>
              <w:widowControl/>
              <w:rPr>
                <w:rFonts w:hAnsi="宋体" w:cs="Times New Roman"/>
                <w:color w:val="000000"/>
                <w:sz w:val="24"/>
                <w:szCs w:val="24"/>
                <w:lang w:eastAsia="zh-CN"/>
              </w:rPr>
            </w:pPr>
          </w:p>
        </w:tc>
        <w:tc>
          <w:tcPr>
            <w:tcW w:w="646" w:type="pct"/>
            <w:shd w:val="clear" w:color="000000" w:fill="FFFFFF"/>
            <w:vAlign w:val="center"/>
          </w:tcPr>
          <w:p w14:paraId="2492057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货值金额在0.6-1.0万元的且没有从轻或从重处罚情节</w:t>
            </w:r>
          </w:p>
        </w:tc>
        <w:tc>
          <w:tcPr>
            <w:tcW w:w="1287" w:type="pct"/>
            <w:shd w:val="clear" w:color="000000" w:fill="FFFFFF"/>
            <w:vAlign w:val="center"/>
          </w:tcPr>
          <w:p w14:paraId="2B1D95EB">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责令停止生产经营、追回已经销售的农产品，对违法生产经营的农产品进行无害化处理或者予以监督销毁，没收违法所得，并可以没收用于违法生产经营的工具、设备、原料等物品；处8-10万元罚款</w:t>
            </w:r>
          </w:p>
        </w:tc>
        <w:tc>
          <w:tcPr>
            <w:tcW w:w="327" w:type="pct"/>
            <w:vMerge w:val="continue"/>
            <w:vAlign w:val="center"/>
          </w:tcPr>
          <w:p w14:paraId="274842A9">
            <w:pPr>
              <w:widowControl/>
              <w:rPr>
                <w:rFonts w:hAnsi="宋体" w:cs="Times New Roman"/>
                <w:color w:val="000000"/>
                <w:sz w:val="24"/>
                <w:szCs w:val="24"/>
                <w:lang w:eastAsia="zh-CN"/>
              </w:rPr>
            </w:pPr>
          </w:p>
        </w:tc>
      </w:tr>
      <w:tr w14:paraId="5F43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33EE148F">
            <w:pPr>
              <w:widowControl/>
              <w:rPr>
                <w:rFonts w:hAnsi="宋体" w:cs="Times New Roman"/>
                <w:color w:val="000000"/>
                <w:sz w:val="24"/>
                <w:szCs w:val="24"/>
                <w:lang w:eastAsia="zh-CN"/>
              </w:rPr>
            </w:pPr>
          </w:p>
        </w:tc>
        <w:tc>
          <w:tcPr>
            <w:tcW w:w="210" w:type="pct"/>
            <w:vMerge w:val="continue"/>
            <w:vAlign w:val="center"/>
          </w:tcPr>
          <w:p w14:paraId="3C8F5ED3">
            <w:pPr>
              <w:widowControl/>
              <w:rPr>
                <w:rFonts w:hAnsi="宋体" w:cs="Times New Roman"/>
                <w:color w:val="000000"/>
                <w:sz w:val="24"/>
                <w:szCs w:val="24"/>
                <w:lang w:eastAsia="zh-CN"/>
              </w:rPr>
            </w:pPr>
          </w:p>
        </w:tc>
        <w:tc>
          <w:tcPr>
            <w:tcW w:w="548" w:type="pct"/>
            <w:vMerge w:val="continue"/>
            <w:vAlign w:val="center"/>
          </w:tcPr>
          <w:p w14:paraId="0340B964">
            <w:pPr>
              <w:widowControl/>
              <w:rPr>
                <w:rFonts w:hAnsi="宋体" w:cs="Times New Roman"/>
                <w:color w:val="000000"/>
                <w:sz w:val="24"/>
                <w:szCs w:val="24"/>
                <w:lang w:eastAsia="zh-CN"/>
              </w:rPr>
            </w:pPr>
          </w:p>
        </w:tc>
        <w:tc>
          <w:tcPr>
            <w:tcW w:w="416" w:type="pct"/>
            <w:vMerge w:val="continue"/>
            <w:vAlign w:val="center"/>
          </w:tcPr>
          <w:p w14:paraId="5C5BDC0F">
            <w:pPr>
              <w:widowControl/>
              <w:rPr>
                <w:rFonts w:hAnsi="宋体" w:cs="Times New Roman"/>
                <w:color w:val="000000"/>
                <w:sz w:val="24"/>
                <w:szCs w:val="24"/>
                <w:lang w:eastAsia="zh-CN"/>
              </w:rPr>
            </w:pPr>
          </w:p>
        </w:tc>
        <w:tc>
          <w:tcPr>
            <w:tcW w:w="680" w:type="pct"/>
            <w:vMerge w:val="continue"/>
            <w:vAlign w:val="center"/>
          </w:tcPr>
          <w:p w14:paraId="7A442DB4">
            <w:pPr>
              <w:widowControl/>
              <w:rPr>
                <w:rFonts w:hAnsi="宋体" w:cs="Times New Roman"/>
                <w:color w:val="000000"/>
                <w:sz w:val="24"/>
                <w:szCs w:val="24"/>
                <w:lang w:eastAsia="zh-CN"/>
              </w:rPr>
            </w:pPr>
          </w:p>
        </w:tc>
        <w:tc>
          <w:tcPr>
            <w:tcW w:w="715" w:type="pct"/>
            <w:vMerge w:val="restart"/>
            <w:shd w:val="clear" w:color="000000" w:fill="FFFFFF"/>
            <w:vAlign w:val="center"/>
          </w:tcPr>
          <w:p w14:paraId="5833B3B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对农产品生产经营者违法生产经营的农产品货值金额一万元以上的</w:t>
            </w:r>
          </w:p>
        </w:tc>
        <w:tc>
          <w:tcPr>
            <w:tcW w:w="646" w:type="pct"/>
            <w:shd w:val="clear" w:color="000000" w:fill="FFFFFF"/>
            <w:vAlign w:val="center"/>
          </w:tcPr>
          <w:p w14:paraId="4154C4D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货值金额在1.0-10万元的，或有其他从轻情节的（不含10万元）</w:t>
            </w:r>
          </w:p>
        </w:tc>
        <w:tc>
          <w:tcPr>
            <w:tcW w:w="1287" w:type="pct"/>
            <w:shd w:val="clear" w:color="000000" w:fill="FFFFFF"/>
            <w:vAlign w:val="center"/>
          </w:tcPr>
          <w:p w14:paraId="0F177DFC">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10倍-13倍以下罚款（不含13倍）</w:t>
            </w:r>
          </w:p>
        </w:tc>
        <w:tc>
          <w:tcPr>
            <w:tcW w:w="327" w:type="pct"/>
            <w:shd w:val="clear" w:color="000000" w:fill="FFFFFF"/>
            <w:vAlign w:val="center"/>
          </w:tcPr>
          <w:p w14:paraId="489CFD0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00BF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1" w:type="pct"/>
            <w:vMerge w:val="continue"/>
            <w:vAlign w:val="center"/>
          </w:tcPr>
          <w:p w14:paraId="0B6901F0">
            <w:pPr>
              <w:widowControl/>
              <w:rPr>
                <w:rFonts w:hAnsi="宋体" w:cs="Times New Roman"/>
                <w:color w:val="000000"/>
                <w:sz w:val="24"/>
                <w:szCs w:val="24"/>
                <w:lang w:eastAsia="zh-CN"/>
              </w:rPr>
            </w:pPr>
          </w:p>
        </w:tc>
        <w:tc>
          <w:tcPr>
            <w:tcW w:w="210" w:type="pct"/>
            <w:vMerge w:val="continue"/>
            <w:vAlign w:val="center"/>
          </w:tcPr>
          <w:p w14:paraId="2D438880">
            <w:pPr>
              <w:widowControl/>
              <w:rPr>
                <w:rFonts w:hAnsi="宋体" w:cs="Times New Roman"/>
                <w:color w:val="000000"/>
                <w:sz w:val="24"/>
                <w:szCs w:val="24"/>
                <w:lang w:eastAsia="zh-CN"/>
              </w:rPr>
            </w:pPr>
          </w:p>
        </w:tc>
        <w:tc>
          <w:tcPr>
            <w:tcW w:w="548" w:type="pct"/>
            <w:vMerge w:val="continue"/>
            <w:vAlign w:val="center"/>
          </w:tcPr>
          <w:p w14:paraId="3D0B6896">
            <w:pPr>
              <w:widowControl/>
              <w:rPr>
                <w:rFonts w:hAnsi="宋体" w:cs="Times New Roman"/>
                <w:color w:val="000000"/>
                <w:sz w:val="24"/>
                <w:szCs w:val="24"/>
                <w:lang w:eastAsia="zh-CN"/>
              </w:rPr>
            </w:pPr>
          </w:p>
        </w:tc>
        <w:tc>
          <w:tcPr>
            <w:tcW w:w="416" w:type="pct"/>
            <w:vMerge w:val="continue"/>
            <w:vAlign w:val="center"/>
          </w:tcPr>
          <w:p w14:paraId="1193E2C3">
            <w:pPr>
              <w:widowControl/>
              <w:rPr>
                <w:rFonts w:hAnsi="宋体" w:cs="Times New Roman"/>
                <w:color w:val="000000"/>
                <w:sz w:val="24"/>
                <w:szCs w:val="24"/>
                <w:lang w:eastAsia="zh-CN"/>
              </w:rPr>
            </w:pPr>
          </w:p>
        </w:tc>
        <w:tc>
          <w:tcPr>
            <w:tcW w:w="680" w:type="pct"/>
            <w:vMerge w:val="continue"/>
            <w:vAlign w:val="center"/>
          </w:tcPr>
          <w:p w14:paraId="24A0B378">
            <w:pPr>
              <w:widowControl/>
              <w:rPr>
                <w:rFonts w:hAnsi="宋体" w:cs="Times New Roman"/>
                <w:color w:val="000000"/>
                <w:sz w:val="24"/>
                <w:szCs w:val="24"/>
                <w:lang w:eastAsia="zh-CN"/>
              </w:rPr>
            </w:pPr>
          </w:p>
        </w:tc>
        <w:tc>
          <w:tcPr>
            <w:tcW w:w="715" w:type="pct"/>
            <w:vMerge w:val="continue"/>
            <w:vAlign w:val="center"/>
          </w:tcPr>
          <w:p w14:paraId="3680AB76">
            <w:pPr>
              <w:widowControl/>
              <w:rPr>
                <w:rFonts w:hAnsi="宋体" w:cs="Times New Roman"/>
                <w:color w:val="000000"/>
                <w:sz w:val="24"/>
                <w:szCs w:val="24"/>
                <w:lang w:eastAsia="zh-CN"/>
              </w:rPr>
            </w:pPr>
          </w:p>
        </w:tc>
        <w:tc>
          <w:tcPr>
            <w:tcW w:w="646" w:type="pct"/>
            <w:shd w:val="clear" w:color="000000" w:fill="FFFFFF"/>
            <w:vAlign w:val="center"/>
          </w:tcPr>
          <w:p w14:paraId="1F41839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货值金额在10-30万元的且没有从轻或从重处罚情节的（不含30万元）</w:t>
            </w:r>
          </w:p>
        </w:tc>
        <w:tc>
          <w:tcPr>
            <w:tcW w:w="1287" w:type="pct"/>
            <w:shd w:val="clear" w:color="000000" w:fill="FFFFFF"/>
            <w:vAlign w:val="center"/>
          </w:tcPr>
          <w:p w14:paraId="792D306F">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13倍-16倍罚款（不含16倍）</w:t>
            </w:r>
          </w:p>
        </w:tc>
        <w:tc>
          <w:tcPr>
            <w:tcW w:w="327" w:type="pct"/>
            <w:shd w:val="clear" w:color="000000" w:fill="FFFFFF"/>
            <w:vAlign w:val="center"/>
          </w:tcPr>
          <w:p w14:paraId="4607BC7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2C71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 w:type="pct"/>
            <w:vMerge w:val="continue"/>
            <w:vAlign w:val="center"/>
          </w:tcPr>
          <w:p w14:paraId="634ECC8B">
            <w:pPr>
              <w:widowControl/>
              <w:rPr>
                <w:rFonts w:hAnsi="宋体" w:cs="Times New Roman"/>
                <w:color w:val="000000"/>
                <w:sz w:val="24"/>
                <w:szCs w:val="24"/>
                <w:lang w:eastAsia="zh-CN"/>
              </w:rPr>
            </w:pPr>
          </w:p>
        </w:tc>
        <w:tc>
          <w:tcPr>
            <w:tcW w:w="210" w:type="pct"/>
            <w:vMerge w:val="continue"/>
            <w:vAlign w:val="center"/>
          </w:tcPr>
          <w:p w14:paraId="2E31FE53">
            <w:pPr>
              <w:widowControl/>
              <w:rPr>
                <w:rFonts w:hAnsi="宋体" w:cs="Times New Roman"/>
                <w:color w:val="000000"/>
                <w:sz w:val="24"/>
                <w:szCs w:val="24"/>
                <w:lang w:eastAsia="zh-CN"/>
              </w:rPr>
            </w:pPr>
          </w:p>
        </w:tc>
        <w:tc>
          <w:tcPr>
            <w:tcW w:w="548" w:type="pct"/>
            <w:vMerge w:val="continue"/>
            <w:vAlign w:val="center"/>
          </w:tcPr>
          <w:p w14:paraId="62551313">
            <w:pPr>
              <w:widowControl/>
              <w:rPr>
                <w:rFonts w:hAnsi="宋体" w:cs="Times New Roman"/>
                <w:color w:val="000000"/>
                <w:sz w:val="24"/>
                <w:szCs w:val="24"/>
                <w:lang w:eastAsia="zh-CN"/>
              </w:rPr>
            </w:pPr>
          </w:p>
        </w:tc>
        <w:tc>
          <w:tcPr>
            <w:tcW w:w="416" w:type="pct"/>
            <w:vMerge w:val="continue"/>
            <w:vAlign w:val="center"/>
          </w:tcPr>
          <w:p w14:paraId="52E5D33F">
            <w:pPr>
              <w:widowControl/>
              <w:rPr>
                <w:rFonts w:hAnsi="宋体" w:cs="Times New Roman"/>
                <w:color w:val="000000"/>
                <w:sz w:val="24"/>
                <w:szCs w:val="24"/>
                <w:lang w:eastAsia="zh-CN"/>
              </w:rPr>
            </w:pPr>
          </w:p>
        </w:tc>
        <w:tc>
          <w:tcPr>
            <w:tcW w:w="680" w:type="pct"/>
            <w:vMerge w:val="continue"/>
            <w:vAlign w:val="center"/>
          </w:tcPr>
          <w:p w14:paraId="5684F9DD">
            <w:pPr>
              <w:widowControl/>
              <w:rPr>
                <w:rFonts w:hAnsi="宋体" w:cs="Times New Roman"/>
                <w:color w:val="000000"/>
                <w:sz w:val="24"/>
                <w:szCs w:val="24"/>
                <w:lang w:eastAsia="zh-CN"/>
              </w:rPr>
            </w:pPr>
          </w:p>
        </w:tc>
        <w:tc>
          <w:tcPr>
            <w:tcW w:w="715" w:type="pct"/>
            <w:vMerge w:val="continue"/>
            <w:vAlign w:val="center"/>
          </w:tcPr>
          <w:p w14:paraId="1C5D667B">
            <w:pPr>
              <w:widowControl/>
              <w:rPr>
                <w:rFonts w:hAnsi="宋体" w:cs="Times New Roman"/>
                <w:color w:val="000000"/>
                <w:sz w:val="24"/>
                <w:szCs w:val="24"/>
                <w:lang w:eastAsia="zh-CN"/>
              </w:rPr>
            </w:pPr>
          </w:p>
        </w:tc>
        <w:tc>
          <w:tcPr>
            <w:tcW w:w="646" w:type="pct"/>
            <w:shd w:val="clear" w:color="000000" w:fill="FFFFFF"/>
            <w:vAlign w:val="center"/>
          </w:tcPr>
          <w:p w14:paraId="163B98D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货值金额在30万元以上的，或有其他从重情节的</w:t>
            </w:r>
          </w:p>
        </w:tc>
        <w:tc>
          <w:tcPr>
            <w:tcW w:w="1287" w:type="pct"/>
            <w:shd w:val="clear" w:color="000000" w:fill="FFFFFF"/>
            <w:vAlign w:val="center"/>
          </w:tcPr>
          <w:p w14:paraId="44884EAA">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责令停止生产经营、追回已经销售的农产品，对违法生产经营的农产品进行无害化处理或者予以监督销毁，没收违法所得，并可以没收用于违法生产经营的工具、设备、原料等物品，并处货值金额16倍-20倍罚款</w:t>
            </w:r>
          </w:p>
        </w:tc>
        <w:tc>
          <w:tcPr>
            <w:tcW w:w="327" w:type="pct"/>
            <w:shd w:val="clear" w:color="000000" w:fill="FFFFFF"/>
            <w:vAlign w:val="center"/>
          </w:tcPr>
          <w:p w14:paraId="63997D4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182A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46B795F0">
            <w:pPr>
              <w:widowControl/>
              <w:rPr>
                <w:rFonts w:hAnsi="宋体" w:cs="Times New Roman"/>
                <w:color w:val="000000"/>
                <w:sz w:val="24"/>
                <w:szCs w:val="24"/>
                <w:lang w:eastAsia="zh-CN"/>
              </w:rPr>
            </w:pPr>
          </w:p>
        </w:tc>
        <w:tc>
          <w:tcPr>
            <w:tcW w:w="210" w:type="pct"/>
            <w:vMerge w:val="continue"/>
            <w:vAlign w:val="center"/>
          </w:tcPr>
          <w:p w14:paraId="421259E7">
            <w:pPr>
              <w:widowControl/>
              <w:rPr>
                <w:rFonts w:hAnsi="宋体" w:cs="Times New Roman"/>
                <w:color w:val="000000"/>
                <w:sz w:val="24"/>
                <w:szCs w:val="24"/>
                <w:lang w:eastAsia="zh-CN"/>
              </w:rPr>
            </w:pPr>
          </w:p>
        </w:tc>
        <w:tc>
          <w:tcPr>
            <w:tcW w:w="548" w:type="pct"/>
            <w:vMerge w:val="continue"/>
            <w:vAlign w:val="center"/>
          </w:tcPr>
          <w:p w14:paraId="1D774A9B">
            <w:pPr>
              <w:widowControl/>
              <w:rPr>
                <w:rFonts w:hAnsi="宋体" w:cs="Times New Roman"/>
                <w:color w:val="000000"/>
                <w:sz w:val="24"/>
                <w:szCs w:val="24"/>
                <w:lang w:eastAsia="zh-CN"/>
              </w:rPr>
            </w:pPr>
          </w:p>
        </w:tc>
        <w:tc>
          <w:tcPr>
            <w:tcW w:w="416" w:type="pct"/>
            <w:vMerge w:val="continue"/>
            <w:vAlign w:val="center"/>
          </w:tcPr>
          <w:p w14:paraId="5FBFF656">
            <w:pPr>
              <w:widowControl/>
              <w:rPr>
                <w:rFonts w:hAnsi="宋体" w:cs="Times New Roman"/>
                <w:color w:val="000000"/>
                <w:sz w:val="24"/>
                <w:szCs w:val="24"/>
                <w:lang w:eastAsia="zh-CN"/>
              </w:rPr>
            </w:pPr>
          </w:p>
        </w:tc>
        <w:tc>
          <w:tcPr>
            <w:tcW w:w="680" w:type="pct"/>
            <w:vMerge w:val="continue"/>
            <w:vAlign w:val="center"/>
          </w:tcPr>
          <w:p w14:paraId="6603B8DB">
            <w:pPr>
              <w:widowControl/>
              <w:rPr>
                <w:rFonts w:hAnsi="宋体" w:cs="Times New Roman"/>
                <w:color w:val="000000"/>
                <w:sz w:val="24"/>
                <w:szCs w:val="24"/>
                <w:lang w:eastAsia="zh-CN"/>
              </w:rPr>
            </w:pPr>
          </w:p>
        </w:tc>
        <w:tc>
          <w:tcPr>
            <w:tcW w:w="715" w:type="pct"/>
            <w:vMerge w:val="restart"/>
            <w:shd w:val="clear" w:color="000000" w:fill="FFFFFF"/>
            <w:vAlign w:val="center"/>
          </w:tcPr>
          <w:p w14:paraId="0FE4E2BC">
            <w:pPr>
              <w:widowControl/>
              <w:jc w:val="center"/>
              <w:rPr>
                <w:rFonts w:hAnsi="宋体" w:cs="Times New Roman"/>
                <w:color w:val="000000"/>
                <w:sz w:val="24"/>
                <w:szCs w:val="24"/>
              </w:rPr>
            </w:pPr>
            <w:r>
              <w:rPr>
                <w:rFonts w:hint="eastAsia" w:hAnsi="宋体" w:cs="Times New Roman"/>
                <w:color w:val="000000"/>
                <w:sz w:val="24"/>
                <w:szCs w:val="24"/>
              </w:rPr>
              <w:t>对农户的</w:t>
            </w:r>
          </w:p>
        </w:tc>
        <w:tc>
          <w:tcPr>
            <w:tcW w:w="646" w:type="pct"/>
            <w:shd w:val="clear" w:color="000000" w:fill="FFFFFF"/>
            <w:vAlign w:val="center"/>
          </w:tcPr>
          <w:p w14:paraId="1EEA7A4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货值金额不足1万元的，或有其他从轻情节的</w:t>
            </w:r>
          </w:p>
        </w:tc>
        <w:tc>
          <w:tcPr>
            <w:tcW w:w="1287" w:type="pct"/>
            <w:shd w:val="clear" w:color="000000" w:fill="FFFFFF"/>
            <w:vAlign w:val="center"/>
          </w:tcPr>
          <w:p w14:paraId="5905E294">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0.05-0.15万元罚款（不含0.15万元）</w:t>
            </w:r>
          </w:p>
        </w:tc>
        <w:tc>
          <w:tcPr>
            <w:tcW w:w="327" w:type="pct"/>
            <w:shd w:val="clear" w:color="000000" w:fill="FFFFFF"/>
            <w:vAlign w:val="center"/>
          </w:tcPr>
          <w:p w14:paraId="48081FE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63E2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1" w:type="pct"/>
            <w:vMerge w:val="continue"/>
            <w:vAlign w:val="center"/>
          </w:tcPr>
          <w:p w14:paraId="32FFEA67">
            <w:pPr>
              <w:widowControl/>
              <w:rPr>
                <w:rFonts w:hAnsi="宋体" w:cs="Times New Roman"/>
                <w:color w:val="000000"/>
                <w:sz w:val="24"/>
                <w:szCs w:val="24"/>
                <w:lang w:eastAsia="zh-CN"/>
              </w:rPr>
            </w:pPr>
          </w:p>
        </w:tc>
        <w:tc>
          <w:tcPr>
            <w:tcW w:w="210" w:type="pct"/>
            <w:vMerge w:val="continue"/>
            <w:vAlign w:val="center"/>
          </w:tcPr>
          <w:p w14:paraId="0CA0C8F6">
            <w:pPr>
              <w:widowControl/>
              <w:rPr>
                <w:rFonts w:hAnsi="宋体" w:cs="Times New Roman"/>
                <w:color w:val="000000"/>
                <w:sz w:val="24"/>
                <w:szCs w:val="24"/>
                <w:lang w:eastAsia="zh-CN"/>
              </w:rPr>
            </w:pPr>
          </w:p>
        </w:tc>
        <w:tc>
          <w:tcPr>
            <w:tcW w:w="548" w:type="pct"/>
            <w:vMerge w:val="continue"/>
            <w:vAlign w:val="center"/>
          </w:tcPr>
          <w:p w14:paraId="4A644A39">
            <w:pPr>
              <w:widowControl/>
              <w:rPr>
                <w:rFonts w:hAnsi="宋体" w:cs="Times New Roman"/>
                <w:color w:val="000000"/>
                <w:sz w:val="24"/>
                <w:szCs w:val="24"/>
                <w:lang w:eastAsia="zh-CN"/>
              </w:rPr>
            </w:pPr>
          </w:p>
        </w:tc>
        <w:tc>
          <w:tcPr>
            <w:tcW w:w="416" w:type="pct"/>
            <w:vMerge w:val="continue"/>
            <w:vAlign w:val="center"/>
          </w:tcPr>
          <w:p w14:paraId="74C736C1">
            <w:pPr>
              <w:widowControl/>
              <w:rPr>
                <w:rFonts w:hAnsi="宋体" w:cs="Times New Roman"/>
                <w:color w:val="000000"/>
                <w:sz w:val="24"/>
                <w:szCs w:val="24"/>
                <w:lang w:eastAsia="zh-CN"/>
              </w:rPr>
            </w:pPr>
          </w:p>
        </w:tc>
        <w:tc>
          <w:tcPr>
            <w:tcW w:w="680" w:type="pct"/>
            <w:vMerge w:val="continue"/>
            <w:vAlign w:val="center"/>
          </w:tcPr>
          <w:p w14:paraId="3C579C53">
            <w:pPr>
              <w:widowControl/>
              <w:rPr>
                <w:rFonts w:hAnsi="宋体" w:cs="Times New Roman"/>
                <w:color w:val="000000"/>
                <w:sz w:val="24"/>
                <w:szCs w:val="24"/>
                <w:lang w:eastAsia="zh-CN"/>
              </w:rPr>
            </w:pPr>
          </w:p>
        </w:tc>
        <w:tc>
          <w:tcPr>
            <w:tcW w:w="715" w:type="pct"/>
            <w:vMerge w:val="continue"/>
            <w:vAlign w:val="center"/>
          </w:tcPr>
          <w:p w14:paraId="53532F53">
            <w:pPr>
              <w:widowControl/>
              <w:rPr>
                <w:rFonts w:hAnsi="宋体" w:cs="Times New Roman"/>
                <w:color w:val="000000"/>
                <w:sz w:val="24"/>
                <w:szCs w:val="24"/>
                <w:lang w:eastAsia="zh-CN"/>
              </w:rPr>
            </w:pPr>
          </w:p>
        </w:tc>
        <w:tc>
          <w:tcPr>
            <w:tcW w:w="646" w:type="pct"/>
            <w:shd w:val="clear" w:color="000000" w:fill="FFFFFF"/>
            <w:vAlign w:val="center"/>
          </w:tcPr>
          <w:p w14:paraId="0326E97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货值金额在1-5万元的且没有从轻或从重处罚情节的（不含5万元）</w:t>
            </w:r>
          </w:p>
        </w:tc>
        <w:tc>
          <w:tcPr>
            <w:tcW w:w="1287" w:type="pct"/>
            <w:shd w:val="clear" w:color="000000" w:fill="FFFFFF"/>
            <w:vAlign w:val="center"/>
          </w:tcPr>
          <w:p w14:paraId="1CF53102">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0.15-0.3万元罚款（不含0.3万元）</w:t>
            </w:r>
          </w:p>
        </w:tc>
        <w:tc>
          <w:tcPr>
            <w:tcW w:w="327" w:type="pct"/>
            <w:shd w:val="clear" w:color="000000" w:fill="FFFFFF"/>
            <w:vAlign w:val="center"/>
          </w:tcPr>
          <w:p w14:paraId="3738BE0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494E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continue"/>
            <w:vAlign w:val="center"/>
          </w:tcPr>
          <w:p w14:paraId="73DA21C3">
            <w:pPr>
              <w:widowControl/>
              <w:rPr>
                <w:rFonts w:hAnsi="宋体" w:cs="Times New Roman"/>
                <w:color w:val="000000"/>
                <w:sz w:val="24"/>
                <w:szCs w:val="24"/>
                <w:lang w:eastAsia="zh-CN"/>
              </w:rPr>
            </w:pPr>
          </w:p>
        </w:tc>
        <w:tc>
          <w:tcPr>
            <w:tcW w:w="210" w:type="pct"/>
            <w:vMerge w:val="continue"/>
            <w:vAlign w:val="center"/>
          </w:tcPr>
          <w:p w14:paraId="7BC87D2B">
            <w:pPr>
              <w:widowControl/>
              <w:rPr>
                <w:rFonts w:hAnsi="宋体" w:cs="Times New Roman"/>
                <w:color w:val="000000"/>
                <w:sz w:val="24"/>
                <w:szCs w:val="24"/>
                <w:lang w:eastAsia="zh-CN"/>
              </w:rPr>
            </w:pPr>
          </w:p>
        </w:tc>
        <w:tc>
          <w:tcPr>
            <w:tcW w:w="548" w:type="pct"/>
            <w:vMerge w:val="continue"/>
            <w:vAlign w:val="center"/>
          </w:tcPr>
          <w:p w14:paraId="5D0AA2C4">
            <w:pPr>
              <w:widowControl/>
              <w:rPr>
                <w:rFonts w:hAnsi="宋体" w:cs="Times New Roman"/>
                <w:color w:val="000000"/>
                <w:sz w:val="24"/>
                <w:szCs w:val="24"/>
                <w:lang w:eastAsia="zh-CN"/>
              </w:rPr>
            </w:pPr>
          </w:p>
        </w:tc>
        <w:tc>
          <w:tcPr>
            <w:tcW w:w="416" w:type="pct"/>
            <w:vMerge w:val="continue"/>
            <w:vAlign w:val="center"/>
          </w:tcPr>
          <w:p w14:paraId="19043B46">
            <w:pPr>
              <w:widowControl/>
              <w:rPr>
                <w:rFonts w:hAnsi="宋体" w:cs="Times New Roman"/>
                <w:color w:val="000000"/>
                <w:sz w:val="24"/>
                <w:szCs w:val="24"/>
                <w:lang w:eastAsia="zh-CN"/>
              </w:rPr>
            </w:pPr>
          </w:p>
        </w:tc>
        <w:tc>
          <w:tcPr>
            <w:tcW w:w="680" w:type="pct"/>
            <w:vMerge w:val="continue"/>
            <w:vAlign w:val="center"/>
          </w:tcPr>
          <w:p w14:paraId="616CB1C8">
            <w:pPr>
              <w:widowControl/>
              <w:rPr>
                <w:rFonts w:hAnsi="宋体" w:cs="Times New Roman"/>
                <w:color w:val="000000"/>
                <w:sz w:val="24"/>
                <w:szCs w:val="24"/>
                <w:lang w:eastAsia="zh-CN"/>
              </w:rPr>
            </w:pPr>
          </w:p>
        </w:tc>
        <w:tc>
          <w:tcPr>
            <w:tcW w:w="715" w:type="pct"/>
            <w:vMerge w:val="continue"/>
            <w:vAlign w:val="center"/>
          </w:tcPr>
          <w:p w14:paraId="406B7345">
            <w:pPr>
              <w:widowControl/>
              <w:rPr>
                <w:rFonts w:hAnsi="宋体" w:cs="Times New Roman"/>
                <w:color w:val="000000"/>
                <w:sz w:val="24"/>
                <w:szCs w:val="24"/>
                <w:lang w:eastAsia="zh-CN"/>
              </w:rPr>
            </w:pPr>
          </w:p>
        </w:tc>
        <w:tc>
          <w:tcPr>
            <w:tcW w:w="646" w:type="pct"/>
            <w:shd w:val="clear" w:color="000000" w:fill="FFFFFF"/>
            <w:vAlign w:val="center"/>
          </w:tcPr>
          <w:p w14:paraId="75D65D4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货值金额在5万元以上的，或有其他从重情节的</w:t>
            </w:r>
          </w:p>
        </w:tc>
        <w:tc>
          <w:tcPr>
            <w:tcW w:w="1287" w:type="pct"/>
            <w:shd w:val="clear" w:color="000000" w:fill="FFFFFF"/>
            <w:vAlign w:val="center"/>
          </w:tcPr>
          <w:p w14:paraId="5ACA4FB2">
            <w:pPr>
              <w:widowControl/>
              <w:snapToGrid w:val="0"/>
              <w:spacing w:line="240" w:lineRule="exact"/>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责令停止生产经营、追回已经销售的农产品，对违法生产经营的农产品进行无害化处理或者予以监督销毁，没收违法所得，并可以没收用于违法生产经营的工具、设备、原料等物品；处0.3-0.5万元罚款</w:t>
            </w:r>
          </w:p>
        </w:tc>
        <w:tc>
          <w:tcPr>
            <w:tcW w:w="327" w:type="pct"/>
            <w:shd w:val="clear" w:color="000000" w:fill="FFFFFF"/>
            <w:vAlign w:val="center"/>
          </w:tcPr>
          <w:p w14:paraId="5D564EE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　</w:t>
            </w:r>
          </w:p>
        </w:tc>
      </w:tr>
      <w:tr w14:paraId="16D7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71" w:type="pct"/>
            <w:vMerge w:val="restart"/>
            <w:shd w:val="clear" w:color="000000" w:fill="FFFFFF"/>
            <w:vAlign w:val="center"/>
          </w:tcPr>
          <w:p w14:paraId="3268744D">
            <w:pPr>
              <w:widowControl/>
              <w:jc w:val="center"/>
              <w:rPr>
                <w:rFonts w:hAnsi="宋体" w:cs="Times New Roman"/>
                <w:color w:val="000000"/>
                <w:sz w:val="24"/>
                <w:szCs w:val="24"/>
              </w:rPr>
            </w:pPr>
            <w:r>
              <w:rPr>
                <w:rFonts w:hint="eastAsia" w:hAnsi="宋体" w:cs="Times New Roman"/>
                <w:color w:val="000000"/>
                <w:sz w:val="24"/>
                <w:szCs w:val="24"/>
              </w:rPr>
              <w:t>259</w:t>
            </w:r>
          </w:p>
        </w:tc>
        <w:tc>
          <w:tcPr>
            <w:tcW w:w="210" w:type="pct"/>
            <w:vMerge w:val="restart"/>
            <w:shd w:val="clear" w:color="000000" w:fill="FFFFFF"/>
            <w:vAlign w:val="center"/>
          </w:tcPr>
          <w:p w14:paraId="66E0CB55">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DF9D31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的处罚</w:t>
            </w:r>
          </w:p>
        </w:tc>
        <w:tc>
          <w:tcPr>
            <w:tcW w:w="416" w:type="pct"/>
            <w:vMerge w:val="restart"/>
            <w:shd w:val="clear" w:color="000000" w:fill="FFFFFF"/>
            <w:vAlign w:val="center"/>
          </w:tcPr>
          <w:p w14:paraId="0DF552F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《中华人民共和国农产品质量安全法》第七十二条（本法自2023年1月1日起施行）</w:t>
            </w:r>
          </w:p>
        </w:tc>
        <w:tc>
          <w:tcPr>
            <w:tcW w:w="680" w:type="pct"/>
            <w:vMerge w:val="restart"/>
            <w:shd w:val="clear" w:color="000000" w:fill="FFFFFF"/>
            <w:vAlign w:val="center"/>
          </w:tcPr>
          <w:p w14:paraId="376CECA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tc>
        <w:tc>
          <w:tcPr>
            <w:tcW w:w="715" w:type="pct"/>
            <w:vMerge w:val="restart"/>
            <w:shd w:val="clear" w:color="000000" w:fill="FFFFFF"/>
            <w:vAlign w:val="center"/>
          </w:tcPr>
          <w:p w14:paraId="0A7A329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对农产品生产经营者违法生产经营的农产品货值金额不足一万元的</w:t>
            </w:r>
          </w:p>
        </w:tc>
        <w:tc>
          <w:tcPr>
            <w:tcW w:w="646" w:type="pct"/>
            <w:shd w:val="clear" w:color="000000" w:fill="FFFFFF"/>
            <w:vAlign w:val="center"/>
          </w:tcPr>
          <w:p w14:paraId="0EA5DDF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货值金额不足0.3万元的，或有其他从轻情节的</w:t>
            </w:r>
          </w:p>
        </w:tc>
        <w:tc>
          <w:tcPr>
            <w:tcW w:w="1287" w:type="pct"/>
            <w:shd w:val="clear" w:color="000000" w:fill="FFFFFF"/>
            <w:vAlign w:val="center"/>
          </w:tcPr>
          <w:p w14:paraId="703BA130">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0.5-2.0万元罚款（不含2.0万元）</w:t>
            </w:r>
          </w:p>
        </w:tc>
        <w:tc>
          <w:tcPr>
            <w:tcW w:w="327" w:type="pct"/>
            <w:vMerge w:val="restart"/>
            <w:shd w:val="clear" w:color="000000" w:fill="FFFFFF"/>
            <w:vAlign w:val="center"/>
          </w:tcPr>
          <w:p w14:paraId="31DAB08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84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71" w:type="pct"/>
            <w:vMerge w:val="continue"/>
            <w:vAlign w:val="center"/>
          </w:tcPr>
          <w:p w14:paraId="255AB699">
            <w:pPr>
              <w:widowControl/>
              <w:rPr>
                <w:rFonts w:hAnsi="宋体" w:cs="Times New Roman"/>
                <w:color w:val="000000"/>
                <w:sz w:val="24"/>
                <w:szCs w:val="24"/>
                <w:lang w:eastAsia="zh-CN"/>
              </w:rPr>
            </w:pPr>
          </w:p>
        </w:tc>
        <w:tc>
          <w:tcPr>
            <w:tcW w:w="210" w:type="pct"/>
            <w:vMerge w:val="continue"/>
            <w:vAlign w:val="center"/>
          </w:tcPr>
          <w:p w14:paraId="2BAE051C">
            <w:pPr>
              <w:widowControl/>
              <w:rPr>
                <w:rFonts w:hAnsi="宋体" w:cs="Times New Roman"/>
                <w:color w:val="000000"/>
                <w:sz w:val="24"/>
                <w:szCs w:val="24"/>
                <w:lang w:eastAsia="zh-CN"/>
              </w:rPr>
            </w:pPr>
          </w:p>
        </w:tc>
        <w:tc>
          <w:tcPr>
            <w:tcW w:w="548" w:type="pct"/>
            <w:vMerge w:val="continue"/>
            <w:vAlign w:val="center"/>
          </w:tcPr>
          <w:p w14:paraId="256A2B16">
            <w:pPr>
              <w:widowControl/>
              <w:rPr>
                <w:rFonts w:hAnsi="宋体" w:cs="Times New Roman"/>
                <w:color w:val="000000"/>
                <w:sz w:val="24"/>
                <w:szCs w:val="24"/>
                <w:lang w:eastAsia="zh-CN"/>
              </w:rPr>
            </w:pPr>
          </w:p>
        </w:tc>
        <w:tc>
          <w:tcPr>
            <w:tcW w:w="416" w:type="pct"/>
            <w:vMerge w:val="continue"/>
            <w:vAlign w:val="center"/>
          </w:tcPr>
          <w:p w14:paraId="57F9C64A">
            <w:pPr>
              <w:widowControl/>
              <w:rPr>
                <w:rFonts w:hAnsi="宋体" w:cs="Times New Roman"/>
                <w:color w:val="000000"/>
                <w:sz w:val="24"/>
                <w:szCs w:val="24"/>
                <w:lang w:eastAsia="zh-CN"/>
              </w:rPr>
            </w:pPr>
          </w:p>
        </w:tc>
        <w:tc>
          <w:tcPr>
            <w:tcW w:w="680" w:type="pct"/>
            <w:vMerge w:val="continue"/>
            <w:vAlign w:val="center"/>
          </w:tcPr>
          <w:p w14:paraId="616C6498">
            <w:pPr>
              <w:widowControl/>
              <w:rPr>
                <w:rFonts w:hAnsi="宋体" w:cs="Times New Roman"/>
                <w:color w:val="000000"/>
                <w:sz w:val="24"/>
                <w:szCs w:val="24"/>
                <w:lang w:eastAsia="zh-CN"/>
              </w:rPr>
            </w:pPr>
          </w:p>
        </w:tc>
        <w:tc>
          <w:tcPr>
            <w:tcW w:w="715" w:type="pct"/>
            <w:vMerge w:val="continue"/>
            <w:vAlign w:val="center"/>
          </w:tcPr>
          <w:p w14:paraId="60EA2FBD">
            <w:pPr>
              <w:widowControl/>
              <w:rPr>
                <w:rFonts w:hAnsi="宋体" w:cs="Times New Roman"/>
                <w:color w:val="000000"/>
                <w:sz w:val="24"/>
                <w:szCs w:val="24"/>
                <w:lang w:eastAsia="zh-CN"/>
              </w:rPr>
            </w:pPr>
          </w:p>
        </w:tc>
        <w:tc>
          <w:tcPr>
            <w:tcW w:w="646" w:type="pct"/>
            <w:shd w:val="clear" w:color="000000" w:fill="FFFFFF"/>
            <w:vAlign w:val="center"/>
          </w:tcPr>
          <w:p w14:paraId="4C29EA4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货值金额在0.3-0.6万元的且没有从轻或从重处罚情节（不含0.6万元）</w:t>
            </w:r>
          </w:p>
        </w:tc>
        <w:tc>
          <w:tcPr>
            <w:tcW w:w="1287" w:type="pct"/>
            <w:shd w:val="clear" w:color="000000" w:fill="FFFFFF"/>
            <w:vAlign w:val="center"/>
          </w:tcPr>
          <w:p w14:paraId="72393589">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2.0-3.0万元罚款（不含3万元）</w:t>
            </w:r>
          </w:p>
        </w:tc>
        <w:tc>
          <w:tcPr>
            <w:tcW w:w="327" w:type="pct"/>
            <w:vMerge w:val="continue"/>
            <w:vAlign w:val="center"/>
          </w:tcPr>
          <w:p w14:paraId="79B47C48">
            <w:pPr>
              <w:widowControl/>
              <w:rPr>
                <w:rFonts w:hAnsi="宋体" w:cs="Times New Roman"/>
                <w:color w:val="000000"/>
                <w:sz w:val="24"/>
                <w:szCs w:val="24"/>
                <w:lang w:eastAsia="zh-CN"/>
              </w:rPr>
            </w:pPr>
          </w:p>
        </w:tc>
      </w:tr>
      <w:tr w14:paraId="3990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1" w:type="pct"/>
            <w:vMerge w:val="continue"/>
            <w:vAlign w:val="center"/>
          </w:tcPr>
          <w:p w14:paraId="4D661901">
            <w:pPr>
              <w:widowControl/>
              <w:rPr>
                <w:rFonts w:hAnsi="宋体" w:cs="Times New Roman"/>
                <w:color w:val="000000"/>
                <w:sz w:val="24"/>
                <w:szCs w:val="24"/>
                <w:lang w:eastAsia="zh-CN"/>
              </w:rPr>
            </w:pPr>
          </w:p>
        </w:tc>
        <w:tc>
          <w:tcPr>
            <w:tcW w:w="210" w:type="pct"/>
            <w:vMerge w:val="continue"/>
            <w:vAlign w:val="center"/>
          </w:tcPr>
          <w:p w14:paraId="6135D681">
            <w:pPr>
              <w:widowControl/>
              <w:rPr>
                <w:rFonts w:hAnsi="宋体" w:cs="Times New Roman"/>
                <w:color w:val="000000"/>
                <w:sz w:val="24"/>
                <w:szCs w:val="24"/>
                <w:lang w:eastAsia="zh-CN"/>
              </w:rPr>
            </w:pPr>
          </w:p>
        </w:tc>
        <w:tc>
          <w:tcPr>
            <w:tcW w:w="548" w:type="pct"/>
            <w:vMerge w:val="continue"/>
            <w:vAlign w:val="center"/>
          </w:tcPr>
          <w:p w14:paraId="1FE4E3A3">
            <w:pPr>
              <w:widowControl/>
              <w:rPr>
                <w:rFonts w:hAnsi="宋体" w:cs="Times New Roman"/>
                <w:color w:val="000000"/>
                <w:sz w:val="24"/>
                <w:szCs w:val="24"/>
                <w:lang w:eastAsia="zh-CN"/>
              </w:rPr>
            </w:pPr>
          </w:p>
        </w:tc>
        <w:tc>
          <w:tcPr>
            <w:tcW w:w="416" w:type="pct"/>
            <w:vMerge w:val="continue"/>
            <w:vAlign w:val="center"/>
          </w:tcPr>
          <w:p w14:paraId="295072B7">
            <w:pPr>
              <w:widowControl/>
              <w:rPr>
                <w:rFonts w:hAnsi="宋体" w:cs="Times New Roman"/>
                <w:color w:val="000000"/>
                <w:sz w:val="24"/>
                <w:szCs w:val="24"/>
                <w:lang w:eastAsia="zh-CN"/>
              </w:rPr>
            </w:pPr>
          </w:p>
        </w:tc>
        <w:tc>
          <w:tcPr>
            <w:tcW w:w="680" w:type="pct"/>
            <w:vMerge w:val="continue"/>
            <w:vAlign w:val="center"/>
          </w:tcPr>
          <w:p w14:paraId="5A49FEF0">
            <w:pPr>
              <w:widowControl/>
              <w:rPr>
                <w:rFonts w:hAnsi="宋体" w:cs="Times New Roman"/>
                <w:color w:val="000000"/>
                <w:sz w:val="24"/>
                <w:szCs w:val="24"/>
                <w:lang w:eastAsia="zh-CN"/>
              </w:rPr>
            </w:pPr>
          </w:p>
        </w:tc>
        <w:tc>
          <w:tcPr>
            <w:tcW w:w="715" w:type="pct"/>
            <w:vMerge w:val="continue"/>
            <w:vAlign w:val="center"/>
          </w:tcPr>
          <w:p w14:paraId="198DD2F1">
            <w:pPr>
              <w:widowControl/>
              <w:rPr>
                <w:rFonts w:hAnsi="宋体" w:cs="Times New Roman"/>
                <w:color w:val="000000"/>
                <w:sz w:val="24"/>
                <w:szCs w:val="24"/>
                <w:lang w:eastAsia="zh-CN"/>
              </w:rPr>
            </w:pPr>
          </w:p>
        </w:tc>
        <w:tc>
          <w:tcPr>
            <w:tcW w:w="646" w:type="pct"/>
            <w:shd w:val="clear" w:color="000000" w:fill="FFFFFF"/>
            <w:vAlign w:val="center"/>
          </w:tcPr>
          <w:p w14:paraId="3C890F9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货值金额在0.6-1.0万元的且没有从轻或从重处罚情节（不含1万元）</w:t>
            </w:r>
          </w:p>
        </w:tc>
        <w:tc>
          <w:tcPr>
            <w:tcW w:w="1287" w:type="pct"/>
            <w:shd w:val="clear" w:color="000000" w:fill="FFFFFF"/>
            <w:vAlign w:val="center"/>
          </w:tcPr>
          <w:p w14:paraId="727346D2">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责令停止生产经营、追回已经销售的农产品，对违法生产经营的农产品进行无害化处理或者予以监督销毁，没收违法所得，并可以没收用于违法生产经营的工具、设备、原料等物品；处3.0-5.0万元罚款</w:t>
            </w:r>
          </w:p>
        </w:tc>
        <w:tc>
          <w:tcPr>
            <w:tcW w:w="327" w:type="pct"/>
            <w:vMerge w:val="continue"/>
            <w:vAlign w:val="center"/>
          </w:tcPr>
          <w:p w14:paraId="1DF25045">
            <w:pPr>
              <w:widowControl/>
              <w:rPr>
                <w:rFonts w:hAnsi="宋体" w:cs="Times New Roman"/>
                <w:color w:val="000000"/>
                <w:sz w:val="24"/>
                <w:szCs w:val="24"/>
                <w:lang w:eastAsia="zh-CN"/>
              </w:rPr>
            </w:pPr>
          </w:p>
        </w:tc>
      </w:tr>
      <w:tr w14:paraId="2A64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71" w:type="pct"/>
            <w:vMerge w:val="continue"/>
            <w:vAlign w:val="center"/>
          </w:tcPr>
          <w:p w14:paraId="357AB6E9">
            <w:pPr>
              <w:widowControl/>
              <w:rPr>
                <w:rFonts w:hAnsi="宋体" w:cs="Times New Roman"/>
                <w:color w:val="000000"/>
                <w:sz w:val="24"/>
                <w:szCs w:val="24"/>
                <w:lang w:eastAsia="zh-CN"/>
              </w:rPr>
            </w:pPr>
          </w:p>
        </w:tc>
        <w:tc>
          <w:tcPr>
            <w:tcW w:w="210" w:type="pct"/>
            <w:vMerge w:val="continue"/>
            <w:vAlign w:val="center"/>
          </w:tcPr>
          <w:p w14:paraId="4A3D8CCA">
            <w:pPr>
              <w:widowControl/>
              <w:rPr>
                <w:rFonts w:hAnsi="宋体" w:cs="Times New Roman"/>
                <w:color w:val="000000"/>
                <w:sz w:val="24"/>
                <w:szCs w:val="24"/>
                <w:lang w:eastAsia="zh-CN"/>
              </w:rPr>
            </w:pPr>
          </w:p>
        </w:tc>
        <w:tc>
          <w:tcPr>
            <w:tcW w:w="548" w:type="pct"/>
            <w:vMerge w:val="continue"/>
            <w:vAlign w:val="center"/>
          </w:tcPr>
          <w:p w14:paraId="745FA3E6">
            <w:pPr>
              <w:widowControl/>
              <w:rPr>
                <w:rFonts w:hAnsi="宋体" w:cs="Times New Roman"/>
                <w:color w:val="000000"/>
                <w:sz w:val="24"/>
                <w:szCs w:val="24"/>
                <w:lang w:eastAsia="zh-CN"/>
              </w:rPr>
            </w:pPr>
          </w:p>
        </w:tc>
        <w:tc>
          <w:tcPr>
            <w:tcW w:w="416" w:type="pct"/>
            <w:vMerge w:val="continue"/>
            <w:vAlign w:val="center"/>
          </w:tcPr>
          <w:p w14:paraId="1DE24A73">
            <w:pPr>
              <w:widowControl/>
              <w:rPr>
                <w:rFonts w:hAnsi="宋体" w:cs="Times New Roman"/>
                <w:color w:val="000000"/>
                <w:sz w:val="24"/>
                <w:szCs w:val="24"/>
                <w:lang w:eastAsia="zh-CN"/>
              </w:rPr>
            </w:pPr>
          </w:p>
        </w:tc>
        <w:tc>
          <w:tcPr>
            <w:tcW w:w="680" w:type="pct"/>
            <w:vMerge w:val="continue"/>
            <w:vAlign w:val="center"/>
          </w:tcPr>
          <w:p w14:paraId="2E32D362">
            <w:pPr>
              <w:widowControl/>
              <w:rPr>
                <w:rFonts w:hAnsi="宋体" w:cs="Times New Roman"/>
                <w:color w:val="000000"/>
                <w:sz w:val="24"/>
                <w:szCs w:val="24"/>
                <w:lang w:eastAsia="zh-CN"/>
              </w:rPr>
            </w:pPr>
          </w:p>
        </w:tc>
        <w:tc>
          <w:tcPr>
            <w:tcW w:w="715" w:type="pct"/>
            <w:vMerge w:val="restart"/>
            <w:shd w:val="clear" w:color="000000" w:fill="FFFFFF"/>
            <w:vAlign w:val="center"/>
          </w:tcPr>
          <w:p w14:paraId="59616B8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对农产品生产经营者违法生产经营的农产品货值金额一万元以上的</w:t>
            </w:r>
          </w:p>
        </w:tc>
        <w:tc>
          <w:tcPr>
            <w:tcW w:w="646" w:type="pct"/>
            <w:shd w:val="clear" w:color="000000" w:fill="FFFFFF"/>
            <w:vAlign w:val="center"/>
          </w:tcPr>
          <w:p w14:paraId="06B76FB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货值金额在1.0-10万元的，或有其他从轻情节的（不含10万元）</w:t>
            </w:r>
          </w:p>
        </w:tc>
        <w:tc>
          <w:tcPr>
            <w:tcW w:w="1287" w:type="pct"/>
            <w:shd w:val="clear" w:color="000000" w:fill="FFFFFF"/>
            <w:vAlign w:val="center"/>
          </w:tcPr>
          <w:p w14:paraId="4BE3E82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5倍-6.5倍以下罚款（不含6.5倍）</w:t>
            </w:r>
          </w:p>
        </w:tc>
        <w:tc>
          <w:tcPr>
            <w:tcW w:w="327" w:type="pct"/>
            <w:vMerge w:val="continue"/>
            <w:vAlign w:val="center"/>
          </w:tcPr>
          <w:p w14:paraId="795472E9">
            <w:pPr>
              <w:widowControl/>
              <w:rPr>
                <w:rFonts w:hAnsi="宋体" w:cs="Times New Roman"/>
                <w:color w:val="000000"/>
                <w:sz w:val="24"/>
                <w:szCs w:val="24"/>
                <w:lang w:eastAsia="zh-CN"/>
              </w:rPr>
            </w:pPr>
          </w:p>
        </w:tc>
      </w:tr>
      <w:tr w14:paraId="115B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71" w:type="pct"/>
            <w:vMerge w:val="continue"/>
            <w:vAlign w:val="center"/>
          </w:tcPr>
          <w:p w14:paraId="312DBBFE">
            <w:pPr>
              <w:widowControl/>
              <w:rPr>
                <w:rFonts w:hAnsi="宋体" w:cs="Times New Roman"/>
                <w:color w:val="000000"/>
                <w:sz w:val="24"/>
                <w:szCs w:val="24"/>
                <w:lang w:eastAsia="zh-CN"/>
              </w:rPr>
            </w:pPr>
          </w:p>
        </w:tc>
        <w:tc>
          <w:tcPr>
            <w:tcW w:w="210" w:type="pct"/>
            <w:vMerge w:val="continue"/>
            <w:vAlign w:val="center"/>
          </w:tcPr>
          <w:p w14:paraId="62D54D31">
            <w:pPr>
              <w:widowControl/>
              <w:rPr>
                <w:rFonts w:hAnsi="宋体" w:cs="Times New Roman"/>
                <w:color w:val="000000"/>
                <w:sz w:val="24"/>
                <w:szCs w:val="24"/>
                <w:lang w:eastAsia="zh-CN"/>
              </w:rPr>
            </w:pPr>
          </w:p>
        </w:tc>
        <w:tc>
          <w:tcPr>
            <w:tcW w:w="548" w:type="pct"/>
            <w:vMerge w:val="continue"/>
            <w:vAlign w:val="center"/>
          </w:tcPr>
          <w:p w14:paraId="2721B0A9">
            <w:pPr>
              <w:widowControl/>
              <w:rPr>
                <w:rFonts w:hAnsi="宋体" w:cs="Times New Roman"/>
                <w:color w:val="000000"/>
                <w:sz w:val="24"/>
                <w:szCs w:val="24"/>
                <w:lang w:eastAsia="zh-CN"/>
              </w:rPr>
            </w:pPr>
          </w:p>
        </w:tc>
        <w:tc>
          <w:tcPr>
            <w:tcW w:w="416" w:type="pct"/>
            <w:vMerge w:val="continue"/>
            <w:vAlign w:val="center"/>
          </w:tcPr>
          <w:p w14:paraId="1E15D0F6">
            <w:pPr>
              <w:widowControl/>
              <w:rPr>
                <w:rFonts w:hAnsi="宋体" w:cs="Times New Roman"/>
                <w:color w:val="000000"/>
                <w:sz w:val="24"/>
                <w:szCs w:val="24"/>
                <w:lang w:eastAsia="zh-CN"/>
              </w:rPr>
            </w:pPr>
          </w:p>
        </w:tc>
        <w:tc>
          <w:tcPr>
            <w:tcW w:w="680" w:type="pct"/>
            <w:vMerge w:val="continue"/>
            <w:vAlign w:val="center"/>
          </w:tcPr>
          <w:p w14:paraId="1973FC4F">
            <w:pPr>
              <w:widowControl/>
              <w:rPr>
                <w:rFonts w:hAnsi="宋体" w:cs="Times New Roman"/>
                <w:color w:val="000000"/>
                <w:sz w:val="24"/>
                <w:szCs w:val="24"/>
                <w:lang w:eastAsia="zh-CN"/>
              </w:rPr>
            </w:pPr>
          </w:p>
        </w:tc>
        <w:tc>
          <w:tcPr>
            <w:tcW w:w="715" w:type="pct"/>
            <w:vMerge w:val="continue"/>
            <w:vAlign w:val="center"/>
          </w:tcPr>
          <w:p w14:paraId="145D3232">
            <w:pPr>
              <w:widowControl/>
              <w:rPr>
                <w:rFonts w:hAnsi="宋体" w:cs="Times New Roman"/>
                <w:color w:val="000000"/>
                <w:sz w:val="24"/>
                <w:szCs w:val="24"/>
                <w:lang w:eastAsia="zh-CN"/>
              </w:rPr>
            </w:pPr>
          </w:p>
        </w:tc>
        <w:tc>
          <w:tcPr>
            <w:tcW w:w="646" w:type="pct"/>
            <w:shd w:val="clear" w:color="000000" w:fill="FFFFFF"/>
            <w:vAlign w:val="center"/>
          </w:tcPr>
          <w:p w14:paraId="00A238B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货值金额在10-30万元的且没有从轻或从重处罚情节的（不含30万元）</w:t>
            </w:r>
          </w:p>
        </w:tc>
        <w:tc>
          <w:tcPr>
            <w:tcW w:w="1287" w:type="pct"/>
            <w:shd w:val="clear" w:color="000000" w:fill="FFFFFF"/>
            <w:vAlign w:val="center"/>
          </w:tcPr>
          <w:p w14:paraId="74CC1E4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6.5倍-8倍罚款（不含8倍）</w:t>
            </w:r>
          </w:p>
        </w:tc>
        <w:tc>
          <w:tcPr>
            <w:tcW w:w="327" w:type="pct"/>
            <w:vMerge w:val="continue"/>
            <w:vAlign w:val="center"/>
          </w:tcPr>
          <w:p w14:paraId="4FC0E987">
            <w:pPr>
              <w:widowControl/>
              <w:rPr>
                <w:rFonts w:hAnsi="宋体" w:cs="Times New Roman"/>
                <w:color w:val="000000"/>
                <w:sz w:val="24"/>
                <w:szCs w:val="24"/>
                <w:lang w:eastAsia="zh-CN"/>
              </w:rPr>
            </w:pPr>
          </w:p>
        </w:tc>
      </w:tr>
      <w:tr w14:paraId="18D1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1" w:type="pct"/>
            <w:vMerge w:val="continue"/>
            <w:vAlign w:val="center"/>
          </w:tcPr>
          <w:p w14:paraId="4255BF68">
            <w:pPr>
              <w:widowControl/>
              <w:rPr>
                <w:rFonts w:hAnsi="宋体" w:cs="Times New Roman"/>
                <w:color w:val="000000"/>
                <w:sz w:val="24"/>
                <w:szCs w:val="24"/>
                <w:lang w:eastAsia="zh-CN"/>
              </w:rPr>
            </w:pPr>
          </w:p>
        </w:tc>
        <w:tc>
          <w:tcPr>
            <w:tcW w:w="210" w:type="pct"/>
            <w:vMerge w:val="continue"/>
            <w:vAlign w:val="center"/>
          </w:tcPr>
          <w:p w14:paraId="668C38F1">
            <w:pPr>
              <w:widowControl/>
              <w:rPr>
                <w:rFonts w:hAnsi="宋体" w:cs="Times New Roman"/>
                <w:color w:val="000000"/>
                <w:sz w:val="24"/>
                <w:szCs w:val="24"/>
                <w:lang w:eastAsia="zh-CN"/>
              </w:rPr>
            </w:pPr>
          </w:p>
        </w:tc>
        <w:tc>
          <w:tcPr>
            <w:tcW w:w="548" w:type="pct"/>
            <w:vMerge w:val="continue"/>
            <w:vAlign w:val="center"/>
          </w:tcPr>
          <w:p w14:paraId="185A5E6D">
            <w:pPr>
              <w:widowControl/>
              <w:rPr>
                <w:rFonts w:hAnsi="宋体" w:cs="Times New Roman"/>
                <w:color w:val="000000"/>
                <w:sz w:val="24"/>
                <w:szCs w:val="24"/>
                <w:lang w:eastAsia="zh-CN"/>
              </w:rPr>
            </w:pPr>
          </w:p>
        </w:tc>
        <w:tc>
          <w:tcPr>
            <w:tcW w:w="416" w:type="pct"/>
            <w:vMerge w:val="continue"/>
            <w:vAlign w:val="center"/>
          </w:tcPr>
          <w:p w14:paraId="5ED6DA17">
            <w:pPr>
              <w:widowControl/>
              <w:rPr>
                <w:rFonts w:hAnsi="宋体" w:cs="Times New Roman"/>
                <w:color w:val="000000"/>
                <w:sz w:val="24"/>
                <w:szCs w:val="24"/>
                <w:lang w:eastAsia="zh-CN"/>
              </w:rPr>
            </w:pPr>
          </w:p>
        </w:tc>
        <w:tc>
          <w:tcPr>
            <w:tcW w:w="680" w:type="pct"/>
            <w:vMerge w:val="continue"/>
            <w:vAlign w:val="center"/>
          </w:tcPr>
          <w:p w14:paraId="5C575FB2">
            <w:pPr>
              <w:widowControl/>
              <w:rPr>
                <w:rFonts w:hAnsi="宋体" w:cs="Times New Roman"/>
                <w:color w:val="000000"/>
                <w:sz w:val="24"/>
                <w:szCs w:val="24"/>
                <w:lang w:eastAsia="zh-CN"/>
              </w:rPr>
            </w:pPr>
          </w:p>
        </w:tc>
        <w:tc>
          <w:tcPr>
            <w:tcW w:w="715" w:type="pct"/>
            <w:vMerge w:val="continue"/>
            <w:vAlign w:val="center"/>
          </w:tcPr>
          <w:p w14:paraId="2A7FC758">
            <w:pPr>
              <w:widowControl/>
              <w:rPr>
                <w:rFonts w:hAnsi="宋体" w:cs="Times New Roman"/>
                <w:color w:val="000000"/>
                <w:sz w:val="24"/>
                <w:szCs w:val="24"/>
                <w:lang w:eastAsia="zh-CN"/>
              </w:rPr>
            </w:pPr>
          </w:p>
        </w:tc>
        <w:tc>
          <w:tcPr>
            <w:tcW w:w="646" w:type="pct"/>
            <w:shd w:val="clear" w:color="000000" w:fill="FFFFFF"/>
            <w:vAlign w:val="center"/>
          </w:tcPr>
          <w:p w14:paraId="3639616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货值金额在30万元以上的，或有其他从重情节的</w:t>
            </w:r>
          </w:p>
        </w:tc>
        <w:tc>
          <w:tcPr>
            <w:tcW w:w="1287" w:type="pct"/>
            <w:shd w:val="clear" w:color="000000" w:fill="FFFFFF"/>
            <w:vAlign w:val="center"/>
          </w:tcPr>
          <w:p w14:paraId="24C0C7C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责令停止生产经营、追回已经销售的农产品，对违法生产经营的农产品进行无害化处理或者予以监督销毁，没收违法所得，并可以没收用于违法生产经营的工具、设备、原料等物品，并处货值金额8倍-10倍罚款</w:t>
            </w:r>
          </w:p>
        </w:tc>
        <w:tc>
          <w:tcPr>
            <w:tcW w:w="327" w:type="pct"/>
            <w:vMerge w:val="continue"/>
            <w:vAlign w:val="center"/>
          </w:tcPr>
          <w:p w14:paraId="4147CA35">
            <w:pPr>
              <w:widowControl/>
              <w:rPr>
                <w:rFonts w:hAnsi="宋体" w:cs="Times New Roman"/>
                <w:color w:val="000000"/>
                <w:sz w:val="24"/>
                <w:szCs w:val="24"/>
                <w:lang w:eastAsia="zh-CN"/>
              </w:rPr>
            </w:pPr>
          </w:p>
        </w:tc>
      </w:tr>
      <w:tr w14:paraId="44A1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71" w:type="pct"/>
            <w:vMerge w:val="continue"/>
            <w:vAlign w:val="center"/>
          </w:tcPr>
          <w:p w14:paraId="3D6C8A90">
            <w:pPr>
              <w:widowControl/>
              <w:rPr>
                <w:rFonts w:hAnsi="宋体" w:cs="Times New Roman"/>
                <w:color w:val="000000"/>
                <w:sz w:val="24"/>
                <w:szCs w:val="24"/>
                <w:lang w:eastAsia="zh-CN"/>
              </w:rPr>
            </w:pPr>
          </w:p>
        </w:tc>
        <w:tc>
          <w:tcPr>
            <w:tcW w:w="210" w:type="pct"/>
            <w:vMerge w:val="continue"/>
            <w:vAlign w:val="center"/>
          </w:tcPr>
          <w:p w14:paraId="5B9C896C">
            <w:pPr>
              <w:widowControl/>
              <w:rPr>
                <w:rFonts w:hAnsi="宋体" w:cs="Times New Roman"/>
                <w:color w:val="000000"/>
                <w:sz w:val="24"/>
                <w:szCs w:val="24"/>
                <w:lang w:eastAsia="zh-CN"/>
              </w:rPr>
            </w:pPr>
          </w:p>
        </w:tc>
        <w:tc>
          <w:tcPr>
            <w:tcW w:w="548" w:type="pct"/>
            <w:vMerge w:val="continue"/>
            <w:vAlign w:val="center"/>
          </w:tcPr>
          <w:p w14:paraId="625ACD8D">
            <w:pPr>
              <w:widowControl/>
              <w:rPr>
                <w:rFonts w:hAnsi="宋体" w:cs="Times New Roman"/>
                <w:color w:val="000000"/>
                <w:sz w:val="24"/>
                <w:szCs w:val="24"/>
                <w:lang w:eastAsia="zh-CN"/>
              </w:rPr>
            </w:pPr>
          </w:p>
        </w:tc>
        <w:tc>
          <w:tcPr>
            <w:tcW w:w="416" w:type="pct"/>
            <w:vMerge w:val="continue"/>
            <w:vAlign w:val="center"/>
          </w:tcPr>
          <w:p w14:paraId="3836FC18">
            <w:pPr>
              <w:widowControl/>
              <w:rPr>
                <w:rFonts w:hAnsi="宋体" w:cs="Times New Roman"/>
                <w:color w:val="000000"/>
                <w:sz w:val="24"/>
                <w:szCs w:val="24"/>
                <w:lang w:eastAsia="zh-CN"/>
              </w:rPr>
            </w:pPr>
          </w:p>
        </w:tc>
        <w:tc>
          <w:tcPr>
            <w:tcW w:w="680" w:type="pct"/>
            <w:vMerge w:val="continue"/>
            <w:vAlign w:val="center"/>
          </w:tcPr>
          <w:p w14:paraId="50113FD9">
            <w:pPr>
              <w:widowControl/>
              <w:rPr>
                <w:rFonts w:hAnsi="宋体" w:cs="Times New Roman"/>
                <w:color w:val="000000"/>
                <w:sz w:val="24"/>
                <w:szCs w:val="24"/>
                <w:lang w:eastAsia="zh-CN"/>
              </w:rPr>
            </w:pPr>
          </w:p>
        </w:tc>
        <w:tc>
          <w:tcPr>
            <w:tcW w:w="715" w:type="pct"/>
            <w:vMerge w:val="restart"/>
            <w:shd w:val="clear" w:color="000000" w:fill="FFFFFF"/>
            <w:vAlign w:val="center"/>
          </w:tcPr>
          <w:p w14:paraId="2B71D051">
            <w:pPr>
              <w:widowControl/>
              <w:jc w:val="center"/>
              <w:rPr>
                <w:rFonts w:hAnsi="宋体" w:cs="Times New Roman"/>
                <w:color w:val="000000"/>
                <w:sz w:val="24"/>
                <w:szCs w:val="24"/>
              </w:rPr>
            </w:pPr>
            <w:r>
              <w:rPr>
                <w:rFonts w:hint="eastAsia" w:hAnsi="宋体" w:cs="Times New Roman"/>
                <w:color w:val="000000"/>
                <w:sz w:val="24"/>
                <w:szCs w:val="24"/>
              </w:rPr>
              <w:t>对农户的</w:t>
            </w:r>
          </w:p>
        </w:tc>
        <w:tc>
          <w:tcPr>
            <w:tcW w:w="646" w:type="pct"/>
            <w:shd w:val="clear" w:color="000000" w:fill="FFFFFF"/>
            <w:vAlign w:val="center"/>
          </w:tcPr>
          <w:p w14:paraId="5990079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货值金额不足1万元的，或有其他从轻情节的</w:t>
            </w:r>
          </w:p>
        </w:tc>
        <w:tc>
          <w:tcPr>
            <w:tcW w:w="1287" w:type="pct"/>
            <w:shd w:val="clear" w:color="000000" w:fill="FFFFFF"/>
            <w:vAlign w:val="center"/>
          </w:tcPr>
          <w:p w14:paraId="2BC62B3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并处0.03-0.1万元罚款（不含0.1万元）</w:t>
            </w:r>
          </w:p>
        </w:tc>
        <w:tc>
          <w:tcPr>
            <w:tcW w:w="327" w:type="pct"/>
            <w:vMerge w:val="continue"/>
            <w:vAlign w:val="center"/>
          </w:tcPr>
          <w:p w14:paraId="248034BE">
            <w:pPr>
              <w:widowControl/>
              <w:rPr>
                <w:rFonts w:hAnsi="宋体" w:cs="Times New Roman"/>
                <w:color w:val="000000"/>
                <w:sz w:val="24"/>
                <w:szCs w:val="24"/>
                <w:lang w:eastAsia="zh-CN"/>
              </w:rPr>
            </w:pPr>
          </w:p>
        </w:tc>
      </w:tr>
      <w:tr w14:paraId="5BCA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71" w:type="pct"/>
            <w:vMerge w:val="continue"/>
            <w:vAlign w:val="center"/>
          </w:tcPr>
          <w:p w14:paraId="7016C6E6">
            <w:pPr>
              <w:widowControl/>
              <w:rPr>
                <w:rFonts w:hAnsi="宋体" w:cs="Times New Roman"/>
                <w:color w:val="000000"/>
                <w:sz w:val="24"/>
                <w:szCs w:val="24"/>
                <w:lang w:eastAsia="zh-CN"/>
              </w:rPr>
            </w:pPr>
          </w:p>
        </w:tc>
        <w:tc>
          <w:tcPr>
            <w:tcW w:w="210" w:type="pct"/>
            <w:vMerge w:val="continue"/>
            <w:vAlign w:val="center"/>
          </w:tcPr>
          <w:p w14:paraId="10B7CB6B">
            <w:pPr>
              <w:widowControl/>
              <w:rPr>
                <w:rFonts w:hAnsi="宋体" w:cs="Times New Roman"/>
                <w:color w:val="000000"/>
                <w:sz w:val="24"/>
                <w:szCs w:val="24"/>
                <w:lang w:eastAsia="zh-CN"/>
              </w:rPr>
            </w:pPr>
          </w:p>
        </w:tc>
        <w:tc>
          <w:tcPr>
            <w:tcW w:w="548" w:type="pct"/>
            <w:vMerge w:val="continue"/>
            <w:vAlign w:val="center"/>
          </w:tcPr>
          <w:p w14:paraId="370D8ECF">
            <w:pPr>
              <w:widowControl/>
              <w:rPr>
                <w:rFonts w:hAnsi="宋体" w:cs="Times New Roman"/>
                <w:color w:val="000000"/>
                <w:sz w:val="24"/>
                <w:szCs w:val="24"/>
                <w:lang w:eastAsia="zh-CN"/>
              </w:rPr>
            </w:pPr>
          </w:p>
        </w:tc>
        <w:tc>
          <w:tcPr>
            <w:tcW w:w="416" w:type="pct"/>
            <w:vMerge w:val="continue"/>
            <w:vAlign w:val="center"/>
          </w:tcPr>
          <w:p w14:paraId="5B6F204D">
            <w:pPr>
              <w:widowControl/>
              <w:rPr>
                <w:rFonts w:hAnsi="宋体" w:cs="Times New Roman"/>
                <w:color w:val="000000"/>
                <w:sz w:val="24"/>
                <w:szCs w:val="24"/>
                <w:lang w:eastAsia="zh-CN"/>
              </w:rPr>
            </w:pPr>
          </w:p>
        </w:tc>
        <w:tc>
          <w:tcPr>
            <w:tcW w:w="680" w:type="pct"/>
            <w:vMerge w:val="continue"/>
            <w:vAlign w:val="center"/>
          </w:tcPr>
          <w:p w14:paraId="7552AE21">
            <w:pPr>
              <w:widowControl/>
              <w:rPr>
                <w:rFonts w:hAnsi="宋体" w:cs="Times New Roman"/>
                <w:color w:val="000000"/>
                <w:sz w:val="24"/>
                <w:szCs w:val="24"/>
                <w:lang w:eastAsia="zh-CN"/>
              </w:rPr>
            </w:pPr>
          </w:p>
        </w:tc>
        <w:tc>
          <w:tcPr>
            <w:tcW w:w="715" w:type="pct"/>
            <w:vMerge w:val="continue"/>
            <w:vAlign w:val="center"/>
          </w:tcPr>
          <w:p w14:paraId="0CD9147B">
            <w:pPr>
              <w:widowControl/>
              <w:rPr>
                <w:rFonts w:hAnsi="宋体" w:cs="Times New Roman"/>
                <w:color w:val="000000"/>
                <w:sz w:val="24"/>
                <w:szCs w:val="24"/>
                <w:lang w:eastAsia="zh-CN"/>
              </w:rPr>
            </w:pPr>
          </w:p>
        </w:tc>
        <w:tc>
          <w:tcPr>
            <w:tcW w:w="646" w:type="pct"/>
            <w:shd w:val="clear" w:color="000000" w:fill="FFFFFF"/>
            <w:vAlign w:val="center"/>
          </w:tcPr>
          <w:p w14:paraId="6A0CC9D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货值金额在1-5万元的且没有从轻或从重处罚情节的（不含5万元）</w:t>
            </w:r>
          </w:p>
        </w:tc>
        <w:tc>
          <w:tcPr>
            <w:tcW w:w="1287" w:type="pct"/>
            <w:shd w:val="clear" w:color="000000" w:fill="FFFFFF"/>
            <w:vAlign w:val="center"/>
          </w:tcPr>
          <w:p w14:paraId="1BA2BB8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0.1-0.18万元罚款（不含0.18万元）</w:t>
            </w:r>
          </w:p>
        </w:tc>
        <w:tc>
          <w:tcPr>
            <w:tcW w:w="327" w:type="pct"/>
            <w:vMerge w:val="continue"/>
            <w:vAlign w:val="center"/>
          </w:tcPr>
          <w:p w14:paraId="4C5BAF6D">
            <w:pPr>
              <w:widowControl/>
              <w:rPr>
                <w:rFonts w:hAnsi="宋体" w:cs="Times New Roman"/>
                <w:color w:val="000000"/>
                <w:sz w:val="24"/>
                <w:szCs w:val="24"/>
                <w:lang w:eastAsia="zh-CN"/>
              </w:rPr>
            </w:pPr>
          </w:p>
        </w:tc>
      </w:tr>
      <w:tr w14:paraId="58DA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1" w:type="pct"/>
            <w:vMerge w:val="continue"/>
            <w:vAlign w:val="center"/>
          </w:tcPr>
          <w:p w14:paraId="6C72FBDB">
            <w:pPr>
              <w:widowControl/>
              <w:rPr>
                <w:rFonts w:hAnsi="宋体" w:cs="Times New Roman"/>
                <w:color w:val="000000"/>
                <w:sz w:val="24"/>
                <w:szCs w:val="24"/>
                <w:lang w:eastAsia="zh-CN"/>
              </w:rPr>
            </w:pPr>
          </w:p>
        </w:tc>
        <w:tc>
          <w:tcPr>
            <w:tcW w:w="210" w:type="pct"/>
            <w:vMerge w:val="continue"/>
            <w:vAlign w:val="center"/>
          </w:tcPr>
          <w:p w14:paraId="2DC40403">
            <w:pPr>
              <w:widowControl/>
              <w:rPr>
                <w:rFonts w:hAnsi="宋体" w:cs="Times New Roman"/>
                <w:color w:val="000000"/>
                <w:sz w:val="24"/>
                <w:szCs w:val="24"/>
                <w:lang w:eastAsia="zh-CN"/>
              </w:rPr>
            </w:pPr>
          </w:p>
        </w:tc>
        <w:tc>
          <w:tcPr>
            <w:tcW w:w="548" w:type="pct"/>
            <w:vMerge w:val="continue"/>
            <w:vAlign w:val="center"/>
          </w:tcPr>
          <w:p w14:paraId="6D66445F">
            <w:pPr>
              <w:widowControl/>
              <w:rPr>
                <w:rFonts w:hAnsi="宋体" w:cs="Times New Roman"/>
                <w:color w:val="000000"/>
                <w:sz w:val="24"/>
                <w:szCs w:val="24"/>
                <w:lang w:eastAsia="zh-CN"/>
              </w:rPr>
            </w:pPr>
          </w:p>
        </w:tc>
        <w:tc>
          <w:tcPr>
            <w:tcW w:w="416" w:type="pct"/>
            <w:vMerge w:val="continue"/>
            <w:vAlign w:val="center"/>
          </w:tcPr>
          <w:p w14:paraId="26279788">
            <w:pPr>
              <w:widowControl/>
              <w:rPr>
                <w:rFonts w:hAnsi="宋体" w:cs="Times New Roman"/>
                <w:color w:val="000000"/>
                <w:sz w:val="24"/>
                <w:szCs w:val="24"/>
                <w:lang w:eastAsia="zh-CN"/>
              </w:rPr>
            </w:pPr>
          </w:p>
        </w:tc>
        <w:tc>
          <w:tcPr>
            <w:tcW w:w="680" w:type="pct"/>
            <w:vMerge w:val="continue"/>
            <w:vAlign w:val="center"/>
          </w:tcPr>
          <w:p w14:paraId="3A72A02E">
            <w:pPr>
              <w:widowControl/>
              <w:rPr>
                <w:rFonts w:hAnsi="宋体" w:cs="Times New Roman"/>
                <w:color w:val="000000"/>
                <w:sz w:val="24"/>
                <w:szCs w:val="24"/>
                <w:lang w:eastAsia="zh-CN"/>
              </w:rPr>
            </w:pPr>
          </w:p>
        </w:tc>
        <w:tc>
          <w:tcPr>
            <w:tcW w:w="715" w:type="pct"/>
            <w:vMerge w:val="continue"/>
            <w:vAlign w:val="center"/>
          </w:tcPr>
          <w:p w14:paraId="66961022">
            <w:pPr>
              <w:widowControl/>
              <w:rPr>
                <w:rFonts w:hAnsi="宋体" w:cs="Times New Roman"/>
                <w:color w:val="000000"/>
                <w:sz w:val="24"/>
                <w:szCs w:val="24"/>
                <w:lang w:eastAsia="zh-CN"/>
              </w:rPr>
            </w:pPr>
          </w:p>
        </w:tc>
        <w:tc>
          <w:tcPr>
            <w:tcW w:w="646" w:type="pct"/>
            <w:shd w:val="clear" w:color="000000" w:fill="FFFFFF"/>
            <w:vAlign w:val="center"/>
          </w:tcPr>
          <w:p w14:paraId="0125D9FF">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货值金额在5万元以上的，或有其他从重情节的</w:t>
            </w:r>
          </w:p>
        </w:tc>
        <w:tc>
          <w:tcPr>
            <w:tcW w:w="1287" w:type="pct"/>
            <w:shd w:val="clear" w:color="000000" w:fill="FFFFFF"/>
            <w:vAlign w:val="center"/>
          </w:tcPr>
          <w:p w14:paraId="5C4A9529">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责令停止生产经营、追回已经销售的农产品，对违法生产经营的农产品进行无害化处理或者予以监督销毁，没收违法所得，并可以没收用于违法生产经营的工具、设备、原料等物品；处0.18-0.3万元罚款</w:t>
            </w:r>
          </w:p>
        </w:tc>
        <w:tc>
          <w:tcPr>
            <w:tcW w:w="327" w:type="pct"/>
            <w:vMerge w:val="continue"/>
            <w:vAlign w:val="center"/>
          </w:tcPr>
          <w:p w14:paraId="3C1B647E">
            <w:pPr>
              <w:widowControl/>
              <w:rPr>
                <w:rFonts w:hAnsi="宋体" w:cs="Times New Roman"/>
                <w:color w:val="000000"/>
                <w:sz w:val="24"/>
                <w:szCs w:val="24"/>
                <w:lang w:eastAsia="zh-CN"/>
              </w:rPr>
            </w:pPr>
          </w:p>
        </w:tc>
      </w:tr>
      <w:tr w14:paraId="7D18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017E1F5C">
            <w:pPr>
              <w:widowControl/>
              <w:jc w:val="center"/>
              <w:rPr>
                <w:rFonts w:hAnsi="宋体" w:cs="Times New Roman"/>
                <w:color w:val="000000"/>
                <w:sz w:val="24"/>
                <w:szCs w:val="24"/>
              </w:rPr>
            </w:pPr>
            <w:r>
              <w:rPr>
                <w:rFonts w:hint="eastAsia" w:hAnsi="宋体" w:cs="Times New Roman"/>
                <w:color w:val="000000"/>
                <w:sz w:val="24"/>
                <w:szCs w:val="24"/>
              </w:rPr>
              <w:t>260</w:t>
            </w:r>
          </w:p>
        </w:tc>
        <w:tc>
          <w:tcPr>
            <w:tcW w:w="210" w:type="pct"/>
            <w:vMerge w:val="restart"/>
            <w:shd w:val="clear" w:color="000000" w:fill="FFFFFF"/>
            <w:vAlign w:val="center"/>
          </w:tcPr>
          <w:p w14:paraId="6189B971">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02406D7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对农产品生产企业、农民专业合作社、从事农产品收购的单位或者个人未按照规定开具承诺达标合格证；从事农产品收购的单位或者个人未按照规定收取、保存承诺达标合格证或者其他合格证明的处罚</w:t>
            </w:r>
            <w:r>
              <w:rPr>
                <w:rFonts w:hint="eastAsia" w:hAnsi="宋体" w:cs="Times New Roman"/>
                <w:color w:val="000000"/>
                <w:sz w:val="24"/>
                <w:szCs w:val="24"/>
                <w:lang w:eastAsia="zh-CN"/>
              </w:rPr>
              <w:br w:type="page"/>
            </w:r>
          </w:p>
        </w:tc>
        <w:tc>
          <w:tcPr>
            <w:tcW w:w="416" w:type="pct"/>
            <w:vMerge w:val="restart"/>
            <w:shd w:val="clear" w:color="000000" w:fill="FFFFFF"/>
            <w:vAlign w:val="center"/>
          </w:tcPr>
          <w:p w14:paraId="566F94E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《中华人民共和国农产品质量安全法》第七十三条（本法自2023年1月1日起施行）</w:t>
            </w:r>
          </w:p>
        </w:tc>
        <w:tc>
          <w:tcPr>
            <w:tcW w:w="680" w:type="pct"/>
            <w:vMerge w:val="restart"/>
            <w:shd w:val="clear" w:color="000000" w:fill="FFFFFF"/>
            <w:vAlign w:val="center"/>
          </w:tcPr>
          <w:p w14:paraId="7371926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违反本法规定，有下列行为之一的，由县级以上地方人民政府农业农村主管部门按照职责给予批评教育，责令限期改正；逾期不改正的，处一百元以上一千元以下罚款：</w:t>
            </w:r>
          </w:p>
        </w:tc>
        <w:tc>
          <w:tcPr>
            <w:tcW w:w="715" w:type="pct"/>
            <w:vMerge w:val="restart"/>
            <w:shd w:val="clear" w:color="000000" w:fill="FFFFFF"/>
            <w:vAlign w:val="center"/>
          </w:tcPr>
          <w:p w14:paraId="5024425B">
            <w:pPr>
              <w:widowControl/>
              <w:jc w:val="center"/>
              <w:rPr>
                <w:rFonts w:hAnsi="宋体" w:cs="Times New Roman"/>
                <w:color w:val="000000"/>
                <w:sz w:val="24"/>
                <w:szCs w:val="24"/>
              </w:rPr>
            </w:pPr>
            <w:r>
              <w:rPr>
                <w:rFonts w:hint="eastAsia" w:hAnsi="宋体" w:cs="Times New Roman"/>
                <w:color w:val="000000"/>
                <w:sz w:val="24"/>
                <w:szCs w:val="24"/>
              </w:rPr>
              <w:t>逾期不改正的</w:t>
            </w:r>
          </w:p>
        </w:tc>
        <w:tc>
          <w:tcPr>
            <w:tcW w:w="646" w:type="pct"/>
            <w:shd w:val="clear" w:color="000000" w:fill="FFFFFF"/>
            <w:vAlign w:val="center"/>
          </w:tcPr>
          <w:p w14:paraId="6BF61DCA">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71E73EAA">
            <w:pPr>
              <w:widowControl/>
              <w:rPr>
                <w:rFonts w:hAnsi="宋体" w:cs="Times New Roman"/>
                <w:color w:val="000000"/>
                <w:sz w:val="24"/>
                <w:szCs w:val="24"/>
                <w:lang w:eastAsia="zh-CN"/>
              </w:rPr>
            </w:pPr>
            <w:r>
              <w:rPr>
                <w:rFonts w:hint="eastAsia" w:hAnsi="宋体" w:cs="Times New Roman"/>
                <w:color w:val="000000"/>
                <w:sz w:val="24"/>
                <w:szCs w:val="24"/>
                <w:lang w:eastAsia="zh-CN"/>
              </w:rPr>
              <w:t>处0.01-0.03万元罚款（不含0.03万元）</w:t>
            </w:r>
          </w:p>
        </w:tc>
        <w:tc>
          <w:tcPr>
            <w:tcW w:w="327" w:type="pct"/>
            <w:vMerge w:val="restart"/>
            <w:shd w:val="clear" w:color="000000" w:fill="FFFFFF"/>
            <w:vAlign w:val="center"/>
          </w:tcPr>
          <w:p w14:paraId="3718E05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1EA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25B68595">
            <w:pPr>
              <w:widowControl/>
              <w:rPr>
                <w:rFonts w:hAnsi="宋体" w:cs="Times New Roman"/>
                <w:color w:val="000000"/>
                <w:sz w:val="24"/>
                <w:szCs w:val="24"/>
                <w:lang w:eastAsia="zh-CN"/>
              </w:rPr>
            </w:pPr>
          </w:p>
        </w:tc>
        <w:tc>
          <w:tcPr>
            <w:tcW w:w="210" w:type="pct"/>
            <w:vMerge w:val="continue"/>
            <w:vAlign w:val="center"/>
          </w:tcPr>
          <w:p w14:paraId="0C063F86">
            <w:pPr>
              <w:widowControl/>
              <w:rPr>
                <w:rFonts w:hAnsi="宋体" w:cs="Times New Roman"/>
                <w:color w:val="000000"/>
                <w:sz w:val="24"/>
                <w:szCs w:val="24"/>
                <w:lang w:eastAsia="zh-CN"/>
              </w:rPr>
            </w:pPr>
          </w:p>
        </w:tc>
        <w:tc>
          <w:tcPr>
            <w:tcW w:w="548" w:type="pct"/>
            <w:vMerge w:val="continue"/>
            <w:vAlign w:val="center"/>
          </w:tcPr>
          <w:p w14:paraId="1FED38C1">
            <w:pPr>
              <w:widowControl/>
              <w:rPr>
                <w:rFonts w:hAnsi="宋体" w:cs="Times New Roman"/>
                <w:color w:val="000000"/>
                <w:sz w:val="24"/>
                <w:szCs w:val="24"/>
                <w:lang w:eastAsia="zh-CN"/>
              </w:rPr>
            </w:pPr>
          </w:p>
        </w:tc>
        <w:tc>
          <w:tcPr>
            <w:tcW w:w="416" w:type="pct"/>
            <w:vMerge w:val="continue"/>
            <w:vAlign w:val="center"/>
          </w:tcPr>
          <w:p w14:paraId="2B13ADDC">
            <w:pPr>
              <w:widowControl/>
              <w:rPr>
                <w:rFonts w:hAnsi="宋体" w:cs="Times New Roman"/>
                <w:color w:val="000000"/>
                <w:sz w:val="24"/>
                <w:szCs w:val="24"/>
                <w:lang w:eastAsia="zh-CN"/>
              </w:rPr>
            </w:pPr>
          </w:p>
        </w:tc>
        <w:tc>
          <w:tcPr>
            <w:tcW w:w="680" w:type="pct"/>
            <w:vMerge w:val="continue"/>
            <w:vAlign w:val="center"/>
          </w:tcPr>
          <w:p w14:paraId="41721A2B">
            <w:pPr>
              <w:widowControl/>
              <w:rPr>
                <w:rFonts w:hAnsi="宋体" w:cs="Times New Roman"/>
                <w:color w:val="000000"/>
                <w:sz w:val="24"/>
                <w:szCs w:val="24"/>
                <w:lang w:eastAsia="zh-CN"/>
              </w:rPr>
            </w:pPr>
          </w:p>
        </w:tc>
        <w:tc>
          <w:tcPr>
            <w:tcW w:w="715" w:type="pct"/>
            <w:vMerge w:val="continue"/>
            <w:vAlign w:val="center"/>
          </w:tcPr>
          <w:p w14:paraId="0957466E">
            <w:pPr>
              <w:widowControl/>
              <w:rPr>
                <w:rFonts w:hAnsi="宋体" w:cs="Times New Roman"/>
                <w:color w:val="000000"/>
                <w:sz w:val="24"/>
                <w:szCs w:val="24"/>
                <w:lang w:eastAsia="zh-CN"/>
              </w:rPr>
            </w:pPr>
          </w:p>
        </w:tc>
        <w:tc>
          <w:tcPr>
            <w:tcW w:w="646" w:type="pct"/>
            <w:shd w:val="clear" w:color="000000" w:fill="FFFFFF"/>
            <w:vAlign w:val="center"/>
          </w:tcPr>
          <w:p w14:paraId="6BB26B45">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2468E14F">
            <w:pPr>
              <w:widowControl/>
              <w:rPr>
                <w:rFonts w:hAnsi="宋体" w:cs="Times New Roman"/>
                <w:color w:val="000000"/>
                <w:sz w:val="24"/>
                <w:szCs w:val="24"/>
              </w:rPr>
            </w:pPr>
            <w:r>
              <w:rPr>
                <w:rFonts w:hint="eastAsia" w:hAnsi="宋体" w:cs="Times New Roman"/>
                <w:color w:val="000000"/>
                <w:sz w:val="24"/>
                <w:szCs w:val="24"/>
              </w:rPr>
              <w:t>处0.03-0.06万元罚款(不含0.06万元)</w:t>
            </w:r>
          </w:p>
        </w:tc>
        <w:tc>
          <w:tcPr>
            <w:tcW w:w="327" w:type="pct"/>
            <w:vMerge w:val="continue"/>
            <w:vAlign w:val="center"/>
          </w:tcPr>
          <w:p w14:paraId="33059A0D">
            <w:pPr>
              <w:widowControl/>
              <w:rPr>
                <w:rFonts w:hAnsi="宋体" w:cs="Times New Roman"/>
                <w:color w:val="000000"/>
                <w:sz w:val="24"/>
                <w:szCs w:val="24"/>
              </w:rPr>
            </w:pPr>
          </w:p>
        </w:tc>
      </w:tr>
      <w:tr w14:paraId="4578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42A600E4">
            <w:pPr>
              <w:widowControl/>
              <w:rPr>
                <w:rFonts w:hAnsi="宋体" w:cs="Times New Roman"/>
                <w:color w:val="000000"/>
                <w:sz w:val="24"/>
                <w:szCs w:val="24"/>
              </w:rPr>
            </w:pPr>
          </w:p>
        </w:tc>
        <w:tc>
          <w:tcPr>
            <w:tcW w:w="210" w:type="pct"/>
            <w:vMerge w:val="continue"/>
            <w:vAlign w:val="center"/>
          </w:tcPr>
          <w:p w14:paraId="404B69E2">
            <w:pPr>
              <w:widowControl/>
              <w:rPr>
                <w:rFonts w:hAnsi="宋体" w:cs="Times New Roman"/>
                <w:color w:val="000000"/>
                <w:sz w:val="24"/>
                <w:szCs w:val="24"/>
              </w:rPr>
            </w:pPr>
          </w:p>
        </w:tc>
        <w:tc>
          <w:tcPr>
            <w:tcW w:w="548" w:type="pct"/>
            <w:vMerge w:val="continue"/>
            <w:vAlign w:val="center"/>
          </w:tcPr>
          <w:p w14:paraId="3A5F6205">
            <w:pPr>
              <w:widowControl/>
              <w:rPr>
                <w:rFonts w:hAnsi="宋体" w:cs="Times New Roman"/>
                <w:color w:val="000000"/>
                <w:sz w:val="24"/>
                <w:szCs w:val="24"/>
              </w:rPr>
            </w:pPr>
          </w:p>
        </w:tc>
        <w:tc>
          <w:tcPr>
            <w:tcW w:w="416" w:type="pct"/>
            <w:vMerge w:val="continue"/>
            <w:vAlign w:val="center"/>
          </w:tcPr>
          <w:p w14:paraId="5665C70C">
            <w:pPr>
              <w:widowControl/>
              <w:rPr>
                <w:rFonts w:hAnsi="宋体" w:cs="Times New Roman"/>
                <w:color w:val="000000"/>
                <w:sz w:val="24"/>
                <w:szCs w:val="24"/>
              </w:rPr>
            </w:pPr>
          </w:p>
        </w:tc>
        <w:tc>
          <w:tcPr>
            <w:tcW w:w="680" w:type="pct"/>
            <w:vMerge w:val="continue"/>
            <w:vAlign w:val="center"/>
          </w:tcPr>
          <w:p w14:paraId="238DE637">
            <w:pPr>
              <w:widowControl/>
              <w:rPr>
                <w:rFonts w:hAnsi="宋体" w:cs="Times New Roman"/>
                <w:color w:val="000000"/>
                <w:sz w:val="24"/>
                <w:szCs w:val="24"/>
              </w:rPr>
            </w:pPr>
          </w:p>
        </w:tc>
        <w:tc>
          <w:tcPr>
            <w:tcW w:w="715" w:type="pct"/>
            <w:vMerge w:val="continue"/>
            <w:vAlign w:val="center"/>
          </w:tcPr>
          <w:p w14:paraId="37244AA2">
            <w:pPr>
              <w:widowControl/>
              <w:rPr>
                <w:rFonts w:hAnsi="宋体" w:cs="Times New Roman"/>
                <w:color w:val="000000"/>
                <w:sz w:val="24"/>
                <w:szCs w:val="24"/>
              </w:rPr>
            </w:pPr>
          </w:p>
        </w:tc>
        <w:tc>
          <w:tcPr>
            <w:tcW w:w="646" w:type="pct"/>
            <w:shd w:val="clear" w:color="000000" w:fill="FFFFFF"/>
            <w:vAlign w:val="center"/>
          </w:tcPr>
          <w:p w14:paraId="4544237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53FBA7AE">
            <w:pPr>
              <w:widowControl/>
              <w:rPr>
                <w:rFonts w:hAnsi="宋体" w:cs="Times New Roman"/>
                <w:color w:val="000000"/>
                <w:sz w:val="24"/>
                <w:szCs w:val="24"/>
              </w:rPr>
            </w:pPr>
            <w:r>
              <w:rPr>
                <w:rFonts w:hint="eastAsia" w:hAnsi="宋体" w:cs="Times New Roman"/>
                <w:color w:val="000000"/>
                <w:sz w:val="24"/>
                <w:szCs w:val="24"/>
              </w:rPr>
              <w:t>处0.06-0.1万元罚款</w:t>
            </w:r>
          </w:p>
        </w:tc>
        <w:tc>
          <w:tcPr>
            <w:tcW w:w="327" w:type="pct"/>
            <w:vMerge w:val="continue"/>
            <w:vAlign w:val="center"/>
          </w:tcPr>
          <w:p w14:paraId="32D55B3C">
            <w:pPr>
              <w:widowControl/>
              <w:rPr>
                <w:rFonts w:hAnsi="宋体" w:cs="Times New Roman"/>
                <w:color w:val="000000"/>
                <w:sz w:val="24"/>
                <w:szCs w:val="24"/>
              </w:rPr>
            </w:pPr>
          </w:p>
        </w:tc>
      </w:tr>
      <w:tr w14:paraId="7ACB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1241A641">
            <w:pPr>
              <w:widowControl/>
              <w:jc w:val="center"/>
              <w:rPr>
                <w:rFonts w:hAnsi="宋体" w:cs="Times New Roman"/>
                <w:color w:val="000000"/>
                <w:sz w:val="24"/>
                <w:szCs w:val="24"/>
              </w:rPr>
            </w:pPr>
            <w:r>
              <w:rPr>
                <w:rFonts w:hint="eastAsia" w:hAnsi="宋体" w:cs="Times New Roman"/>
                <w:color w:val="000000"/>
                <w:sz w:val="24"/>
                <w:szCs w:val="24"/>
              </w:rPr>
              <w:t>261</w:t>
            </w:r>
          </w:p>
        </w:tc>
        <w:tc>
          <w:tcPr>
            <w:tcW w:w="210" w:type="pct"/>
            <w:vMerge w:val="restart"/>
            <w:shd w:val="clear" w:color="000000" w:fill="FFFFFF"/>
            <w:vAlign w:val="center"/>
          </w:tcPr>
          <w:p w14:paraId="1A9F46B6">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7B98BEC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对农产品生产经营者冒用农产品质量标志，或者销售冒用农产品质量标志的农产品的处罚</w:t>
            </w:r>
          </w:p>
        </w:tc>
        <w:tc>
          <w:tcPr>
            <w:tcW w:w="416" w:type="pct"/>
            <w:vMerge w:val="restart"/>
            <w:shd w:val="clear" w:color="000000" w:fill="FFFFFF"/>
            <w:vAlign w:val="center"/>
          </w:tcPr>
          <w:p w14:paraId="79A5A65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《中华人民共和国农产品质量安全法》第七十四条（本法自2023年1月1日起施行）</w:t>
            </w:r>
          </w:p>
        </w:tc>
        <w:tc>
          <w:tcPr>
            <w:tcW w:w="680" w:type="pct"/>
            <w:vMerge w:val="restart"/>
            <w:shd w:val="clear" w:color="000000" w:fill="FFFFFF"/>
            <w:vAlign w:val="center"/>
          </w:tcPr>
          <w:p w14:paraId="5E3ADBB1">
            <w:pPr>
              <w:widowControl/>
              <w:spacing w:after="240"/>
              <w:jc w:val="center"/>
              <w:rPr>
                <w:rFonts w:hAnsi="宋体" w:cs="Times New Roman"/>
                <w:color w:val="000000"/>
                <w:sz w:val="24"/>
                <w:szCs w:val="24"/>
                <w:lang w:eastAsia="zh-CN"/>
              </w:rPr>
            </w:pPr>
            <w:r>
              <w:rPr>
                <w:rFonts w:hint="eastAsia" w:hAnsi="宋体" w:cs="Times New Roman"/>
                <w:color w:val="000000"/>
                <w:sz w:val="24"/>
                <w:szCs w:val="24"/>
                <w:lang w:eastAsia="zh-CN"/>
              </w:rPr>
              <w:t>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715" w:type="pct"/>
            <w:vMerge w:val="restart"/>
            <w:shd w:val="clear" w:color="000000" w:fill="FFFFFF"/>
            <w:vAlign w:val="center"/>
          </w:tcPr>
          <w:p w14:paraId="27D428D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对农产品生产经营者违法生产经营的农产品货值金额不足五千元的</w:t>
            </w:r>
          </w:p>
        </w:tc>
        <w:tc>
          <w:tcPr>
            <w:tcW w:w="646" w:type="pct"/>
            <w:shd w:val="clear" w:color="000000" w:fill="FFFFFF"/>
            <w:vAlign w:val="center"/>
          </w:tcPr>
          <w:p w14:paraId="2BA657C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货值金额不足0.15万元的，或有其他从轻情节的</w:t>
            </w:r>
          </w:p>
        </w:tc>
        <w:tc>
          <w:tcPr>
            <w:tcW w:w="1287" w:type="pct"/>
            <w:shd w:val="clear" w:color="000000" w:fill="FFFFFF"/>
            <w:vAlign w:val="center"/>
          </w:tcPr>
          <w:p w14:paraId="1532C458">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没收违法所得，并处0.5-2.0万元罚款（不含2.0万元）</w:t>
            </w:r>
          </w:p>
        </w:tc>
        <w:tc>
          <w:tcPr>
            <w:tcW w:w="327" w:type="pct"/>
            <w:vMerge w:val="restart"/>
            <w:shd w:val="clear" w:color="000000" w:fill="FFFFFF"/>
            <w:vAlign w:val="center"/>
          </w:tcPr>
          <w:p w14:paraId="77D0480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97F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57E392A7">
            <w:pPr>
              <w:widowControl/>
              <w:rPr>
                <w:rFonts w:hAnsi="宋体" w:cs="Times New Roman"/>
                <w:color w:val="000000"/>
                <w:sz w:val="24"/>
                <w:szCs w:val="24"/>
                <w:lang w:eastAsia="zh-CN"/>
              </w:rPr>
            </w:pPr>
          </w:p>
        </w:tc>
        <w:tc>
          <w:tcPr>
            <w:tcW w:w="210" w:type="pct"/>
            <w:vMerge w:val="continue"/>
            <w:vAlign w:val="center"/>
          </w:tcPr>
          <w:p w14:paraId="659761CD">
            <w:pPr>
              <w:widowControl/>
              <w:rPr>
                <w:rFonts w:hAnsi="宋体" w:cs="Times New Roman"/>
                <w:color w:val="000000"/>
                <w:sz w:val="24"/>
                <w:szCs w:val="24"/>
                <w:lang w:eastAsia="zh-CN"/>
              </w:rPr>
            </w:pPr>
          </w:p>
        </w:tc>
        <w:tc>
          <w:tcPr>
            <w:tcW w:w="548" w:type="pct"/>
            <w:vMerge w:val="continue"/>
            <w:vAlign w:val="center"/>
          </w:tcPr>
          <w:p w14:paraId="25C7F8AD">
            <w:pPr>
              <w:widowControl/>
              <w:rPr>
                <w:rFonts w:hAnsi="宋体" w:cs="Times New Roman"/>
                <w:color w:val="000000"/>
                <w:sz w:val="24"/>
                <w:szCs w:val="24"/>
                <w:lang w:eastAsia="zh-CN"/>
              </w:rPr>
            </w:pPr>
          </w:p>
        </w:tc>
        <w:tc>
          <w:tcPr>
            <w:tcW w:w="416" w:type="pct"/>
            <w:vMerge w:val="continue"/>
            <w:vAlign w:val="center"/>
          </w:tcPr>
          <w:p w14:paraId="0495C41F">
            <w:pPr>
              <w:widowControl/>
              <w:rPr>
                <w:rFonts w:hAnsi="宋体" w:cs="Times New Roman"/>
                <w:color w:val="000000"/>
                <w:sz w:val="24"/>
                <w:szCs w:val="24"/>
                <w:lang w:eastAsia="zh-CN"/>
              </w:rPr>
            </w:pPr>
          </w:p>
        </w:tc>
        <w:tc>
          <w:tcPr>
            <w:tcW w:w="680" w:type="pct"/>
            <w:vMerge w:val="continue"/>
            <w:vAlign w:val="center"/>
          </w:tcPr>
          <w:p w14:paraId="75CE52B8">
            <w:pPr>
              <w:widowControl/>
              <w:rPr>
                <w:rFonts w:hAnsi="宋体" w:cs="Times New Roman"/>
                <w:color w:val="000000"/>
                <w:sz w:val="24"/>
                <w:szCs w:val="24"/>
                <w:lang w:eastAsia="zh-CN"/>
              </w:rPr>
            </w:pPr>
          </w:p>
        </w:tc>
        <w:tc>
          <w:tcPr>
            <w:tcW w:w="715" w:type="pct"/>
            <w:vMerge w:val="continue"/>
            <w:vAlign w:val="center"/>
          </w:tcPr>
          <w:p w14:paraId="66251589">
            <w:pPr>
              <w:widowControl/>
              <w:rPr>
                <w:rFonts w:hAnsi="宋体" w:cs="Times New Roman"/>
                <w:color w:val="000000"/>
                <w:sz w:val="24"/>
                <w:szCs w:val="24"/>
                <w:lang w:eastAsia="zh-CN"/>
              </w:rPr>
            </w:pPr>
          </w:p>
        </w:tc>
        <w:tc>
          <w:tcPr>
            <w:tcW w:w="646" w:type="pct"/>
            <w:shd w:val="clear" w:color="000000" w:fill="FFFFFF"/>
            <w:vAlign w:val="center"/>
          </w:tcPr>
          <w:p w14:paraId="1559304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货值金额在0.15-0.3万元的且没有从轻或从重处罚情节（不含0.3万元）</w:t>
            </w:r>
          </w:p>
        </w:tc>
        <w:tc>
          <w:tcPr>
            <w:tcW w:w="1287" w:type="pct"/>
            <w:shd w:val="clear" w:color="000000" w:fill="FFFFFF"/>
            <w:vAlign w:val="center"/>
          </w:tcPr>
          <w:p w14:paraId="30EEE77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没收违法所得，处2.0-3.0万元罚款（不含3万元）</w:t>
            </w:r>
          </w:p>
        </w:tc>
        <w:tc>
          <w:tcPr>
            <w:tcW w:w="327" w:type="pct"/>
            <w:vMerge w:val="continue"/>
            <w:vAlign w:val="center"/>
          </w:tcPr>
          <w:p w14:paraId="2D91D056">
            <w:pPr>
              <w:widowControl/>
              <w:rPr>
                <w:rFonts w:hAnsi="宋体" w:cs="Times New Roman"/>
                <w:color w:val="000000"/>
                <w:sz w:val="24"/>
                <w:szCs w:val="24"/>
                <w:lang w:eastAsia="zh-CN"/>
              </w:rPr>
            </w:pPr>
          </w:p>
        </w:tc>
      </w:tr>
      <w:tr w14:paraId="5DDD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45EDA431">
            <w:pPr>
              <w:widowControl/>
              <w:rPr>
                <w:rFonts w:hAnsi="宋体" w:cs="Times New Roman"/>
                <w:color w:val="000000"/>
                <w:sz w:val="24"/>
                <w:szCs w:val="24"/>
                <w:lang w:eastAsia="zh-CN"/>
              </w:rPr>
            </w:pPr>
          </w:p>
        </w:tc>
        <w:tc>
          <w:tcPr>
            <w:tcW w:w="210" w:type="pct"/>
            <w:vMerge w:val="continue"/>
            <w:vAlign w:val="center"/>
          </w:tcPr>
          <w:p w14:paraId="3F58B66F">
            <w:pPr>
              <w:widowControl/>
              <w:rPr>
                <w:rFonts w:hAnsi="宋体" w:cs="Times New Roman"/>
                <w:color w:val="000000"/>
                <w:sz w:val="24"/>
                <w:szCs w:val="24"/>
                <w:lang w:eastAsia="zh-CN"/>
              </w:rPr>
            </w:pPr>
          </w:p>
        </w:tc>
        <w:tc>
          <w:tcPr>
            <w:tcW w:w="548" w:type="pct"/>
            <w:vMerge w:val="continue"/>
            <w:vAlign w:val="center"/>
          </w:tcPr>
          <w:p w14:paraId="50B39627">
            <w:pPr>
              <w:widowControl/>
              <w:rPr>
                <w:rFonts w:hAnsi="宋体" w:cs="Times New Roman"/>
                <w:color w:val="000000"/>
                <w:sz w:val="24"/>
                <w:szCs w:val="24"/>
                <w:lang w:eastAsia="zh-CN"/>
              </w:rPr>
            </w:pPr>
          </w:p>
        </w:tc>
        <w:tc>
          <w:tcPr>
            <w:tcW w:w="416" w:type="pct"/>
            <w:vMerge w:val="continue"/>
            <w:vAlign w:val="center"/>
          </w:tcPr>
          <w:p w14:paraId="313FF0E4">
            <w:pPr>
              <w:widowControl/>
              <w:rPr>
                <w:rFonts w:hAnsi="宋体" w:cs="Times New Roman"/>
                <w:color w:val="000000"/>
                <w:sz w:val="24"/>
                <w:szCs w:val="24"/>
                <w:lang w:eastAsia="zh-CN"/>
              </w:rPr>
            </w:pPr>
          </w:p>
        </w:tc>
        <w:tc>
          <w:tcPr>
            <w:tcW w:w="680" w:type="pct"/>
            <w:vMerge w:val="continue"/>
            <w:vAlign w:val="center"/>
          </w:tcPr>
          <w:p w14:paraId="4A489B5C">
            <w:pPr>
              <w:widowControl/>
              <w:rPr>
                <w:rFonts w:hAnsi="宋体" w:cs="Times New Roman"/>
                <w:color w:val="000000"/>
                <w:sz w:val="24"/>
                <w:szCs w:val="24"/>
                <w:lang w:eastAsia="zh-CN"/>
              </w:rPr>
            </w:pPr>
          </w:p>
        </w:tc>
        <w:tc>
          <w:tcPr>
            <w:tcW w:w="715" w:type="pct"/>
            <w:vMerge w:val="continue"/>
            <w:vAlign w:val="center"/>
          </w:tcPr>
          <w:p w14:paraId="5CCEEF3B">
            <w:pPr>
              <w:widowControl/>
              <w:rPr>
                <w:rFonts w:hAnsi="宋体" w:cs="Times New Roman"/>
                <w:color w:val="000000"/>
                <w:sz w:val="24"/>
                <w:szCs w:val="24"/>
                <w:lang w:eastAsia="zh-CN"/>
              </w:rPr>
            </w:pPr>
          </w:p>
        </w:tc>
        <w:tc>
          <w:tcPr>
            <w:tcW w:w="646" w:type="pct"/>
            <w:shd w:val="clear" w:color="000000" w:fill="FFFFFF"/>
            <w:vAlign w:val="center"/>
          </w:tcPr>
          <w:p w14:paraId="2D0E796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货值金额在0.3-0.5万元的且没有从轻或从重处罚情节</w:t>
            </w:r>
          </w:p>
        </w:tc>
        <w:tc>
          <w:tcPr>
            <w:tcW w:w="1287" w:type="pct"/>
            <w:shd w:val="clear" w:color="000000" w:fill="FFFFFF"/>
            <w:vAlign w:val="center"/>
          </w:tcPr>
          <w:p w14:paraId="1A923C8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没收违法所得，处3.0-5.0万元罚款</w:t>
            </w:r>
          </w:p>
        </w:tc>
        <w:tc>
          <w:tcPr>
            <w:tcW w:w="327" w:type="pct"/>
            <w:vMerge w:val="continue"/>
            <w:vAlign w:val="center"/>
          </w:tcPr>
          <w:p w14:paraId="640172BF">
            <w:pPr>
              <w:widowControl/>
              <w:rPr>
                <w:rFonts w:hAnsi="宋体" w:cs="Times New Roman"/>
                <w:color w:val="000000"/>
                <w:sz w:val="24"/>
                <w:szCs w:val="24"/>
                <w:lang w:eastAsia="zh-CN"/>
              </w:rPr>
            </w:pPr>
          </w:p>
        </w:tc>
      </w:tr>
      <w:tr w14:paraId="20E0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6BC1E9A9">
            <w:pPr>
              <w:widowControl/>
              <w:rPr>
                <w:rFonts w:hAnsi="宋体" w:cs="Times New Roman"/>
                <w:color w:val="000000"/>
                <w:sz w:val="24"/>
                <w:szCs w:val="24"/>
                <w:lang w:eastAsia="zh-CN"/>
              </w:rPr>
            </w:pPr>
          </w:p>
        </w:tc>
        <w:tc>
          <w:tcPr>
            <w:tcW w:w="210" w:type="pct"/>
            <w:vMerge w:val="continue"/>
            <w:vAlign w:val="center"/>
          </w:tcPr>
          <w:p w14:paraId="405C800B">
            <w:pPr>
              <w:widowControl/>
              <w:rPr>
                <w:rFonts w:hAnsi="宋体" w:cs="Times New Roman"/>
                <w:color w:val="000000"/>
                <w:sz w:val="24"/>
                <w:szCs w:val="24"/>
                <w:lang w:eastAsia="zh-CN"/>
              </w:rPr>
            </w:pPr>
          </w:p>
        </w:tc>
        <w:tc>
          <w:tcPr>
            <w:tcW w:w="548" w:type="pct"/>
            <w:vMerge w:val="continue"/>
            <w:vAlign w:val="center"/>
          </w:tcPr>
          <w:p w14:paraId="678A2422">
            <w:pPr>
              <w:widowControl/>
              <w:rPr>
                <w:rFonts w:hAnsi="宋体" w:cs="Times New Roman"/>
                <w:color w:val="000000"/>
                <w:sz w:val="24"/>
                <w:szCs w:val="24"/>
                <w:lang w:eastAsia="zh-CN"/>
              </w:rPr>
            </w:pPr>
          </w:p>
        </w:tc>
        <w:tc>
          <w:tcPr>
            <w:tcW w:w="416" w:type="pct"/>
            <w:vMerge w:val="continue"/>
            <w:vAlign w:val="center"/>
          </w:tcPr>
          <w:p w14:paraId="31C6E292">
            <w:pPr>
              <w:widowControl/>
              <w:rPr>
                <w:rFonts w:hAnsi="宋体" w:cs="Times New Roman"/>
                <w:color w:val="000000"/>
                <w:sz w:val="24"/>
                <w:szCs w:val="24"/>
                <w:lang w:eastAsia="zh-CN"/>
              </w:rPr>
            </w:pPr>
          </w:p>
        </w:tc>
        <w:tc>
          <w:tcPr>
            <w:tcW w:w="680" w:type="pct"/>
            <w:vMerge w:val="continue"/>
            <w:vAlign w:val="center"/>
          </w:tcPr>
          <w:p w14:paraId="05A20B4C">
            <w:pPr>
              <w:widowControl/>
              <w:rPr>
                <w:rFonts w:hAnsi="宋体" w:cs="Times New Roman"/>
                <w:color w:val="000000"/>
                <w:sz w:val="24"/>
                <w:szCs w:val="24"/>
                <w:lang w:eastAsia="zh-CN"/>
              </w:rPr>
            </w:pPr>
          </w:p>
        </w:tc>
        <w:tc>
          <w:tcPr>
            <w:tcW w:w="715" w:type="pct"/>
            <w:vMerge w:val="restart"/>
            <w:shd w:val="clear" w:color="000000" w:fill="FFFFFF"/>
            <w:vAlign w:val="center"/>
          </w:tcPr>
          <w:p w14:paraId="23C7B16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对农产品生产经营者违法生产经营的农产品货值金额五千元以上的</w:t>
            </w:r>
          </w:p>
        </w:tc>
        <w:tc>
          <w:tcPr>
            <w:tcW w:w="646" w:type="pct"/>
            <w:shd w:val="clear" w:color="000000" w:fill="FFFFFF"/>
            <w:vAlign w:val="center"/>
          </w:tcPr>
          <w:p w14:paraId="204AE35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货值金额在0.5-5万元的，或有其他从轻情节的（不含5万元）</w:t>
            </w:r>
          </w:p>
        </w:tc>
        <w:tc>
          <w:tcPr>
            <w:tcW w:w="1287" w:type="pct"/>
            <w:shd w:val="clear" w:color="000000" w:fill="FFFFFF"/>
            <w:vAlign w:val="center"/>
          </w:tcPr>
          <w:p w14:paraId="3FEB4F33">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没收违法所得，并处货值金额10倍-13倍以下罚款（不含13倍）</w:t>
            </w:r>
          </w:p>
        </w:tc>
        <w:tc>
          <w:tcPr>
            <w:tcW w:w="327" w:type="pct"/>
            <w:vMerge w:val="continue"/>
            <w:vAlign w:val="center"/>
          </w:tcPr>
          <w:p w14:paraId="4E9EBB50">
            <w:pPr>
              <w:widowControl/>
              <w:rPr>
                <w:rFonts w:hAnsi="宋体" w:cs="Times New Roman"/>
                <w:color w:val="000000"/>
                <w:sz w:val="24"/>
                <w:szCs w:val="24"/>
                <w:lang w:eastAsia="zh-CN"/>
              </w:rPr>
            </w:pPr>
          </w:p>
        </w:tc>
      </w:tr>
      <w:tr w14:paraId="4484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3CC62137">
            <w:pPr>
              <w:widowControl/>
              <w:rPr>
                <w:rFonts w:hAnsi="宋体" w:cs="Times New Roman"/>
                <w:color w:val="000000"/>
                <w:sz w:val="24"/>
                <w:szCs w:val="24"/>
                <w:lang w:eastAsia="zh-CN"/>
              </w:rPr>
            </w:pPr>
          </w:p>
        </w:tc>
        <w:tc>
          <w:tcPr>
            <w:tcW w:w="210" w:type="pct"/>
            <w:vMerge w:val="continue"/>
            <w:vAlign w:val="center"/>
          </w:tcPr>
          <w:p w14:paraId="216487F0">
            <w:pPr>
              <w:widowControl/>
              <w:rPr>
                <w:rFonts w:hAnsi="宋体" w:cs="Times New Roman"/>
                <w:color w:val="000000"/>
                <w:sz w:val="24"/>
                <w:szCs w:val="24"/>
                <w:lang w:eastAsia="zh-CN"/>
              </w:rPr>
            </w:pPr>
          </w:p>
        </w:tc>
        <w:tc>
          <w:tcPr>
            <w:tcW w:w="548" w:type="pct"/>
            <w:vMerge w:val="continue"/>
            <w:vAlign w:val="center"/>
          </w:tcPr>
          <w:p w14:paraId="292C81F6">
            <w:pPr>
              <w:widowControl/>
              <w:rPr>
                <w:rFonts w:hAnsi="宋体" w:cs="Times New Roman"/>
                <w:color w:val="000000"/>
                <w:sz w:val="24"/>
                <w:szCs w:val="24"/>
                <w:lang w:eastAsia="zh-CN"/>
              </w:rPr>
            </w:pPr>
          </w:p>
        </w:tc>
        <w:tc>
          <w:tcPr>
            <w:tcW w:w="416" w:type="pct"/>
            <w:vMerge w:val="continue"/>
            <w:vAlign w:val="center"/>
          </w:tcPr>
          <w:p w14:paraId="175E2FB8">
            <w:pPr>
              <w:widowControl/>
              <w:rPr>
                <w:rFonts w:hAnsi="宋体" w:cs="Times New Roman"/>
                <w:color w:val="000000"/>
                <w:sz w:val="24"/>
                <w:szCs w:val="24"/>
                <w:lang w:eastAsia="zh-CN"/>
              </w:rPr>
            </w:pPr>
          </w:p>
        </w:tc>
        <w:tc>
          <w:tcPr>
            <w:tcW w:w="680" w:type="pct"/>
            <w:vMerge w:val="continue"/>
            <w:vAlign w:val="center"/>
          </w:tcPr>
          <w:p w14:paraId="35B177A7">
            <w:pPr>
              <w:widowControl/>
              <w:rPr>
                <w:rFonts w:hAnsi="宋体" w:cs="Times New Roman"/>
                <w:color w:val="000000"/>
                <w:sz w:val="24"/>
                <w:szCs w:val="24"/>
                <w:lang w:eastAsia="zh-CN"/>
              </w:rPr>
            </w:pPr>
          </w:p>
        </w:tc>
        <w:tc>
          <w:tcPr>
            <w:tcW w:w="715" w:type="pct"/>
            <w:vMerge w:val="continue"/>
            <w:vAlign w:val="center"/>
          </w:tcPr>
          <w:p w14:paraId="7000B547">
            <w:pPr>
              <w:widowControl/>
              <w:rPr>
                <w:rFonts w:hAnsi="宋体" w:cs="Times New Roman"/>
                <w:color w:val="000000"/>
                <w:sz w:val="24"/>
                <w:szCs w:val="24"/>
                <w:lang w:eastAsia="zh-CN"/>
              </w:rPr>
            </w:pPr>
          </w:p>
        </w:tc>
        <w:tc>
          <w:tcPr>
            <w:tcW w:w="646" w:type="pct"/>
            <w:shd w:val="clear" w:color="000000" w:fill="FFFFFF"/>
            <w:vAlign w:val="center"/>
          </w:tcPr>
          <w:p w14:paraId="25B2EF8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货值金额在5-30万元的且没有从轻或从重处罚情节的（不含30万元）</w:t>
            </w:r>
          </w:p>
        </w:tc>
        <w:tc>
          <w:tcPr>
            <w:tcW w:w="1287" w:type="pct"/>
            <w:shd w:val="clear" w:color="000000" w:fill="FFFFFF"/>
            <w:vAlign w:val="center"/>
          </w:tcPr>
          <w:p w14:paraId="6815C6A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没收违法所得，并处货值金额13倍-16倍以下罚款（不含16倍）</w:t>
            </w:r>
          </w:p>
        </w:tc>
        <w:tc>
          <w:tcPr>
            <w:tcW w:w="327" w:type="pct"/>
            <w:vMerge w:val="continue"/>
            <w:vAlign w:val="center"/>
          </w:tcPr>
          <w:p w14:paraId="7B14DF73">
            <w:pPr>
              <w:widowControl/>
              <w:rPr>
                <w:rFonts w:hAnsi="宋体" w:cs="Times New Roman"/>
                <w:color w:val="000000"/>
                <w:sz w:val="24"/>
                <w:szCs w:val="24"/>
                <w:lang w:eastAsia="zh-CN"/>
              </w:rPr>
            </w:pPr>
          </w:p>
        </w:tc>
      </w:tr>
      <w:tr w14:paraId="0E32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69CADAEF">
            <w:pPr>
              <w:widowControl/>
              <w:rPr>
                <w:rFonts w:hAnsi="宋体" w:cs="Times New Roman"/>
                <w:color w:val="000000"/>
                <w:sz w:val="24"/>
                <w:szCs w:val="24"/>
                <w:lang w:eastAsia="zh-CN"/>
              </w:rPr>
            </w:pPr>
          </w:p>
        </w:tc>
        <w:tc>
          <w:tcPr>
            <w:tcW w:w="210" w:type="pct"/>
            <w:vMerge w:val="continue"/>
            <w:vAlign w:val="center"/>
          </w:tcPr>
          <w:p w14:paraId="75B8D32B">
            <w:pPr>
              <w:widowControl/>
              <w:rPr>
                <w:rFonts w:hAnsi="宋体" w:cs="Times New Roman"/>
                <w:color w:val="000000"/>
                <w:sz w:val="24"/>
                <w:szCs w:val="24"/>
                <w:lang w:eastAsia="zh-CN"/>
              </w:rPr>
            </w:pPr>
          </w:p>
        </w:tc>
        <w:tc>
          <w:tcPr>
            <w:tcW w:w="548" w:type="pct"/>
            <w:vMerge w:val="continue"/>
            <w:vAlign w:val="center"/>
          </w:tcPr>
          <w:p w14:paraId="3A632301">
            <w:pPr>
              <w:widowControl/>
              <w:rPr>
                <w:rFonts w:hAnsi="宋体" w:cs="Times New Roman"/>
                <w:color w:val="000000"/>
                <w:sz w:val="24"/>
                <w:szCs w:val="24"/>
                <w:lang w:eastAsia="zh-CN"/>
              </w:rPr>
            </w:pPr>
          </w:p>
        </w:tc>
        <w:tc>
          <w:tcPr>
            <w:tcW w:w="416" w:type="pct"/>
            <w:vMerge w:val="continue"/>
            <w:vAlign w:val="center"/>
          </w:tcPr>
          <w:p w14:paraId="743C4387">
            <w:pPr>
              <w:widowControl/>
              <w:rPr>
                <w:rFonts w:hAnsi="宋体" w:cs="Times New Roman"/>
                <w:color w:val="000000"/>
                <w:sz w:val="24"/>
                <w:szCs w:val="24"/>
                <w:lang w:eastAsia="zh-CN"/>
              </w:rPr>
            </w:pPr>
          </w:p>
        </w:tc>
        <w:tc>
          <w:tcPr>
            <w:tcW w:w="680" w:type="pct"/>
            <w:vMerge w:val="continue"/>
            <w:vAlign w:val="center"/>
          </w:tcPr>
          <w:p w14:paraId="76744B4B">
            <w:pPr>
              <w:widowControl/>
              <w:rPr>
                <w:rFonts w:hAnsi="宋体" w:cs="Times New Roman"/>
                <w:color w:val="000000"/>
                <w:sz w:val="24"/>
                <w:szCs w:val="24"/>
                <w:lang w:eastAsia="zh-CN"/>
              </w:rPr>
            </w:pPr>
          </w:p>
        </w:tc>
        <w:tc>
          <w:tcPr>
            <w:tcW w:w="715" w:type="pct"/>
            <w:vMerge w:val="continue"/>
            <w:vAlign w:val="center"/>
          </w:tcPr>
          <w:p w14:paraId="52CB2B0C">
            <w:pPr>
              <w:widowControl/>
              <w:rPr>
                <w:rFonts w:hAnsi="宋体" w:cs="Times New Roman"/>
                <w:color w:val="000000"/>
                <w:sz w:val="24"/>
                <w:szCs w:val="24"/>
                <w:lang w:eastAsia="zh-CN"/>
              </w:rPr>
            </w:pPr>
          </w:p>
        </w:tc>
        <w:tc>
          <w:tcPr>
            <w:tcW w:w="646" w:type="pct"/>
            <w:shd w:val="clear" w:color="000000" w:fill="FFFFFF"/>
            <w:vAlign w:val="center"/>
          </w:tcPr>
          <w:p w14:paraId="7C4A3F1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货值金额在30万元以上的，或有其他从重情节的</w:t>
            </w:r>
          </w:p>
        </w:tc>
        <w:tc>
          <w:tcPr>
            <w:tcW w:w="1287" w:type="pct"/>
            <w:shd w:val="clear" w:color="000000" w:fill="FFFFFF"/>
            <w:vAlign w:val="center"/>
          </w:tcPr>
          <w:p w14:paraId="0AFFA48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没收违法所得，并处货值金额16倍-20倍以下罚款（不含20倍）</w:t>
            </w:r>
          </w:p>
        </w:tc>
        <w:tc>
          <w:tcPr>
            <w:tcW w:w="327" w:type="pct"/>
            <w:vMerge w:val="continue"/>
            <w:vAlign w:val="center"/>
          </w:tcPr>
          <w:p w14:paraId="75E839D9">
            <w:pPr>
              <w:widowControl/>
              <w:rPr>
                <w:rFonts w:hAnsi="宋体" w:cs="Times New Roman"/>
                <w:color w:val="000000"/>
                <w:sz w:val="24"/>
                <w:szCs w:val="24"/>
                <w:lang w:eastAsia="zh-CN"/>
              </w:rPr>
            </w:pPr>
          </w:p>
        </w:tc>
      </w:tr>
      <w:tr w14:paraId="7A92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restart"/>
            <w:shd w:val="clear" w:color="000000" w:fill="FFFFFF"/>
            <w:vAlign w:val="center"/>
          </w:tcPr>
          <w:p w14:paraId="47756EA4">
            <w:pPr>
              <w:widowControl/>
              <w:jc w:val="center"/>
              <w:rPr>
                <w:rFonts w:hAnsi="宋体" w:cs="Times New Roman"/>
                <w:color w:val="000000"/>
                <w:sz w:val="24"/>
                <w:szCs w:val="24"/>
              </w:rPr>
            </w:pPr>
            <w:r>
              <w:rPr>
                <w:rFonts w:hint="eastAsia" w:hAnsi="宋体" w:cs="Times New Roman"/>
                <w:color w:val="000000"/>
                <w:sz w:val="24"/>
                <w:szCs w:val="24"/>
              </w:rPr>
              <w:t>262</w:t>
            </w:r>
          </w:p>
        </w:tc>
        <w:tc>
          <w:tcPr>
            <w:tcW w:w="210" w:type="pct"/>
            <w:vMerge w:val="restart"/>
            <w:shd w:val="clear" w:color="000000" w:fill="FFFFFF"/>
            <w:vAlign w:val="center"/>
          </w:tcPr>
          <w:p w14:paraId="0616366C">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7DBB759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对违反本法关于农产品质量安全追溯规定的处罚</w:t>
            </w:r>
          </w:p>
        </w:tc>
        <w:tc>
          <w:tcPr>
            <w:tcW w:w="416" w:type="pct"/>
            <w:vMerge w:val="restart"/>
            <w:shd w:val="clear" w:color="000000" w:fill="FFFFFF"/>
            <w:vAlign w:val="center"/>
          </w:tcPr>
          <w:p w14:paraId="74520EA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《中华人民共和国农产品质量安全法》第七十五条（本法自2023年1月1日起施行）</w:t>
            </w:r>
          </w:p>
        </w:tc>
        <w:tc>
          <w:tcPr>
            <w:tcW w:w="680" w:type="pct"/>
            <w:vMerge w:val="restart"/>
            <w:shd w:val="clear" w:color="000000" w:fill="FFFFFF"/>
            <w:vAlign w:val="center"/>
          </w:tcPr>
          <w:p w14:paraId="1E948A2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违反本法关于农产品质量安全追溯规定的，由县级以上地方人民政府农业农村主管部门按照职责责令限期改正；逾期不改正的，可以处一万元以下罚款。</w:t>
            </w:r>
          </w:p>
        </w:tc>
        <w:tc>
          <w:tcPr>
            <w:tcW w:w="715" w:type="pct"/>
            <w:vMerge w:val="restart"/>
            <w:shd w:val="clear" w:color="000000" w:fill="FFFFFF"/>
            <w:vAlign w:val="center"/>
          </w:tcPr>
          <w:p w14:paraId="52DA6F87">
            <w:pPr>
              <w:widowControl/>
              <w:jc w:val="center"/>
              <w:rPr>
                <w:rFonts w:hAnsi="宋体" w:cs="Times New Roman"/>
                <w:color w:val="000000"/>
                <w:sz w:val="24"/>
                <w:szCs w:val="24"/>
              </w:rPr>
            </w:pPr>
            <w:r>
              <w:rPr>
                <w:rFonts w:hint="eastAsia" w:hAnsi="宋体" w:cs="Times New Roman"/>
                <w:color w:val="000000"/>
                <w:sz w:val="24"/>
                <w:szCs w:val="24"/>
              </w:rPr>
              <w:t>逾期不改正的</w:t>
            </w:r>
          </w:p>
        </w:tc>
        <w:tc>
          <w:tcPr>
            <w:tcW w:w="646" w:type="pct"/>
            <w:shd w:val="clear" w:color="000000" w:fill="FFFFFF"/>
            <w:vAlign w:val="center"/>
          </w:tcPr>
          <w:p w14:paraId="3A174C2C">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78D96DC0">
            <w:pPr>
              <w:widowControl/>
              <w:rPr>
                <w:rFonts w:hAnsi="宋体" w:cs="Times New Roman"/>
                <w:color w:val="000000"/>
                <w:sz w:val="24"/>
                <w:szCs w:val="24"/>
                <w:lang w:eastAsia="zh-CN"/>
              </w:rPr>
            </w:pPr>
            <w:r>
              <w:rPr>
                <w:rFonts w:hint="eastAsia" w:hAnsi="宋体" w:cs="Times New Roman"/>
                <w:color w:val="000000"/>
                <w:sz w:val="24"/>
                <w:szCs w:val="24"/>
                <w:lang w:eastAsia="zh-CN"/>
              </w:rPr>
              <w:t>处0.3万元以下罚款（不含0.3万元）</w:t>
            </w:r>
          </w:p>
        </w:tc>
        <w:tc>
          <w:tcPr>
            <w:tcW w:w="327" w:type="pct"/>
            <w:vMerge w:val="restart"/>
            <w:shd w:val="clear" w:color="000000" w:fill="FFFFFF"/>
            <w:vAlign w:val="center"/>
          </w:tcPr>
          <w:p w14:paraId="14D39A0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FA1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5A0079FC">
            <w:pPr>
              <w:widowControl/>
              <w:rPr>
                <w:rFonts w:hAnsi="宋体" w:cs="Times New Roman"/>
                <w:color w:val="000000"/>
                <w:sz w:val="24"/>
                <w:szCs w:val="24"/>
                <w:lang w:eastAsia="zh-CN"/>
              </w:rPr>
            </w:pPr>
          </w:p>
        </w:tc>
        <w:tc>
          <w:tcPr>
            <w:tcW w:w="210" w:type="pct"/>
            <w:vMerge w:val="continue"/>
            <w:vAlign w:val="center"/>
          </w:tcPr>
          <w:p w14:paraId="51D493D2">
            <w:pPr>
              <w:widowControl/>
              <w:rPr>
                <w:rFonts w:hAnsi="宋体" w:cs="Times New Roman"/>
                <w:color w:val="000000"/>
                <w:sz w:val="24"/>
                <w:szCs w:val="24"/>
                <w:lang w:eastAsia="zh-CN"/>
              </w:rPr>
            </w:pPr>
          </w:p>
        </w:tc>
        <w:tc>
          <w:tcPr>
            <w:tcW w:w="548" w:type="pct"/>
            <w:vMerge w:val="continue"/>
            <w:vAlign w:val="center"/>
          </w:tcPr>
          <w:p w14:paraId="4A180E6B">
            <w:pPr>
              <w:widowControl/>
              <w:rPr>
                <w:rFonts w:hAnsi="宋体" w:cs="Times New Roman"/>
                <w:color w:val="000000"/>
                <w:sz w:val="24"/>
                <w:szCs w:val="24"/>
                <w:lang w:eastAsia="zh-CN"/>
              </w:rPr>
            </w:pPr>
          </w:p>
        </w:tc>
        <w:tc>
          <w:tcPr>
            <w:tcW w:w="416" w:type="pct"/>
            <w:vMerge w:val="continue"/>
            <w:vAlign w:val="center"/>
          </w:tcPr>
          <w:p w14:paraId="4A1707DA">
            <w:pPr>
              <w:widowControl/>
              <w:rPr>
                <w:rFonts w:hAnsi="宋体" w:cs="Times New Roman"/>
                <w:color w:val="000000"/>
                <w:sz w:val="24"/>
                <w:szCs w:val="24"/>
                <w:lang w:eastAsia="zh-CN"/>
              </w:rPr>
            </w:pPr>
          </w:p>
        </w:tc>
        <w:tc>
          <w:tcPr>
            <w:tcW w:w="680" w:type="pct"/>
            <w:vMerge w:val="continue"/>
            <w:vAlign w:val="center"/>
          </w:tcPr>
          <w:p w14:paraId="2129DDA8">
            <w:pPr>
              <w:widowControl/>
              <w:rPr>
                <w:rFonts w:hAnsi="宋体" w:cs="Times New Roman"/>
                <w:color w:val="000000"/>
                <w:sz w:val="24"/>
                <w:szCs w:val="24"/>
                <w:lang w:eastAsia="zh-CN"/>
              </w:rPr>
            </w:pPr>
          </w:p>
        </w:tc>
        <w:tc>
          <w:tcPr>
            <w:tcW w:w="715" w:type="pct"/>
            <w:vMerge w:val="continue"/>
            <w:vAlign w:val="center"/>
          </w:tcPr>
          <w:p w14:paraId="16416E03">
            <w:pPr>
              <w:widowControl/>
              <w:rPr>
                <w:rFonts w:hAnsi="宋体" w:cs="Times New Roman"/>
                <w:color w:val="000000"/>
                <w:sz w:val="24"/>
                <w:szCs w:val="24"/>
                <w:lang w:eastAsia="zh-CN"/>
              </w:rPr>
            </w:pPr>
          </w:p>
        </w:tc>
        <w:tc>
          <w:tcPr>
            <w:tcW w:w="646" w:type="pct"/>
            <w:shd w:val="clear" w:color="000000" w:fill="FFFFFF"/>
            <w:vAlign w:val="center"/>
          </w:tcPr>
          <w:p w14:paraId="11692298">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3AD0E96B">
            <w:pPr>
              <w:widowControl/>
              <w:rPr>
                <w:rFonts w:hAnsi="宋体" w:cs="Times New Roman"/>
                <w:color w:val="000000"/>
                <w:sz w:val="24"/>
                <w:szCs w:val="24"/>
              </w:rPr>
            </w:pPr>
            <w:r>
              <w:rPr>
                <w:rFonts w:hint="eastAsia" w:hAnsi="宋体" w:cs="Times New Roman"/>
                <w:color w:val="000000"/>
                <w:sz w:val="24"/>
                <w:szCs w:val="24"/>
              </w:rPr>
              <w:t>处0.3-0.6万元罚款(不含0.6万元)</w:t>
            </w:r>
          </w:p>
        </w:tc>
        <w:tc>
          <w:tcPr>
            <w:tcW w:w="327" w:type="pct"/>
            <w:vMerge w:val="continue"/>
            <w:vAlign w:val="center"/>
          </w:tcPr>
          <w:p w14:paraId="08993D2A">
            <w:pPr>
              <w:widowControl/>
              <w:rPr>
                <w:rFonts w:hAnsi="宋体" w:cs="Times New Roman"/>
                <w:color w:val="000000"/>
                <w:sz w:val="24"/>
                <w:szCs w:val="24"/>
              </w:rPr>
            </w:pPr>
          </w:p>
        </w:tc>
      </w:tr>
      <w:tr w14:paraId="0422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7F67FACF">
            <w:pPr>
              <w:widowControl/>
              <w:rPr>
                <w:rFonts w:hAnsi="宋体" w:cs="Times New Roman"/>
                <w:color w:val="000000"/>
                <w:sz w:val="24"/>
                <w:szCs w:val="24"/>
              </w:rPr>
            </w:pPr>
          </w:p>
        </w:tc>
        <w:tc>
          <w:tcPr>
            <w:tcW w:w="210" w:type="pct"/>
            <w:vMerge w:val="continue"/>
            <w:vAlign w:val="center"/>
          </w:tcPr>
          <w:p w14:paraId="6A63B8C5">
            <w:pPr>
              <w:widowControl/>
              <w:rPr>
                <w:rFonts w:hAnsi="宋体" w:cs="Times New Roman"/>
                <w:color w:val="000000"/>
                <w:sz w:val="24"/>
                <w:szCs w:val="24"/>
              </w:rPr>
            </w:pPr>
          </w:p>
        </w:tc>
        <w:tc>
          <w:tcPr>
            <w:tcW w:w="548" w:type="pct"/>
            <w:vMerge w:val="continue"/>
            <w:vAlign w:val="center"/>
          </w:tcPr>
          <w:p w14:paraId="789C3DDB">
            <w:pPr>
              <w:widowControl/>
              <w:rPr>
                <w:rFonts w:hAnsi="宋体" w:cs="Times New Roman"/>
                <w:color w:val="000000"/>
                <w:sz w:val="24"/>
                <w:szCs w:val="24"/>
              </w:rPr>
            </w:pPr>
          </w:p>
        </w:tc>
        <w:tc>
          <w:tcPr>
            <w:tcW w:w="416" w:type="pct"/>
            <w:vMerge w:val="continue"/>
            <w:vAlign w:val="center"/>
          </w:tcPr>
          <w:p w14:paraId="4D0FE96D">
            <w:pPr>
              <w:widowControl/>
              <w:rPr>
                <w:rFonts w:hAnsi="宋体" w:cs="Times New Roman"/>
                <w:color w:val="000000"/>
                <w:sz w:val="24"/>
                <w:szCs w:val="24"/>
              </w:rPr>
            </w:pPr>
          </w:p>
        </w:tc>
        <w:tc>
          <w:tcPr>
            <w:tcW w:w="680" w:type="pct"/>
            <w:vMerge w:val="continue"/>
            <w:vAlign w:val="center"/>
          </w:tcPr>
          <w:p w14:paraId="2795A412">
            <w:pPr>
              <w:widowControl/>
              <w:rPr>
                <w:rFonts w:hAnsi="宋体" w:cs="Times New Roman"/>
                <w:color w:val="000000"/>
                <w:sz w:val="24"/>
                <w:szCs w:val="24"/>
              </w:rPr>
            </w:pPr>
          </w:p>
        </w:tc>
        <w:tc>
          <w:tcPr>
            <w:tcW w:w="715" w:type="pct"/>
            <w:vMerge w:val="continue"/>
            <w:vAlign w:val="center"/>
          </w:tcPr>
          <w:p w14:paraId="5474EB69">
            <w:pPr>
              <w:widowControl/>
              <w:rPr>
                <w:rFonts w:hAnsi="宋体" w:cs="Times New Roman"/>
                <w:color w:val="000000"/>
                <w:sz w:val="24"/>
                <w:szCs w:val="24"/>
              </w:rPr>
            </w:pPr>
          </w:p>
        </w:tc>
        <w:tc>
          <w:tcPr>
            <w:tcW w:w="646" w:type="pct"/>
            <w:shd w:val="clear" w:color="000000" w:fill="FFFFFF"/>
            <w:vAlign w:val="center"/>
          </w:tcPr>
          <w:p w14:paraId="4BA0EEF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64056E60">
            <w:pPr>
              <w:widowControl/>
              <w:rPr>
                <w:rFonts w:hAnsi="宋体" w:cs="Times New Roman"/>
                <w:color w:val="000000"/>
                <w:sz w:val="24"/>
                <w:szCs w:val="24"/>
              </w:rPr>
            </w:pPr>
            <w:r>
              <w:rPr>
                <w:rFonts w:hint="eastAsia" w:hAnsi="宋体" w:cs="Times New Roman"/>
                <w:color w:val="000000"/>
                <w:sz w:val="24"/>
                <w:szCs w:val="24"/>
              </w:rPr>
              <w:t>处0.6-1.0万元罚款</w:t>
            </w:r>
          </w:p>
        </w:tc>
        <w:tc>
          <w:tcPr>
            <w:tcW w:w="327" w:type="pct"/>
            <w:vMerge w:val="continue"/>
            <w:vAlign w:val="center"/>
          </w:tcPr>
          <w:p w14:paraId="6EE1DF44">
            <w:pPr>
              <w:widowControl/>
              <w:rPr>
                <w:rFonts w:hAnsi="宋体" w:cs="Times New Roman"/>
                <w:color w:val="000000"/>
                <w:sz w:val="24"/>
                <w:szCs w:val="24"/>
              </w:rPr>
            </w:pPr>
          </w:p>
        </w:tc>
      </w:tr>
      <w:tr w14:paraId="15CA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restart"/>
            <w:shd w:val="clear" w:color="000000" w:fill="FFFFFF"/>
            <w:vAlign w:val="center"/>
          </w:tcPr>
          <w:p w14:paraId="3293B7F7">
            <w:pPr>
              <w:widowControl/>
              <w:jc w:val="center"/>
              <w:rPr>
                <w:rFonts w:hAnsi="宋体" w:cs="Times New Roman"/>
                <w:color w:val="000000"/>
                <w:sz w:val="24"/>
                <w:szCs w:val="24"/>
              </w:rPr>
            </w:pPr>
            <w:r>
              <w:rPr>
                <w:rFonts w:hint="eastAsia" w:hAnsi="宋体" w:cs="Times New Roman"/>
                <w:color w:val="000000"/>
                <w:sz w:val="24"/>
                <w:szCs w:val="24"/>
              </w:rPr>
              <w:t>263</w:t>
            </w:r>
          </w:p>
        </w:tc>
        <w:tc>
          <w:tcPr>
            <w:tcW w:w="210" w:type="pct"/>
            <w:vMerge w:val="restart"/>
            <w:shd w:val="clear" w:color="000000" w:fill="FFFFFF"/>
            <w:vAlign w:val="center"/>
          </w:tcPr>
          <w:p w14:paraId="0B4DB3EC">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613EB27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对拒绝、阻挠依法开展的农产品质量安全监督检查、事故调查处理、抽样检测和风险评估的处罚</w:t>
            </w:r>
          </w:p>
        </w:tc>
        <w:tc>
          <w:tcPr>
            <w:tcW w:w="416" w:type="pct"/>
            <w:vMerge w:val="restart"/>
            <w:shd w:val="clear" w:color="000000" w:fill="FFFFFF"/>
            <w:vAlign w:val="center"/>
          </w:tcPr>
          <w:p w14:paraId="625A06B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《中华人民共和国农产品质量安全法》第七十六条（本法自2023年1月1日起施行）</w:t>
            </w:r>
          </w:p>
        </w:tc>
        <w:tc>
          <w:tcPr>
            <w:tcW w:w="680" w:type="pct"/>
            <w:vMerge w:val="restart"/>
            <w:shd w:val="clear" w:color="000000" w:fill="FFFFFF"/>
            <w:vAlign w:val="center"/>
          </w:tcPr>
          <w:p w14:paraId="3661BD9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1361" w:type="pct"/>
            <w:gridSpan w:val="2"/>
            <w:shd w:val="clear" w:color="000000" w:fill="FFFFFF"/>
            <w:vAlign w:val="center"/>
          </w:tcPr>
          <w:p w14:paraId="774A5CE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7947A6C8">
            <w:pPr>
              <w:widowControl/>
              <w:rPr>
                <w:rFonts w:hAnsi="宋体" w:cs="Times New Roman"/>
                <w:color w:val="000000"/>
                <w:sz w:val="24"/>
                <w:szCs w:val="24"/>
                <w:lang w:eastAsia="zh-CN"/>
              </w:rPr>
            </w:pPr>
            <w:r>
              <w:rPr>
                <w:rFonts w:hint="eastAsia" w:hAnsi="宋体" w:cs="Times New Roman"/>
                <w:color w:val="000000"/>
                <w:sz w:val="24"/>
                <w:szCs w:val="24"/>
                <w:lang w:eastAsia="zh-CN"/>
              </w:rPr>
              <w:t>由有关主管部门按照职责责令停产停业，并处0.2-1.5万元罚款（不含1.5万元）</w:t>
            </w:r>
          </w:p>
        </w:tc>
        <w:tc>
          <w:tcPr>
            <w:tcW w:w="327" w:type="pct"/>
            <w:vMerge w:val="restart"/>
            <w:shd w:val="clear" w:color="000000" w:fill="FFFFFF"/>
            <w:vAlign w:val="center"/>
          </w:tcPr>
          <w:p w14:paraId="1F6CEA1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BDC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7A73C023">
            <w:pPr>
              <w:widowControl/>
              <w:rPr>
                <w:rFonts w:hAnsi="宋体" w:cs="Times New Roman"/>
                <w:color w:val="000000"/>
                <w:sz w:val="24"/>
                <w:szCs w:val="24"/>
                <w:lang w:eastAsia="zh-CN"/>
              </w:rPr>
            </w:pPr>
          </w:p>
        </w:tc>
        <w:tc>
          <w:tcPr>
            <w:tcW w:w="210" w:type="pct"/>
            <w:vMerge w:val="continue"/>
            <w:vAlign w:val="center"/>
          </w:tcPr>
          <w:p w14:paraId="24954EEA">
            <w:pPr>
              <w:widowControl/>
              <w:rPr>
                <w:rFonts w:hAnsi="宋体" w:cs="Times New Roman"/>
                <w:color w:val="000000"/>
                <w:sz w:val="24"/>
                <w:szCs w:val="24"/>
                <w:lang w:eastAsia="zh-CN"/>
              </w:rPr>
            </w:pPr>
          </w:p>
        </w:tc>
        <w:tc>
          <w:tcPr>
            <w:tcW w:w="548" w:type="pct"/>
            <w:vMerge w:val="continue"/>
            <w:vAlign w:val="center"/>
          </w:tcPr>
          <w:p w14:paraId="3EBD47FD">
            <w:pPr>
              <w:widowControl/>
              <w:rPr>
                <w:rFonts w:hAnsi="宋体" w:cs="Times New Roman"/>
                <w:color w:val="000000"/>
                <w:sz w:val="24"/>
                <w:szCs w:val="24"/>
                <w:lang w:eastAsia="zh-CN"/>
              </w:rPr>
            </w:pPr>
          </w:p>
        </w:tc>
        <w:tc>
          <w:tcPr>
            <w:tcW w:w="416" w:type="pct"/>
            <w:vMerge w:val="continue"/>
            <w:vAlign w:val="center"/>
          </w:tcPr>
          <w:p w14:paraId="42383DBF">
            <w:pPr>
              <w:widowControl/>
              <w:rPr>
                <w:rFonts w:hAnsi="宋体" w:cs="Times New Roman"/>
                <w:color w:val="000000"/>
                <w:sz w:val="24"/>
                <w:szCs w:val="24"/>
                <w:lang w:eastAsia="zh-CN"/>
              </w:rPr>
            </w:pPr>
          </w:p>
        </w:tc>
        <w:tc>
          <w:tcPr>
            <w:tcW w:w="680" w:type="pct"/>
            <w:vMerge w:val="continue"/>
            <w:vAlign w:val="center"/>
          </w:tcPr>
          <w:p w14:paraId="68DA3BBA">
            <w:pPr>
              <w:widowControl/>
              <w:rPr>
                <w:rFonts w:hAnsi="宋体" w:cs="Times New Roman"/>
                <w:color w:val="000000"/>
                <w:sz w:val="24"/>
                <w:szCs w:val="24"/>
                <w:lang w:eastAsia="zh-CN"/>
              </w:rPr>
            </w:pPr>
          </w:p>
        </w:tc>
        <w:tc>
          <w:tcPr>
            <w:tcW w:w="1361" w:type="pct"/>
            <w:gridSpan w:val="2"/>
            <w:shd w:val="clear" w:color="000000" w:fill="FFFFFF"/>
            <w:vAlign w:val="center"/>
          </w:tcPr>
          <w:p w14:paraId="6533365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54306688">
            <w:pPr>
              <w:widowControl/>
              <w:rPr>
                <w:rFonts w:hAnsi="宋体" w:cs="Times New Roman"/>
                <w:color w:val="000000"/>
                <w:sz w:val="24"/>
                <w:szCs w:val="24"/>
                <w:lang w:eastAsia="zh-CN"/>
              </w:rPr>
            </w:pPr>
            <w:r>
              <w:rPr>
                <w:rFonts w:hint="eastAsia" w:hAnsi="宋体" w:cs="Times New Roman"/>
                <w:color w:val="000000"/>
                <w:sz w:val="24"/>
                <w:szCs w:val="24"/>
                <w:lang w:eastAsia="zh-CN"/>
              </w:rPr>
              <w:t>由有关主管部门按照职责责令停产停业，并处1.5-3.0万元罚款(不含3.0万元)</w:t>
            </w:r>
          </w:p>
        </w:tc>
        <w:tc>
          <w:tcPr>
            <w:tcW w:w="327" w:type="pct"/>
            <w:vMerge w:val="continue"/>
            <w:vAlign w:val="center"/>
          </w:tcPr>
          <w:p w14:paraId="0C311579">
            <w:pPr>
              <w:widowControl/>
              <w:rPr>
                <w:rFonts w:hAnsi="宋体" w:cs="Times New Roman"/>
                <w:color w:val="000000"/>
                <w:sz w:val="24"/>
                <w:szCs w:val="24"/>
                <w:lang w:eastAsia="zh-CN"/>
              </w:rPr>
            </w:pPr>
          </w:p>
        </w:tc>
      </w:tr>
      <w:tr w14:paraId="4EEF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2A77075E">
            <w:pPr>
              <w:widowControl/>
              <w:rPr>
                <w:rFonts w:hAnsi="宋体" w:cs="Times New Roman"/>
                <w:color w:val="000000"/>
                <w:sz w:val="24"/>
                <w:szCs w:val="24"/>
                <w:lang w:eastAsia="zh-CN"/>
              </w:rPr>
            </w:pPr>
          </w:p>
        </w:tc>
        <w:tc>
          <w:tcPr>
            <w:tcW w:w="210" w:type="pct"/>
            <w:vMerge w:val="continue"/>
            <w:vAlign w:val="center"/>
          </w:tcPr>
          <w:p w14:paraId="7361AC1D">
            <w:pPr>
              <w:widowControl/>
              <w:rPr>
                <w:rFonts w:hAnsi="宋体" w:cs="Times New Roman"/>
                <w:color w:val="000000"/>
                <w:sz w:val="24"/>
                <w:szCs w:val="24"/>
                <w:lang w:eastAsia="zh-CN"/>
              </w:rPr>
            </w:pPr>
          </w:p>
        </w:tc>
        <w:tc>
          <w:tcPr>
            <w:tcW w:w="548" w:type="pct"/>
            <w:vMerge w:val="continue"/>
            <w:vAlign w:val="center"/>
          </w:tcPr>
          <w:p w14:paraId="5876526B">
            <w:pPr>
              <w:widowControl/>
              <w:rPr>
                <w:rFonts w:hAnsi="宋体" w:cs="Times New Roman"/>
                <w:color w:val="000000"/>
                <w:sz w:val="24"/>
                <w:szCs w:val="24"/>
                <w:lang w:eastAsia="zh-CN"/>
              </w:rPr>
            </w:pPr>
          </w:p>
        </w:tc>
        <w:tc>
          <w:tcPr>
            <w:tcW w:w="416" w:type="pct"/>
            <w:vMerge w:val="continue"/>
            <w:vAlign w:val="center"/>
          </w:tcPr>
          <w:p w14:paraId="3FFC4E5B">
            <w:pPr>
              <w:widowControl/>
              <w:rPr>
                <w:rFonts w:hAnsi="宋体" w:cs="Times New Roman"/>
                <w:color w:val="000000"/>
                <w:sz w:val="24"/>
                <w:szCs w:val="24"/>
                <w:lang w:eastAsia="zh-CN"/>
              </w:rPr>
            </w:pPr>
          </w:p>
        </w:tc>
        <w:tc>
          <w:tcPr>
            <w:tcW w:w="680" w:type="pct"/>
            <w:vMerge w:val="continue"/>
            <w:vAlign w:val="center"/>
          </w:tcPr>
          <w:p w14:paraId="7ADE5BDA">
            <w:pPr>
              <w:widowControl/>
              <w:rPr>
                <w:rFonts w:hAnsi="宋体" w:cs="Times New Roman"/>
                <w:color w:val="000000"/>
                <w:sz w:val="24"/>
                <w:szCs w:val="24"/>
                <w:lang w:eastAsia="zh-CN"/>
              </w:rPr>
            </w:pPr>
          </w:p>
        </w:tc>
        <w:tc>
          <w:tcPr>
            <w:tcW w:w="1361" w:type="pct"/>
            <w:gridSpan w:val="2"/>
            <w:shd w:val="clear" w:color="000000" w:fill="FFFFFF"/>
            <w:vAlign w:val="center"/>
          </w:tcPr>
          <w:p w14:paraId="64469A3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67C8A52A">
            <w:pPr>
              <w:widowControl/>
              <w:rPr>
                <w:rFonts w:hAnsi="宋体" w:cs="Times New Roman"/>
                <w:color w:val="000000"/>
                <w:sz w:val="24"/>
                <w:szCs w:val="24"/>
                <w:lang w:eastAsia="zh-CN"/>
              </w:rPr>
            </w:pPr>
            <w:r>
              <w:rPr>
                <w:rFonts w:hint="eastAsia" w:hAnsi="宋体" w:cs="Times New Roman"/>
                <w:color w:val="000000"/>
                <w:sz w:val="24"/>
                <w:szCs w:val="24"/>
                <w:lang w:eastAsia="zh-CN"/>
              </w:rPr>
              <w:t>由有关主管部门按照职责责令停产停业，并处3.0-5.0万元罚款</w:t>
            </w:r>
          </w:p>
        </w:tc>
        <w:tc>
          <w:tcPr>
            <w:tcW w:w="327" w:type="pct"/>
            <w:vMerge w:val="continue"/>
            <w:vAlign w:val="center"/>
          </w:tcPr>
          <w:p w14:paraId="4F8E915F">
            <w:pPr>
              <w:widowControl/>
              <w:rPr>
                <w:rFonts w:hAnsi="宋体" w:cs="Times New Roman"/>
                <w:color w:val="000000"/>
                <w:sz w:val="24"/>
                <w:szCs w:val="24"/>
                <w:lang w:eastAsia="zh-CN"/>
              </w:rPr>
            </w:pPr>
          </w:p>
        </w:tc>
      </w:tr>
      <w:tr w14:paraId="5059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1" w:type="pct"/>
            <w:vMerge w:val="restart"/>
            <w:shd w:val="clear" w:color="000000" w:fill="FFFFFF"/>
            <w:vAlign w:val="center"/>
          </w:tcPr>
          <w:p w14:paraId="26FCC63E">
            <w:pPr>
              <w:widowControl/>
              <w:jc w:val="center"/>
              <w:rPr>
                <w:rFonts w:hAnsi="宋体" w:cs="Times New Roman"/>
                <w:color w:val="000000"/>
                <w:sz w:val="24"/>
                <w:szCs w:val="24"/>
              </w:rPr>
            </w:pPr>
            <w:r>
              <w:rPr>
                <w:rFonts w:hint="eastAsia" w:hAnsi="宋体" w:cs="Times New Roman"/>
                <w:color w:val="000000"/>
                <w:sz w:val="24"/>
                <w:szCs w:val="24"/>
              </w:rPr>
              <w:t>264</w:t>
            </w:r>
          </w:p>
        </w:tc>
        <w:tc>
          <w:tcPr>
            <w:tcW w:w="210" w:type="pct"/>
            <w:vMerge w:val="restart"/>
            <w:shd w:val="clear" w:color="000000" w:fill="FFFFFF"/>
            <w:vAlign w:val="center"/>
          </w:tcPr>
          <w:p w14:paraId="60AB89C8">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EB6577D">
            <w:pPr>
              <w:widowControl/>
              <w:rPr>
                <w:rFonts w:hAnsi="宋体" w:cs="Times New Roman"/>
                <w:color w:val="000000"/>
                <w:sz w:val="24"/>
                <w:szCs w:val="24"/>
                <w:lang w:eastAsia="zh-CN"/>
              </w:rPr>
            </w:pPr>
            <w:r>
              <w:rPr>
                <w:rFonts w:hint="eastAsia" w:hAnsi="宋体" w:cs="Times New Roman"/>
                <w:color w:val="000000"/>
                <w:sz w:val="24"/>
                <w:szCs w:val="24"/>
                <w:lang w:eastAsia="zh-CN"/>
              </w:rPr>
              <w:t>对未领取许可证照或需要经过认证未认证而不按照法定条件、要求从事生产经营活动或者生产、销售不符合法定要求产品的处罚</w:t>
            </w:r>
          </w:p>
        </w:tc>
        <w:tc>
          <w:tcPr>
            <w:tcW w:w="416" w:type="pct"/>
            <w:vMerge w:val="restart"/>
            <w:shd w:val="clear" w:color="000000" w:fill="FFFFFF"/>
            <w:vAlign w:val="center"/>
          </w:tcPr>
          <w:p w14:paraId="053DEB91">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《国务院关于加强食品等产品安全监督管理的特别规定》（国务院令第503号)第三条第二款  </w:t>
            </w:r>
          </w:p>
        </w:tc>
        <w:tc>
          <w:tcPr>
            <w:tcW w:w="680" w:type="pct"/>
            <w:vMerge w:val="restart"/>
            <w:shd w:val="clear" w:color="000000" w:fill="FFFFFF"/>
            <w:vAlign w:val="center"/>
          </w:tcPr>
          <w:p w14:paraId="6182A2EF">
            <w:pPr>
              <w:widowControl/>
              <w:rPr>
                <w:rFonts w:hAnsi="宋体" w:cs="Times New Roman"/>
                <w:color w:val="000000"/>
                <w:sz w:val="24"/>
                <w:szCs w:val="24"/>
                <w:lang w:eastAsia="zh-CN"/>
              </w:rPr>
            </w:pPr>
            <w:r>
              <w:rPr>
                <w:rFonts w:hint="eastAsia" w:hAnsi="宋体" w:cs="Times New Roman"/>
                <w:color w:val="000000"/>
                <w:sz w:val="24"/>
                <w:szCs w:val="24"/>
                <w:lang w:eastAsia="zh-CN"/>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1361" w:type="pct"/>
            <w:gridSpan w:val="2"/>
            <w:shd w:val="clear" w:color="000000" w:fill="FFFFFF"/>
            <w:vAlign w:val="center"/>
          </w:tcPr>
          <w:p w14:paraId="69F7AB50">
            <w:pPr>
              <w:widowControl/>
              <w:rPr>
                <w:rFonts w:hAnsi="宋体" w:cs="Times New Roman"/>
                <w:color w:val="000000"/>
                <w:sz w:val="24"/>
                <w:szCs w:val="24"/>
              </w:rPr>
            </w:pPr>
            <w:r>
              <w:rPr>
                <w:rFonts w:hint="eastAsia" w:hAnsi="宋体" w:cs="Times New Roman"/>
                <w:color w:val="000000"/>
                <w:sz w:val="24"/>
                <w:szCs w:val="24"/>
              </w:rPr>
              <w:t>货值金额不足0.5万元</w:t>
            </w:r>
          </w:p>
        </w:tc>
        <w:tc>
          <w:tcPr>
            <w:tcW w:w="1287" w:type="pct"/>
            <w:shd w:val="clear" w:color="000000" w:fill="FFFFFF"/>
            <w:vAlign w:val="center"/>
          </w:tcPr>
          <w:p w14:paraId="36920F2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没收违法所得、产品和用于违法生产的工具、设备、原材料等物品，并处5万元罚款</w:t>
            </w:r>
          </w:p>
        </w:tc>
        <w:tc>
          <w:tcPr>
            <w:tcW w:w="327" w:type="pct"/>
            <w:vMerge w:val="restart"/>
            <w:shd w:val="clear" w:color="000000" w:fill="FFFFFF"/>
            <w:vAlign w:val="center"/>
          </w:tcPr>
          <w:p w14:paraId="7C946D8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FEE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437C4C20">
            <w:pPr>
              <w:widowControl/>
              <w:rPr>
                <w:rFonts w:hAnsi="宋体" w:cs="Times New Roman"/>
                <w:color w:val="000000"/>
                <w:sz w:val="24"/>
                <w:szCs w:val="24"/>
                <w:lang w:eastAsia="zh-CN"/>
              </w:rPr>
            </w:pPr>
          </w:p>
        </w:tc>
        <w:tc>
          <w:tcPr>
            <w:tcW w:w="210" w:type="pct"/>
            <w:vMerge w:val="continue"/>
            <w:vAlign w:val="center"/>
          </w:tcPr>
          <w:p w14:paraId="74A409B8">
            <w:pPr>
              <w:widowControl/>
              <w:rPr>
                <w:rFonts w:hAnsi="宋体" w:cs="Times New Roman"/>
                <w:color w:val="000000"/>
                <w:sz w:val="24"/>
                <w:szCs w:val="24"/>
                <w:lang w:eastAsia="zh-CN"/>
              </w:rPr>
            </w:pPr>
          </w:p>
        </w:tc>
        <w:tc>
          <w:tcPr>
            <w:tcW w:w="548" w:type="pct"/>
            <w:vMerge w:val="continue"/>
            <w:vAlign w:val="center"/>
          </w:tcPr>
          <w:p w14:paraId="7B4731E7">
            <w:pPr>
              <w:widowControl/>
              <w:rPr>
                <w:rFonts w:hAnsi="宋体" w:cs="Times New Roman"/>
                <w:color w:val="000000"/>
                <w:sz w:val="24"/>
                <w:szCs w:val="24"/>
                <w:lang w:eastAsia="zh-CN"/>
              </w:rPr>
            </w:pPr>
          </w:p>
        </w:tc>
        <w:tc>
          <w:tcPr>
            <w:tcW w:w="416" w:type="pct"/>
            <w:vMerge w:val="continue"/>
            <w:vAlign w:val="center"/>
          </w:tcPr>
          <w:p w14:paraId="5C8AC18E">
            <w:pPr>
              <w:widowControl/>
              <w:rPr>
                <w:rFonts w:hAnsi="宋体" w:cs="Times New Roman"/>
                <w:color w:val="000000"/>
                <w:sz w:val="24"/>
                <w:szCs w:val="24"/>
                <w:lang w:eastAsia="zh-CN"/>
              </w:rPr>
            </w:pPr>
          </w:p>
        </w:tc>
        <w:tc>
          <w:tcPr>
            <w:tcW w:w="680" w:type="pct"/>
            <w:vMerge w:val="continue"/>
            <w:vAlign w:val="center"/>
          </w:tcPr>
          <w:p w14:paraId="07E210F7">
            <w:pPr>
              <w:widowControl/>
              <w:rPr>
                <w:rFonts w:hAnsi="宋体" w:cs="Times New Roman"/>
                <w:color w:val="000000"/>
                <w:sz w:val="24"/>
                <w:szCs w:val="24"/>
                <w:lang w:eastAsia="zh-CN"/>
              </w:rPr>
            </w:pPr>
          </w:p>
        </w:tc>
        <w:tc>
          <w:tcPr>
            <w:tcW w:w="1361" w:type="pct"/>
            <w:gridSpan w:val="2"/>
            <w:shd w:val="clear" w:color="000000" w:fill="FFFFFF"/>
            <w:vAlign w:val="center"/>
          </w:tcPr>
          <w:p w14:paraId="3437BA9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货值金额0.5万元以上不足1万元的</w:t>
            </w:r>
          </w:p>
        </w:tc>
        <w:tc>
          <w:tcPr>
            <w:tcW w:w="1287" w:type="pct"/>
            <w:shd w:val="clear" w:color="000000" w:fill="FFFFFF"/>
            <w:vAlign w:val="center"/>
          </w:tcPr>
          <w:p w14:paraId="031DCE6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没收违法所得、产品和用于违法生产的工具、设备、原材料等物品，并处10万元罚款</w:t>
            </w:r>
          </w:p>
        </w:tc>
        <w:tc>
          <w:tcPr>
            <w:tcW w:w="327" w:type="pct"/>
            <w:vMerge w:val="continue"/>
            <w:vAlign w:val="center"/>
          </w:tcPr>
          <w:p w14:paraId="07F8F30B">
            <w:pPr>
              <w:widowControl/>
              <w:rPr>
                <w:rFonts w:hAnsi="宋体" w:cs="Times New Roman"/>
                <w:color w:val="000000"/>
                <w:sz w:val="24"/>
                <w:szCs w:val="24"/>
                <w:lang w:eastAsia="zh-CN"/>
              </w:rPr>
            </w:pPr>
          </w:p>
        </w:tc>
      </w:tr>
      <w:tr w14:paraId="2592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continue"/>
            <w:vAlign w:val="center"/>
          </w:tcPr>
          <w:p w14:paraId="1AC70E28">
            <w:pPr>
              <w:widowControl/>
              <w:rPr>
                <w:rFonts w:hAnsi="宋体" w:cs="Times New Roman"/>
                <w:color w:val="000000"/>
                <w:sz w:val="24"/>
                <w:szCs w:val="24"/>
                <w:lang w:eastAsia="zh-CN"/>
              </w:rPr>
            </w:pPr>
          </w:p>
        </w:tc>
        <w:tc>
          <w:tcPr>
            <w:tcW w:w="210" w:type="pct"/>
            <w:vMerge w:val="continue"/>
            <w:vAlign w:val="center"/>
          </w:tcPr>
          <w:p w14:paraId="06CE7777">
            <w:pPr>
              <w:widowControl/>
              <w:rPr>
                <w:rFonts w:hAnsi="宋体" w:cs="Times New Roman"/>
                <w:color w:val="000000"/>
                <w:sz w:val="24"/>
                <w:szCs w:val="24"/>
                <w:lang w:eastAsia="zh-CN"/>
              </w:rPr>
            </w:pPr>
          </w:p>
        </w:tc>
        <w:tc>
          <w:tcPr>
            <w:tcW w:w="548" w:type="pct"/>
            <w:vMerge w:val="continue"/>
            <w:vAlign w:val="center"/>
          </w:tcPr>
          <w:p w14:paraId="413D6780">
            <w:pPr>
              <w:widowControl/>
              <w:rPr>
                <w:rFonts w:hAnsi="宋体" w:cs="Times New Roman"/>
                <w:color w:val="000000"/>
                <w:sz w:val="24"/>
                <w:szCs w:val="24"/>
                <w:lang w:eastAsia="zh-CN"/>
              </w:rPr>
            </w:pPr>
          </w:p>
        </w:tc>
        <w:tc>
          <w:tcPr>
            <w:tcW w:w="416" w:type="pct"/>
            <w:vMerge w:val="continue"/>
            <w:vAlign w:val="center"/>
          </w:tcPr>
          <w:p w14:paraId="74E54912">
            <w:pPr>
              <w:widowControl/>
              <w:rPr>
                <w:rFonts w:hAnsi="宋体" w:cs="Times New Roman"/>
                <w:color w:val="000000"/>
                <w:sz w:val="24"/>
                <w:szCs w:val="24"/>
                <w:lang w:eastAsia="zh-CN"/>
              </w:rPr>
            </w:pPr>
          </w:p>
        </w:tc>
        <w:tc>
          <w:tcPr>
            <w:tcW w:w="680" w:type="pct"/>
            <w:vMerge w:val="continue"/>
            <w:vAlign w:val="center"/>
          </w:tcPr>
          <w:p w14:paraId="7B36D2D4">
            <w:pPr>
              <w:widowControl/>
              <w:rPr>
                <w:rFonts w:hAnsi="宋体" w:cs="Times New Roman"/>
                <w:color w:val="000000"/>
                <w:sz w:val="24"/>
                <w:szCs w:val="24"/>
                <w:lang w:eastAsia="zh-CN"/>
              </w:rPr>
            </w:pPr>
          </w:p>
        </w:tc>
        <w:tc>
          <w:tcPr>
            <w:tcW w:w="715" w:type="pct"/>
            <w:vMerge w:val="restart"/>
            <w:shd w:val="clear" w:color="000000" w:fill="FFFFFF"/>
            <w:vAlign w:val="center"/>
          </w:tcPr>
          <w:p w14:paraId="44C5F071">
            <w:pPr>
              <w:widowControl/>
              <w:rPr>
                <w:rFonts w:hAnsi="宋体" w:cs="Times New Roman"/>
                <w:color w:val="000000"/>
                <w:sz w:val="24"/>
                <w:szCs w:val="24"/>
              </w:rPr>
            </w:pPr>
            <w:r>
              <w:rPr>
                <w:rFonts w:hint="eastAsia" w:hAnsi="宋体" w:cs="Times New Roman"/>
                <w:color w:val="000000"/>
                <w:sz w:val="24"/>
                <w:szCs w:val="24"/>
              </w:rPr>
              <w:t>货值金额1万元以上</w:t>
            </w:r>
          </w:p>
        </w:tc>
        <w:tc>
          <w:tcPr>
            <w:tcW w:w="646" w:type="pct"/>
            <w:shd w:val="clear" w:color="000000" w:fill="FFFFFF"/>
            <w:vAlign w:val="center"/>
          </w:tcPr>
          <w:p w14:paraId="23F89AD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货值金额1万元以上不足2万元的，或有其他从轻处罚情节的</w:t>
            </w:r>
          </w:p>
        </w:tc>
        <w:tc>
          <w:tcPr>
            <w:tcW w:w="1287" w:type="pct"/>
            <w:shd w:val="clear" w:color="000000" w:fill="FFFFFF"/>
            <w:vAlign w:val="center"/>
          </w:tcPr>
          <w:p w14:paraId="694898F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没收违法所得、产品和用于违法生产的工具、设备、原材料等物品，并处货值金额10-13倍罚款（含10倍，含13倍）</w:t>
            </w:r>
          </w:p>
        </w:tc>
        <w:tc>
          <w:tcPr>
            <w:tcW w:w="327" w:type="pct"/>
            <w:vMerge w:val="continue"/>
            <w:vAlign w:val="center"/>
          </w:tcPr>
          <w:p w14:paraId="73E5A318">
            <w:pPr>
              <w:widowControl/>
              <w:rPr>
                <w:rFonts w:hAnsi="宋体" w:cs="Times New Roman"/>
                <w:color w:val="000000"/>
                <w:sz w:val="24"/>
                <w:szCs w:val="24"/>
                <w:lang w:eastAsia="zh-CN"/>
              </w:rPr>
            </w:pPr>
          </w:p>
        </w:tc>
      </w:tr>
      <w:tr w14:paraId="0114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71" w:type="pct"/>
            <w:vMerge w:val="continue"/>
            <w:vAlign w:val="center"/>
          </w:tcPr>
          <w:p w14:paraId="1AF3287D">
            <w:pPr>
              <w:widowControl/>
              <w:rPr>
                <w:rFonts w:hAnsi="宋体" w:cs="Times New Roman"/>
                <w:color w:val="000000"/>
                <w:sz w:val="24"/>
                <w:szCs w:val="24"/>
                <w:lang w:eastAsia="zh-CN"/>
              </w:rPr>
            </w:pPr>
          </w:p>
        </w:tc>
        <w:tc>
          <w:tcPr>
            <w:tcW w:w="210" w:type="pct"/>
            <w:vMerge w:val="continue"/>
            <w:vAlign w:val="center"/>
          </w:tcPr>
          <w:p w14:paraId="4E45E739">
            <w:pPr>
              <w:widowControl/>
              <w:rPr>
                <w:rFonts w:hAnsi="宋体" w:cs="Times New Roman"/>
                <w:color w:val="000000"/>
                <w:sz w:val="24"/>
                <w:szCs w:val="24"/>
                <w:lang w:eastAsia="zh-CN"/>
              </w:rPr>
            </w:pPr>
          </w:p>
        </w:tc>
        <w:tc>
          <w:tcPr>
            <w:tcW w:w="548" w:type="pct"/>
            <w:vMerge w:val="continue"/>
            <w:vAlign w:val="center"/>
          </w:tcPr>
          <w:p w14:paraId="6F6F9DC0">
            <w:pPr>
              <w:widowControl/>
              <w:rPr>
                <w:rFonts w:hAnsi="宋体" w:cs="Times New Roman"/>
                <w:color w:val="000000"/>
                <w:sz w:val="24"/>
                <w:szCs w:val="24"/>
                <w:lang w:eastAsia="zh-CN"/>
              </w:rPr>
            </w:pPr>
          </w:p>
        </w:tc>
        <w:tc>
          <w:tcPr>
            <w:tcW w:w="416" w:type="pct"/>
            <w:vMerge w:val="continue"/>
            <w:vAlign w:val="center"/>
          </w:tcPr>
          <w:p w14:paraId="3E4CE22C">
            <w:pPr>
              <w:widowControl/>
              <w:rPr>
                <w:rFonts w:hAnsi="宋体" w:cs="Times New Roman"/>
                <w:color w:val="000000"/>
                <w:sz w:val="24"/>
                <w:szCs w:val="24"/>
                <w:lang w:eastAsia="zh-CN"/>
              </w:rPr>
            </w:pPr>
          </w:p>
        </w:tc>
        <w:tc>
          <w:tcPr>
            <w:tcW w:w="680" w:type="pct"/>
            <w:vMerge w:val="continue"/>
            <w:vAlign w:val="center"/>
          </w:tcPr>
          <w:p w14:paraId="03387C98">
            <w:pPr>
              <w:widowControl/>
              <w:rPr>
                <w:rFonts w:hAnsi="宋体" w:cs="Times New Roman"/>
                <w:color w:val="000000"/>
                <w:sz w:val="24"/>
                <w:szCs w:val="24"/>
                <w:lang w:eastAsia="zh-CN"/>
              </w:rPr>
            </w:pPr>
          </w:p>
        </w:tc>
        <w:tc>
          <w:tcPr>
            <w:tcW w:w="715" w:type="pct"/>
            <w:vMerge w:val="continue"/>
            <w:vAlign w:val="center"/>
          </w:tcPr>
          <w:p w14:paraId="3480B038">
            <w:pPr>
              <w:widowControl/>
              <w:rPr>
                <w:rFonts w:hAnsi="宋体" w:cs="Times New Roman"/>
                <w:color w:val="000000"/>
                <w:sz w:val="24"/>
                <w:szCs w:val="24"/>
                <w:lang w:eastAsia="zh-CN"/>
              </w:rPr>
            </w:pPr>
          </w:p>
        </w:tc>
        <w:tc>
          <w:tcPr>
            <w:tcW w:w="646" w:type="pct"/>
            <w:shd w:val="clear" w:color="000000" w:fill="FFFFFF"/>
            <w:vAlign w:val="center"/>
          </w:tcPr>
          <w:p w14:paraId="2B6CC61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货值金额2万元以上不足3万元的，没有其他从轻或从重处罚情节的</w:t>
            </w:r>
          </w:p>
        </w:tc>
        <w:tc>
          <w:tcPr>
            <w:tcW w:w="1287" w:type="pct"/>
            <w:shd w:val="clear" w:color="000000" w:fill="FFFFFF"/>
            <w:vAlign w:val="center"/>
          </w:tcPr>
          <w:p w14:paraId="56662BC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没收违法所得、产品和用于违法生产的工具、设备、原材料等物品，并处货值金额13-16倍罚款（不含13倍，含16倍）</w:t>
            </w:r>
          </w:p>
        </w:tc>
        <w:tc>
          <w:tcPr>
            <w:tcW w:w="327" w:type="pct"/>
            <w:vMerge w:val="continue"/>
            <w:vAlign w:val="center"/>
          </w:tcPr>
          <w:p w14:paraId="7040FD4C">
            <w:pPr>
              <w:widowControl/>
              <w:rPr>
                <w:rFonts w:hAnsi="宋体" w:cs="Times New Roman"/>
                <w:color w:val="000000"/>
                <w:sz w:val="24"/>
                <w:szCs w:val="24"/>
                <w:lang w:eastAsia="zh-CN"/>
              </w:rPr>
            </w:pPr>
          </w:p>
        </w:tc>
      </w:tr>
      <w:tr w14:paraId="3FDE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71" w:type="pct"/>
            <w:vMerge w:val="continue"/>
            <w:vAlign w:val="center"/>
          </w:tcPr>
          <w:p w14:paraId="2E6CAC26">
            <w:pPr>
              <w:widowControl/>
              <w:rPr>
                <w:rFonts w:hAnsi="宋体" w:cs="Times New Roman"/>
                <w:color w:val="000000"/>
                <w:sz w:val="24"/>
                <w:szCs w:val="24"/>
                <w:lang w:eastAsia="zh-CN"/>
              </w:rPr>
            </w:pPr>
          </w:p>
        </w:tc>
        <w:tc>
          <w:tcPr>
            <w:tcW w:w="210" w:type="pct"/>
            <w:vMerge w:val="continue"/>
            <w:vAlign w:val="center"/>
          </w:tcPr>
          <w:p w14:paraId="1DFC95CD">
            <w:pPr>
              <w:widowControl/>
              <w:rPr>
                <w:rFonts w:hAnsi="宋体" w:cs="Times New Roman"/>
                <w:color w:val="000000"/>
                <w:sz w:val="24"/>
                <w:szCs w:val="24"/>
                <w:lang w:eastAsia="zh-CN"/>
              </w:rPr>
            </w:pPr>
          </w:p>
        </w:tc>
        <w:tc>
          <w:tcPr>
            <w:tcW w:w="548" w:type="pct"/>
            <w:vMerge w:val="continue"/>
            <w:vAlign w:val="center"/>
          </w:tcPr>
          <w:p w14:paraId="484F3627">
            <w:pPr>
              <w:widowControl/>
              <w:rPr>
                <w:rFonts w:hAnsi="宋体" w:cs="Times New Roman"/>
                <w:color w:val="000000"/>
                <w:sz w:val="24"/>
                <w:szCs w:val="24"/>
                <w:lang w:eastAsia="zh-CN"/>
              </w:rPr>
            </w:pPr>
          </w:p>
        </w:tc>
        <w:tc>
          <w:tcPr>
            <w:tcW w:w="416" w:type="pct"/>
            <w:vMerge w:val="continue"/>
            <w:vAlign w:val="center"/>
          </w:tcPr>
          <w:p w14:paraId="64473490">
            <w:pPr>
              <w:widowControl/>
              <w:rPr>
                <w:rFonts w:hAnsi="宋体" w:cs="Times New Roman"/>
                <w:color w:val="000000"/>
                <w:sz w:val="24"/>
                <w:szCs w:val="24"/>
                <w:lang w:eastAsia="zh-CN"/>
              </w:rPr>
            </w:pPr>
          </w:p>
        </w:tc>
        <w:tc>
          <w:tcPr>
            <w:tcW w:w="680" w:type="pct"/>
            <w:vMerge w:val="continue"/>
            <w:vAlign w:val="center"/>
          </w:tcPr>
          <w:p w14:paraId="7F2E6FC7">
            <w:pPr>
              <w:widowControl/>
              <w:rPr>
                <w:rFonts w:hAnsi="宋体" w:cs="Times New Roman"/>
                <w:color w:val="000000"/>
                <w:sz w:val="24"/>
                <w:szCs w:val="24"/>
                <w:lang w:eastAsia="zh-CN"/>
              </w:rPr>
            </w:pPr>
          </w:p>
        </w:tc>
        <w:tc>
          <w:tcPr>
            <w:tcW w:w="715" w:type="pct"/>
            <w:vMerge w:val="continue"/>
            <w:vAlign w:val="center"/>
          </w:tcPr>
          <w:p w14:paraId="735A85B2">
            <w:pPr>
              <w:widowControl/>
              <w:rPr>
                <w:rFonts w:hAnsi="宋体" w:cs="Times New Roman"/>
                <w:color w:val="000000"/>
                <w:sz w:val="24"/>
                <w:szCs w:val="24"/>
                <w:lang w:eastAsia="zh-CN"/>
              </w:rPr>
            </w:pPr>
          </w:p>
        </w:tc>
        <w:tc>
          <w:tcPr>
            <w:tcW w:w="646" w:type="pct"/>
            <w:shd w:val="clear" w:color="000000" w:fill="FFFFFF"/>
            <w:vAlign w:val="center"/>
          </w:tcPr>
          <w:p w14:paraId="52473C1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货值金额3万元以上或有其他从重处罚情节的</w:t>
            </w:r>
          </w:p>
        </w:tc>
        <w:tc>
          <w:tcPr>
            <w:tcW w:w="1287" w:type="pct"/>
            <w:shd w:val="clear" w:color="000000" w:fill="FFFFFF"/>
            <w:vAlign w:val="center"/>
          </w:tcPr>
          <w:p w14:paraId="1D62999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没收违法所得、产品和用于违法生产的工具、设备、原材料等物品，并处货值金额16-20倍罚款（不含16倍，含20倍）</w:t>
            </w:r>
          </w:p>
        </w:tc>
        <w:tc>
          <w:tcPr>
            <w:tcW w:w="327" w:type="pct"/>
            <w:vMerge w:val="continue"/>
            <w:vAlign w:val="center"/>
          </w:tcPr>
          <w:p w14:paraId="4659514E">
            <w:pPr>
              <w:widowControl/>
              <w:rPr>
                <w:rFonts w:hAnsi="宋体" w:cs="Times New Roman"/>
                <w:color w:val="000000"/>
                <w:sz w:val="24"/>
                <w:szCs w:val="24"/>
                <w:lang w:eastAsia="zh-CN"/>
              </w:rPr>
            </w:pPr>
          </w:p>
        </w:tc>
      </w:tr>
      <w:tr w14:paraId="737C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restart"/>
            <w:shd w:val="clear" w:color="000000" w:fill="FFFFFF"/>
            <w:vAlign w:val="center"/>
          </w:tcPr>
          <w:p w14:paraId="7A501D53">
            <w:pPr>
              <w:widowControl/>
              <w:jc w:val="center"/>
              <w:rPr>
                <w:rFonts w:hAnsi="宋体" w:cs="Times New Roman"/>
                <w:color w:val="000000"/>
                <w:sz w:val="24"/>
                <w:szCs w:val="24"/>
              </w:rPr>
            </w:pPr>
            <w:r>
              <w:rPr>
                <w:rFonts w:hint="eastAsia" w:hAnsi="宋体" w:cs="Times New Roman"/>
                <w:color w:val="000000"/>
                <w:sz w:val="24"/>
                <w:szCs w:val="24"/>
              </w:rPr>
              <w:t>265</w:t>
            </w:r>
          </w:p>
        </w:tc>
        <w:tc>
          <w:tcPr>
            <w:tcW w:w="210" w:type="pct"/>
            <w:vMerge w:val="restart"/>
            <w:shd w:val="clear" w:color="000000" w:fill="FFFFFF"/>
            <w:vAlign w:val="center"/>
          </w:tcPr>
          <w:p w14:paraId="56BE954C">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710C2D36">
            <w:pPr>
              <w:widowControl/>
              <w:rPr>
                <w:rFonts w:hAnsi="宋体" w:cs="Times New Roman"/>
                <w:color w:val="000000"/>
                <w:sz w:val="24"/>
                <w:szCs w:val="24"/>
                <w:lang w:eastAsia="zh-CN"/>
              </w:rPr>
            </w:pPr>
            <w:r>
              <w:rPr>
                <w:rFonts w:hint="eastAsia" w:hAnsi="宋体" w:cs="Times New Roman"/>
                <w:color w:val="000000"/>
                <w:sz w:val="24"/>
                <w:szCs w:val="24"/>
                <w:lang w:eastAsia="zh-CN"/>
              </w:rPr>
              <w:t>对生产经营者不再符合法定条件、要求，继续从事生产经营活动的处罚</w:t>
            </w:r>
          </w:p>
        </w:tc>
        <w:tc>
          <w:tcPr>
            <w:tcW w:w="416" w:type="pct"/>
            <w:vMerge w:val="restart"/>
            <w:shd w:val="clear" w:color="000000" w:fill="FFFFFF"/>
            <w:vAlign w:val="center"/>
          </w:tcPr>
          <w:p w14:paraId="0607AB9F">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《国务院关于加强食品等产品安全监督管理的特别规定》（国务院令第503号) 第三条第三款  </w:t>
            </w:r>
          </w:p>
        </w:tc>
        <w:tc>
          <w:tcPr>
            <w:tcW w:w="680" w:type="pct"/>
            <w:vMerge w:val="restart"/>
            <w:shd w:val="clear" w:color="000000" w:fill="FFFFFF"/>
            <w:vAlign w:val="center"/>
          </w:tcPr>
          <w:p w14:paraId="264C763E">
            <w:pPr>
              <w:widowControl/>
              <w:rPr>
                <w:rFonts w:hAnsi="宋体" w:cs="Times New Roman"/>
                <w:color w:val="000000"/>
                <w:sz w:val="24"/>
                <w:szCs w:val="24"/>
                <w:lang w:eastAsia="zh-CN"/>
              </w:rPr>
            </w:pPr>
            <w:r>
              <w:rPr>
                <w:rFonts w:hint="eastAsia" w:hAnsi="宋体" w:cs="Times New Roman"/>
                <w:color w:val="000000"/>
                <w:sz w:val="24"/>
                <w:szCs w:val="24"/>
                <w:lang w:eastAsia="zh-CN"/>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tc>
        <w:tc>
          <w:tcPr>
            <w:tcW w:w="1361" w:type="pct"/>
            <w:gridSpan w:val="2"/>
            <w:vMerge w:val="restart"/>
            <w:shd w:val="clear" w:color="000000" w:fill="FFFFFF"/>
            <w:vAlign w:val="center"/>
          </w:tcPr>
          <w:p w14:paraId="440EB6D9">
            <w:pPr>
              <w:widowControl/>
              <w:rPr>
                <w:rFonts w:hAnsi="宋体" w:cs="Times New Roman"/>
                <w:color w:val="000000"/>
                <w:sz w:val="24"/>
                <w:szCs w:val="24"/>
                <w:lang w:eastAsia="zh-CN"/>
              </w:rPr>
            </w:pPr>
            <w:r>
              <w:rPr>
                <w:rFonts w:hint="eastAsia" w:hAnsi="宋体" w:cs="Times New Roman"/>
                <w:color w:val="000000"/>
                <w:sz w:val="24"/>
                <w:szCs w:val="24"/>
                <w:lang w:eastAsia="zh-CN"/>
              </w:rPr>
              <w:t>不再符合法定条件、要求，继续从事生产经营活动</w:t>
            </w:r>
          </w:p>
        </w:tc>
        <w:tc>
          <w:tcPr>
            <w:tcW w:w="1287" w:type="pct"/>
            <w:vMerge w:val="restart"/>
            <w:shd w:val="clear" w:color="000000" w:fill="FFFFFF"/>
            <w:vAlign w:val="center"/>
          </w:tcPr>
          <w:p w14:paraId="34D0A13C">
            <w:pPr>
              <w:widowControl/>
              <w:rPr>
                <w:rFonts w:hAnsi="宋体" w:cs="Times New Roman"/>
                <w:color w:val="000000"/>
                <w:sz w:val="24"/>
                <w:szCs w:val="24"/>
              </w:rPr>
            </w:pPr>
            <w:r>
              <w:rPr>
                <w:rFonts w:hint="eastAsia" w:hAnsi="宋体" w:cs="Times New Roman"/>
                <w:color w:val="000000"/>
                <w:sz w:val="24"/>
                <w:szCs w:val="24"/>
              </w:rPr>
              <w:t>吊销许可证</w:t>
            </w:r>
          </w:p>
        </w:tc>
        <w:tc>
          <w:tcPr>
            <w:tcW w:w="327" w:type="pct"/>
            <w:vMerge w:val="restart"/>
            <w:shd w:val="clear" w:color="000000" w:fill="FFFFFF"/>
            <w:vAlign w:val="center"/>
          </w:tcPr>
          <w:p w14:paraId="4333682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C6C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71" w:type="pct"/>
            <w:vMerge w:val="continue"/>
            <w:vAlign w:val="center"/>
          </w:tcPr>
          <w:p w14:paraId="4BA167A2">
            <w:pPr>
              <w:widowControl/>
              <w:rPr>
                <w:rFonts w:hAnsi="宋体" w:cs="Times New Roman"/>
                <w:color w:val="000000"/>
                <w:sz w:val="24"/>
                <w:szCs w:val="24"/>
                <w:lang w:eastAsia="zh-CN"/>
              </w:rPr>
            </w:pPr>
          </w:p>
        </w:tc>
        <w:tc>
          <w:tcPr>
            <w:tcW w:w="210" w:type="pct"/>
            <w:vMerge w:val="continue"/>
            <w:vAlign w:val="center"/>
          </w:tcPr>
          <w:p w14:paraId="58509ED4">
            <w:pPr>
              <w:widowControl/>
              <w:rPr>
                <w:rFonts w:hAnsi="宋体" w:cs="Times New Roman"/>
                <w:color w:val="000000"/>
                <w:sz w:val="24"/>
                <w:szCs w:val="24"/>
                <w:lang w:eastAsia="zh-CN"/>
              </w:rPr>
            </w:pPr>
          </w:p>
        </w:tc>
        <w:tc>
          <w:tcPr>
            <w:tcW w:w="548" w:type="pct"/>
            <w:vMerge w:val="continue"/>
            <w:vAlign w:val="center"/>
          </w:tcPr>
          <w:p w14:paraId="3BDDBF9A">
            <w:pPr>
              <w:widowControl/>
              <w:rPr>
                <w:rFonts w:hAnsi="宋体" w:cs="Times New Roman"/>
                <w:color w:val="000000"/>
                <w:sz w:val="24"/>
                <w:szCs w:val="24"/>
                <w:lang w:eastAsia="zh-CN"/>
              </w:rPr>
            </w:pPr>
          </w:p>
        </w:tc>
        <w:tc>
          <w:tcPr>
            <w:tcW w:w="416" w:type="pct"/>
            <w:vMerge w:val="continue"/>
            <w:vAlign w:val="center"/>
          </w:tcPr>
          <w:p w14:paraId="05B8B3E8">
            <w:pPr>
              <w:widowControl/>
              <w:rPr>
                <w:rFonts w:hAnsi="宋体" w:cs="Times New Roman"/>
                <w:color w:val="000000"/>
                <w:sz w:val="24"/>
                <w:szCs w:val="24"/>
                <w:lang w:eastAsia="zh-CN"/>
              </w:rPr>
            </w:pPr>
          </w:p>
        </w:tc>
        <w:tc>
          <w:tcPr>
            <w:tcW w:w="680" w:type="pct"/>
            <w:vMerge w:val="continue"/>
            <w:vAlign w:val="center"/>
          </w:tcPr>
          <w:p w14:paraId="2E50578A">
            <w:pPr>
              <w:widowControl/>
              <w:rPr>
                <w:rFonts w:hAnsi="宋体" w:cs="Times New Roman"/>
                <w:color w:val="000000"/>
                <w:sz w:val="24"/>
                <w:szCs w:val="24"/>
                <w:lang w:eastAsia="zh-CN"/>
              </w:rPr>
            </w:pPr>
          </w:p>
        </w:tc>
        <w:tc>
          <w:tcPr>
            <w:tcW w:w="1361" w:type="pct"/>
            <w:gridSpan w:val="2"/>
            <w:vMerge w:val="continue"/>
            <w:vAlign w:val="center"/>
          </w:tcPr>
          <w:p w14:paraId="2866CB0F">
            <w:pPr>
              <w:widowControl/>
              <w:rPr>
                <w:rFonts w:hAnsi="宋体" w:cs="Times New Roman"/>
                <w:color w:val="000000"/>
                <w:sz w:val="24"/>
                <w:szCs w:val="24"/>
                <w:lang w:eastAsia="zh-CN"/>
              </w:rPr>
            </w:pPr>
          </w:p>
        </w:tc>
        <w:tc>
          <w:tcPr>
            <w:tcW w:w="1287" w:type="pct"/>
            <w:vMerge w:val="continue"/>
            <w:vAlign w:val="center"/>
          </w:tcPr>
          <w:p w14:paraId="621C15C8">
            <w:pPr>
              <w:widowControl/>
              <w:rPr>
                <w:rFonts w:hAnsi="宋体" w:cs="Times New Roman"/>
                <w:color w:val="000000"/>
                <w:sz w:val="24"/>
                <w:szCs w:val="24"/>
                <w:lang w:eastAsia="zh-CN"/>
              </w:rPr>
            </w:pPr>
          </w:p>
        </w:tc>
        <w:tc>
          <w:tcPr>
            <w:tcW w:w="327" w:type="pct"/>
            <w:vMerge w:val="continue"/>
            <w:vAlign w:val="center"/>
          </w:tcPr>
          <w:p w14:paraId="6733257A">
            <w:pPr>
              <w:widowControl/>
              <w:rPr>
                <w:rFonts w:hAnsi="宋体" w:cs="Times New Roman"/>
                <w:color w:val="000000"/>
                <w:sz w:val="24"/>
                <w:szCs w:val="24"/>
                <w:lang w:eastAsia="zh-CN"/>
              </w:rPr>
            </w:pPr>
          </w:p>
        </w:tc>
      </w:tr>
      <w:tr w14:paraId="3737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7550C8BE">
            <w:pPr>
              <w:widowControl/>
              <w:jc w:val="center"/>
              <w:rPr>
                <w:rFonts w:hAnsi="宋体" w:cs="Times New Roman"/>
                <w:color w:val="000000"/>
                <w:sz w:val="24"/>
                <w:szCs w:val="24"/>
              </w:rPr>
            </w:pPr>
            <w:r>
              <w:rPr>
                <w:rFonts w:hint="eastAsia" w:hAnsi="宋体" w:cs="Times New Roman"/>
                <w:color w:val="000000"/>
                <w:sz w:val="24"/>
                <w:szCs w:val="24"/>
              </w:rPr>
              <w:t>266</w:t>
            </w:r>
          </w:p>
        </w:tc>
        <w:tc>
          <w:tcPr>
            <w:tcW w:w="210" w:type="pct"/>
            <w:vMerge w:val="restart"/>
            <w:shd w:val="clear" w:color="000000" w:fill="FFFFFF"/>
            <w:vAlign w:val="center"/>
          </w:tcPr>
          <w:p w14:paraId="431675FD">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4BCA0232">
            <w:pPr>
              <w:widowControl/>
              <w:rPr>
                <w:rFonts w:hAnsi="宋体" w:cs="Times New Roman"/>
                <w:color w:val="000000"/>
                <w:sz w:val="24"/>
                <w:szCs w:val="24"/>
                <w:lang w:eastAsia="zh-CN"/>
              </w:rPr>
            </w:pPr>
            <w:r>
              <w:rPr>
                <w:rFonts w:hint="eastAsia" w:hAnsi="宋体" w:cs="Times New Roman"/>
                <w:color w:val="000000"/>
                <w:sz w:val="24"/>
                <w:szCs w:val="24"/>
                <w:lang w:eastAsia="zh-CN"/>
              </w:rPr>
              <w:t>对依法应当取得许可证照而未取得许可证照从事生产经营活动的处罚</w:t>
            </w:r>
          </w:p>
        </w:tc>
        <w:tc>
          <w:tcPr>
            <w:tcW w:w="416" w:type="pct"/>
            <w:vMerge w:val="restart"/>
            <w:shd w:val="clear" w:color="000000" w:fill="FFFFFF"/>
            <w:vAlign w:val="center"/>
          </w:tcPr>
          <w:p w14:paraId="4961985C">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《国务院关于加强食品等产品安全监督管理的特别规定》（国务院令第503号) 第三条第四款  </w:t>
            </w:r>
          </w:p>
        </w:tc>
        <w:tc>
          <w:tcPr>
            <w:tcW w:w="680" w:type="pct"/>
            <w:vMerge w:val="restart"/>
            <w:shd w:val="clear" w:color="000000" w:fill="FFFFFF"/>
            <w:vAlign w:val="center"/>
          </w:tcPr>
          <w:p w14:paraId="2738FE4D">
            <w:pPr>
              <w:widowControl/>
              <w:rPr>
                <w:rFonts w:hAnsi="宋体" w:cs="Times New Roman"/>
                <w:color w:val="000000"/>
                <w:sz w:val="24"/>
                <w:szCs w:val="24"/>
                <w:lang w:eastAsia="zh-CN"/>
              </w:rPr>
            </w:pPr>
            <w:r>
              <w:rPr>
                <w:rFonts w:hint="eastAsia" w:hAnsi="宋体" w:cs="Times New Roman"/>
                <w:color w:val="000000"/>
                <w:sz w:val="24"/>
                <w:szCs w:val="24"/>
                <w:lang w:eastAsia="zh-CN"/>
              </w:rPr>
              <w:t>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1361" w:type="pct"/>
            <w:gridSpan w:val="2"/>
            <w:shd w:val="clear" w:color="000000" w:fill="FFFFFF"/>
            <w:vAlign w:val="center"/>
          </w:tcPr>
          <w:p w14:paraId="167F3A3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货值金额0.5万元以上不足1万元的</w:t>
            </w:r>
          </w:p>
        </w:tc>
        <w:tc>
          <w:tcPr>
            <w:tcW w:w="1287" w:type="pct"/>
            <w:shd w:val="clear" w:color="000000" w:fill="FFFFFF"/>
            <w:vAlign w:val="center"/>
          </w:tcPr>
          <w:p w14:paraId="0953F89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没收违法所得、产品和用于违法生产的工具、设备、原材料等物品，并处10万元罚款</w:t>
            </w:r>
          </w:p>
        </w:tc>
        <w:tc>
          <w:tcPr>
            <w:tcW w:w="327" w:type="pct"/>
            <w:vMerge w:val="restart"/>
            <w:shd w:val="clear" w:color="000000" w:fill="FFFFFF"/>
            <w:vAlign w:val="center"/>
          </w:tcPr>
          <w:p w14:paraId="28FB607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495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643D7843">
            <w:pPr>
              <w:widowControl/>
              <w:rPr>
                <w:rFonts w:hAnsi="宋体" w:cs="Times New Roman"/>
                <w:color w:val="000000"/>
                <w:sz w:val="24"/>
                <w:szCs w:val="24"/>
                <w:lang w:eastAsia="zh-CN"/>
              </w:rPr>
            </w:pPr>
          </w:p>
        </w:tc>
        <w:tc>
          <w:tcPr>
            <w:tcW w:w="210" w:type="pct"/>
            <w:vMerge w:val="continue"/>
            <w:vAlign w:val="center"/>
          </w:tcPr>
          <w:p w14:paraId="63BB6766">
            <w:pPr>
              <w:widowControl/>
              <w:rPr>
                <w:rFonts w:hAnsi="宋体" w:cs="Times New Roman"/>
                <w:color w:val="000000"/>
                <w:sz w:val="24"/>
                <w:szCs w:val="24"/>
                <w:lang w:eastAsia="zh-CN"/>
              </w:rPr>
            </w:pPr>
          </w:p>
        </w:tc>
        <w:tc>
          <w:tcPr>
            <w:tcW w:w="548" w:type="pct"/>
            <w:vMerge w:val="continue"/>
            <w:vAlign w:val="center"/>
          </w:tcPr>
          <w:p w14:paraId="7B636071">
            <w:pPr>
              <w:widowControl/>
              <w:rPr>
                <w:rFonts w:hAnsi="宋体" w:cs="Times New Roman"/>
                <w:color w:val="000000"/>
                <w:sz w:val="24"/>
                <w:szCs w:val="24"/>
                <w:lang w:eastAsia="zh-CN"/>
              </w:rPr>
            </w:pPr>
          </w:p>
        </w:tc>
        <w:tc>
          <w:tcPr>
            <w:tcW w:w="416" w:type="pct"/>
            <w:vMerge w:val="continue"/>
            <w:vAlign w:val="center"/>
          </w:tcPr>
          <w:p w14:paraId="4284F2A9">
            <w:pPr>
              <w:widowControl/>
              <w:rPr>
                <w:rFonts w:hAnsi="宋体" w:cs="Times New Roman"/>
                <w:color w:val="000000"/>
                <w:sz w:val="24"/>
                <w:szCs w:val="24"/>
                <w:lang w:eastAsia="zh-CN"/>
              </w:rPr>
            </w:pPr>
          </w:p>
        </w:tc>
        <w:tc>
          <w:tcPr>
            <w:tcW w:w="680" w:type="pct"/>
            <w:vMerge w:val="continue"/>
            <w:vAlign w:val="center"/>
          </w:tcPr>
          <w:p w14:paraId="20302C03">
            <w:pPr>
              <w:widowControl/>
              <w:rPr>
                <w:rFonts w:hAnsi="宋体" w:cs="Times New Roman"/>
                <w:color w:val="000000"/>
                <w:sz w:val="24"/>
                <w:szCs w:val="24"/>
                <w:lang w:eastAsia="zh-CN"/>
              </w:rPr>
            </w:pPr>
          </w:p>
        </w:tc>
        <w:tc>
          <w:tcPr>
            <w:tcW w:w="715" w:type="pct"/>
            <w:vMerge w:val="restart"/>
            <w:shd w:val="clear" w:color="000000" w:fill="FFFFFF"/>
            <w:vAlign w:val="center"/>
          </w:tcPr>
          <w:p w14:paraId="038EBF1F">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45CE8B3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货值金额1万元以上不足2万元的，或有其他从轻处罚情节的</w:t>
            </w:r>
          </w:p>
        </w:tc>
        <w:tc>
          <w:tcPr>
            <w:tcW w:w="1287" w:type="pct"/>
            <w:shd w:val="clear" w:color="000000" w:fill="FFFFFF"/>
            <w:vAlign w:val="center"/>
          </w:tcPr>
          <w:p w14:paraId="79372BF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没收违法所得、产品和用于违法生产的工具、设备、原材料等物品，并处货值金额10-13倍罚款（含10倍，含13倍）</w:t>
            </w:r>
          </w:p>
        </w:tc>
        <w:tc>
          <w:tcPr>
            <w:tcW w:w="327" w:type="pct"/>
            <w:vMerge w:val="continue"/>
            <w:vAlign w:val="center"/>
          </w:tcPr>
          <w:p w14:paraId="4AFDE033">
            <w:pPr>
              <w:widowControl/>
              <w:rPr>
                <w:rFonts w:hAnsi="宋体" w:cs="Times New Roman"/>
                <w:color w:val="000000"/>
                <w:sz w:val="24"/>
                <w:szCs w:val="24"/>
                <w:lang w:eastAsia="zh-CN"/>
              </w:rPr>
            </w:pPr>
          </w:p>
        </w:tc>
      </w:tr>
      <w:tr w14:paraId="4B54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1" w:type="pct"/>
            <w:vMerge w:val="continue"/>
            <w:vAlign w:val="center"/>
          </w:tcPr>
          <w:p w14:paraId="58A23301">
            <w:pPr>
              <w:widowControl/>
              <w:rPr>
                <w:rFonts w:hAnsi="宋体" w:cs="Times New Roman"/>
                <w:color w:val="000000"/>
                <w:sz w:val="24"/>
                <w:szCs w:val="24"/>
                <w:lang w:eastAsia="zh-CN"/>
              </w:rPr>
            </w:pPr>
          </w:p>
        </w:tc>
        <w:tc>
          <w:tcPr>
            <w:tcW w:w="210" w:type="pct"/>
            <w:vMerge w:val="continue"/>
            <w:vAlign w:val="center"/>
          </w:tcPr>
          <w:p w14:paraId="58B639B9">
            <w:pPr>
              <w:widowControl/>
              <w:rPr>
                <w:rFonts w:hAnsi="宋体" w:cs="Times New Roman"/>
                <w:color w:val="000000"/>
                <w:sz w:val="24"/>
                <w:szCs w:val="24"/>
                <w:lang w:eastAsia="zh-CN"/>
              </w:rPr>
            </w:pPr>
          </w:p>
        </w:tc>
        <w:tc>
          <w:tcPr>
            <w:tcW w:w="548" w:type="pct"/>
            <w:vMerge w:val="continue"/>
            <w:vAlign w:val="center"/>
          </w:tcPr>
          <w:p w14:paraId="7E81CDA2">
            <w:pPr>
              <w:widowControl/>
              <w:rPr>
                <w:rFonts w:hAnsi="宋体" w:cs="Times New Roman"/>
                <w:color w:val="000000"/>
                <w:sz w:val="24"/>
                <w:szCs w:val="24"/>
                <w:lang w:eastAsia="zh-CN"/>
              </w:rPr>
            </w:pPr>
          </w:p>
        </w:tc>
        <w:tc>
          <w:tcPr>
            <w:tcW w:w="416" w:type="pct"/>
            <w:vMerge w:val="continue"/>
            <w:vAlign w:val="center"/>
          </w:tcPr>
          <w:p w14:paraId="1FEC95F6">
            <w:pPr>
              <w:widowControl/>
              <w:rPr>
                <w:rFonts w:hAnsi="宋体" w:cs="Times New Roman"/>
                <w:color w:val="000000"/>
                <w:sz w:val="24"/>
                <w:szCs w:val="24"/>
                <w:lang w:eastAsia="zh-CN"/>
              </w:rPr>
            </w:pPr>
          </w:p>
        </w:tc>
        <w:tc>
          <w:tcPr>
            <w:tcW w:w="680" w:type="pct"/>
            <w:vMerge w:val="continue"/>
            <w:vAlign w:val="center"/>
          </w:tcPr>
          <w:p w14:paraId="790E371A">
            <w:pPr>
              <w:widowControl/>
              <w:rPr>
                <w:rFonts w:hAnsi="宋体" w:cs="Times New Roman"/>
                <w:color w:val="000000"/>
                <w:sz w:val="24"/>
                <w:szCs w:val="24"/>
                <w:lang w:eastAsia="zh-CN"/>
              </w:rPr>
            </w:pPr>
          </w:p>
        </w:tc>
        <w:tc>
          <w:tcPr>
            <w:tcW w:w="715" w:type="pct"/>
            <w:vMerge w:val="continue"/>
            <w:vAlign w:val="center"/>
          </w:tcPr>
          <w:p w14:paraId="00D6FD1D">
            <w:pPr>
              <w:widowControl/>
              <w:rPr>
                <w:rFonts w:hAnsi="宋体" w:cs="Times New Roman"/>
                <w:color w:val="000000"/>
                <w:sz w:val="24"/>
                <w:szCs w:val="24"/>
                <w:lang w:eastAsia="zh-CN"/>
              </w:rPr>
            </w:pPr>
          </w:p>
        </w:tc>
        <w:tc>
          <w:tcPr>
            <w:tcW w:w="646" w:type="pct"/>
            <w:shd w:val="clear" w:color="000000" w:fill="FFFFFF"/>
            <w:vAlign w:val="center"/>
          </w:tcPr>
          <w:p w14:paraId="36F46C2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货值金额2万元以上不足3万元的，没有其他从轻或从重处罚情节的</w:t>
            </w:r>
          </w:p>
        </w:tc>
        <w:tc>
          <w:tcPr>
            <w:tcW w:w="1287" w:type="pct"/>
            <w:shd w:val="clear" w:color="000000" w:fill="FFFFFF"/>
            <w:vAlign w:val="center"/>
          </w:tcPr>
          <w:p w14:paraId="29A61FA6">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没收违法所得、产品和用于违法生产的工具、设备、原材料等物品，并处货值金额13-16倍罚款（不含13倍，含16倍）</w:t>
            </w:r>
          </w:p>
        </w:tc>
        <w:tc>
          <w:tcPr>
            <w:tcW w:w="327" w:type="pct"/>
            <w:vMerge w:val="continue"/>
            <w:vAlign w:val="center"/>
          </w:tcPr>
          <w:p w14:paraId="1D3270CD">
            <w:pPr>
              <w:widowControl/>
              <w:rPr>
                <w:rFonts w:hAnsi="宋体" w:cs="Times New Roman"/>
                <w:color w:val="000000"/>
                <w:sz w:val="24"/>
                <w:szCs w:val="24"/>
                <w:lang w:eastAsia="zh-CN"/>
              </w:rPr>
            </w:pPr>
          </w:p>
        </w:tc>
      </w:tr>
      <w:tr w14:paraId="1038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6FACE1CE">
            <w:pPr>
              <w:widowControl/>
              <w:rPr>
                <w:rFonts w:hAnsi="宋体" w:cs="Times New Roman"/>
                <w:color w:val="000000"/>
                <w:sz w:val="24"/>
                <w:szCs w:val="24"/>
                <w:lang w:eastAsia="zh-CN"/>
              </w:rPr>
            </w:pPr>
          </w:p>
        </w:tc>
        <w:tc>
          <w:tcPr>
            <w:tcW w:w="210" w:type="pct"/>
            <w:vMerge w:val="continue"/>
            <w:vAlign w:val="center"/>
          </w:tcPr>
          <w:p w14:paraId="41EBEBF0">
            <w:pPr>
              <w:widowControl/>
              <w:rPr>
                <w:rFonts w:hAnsi="宋体" w:cs="Times New Roman"/>
                <w:color w:val="000000"/>
                <w:sz w:val="24"/>
                <w:szCs w:val="24"/>
                <w:lang w:eastAsia="zh-CN"/>
              </w:rPr>
            </w:pPr>
          </w:p>
        </w:tc>
        <w:tc>
          <w:tcPr>
            <w:tcW w:w="548" w:type="pct"/>
            <w:vMerge w:val="continue"/>
            <w:vAlign w:val="center"/>
          </w:tcPr>
          <w:p w14:paraId="22F7E00F">
            <w:pPr>
              <w:widowControl/>
              <w:rPr>
                <w:rFonts w:hAnsi="宋体" w:cs="Times New Roman"/>
                <w:color w:val="000000"/>
                <w:sz w:val="24"/>
                <w:szCs w:val="24"/>
                <w:lang w:eastAsia="zh-CN"/>
              </w:rPr>
            </w:pPr>
          </w:p>
        </w:tc>
        <w:tc>
          <w:tcPr>
            <w:tcW w:w="416" w:type="pct"/>
            <w:vMerge w:val="continue"/>
            <w:vAlign w:val="center"/>
          </w:tcPr>
          <w:p w14:paraId="56061041">
            <w:pPr>
              <w:widowControl/>
              <w:rPr>
                <w:rFonts w:hAnsi="宋体" w:cs="Times New Roman"/>
                <w:color w:val="000000"/>
                <w:sz w:val="24"/>
                <w:szCs w:val="24"/>
                <w:lang w:eastAsia="zh-CN"/>
              </w:rPr>
            </w:pPr>
          </w:p>
        </w:tc>
        <w:tc>
          <w:tcPr>
            <w:tcW w:w="680" w:type="pct"/>
            <w:vMerge w:val="continue"/>
            <w:vAlign w:val="center"/>
          </w:tcPr>
          <w:p w14:paraId="20A6A625">
            <w:pPr>
              <w:widowControl/>
              <w:rPr>
                <w:rFonts w:hAnsi="宋体" w:cs="Times New Roman"/>
                <w:color w:val="000000"/>
                <w:sz w:val="24"/>
                <w:szCs w:val="24"/>
                <w:lang w:eastAsia="zh-CN"/>
              </w:rPr>
            </w:pPr>
          </w:p>
        </w:tc>
        <w:tc>
          <w:tcPr>
            <w:tcW w:w="715" w:type="pct"/>
            <w:vMerge w:val="continue"/>
            <w:vAlign w:val="center"/>
          </w:tcPr>
          <w:p w14:paraId="338A0E22">
            <w:pPr>
              <w:widowControl/>
              <w:rPr>
                <w:rFonts w:hAnsi="宋体" w:cs="Times New Roman"/>
                <w:color w:val="000000"/>
                <w:sz w:val="24"/>
                <w:szCs w:val="24"/>
                <w:lang w:eastAsia="zh-CN"/>
              </w:rPr>
            </w:pPr>
          </w:p>
        </w:tc>
        <w:tc>
          <w:tcPr>
            <w:tcW w:w="646" w:type="pct"/>
            <w:shd w:val="clear" w:color="000000" w:fill="FFFFFF"/>
            <w:vAlign w:val="center"/>
          </w:tcPr>
          <w:p w14:paraId="26F2F29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货值金额3万元以上或有其他从重处罚情节的</w:t>
            </w:r>
          </w:p>
        </w:tc>
        <w:tc>
          <w:tcPr>
            <w:tcW w:w="1287" w:type="pct"/>
            <w:shd w:val="clear" w:color="000000" w:fill="FFFFFF"/>
            <w:vAlign w:val="center"/>
          </w:tcPr>
          <w:p w14:paraId="6916FB72">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没收违法所得、产品和用于违法生产的工具、设备、原材料等物品，并处货值金额16-20倍罚款（不含16倍，含20倍）</w:t>
            </w:r>
          </w:p>
        </w:tc>
        <w:tc>
          <w:tcPr>
            <w:tcW w:w="327" w:type="pct"/>
            <w:vMerge w:val="continue"/>
            <w:vAlign w:val="center"/>
          </w:tcPr>
          <w:p w14:paraId="10536896">
            <w:pPr>
              <w:widowControl/>
              <w:rPr>
                <w:rFonts w:hAnsi="宋体" w:cs="Times New Roman"/>
                <w:color w:val="000000"/>
                <w:sz w:val="24"/>
                <w:szCs w:val="24"/>
                <w:lang w:eastAsia="zh-CN"/>
              </w:rPr>
            </w:pPr>
          </w:p>
        </w:tc>
      </w:tr>
      <w:tr w14:paraId="55F5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 w:type="pct"/>
            <w:vMerge w:val="restart"/>
            <w:shd w:val="clear" w:color="000000" w:fill="FFFFFF"/>
            <w:vAlign w:val="center"/>
          </w:tcPr>
          <w:p w14:paraId="6DC834F8">
            <w:pPr>
              <w:widowControl/>
              <w:jc w:val="center"/>
              <w:rPr>
                <w:rFonts w:hAnsi="宋体" w:cs="Times New Roman"/>
                <w:color w:val="000000"/>
                <w:sz w:val="24"/>
                <w:szCs w:val="24"/>
              </w:rPr>
            </w:pPr>
            <w:r>
              <w:rPr>
                <w:rFonts w:hint="eastAsia" w:hAnsi="宋体" w:cs="Times New Roman"/>
                <w:color w:val="000000"/>
                <w:sz w:val="24"/>
                <w:szCs w:val="24"/>
              </w:rPr>
              <w:t>267</w:t>
            </w:r>
          </w:p>
        </w:tc>
        <w:tc>
          <w:tcPr>
            <w:tcW w:w="210" w:type="pct"/>
            <w:vMerge w:val="restart"/>
            <w:shd w:val="clear" w:color="000000" w:fill="FFFFFF"/>
            <w:vAlign w:val="center"/>
          </w:tcPr>
          <w:p w14:paraId="2B2DD7B1">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73E4F32">
            <w:pPr>
              <w:widowControl/>
              <w:rPr>
                <w:rFonts w:hAnsi="宋体" w:cs="Times New Roman"/>
                <w:color w:val="000000"/>
                <w:sz w:val="24"/>
                <w:szCs w:val="24"/>
                <w:lang w:eastAsia="zh-CN"/>
              </w:rPr>
            </w:pPr>
            <w:r>
              <w:rPr>
                <w:rFonts w:hint="eastAsia" w:hAnsi="宋体" w:cs="Times New Roman"/>
                <w:color w:val="000000"/>
                <w:sz w:val="24"/>
                <w:szCs w:val="24"/>
                <w:lang w:eastAsia="zh-CN"/>
              </w:rPr>
              <w:t>对违法使用原料、辅料、添加剂、农业投入品的处罚</w:t>
            </w:r>
          </w:p>
        </w:tc>
        <w:tc>
          <w:tcPr>
            <w:tcW w:w="416" w:type="pct"/>
            <w:vMerge w:val="restart"/>
            <w:shd w:val="clear" w:color="000000" w:fill="FFFFFF"/>
            <w:vAlign w:val="center"/>
          </w:tcPr>
          <w:p w14:paraId="584043C1">
            <w:pPr>
              <w:widowControl/>
              <w:rPr>
                <w:rFonts w:hAnsi="宋体" w:cs="Times New Roman"/>
                <w:color w:val="000000"/>
                <w:sz w:val="24"/>
                <w:szCs w:val="24"/>
                <w:lang w:eastAsia="zh-CN"/>
              </w:rPr>
            </w:pPr>
            <w:r>
              <w:rPr>
                <w:rFonts w:hint="eastAsia" w:hAnsi="宋体" w:cs="Times New Roman"/>
                <w:color w:val="000000"/>
                <w:sz w:val="24"/>
                <w:szCs w:val="24"/>
                <w:lang w:eastAsia="zh-CN"/>
              </w:rPr>
              <w:t>《国务院关于加强食品等产品安全监督管理的特别规定》（国务院令第503号)第四条</w:t>
            </w:r>
          </w:p>
        </w:tc>
        <w:tc>
          <w:tcPr>
            <w:tcW w:w="680" w:type="pct"/>
            <w:vMerge w:val="restart"/>
            <w:shd w:val="clear" w:color="000000" w:fill="FFFFFF"/>
            <w:vAlign w:val="center"/>
          </w:tcPr>
          <w:p w14:paraId="485B1AFF">
            <w:pPr>
              <w:widowControl/>
              <w:rPr>
                <w:rFonts w:hAnsi="宋体" w:cs="Times New Roman"/>
                <w:color w:val="000000"/>
                <w:sz w:val="24"/>
                <w:szCs w:val="24"/>
                <w:lang w:eastAsia="zh-CN"/>
              </w:rPr>
            </w:pPr>
            <w:r>
              <w:rPr>
                <w:rFonts w:hint="eastAsia" w:hAnsi="宋体" w:cs="Times New Roman"/>
                <w:color w:val="000000"/>
                <w:sz w:val="24"/>
                <w:szCs w:val="24"/>
                <w:lang w:eastAsia="zh-CN"/>
              </w:rPr>
              <w:t>生产者生产产品所使用的原料、辅料、添加剂、农业投入品，应当符合法律、行政法规的规定和国家强制性标准。</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361" w:type="pct"/>
            <w:gridSpan w:val="2"/>
            <w:shd w:val="clear" w:color="000000" w:fill="FFFFFF"/>
            <w:vAlign w:val="center"/>
          </w:tcPr>
          <w:p w14:paraId="44E9ACCA">
            <w:pPr>
              <w:widowControl/>
              <w:rPr>
                <w:rFonts w:hAnsi="宋体" w:cs="Times New Roman"/>
                <w:color w:val="000000"/>
                <w:sz w:val="24"/>
                <w:szCs w:val="24"/>
              </w:rPr>
            </w:pPr>
            <w:r>
              <w:rPr>
                <w:rFonts w:hint="eastAsia" w:hAnsi="宋体" w:cs="Times New Roman"/>
                <w:color w:val="000000"/>
                <w:sz w:val="24"/>
                <w:szCs w:val="24"/>
              </w:rPr>
              <w:t>货值金额不足0.5万元</w:t>
            </w:r>
          </w:p>
        </w:tc>
        <w:tc>
          <w:tcPr>
            <w:tcW w:w="1287" w:type="pct"/>
            <w:shd w:val="clear" w:color="000000" w:fill="FFFFFF"/>
            <w:vAlign w:val="center"/>
          </w:tcPr>
          <w:p w14:paraId="342B7B0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没收违法所得，并处2万元罚款</w:t>
            </w:r>
          </w:p>
        </w:tc>
        <w:tc>
          <w:tcPr>
            <w:tcW w:w="327" w:type="pct"/>
            <w:vMerge w:val="restart"/>
            <w:shd w:val="clear" w:color="000000" w:fill="FFFFFF"/>
            <w:vAlign w:val="center"/>
          </w:tcPr>
          <w:p w14:paraId="5BA7836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F52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062FAC2A">
            <w:pPr>
              <w:widowControl/>
              <w:rPr>
                <w:rFonts w:hAnsi="宋体" w:cs="Times New Roman"/>
                <w:color w:val="000000"/>
                <w:sz w:val="24"/>
                <w:szCs w:val="24"/>
                <w:lang w:eastAsia="zh-CN"/>
              </w:rPr>
            </w:pPr>
          </w:p>
        </w:tc>
        <w:tc>
          <w:tcPr>
            <w:tcW w:w="210" w:type="pct"/>
            <w:vMerge w:val="continue"/>
            <w:vAlign w:val="center"/>
          </w:tcPr>
          <w:p w14:paraId="76EF0D96">
            <w:pPr>
              <w:widowControl/>
              <w:rPr>
                <w:rFonts w:hAnsi="宋体" w:cs="Times New Roman"/>
                <w:color w:val="000000"/>
                <w:sz w:val="24"/>
                <w:szCs w:val="24"/>
                <w:lang w:eastAsia="zh-CN"/>
              </w:rPr>
            </w:pPr>
          </w:p>
        </w:tc>
        <w:tc>
          <w:tcPr>
            <w:tcW w:w="548" w:type="pct"/>
            <w:vMerge w:val="continue"/>
            <w:vAlign w:val="center"/>
          </w:tcPr>
          <w:p w14:paraId="7A8F83CA">
            <w:pPr>
              <w:widowControl/>
              <w:rPr>
                <w:rFonts w:hAnsi="宋体" w:cs="Times New Roman"/>
                <w:color w:val="000000"/>
                <w:sz w:val="24"/>
                <w:szCs w:val="24"/>
                <w:lang w:eastAsia="zh-CN"/>
              </w:rPr>
            </w:pPr>
          </w:p>
        </w:tc>
        <w:tc>
          <w:tcPr>
            <w:tcW w:w="416" w:type="pct"/>
            <w:vMerge w:val="continue"/>
            <w:vAlign w:val="center"/>
          </w:tcPr>
          <w:p w14:paraId="23D44A28">
            <w:pPr>
              <w:widowControl/>
              <w:rPr>
                <w:rFonts w:hAnsi="宋体" w:cs="Times New Roman"/>
                <w:color w:val="000000"/>
                <w:sz w:val="24"/>
                <w:szCs w:val="24"/>
                <w:lang w:eastAsia="zh-CN"/>
              </w:rPr>
            </w:pPr>
          </w:p>
        </w:tc>
        <w:tc>
          <w:tcPr>
            <w:tcW w:w="680" w:type="pct"/>
            <w:vMerge w:val="continue"/>
            <w:vAlign w:val="center"/>
          </w:tcPr>
          <w:p w14:paraId="283DEDDB">
            <w:pPr>
              <w:widowControl/>
              <w:rPr>
                <w:rFonts w:hAnsi="宋体" w:cs="Times New Roman"/>
                <w:color w:val="000000"/>
                <w:sz w:val="24"/>
                <w:szCs w:val="24"/>
                <w:lang w:eastAsia="zh-CN"/>
              </w:rPr>
            </w:pPr>
          </w:p>
        </w:tc>
        <w:tc>
          <w:tcPr>
            <w:tcW w:w="1361" w:type="pct"/>
            <w:gridSpan w:val="2"/>
            <w:shd w:val="clear" w:color="000000" w:fill="FFFFFF"/>
            <w:vAlign w:val="center"/>
          </w:tcPr>
          <w:p w14:paraId="49ADE9D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货值金额0.5万元以上不足1万元的</w:t>
            </w:r>
          </w:p>
        </w:tc>
        <w:tc>
          <w:tcPr>
            <w:tcW w:w="1287" w:type="pct"/>
            <w:shd w:val="clear" w:color="000000" w:fill="FFFFFF"/>
            <w:vAlign w:val="center"/>
          </w:tcPr>
          <w:p w14:paraId="26AA2DD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没收违法所得，并处5万元罚款</w:t>
            </w:r>
          </w:p>
        </w:tc>
        <w:tc>
          <w:tcPr>
            <w:tcW w:w="327" w:type="pct"/>
            <w:vMerge w:val="continue"/>
            <w:vAlign w:val="center"/>
          </w:tcPr>
          <w:p w14:paraId="65C038B0">
            <w:pPr>
              <w:widowControl/>
              <w:rPr>
                <w:rFonts w:hAnsi="宋体" w:cs="Times New Roman"/>
                <w:color w:val="000000"/>
                <w:sz w:val="24"/>
                <w:szCs w:val="24"/>
                <w:lang w:eastAsia="zh-CN"/>
              </w:rPr>
            </w:pPr>
          </w:p>
        </w:tc>
      </w:tr>
      <w:tr w14:paraId="2507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 w:type="pct"/>
            <w:vMerge w:val="continue"/>
            <w:vAlign w:val="center"/>
          </w:tcPr>
          <w:p w14:paraId="07DFF021">
            <w:pPr>
              <w:widowControl/>
              <w:rPr>
                <w:rFonts w:hAnsi="宋体" w:cs="Times New Roman"/>
                <w:color w:val="000000"/>
                <w:sz w:val="24"/>
                <w:szCs w:val="24"/>
                <w:lang w:eastAsia="zh-CN"/>
              </w:rPr>
            </w:pPr>
          </w:p>
        </w:tc>
        <w:tc>
          <w:tcPr>
            <w:tcW w:w="210" w:type="pct"/>
            <w:vMerge w:val="continue"/>
            <w:vAlign w:val="center"/>
          </w:tcPr>
          <w:p w14:paraId="558B1D3B">
            <w:pPr>
              <w:widowControl/>
              <w:rPr>
                <w:rFonts w:hAnsi="宋体" w:cs="Times New Roman"/>
                <w:color w:val="000000"/>
                <w:sz w:val="24"/>
                <w:szCs w:val="24"/>
                <w:lang w:eastAsia="zh-CN"/>
              </w:rPr>
            </w:pPr>
          </w:p>
        </w:tc>
        <w:tc>
          <w:tcPr>
            <w:tcW w:w="548" w:type="pct"/>
            <w:vMerge w:val="continue"/>
            <w:vAlign w:val="center"/>
          </w:tcPr>
          <w:p w14:paraId="5FE90F6A">
            <w:pPr>
              <w:widowControl/>
              <w:rPr>
                <w:rFonts w:hAnsi="宋体" w:cs="Times New Roman"/>
                <w:color w:val="000000"/>
                <w:sz w:val="24"/>
                <w:szCs w:val="24"/>
                <w:lang w:eastAsia="zh-CN"/>
              </w:rPr>
            </w:pPr>
          </w:p>
        </w:tc>
        <w:tc>
          <w:tcPr>
            <w:tcW w:w="416" w:type="pct"/>
            <w:vMerge w:val="continue"/>
            <w:vAlign w:val="center"/>
          </w:tcPr>
          <w:p w14:paraId="359E7FFF">
            <w:pPr>
              <w:widowControl/>
              <w:rPr>
                <w:rFonts w:hAnsi="宋体" w:cs="Times New Roman"/>
                <w:color w:val="000000"/>
                <w:sz w:val="24"/>
                <w:szCs w:val="24"/>
                <w:lang w:eastAsia="zh-CN"/>
              </w:rPr>
            </w:pPr>
          </w:p>
        </w:tc>
        <w:tc>
          <w:tcPr>
            <w:tcW w:w="680" w:type="pct"/>
            <w:vMerge w:val="continue"/>
            <w:vAlign w:val="center"/>
          </w:tcPr>
          <w:p w14:paraId="77EDDC2C">
            <w:pPr>
              <w:widowControl/>
              <w:rPr>
                <w:rFonts w:hAnsi="宋体" w:cs="Times New Roman"/>
                <w:color w:val="000000"/>
                <w:sz w:val="24"/>
                <w:szCs w:val="24"/>
                <w:lang w:eastAsia="zh-CN"/>
              </w:rPr>
            </w:pPr>
          </w:p>
        </w:tc>
        <w:tc>
          <w:tcPr>
            <w:tcW w:w="715" w:type="pct"/>
            <w:vMerge w:val="restart"/>
            <w:shd w:val="clear" w:color="000000" w:fill="FFFFFF"/>
            <w:vAlign w:val="center"/>
          </w:tcPr>
          <w:p w14:paraId="074BEDB2">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1A09470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货值金额1万元以上不足2万元的，或有其他从轻处罚情节的</w:t>
            </w:r>
          </w:p>
        </w:tc>
        <w:tc>
          <w:tcPr>
            <w:tcW w:w="1287" w:type="pct"/>
            <w:shd w:val="clear" w:color="000000" w:fill="FFFFFF"/>
            <w:vAlign w:val="center"/>
          </w:tcPr>
          <w:p w14:paraId="79FC5623">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没收违法所得，并处货值金额5-6倍罚款（含5倍，含6倍）</w:t>
            </w:r>
          </w:p>
        </w:tc>
        <w:tc>
          <w:tcPr>
            <w:tcW w:w="327" w:type="pct"/>
            <w:vMerge w:val="continue"/>
            <w:vAlign w:val="center"/>
          </w:tcPr>
          <w:p w14:paraId="606EA7F1">
            <w:pPr>
              <w:widowControl/>
              <w:rPr>
                <w:rFonts w:hAnsi="宋体" w:cs="Times New Roman"/>
                <w:color w:val="000000"/>
                <w:sz w:val="24"/>
                <w:szCs w:val="24"/>
                <w:lang w:eastAsia="zh-CN"/>
              </w:rPr>
            </w:pPr>
          </w:p>
        </w:tc>
      </w:tr>
      <w:tr w14:paraId="6BED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29943360">
            <w:pPr>
              <w:widowControl/>
              <w:rPr>
                <w:rFonts w:hAnsi="宋体" w:cs="Times New Roman"/>
                <w:color w:val="000000"/>
                <w:sz w:val="24"/>
                <w:szCs w:val="24"/>
                <w:lang w:eastAsia="zh-CN"/>
              </w:rPr>
            </w:pPr>
          </w:p>
        </w:tc>
        <w:tc>
          <w:tcPr>
            <w:tcW w:w="210" w:type="pct"/>
            <w:vMerge w:val="continue"/>
            <w:vAlign w:val="center"/>
          </w:tcPr>
          <w:p w14:paraId="1090A1AA">
            <w:pPr>
              <w:widowControl/>
              <w:rPr>
                <w:rFonts w:hAnsi="宋体" w:cs="Times New Roman"/>
                <w:color w:val="000000"/>
                <w:sz w:val="24"/>
                <w:szCs w:val="24"/>
                <w:lang w:eastAsia="zh-CN"/>
              </w:rPr>
            </w:pPr>
          </w:p>
        </w:tc>
        <w:tc>
          <w:tcPr>
            <w:tcW w:w="548" w:type="pct"/>
            <w:vMerge w:val="continue"/>
            <w:vAlign w:val="center"/>
          </w:tcPr>
          <w:p w14:paraId="12877252">
            <w:pPr>
              <w:widowControl/>
              <w:rPr>
                <w:rFonts w:hAnsi="宋体" w:cs="Times New Roman"/>
                <w:color w:val="000000"/>
                <w:sz w:val="24"/>
                <w:szCs w:val="24"/>
                <w:lang w:eastAsia="zh-CN"/>
              </w:rPr>
            </w:pPr>
          </w:p>
        </w:tc>
        <w:tc>
          <w:tcPr>
            <w:tcW w:w="416" w:type="pct"/>
            <w:vMerge w:val="continue"/>
            <w:vAlign w:val="center"/>
          </w:tcPr>
          <w:p w14:paraId="60698296">
            <w:pPr>
              <w:widowControl/>
              <w:rPr>
                <w:rFonts w:hAnsi="宋体" w:cs="Times New Roman"/>
                <w:color w:val="000000"/>
                <w:sz w:val="24"/>
                <w:szCs w:val="24"/>
                <w:lang w:eastAsia="zh-CN"/>
              </w:rPr>
            </w:pPr>
          </w:p>
        </w:tc>
        <w:tc>
          <w:tcPr>
            <w:tcW w:w="680" w:type="pct"/>
            <w:vMerge w:val="continue"/>
            <w:vAlign w:val="center"/>
          </w:tcPr>
          <w:p w14:paraId="2F582349">
            <w:pPr>
              <w:widowControl/>
              <w:rPr>
                <w:rFonts w:hAnsi="宋体" w:cs="Times New Roman"/>
                <w:color w:val="000000"/>
                <w:sz w:val="24"/>
                <w:szCs w:val="24"/>
                <w:lang w:eastAsia="zh-CN"/>
              </w:rPr>
            </w:pPr>
          </w:p>
        </w:tc>
        <w:tc>
          <w:tcPr>
            <w:tcW w:w="715" w:type="pct"/>
            <w:vMerge w:val="continue"/>
            <w:vAlign w:val="center"/>
          </w:tcPr>
          <w:p w14:paraId="15E0ECED">
            <w:pPr>
              <w:widowControl/>
              <w:rPr>
                <w:rFonts w:hAnsi="宋体" w:cs="Times New Roman"/>
                <w:color w:val="000000"/>
                <w:sz w:val="24"/>
                <w:szCs w:val="24"/>
                <w:lang w:eastAsia="zh-CN"/>
              </w:rPr>
            </w:pPr>
          </w:p>
        </w:tc>
        <w:tc>
          <w:tcPr>
            <w:tcW w:w="646" w:type="pct"/>
            <w:shd w:val="clear" w:color="000000" w:fill="FFFFFF"/>
            <w:vAlign w:val="center"/>
          </w:tcPr>
          <w:p w14:paraId="13D2DC5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货值金额2万元以上不足3万元的</w:t>
            </w:r>
          </w:p>
        </w:tc>
        <w:tc>
          <w:tcPr>
            <w:tcW w:w="1287" w:type="pct"/>
            <w:shd w:val="clear" w:color="000000" w:fill="FFFFFF"/>
            <w:vAlign w:val="center"/>
          </w:tcPr>
          <w:p w14:paraId="2EC8267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没收违法所得，并处货值金额6-8倍罚款（不含6倍，含8倍）</w:t>
            </w:r>
          </w:p>
        </w:tc>
        <w:tc>
          <w:tcPr>
            <w:tcW w:w="327" w:type="pct"/>
            <w:vMerge w:val="continue"/>
            <w:vAlign w:val="center"/>
          </w:tcPr>
          <w:p w14:paraId="3684E71C">
            <w:pPr>
              <w:widowControl/>
              <w:rPr>
                <w:rFonts w:hAnsi="宋体" w:cs="Times New Roman"/>
                <w:color w:val="000000"/>
                <w:sz w:val="24"/>
                <w:szCs w:val="24"/>
                <w:lang w:eastAsia="zh-CN"/>
              </w:rPr>
            </w:pPr>
          </w:p>
        </w:tc>
      </w:tr>
      <w:tr w14:paraId="7EC2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6FA02A73">
            <w:pPr>
              <w:widowControl/>
              <w:rPr>
                <w:rFonts w:hAnsi="宋体" w:cs="Times New Roman"/>
                <w:color w:val="000000"/>
                <w:sz w:val="24"/>
                <w:szCs w:val="24"/>
                <w:lang w:eastAsia="zh-CN"/>
              </w:rPr>
            </w:pPr>
          </w:p>
        </w:tc>
        <w:tc>
          <w:tcPr>
            <w:tcW w:w="210" w:type="pct"/>
            <w:vMerge w:val="continue"/>
            <w:vAlign w:val="center"/>
          </w:tcPr>
          <w:p w14:paraId="42C03735">
            <w:pPr>
              <w:widowControl/>
              <w:rPr>
                <w:rFonts w:hAnsi="宋体" w:cs="Times New Roman"/>
                <w:color w:val="000000"/>
                <w:sz w:val="24"/>
                <w:szCs w:val="24"/>
                <w:lang w:eastAsia="zh-CN"/>
              </w:rPr>
            </w:pPr>
          </w:p>
        </w:tc>
        <w:tc>
          <w:tcPr>
            <w:tcW w:w="548" w:type="pct"/>
            <w:vMerge w:val="continue"/>
            <w:vAlign w:val="center"/>
          </w:tcPr>
          <w:p w14:paraId="7A464B5C">
            <w:pPr>
              <w:widowControl/>
              <w:rPr>
                <w:rFonts w:hAnsi="宋体" w:cs="Times New Roman"/>
                <w:color w:val="000000"/>
                <w:sz w:val="24"/>
                <w:szCs w:val="24"/>
                <w:lang w:eastAsia="zh-CN"/>
              </w:rPr>
            </w:pPr>
          </w:p>
        </w:tc>
        <w:tc>
          <w:tcPr>
            <w:tcW w:w="416" w:type="pct"/>
            <w:vMerge w:val="continue"/>
            <w:vAlign w:val="center"/>
          </w:tcPr>
          <w:p w14:paraId="29E40E32">
            <w:pPr>
              <w:widowControl/>
              <w:rPr>
                <w:rFonts w:hAnsi="宋体" w:cs="Times New Roman"/>
                <w:color w:val="000000"/>
                <w:sz w:val="24"/>
                <w:szCs w:val="24"/>
                <w:lang w:eastAsia="zh-CN"/>
              </w:rPr>
            </w:pPr>
          </w:p>
        </w:tc>
        <w:tc>
          <w:tcPr>
            <w:tcW w:w="680" w:type="pct"/>
            <w:vMerge w:val="continue"/>
            <w:vAlign w:val="center"/>
          </w:tcPr>
          <w:p w14:paraId="073F4B8A">
            <w:pPr>
              <w:widowControl/>
              <w:rPr>
                <w:rFonts w:hAnsi="宋体" w:cs="Times New Roman"/>
                <w:color w:val="000000"/>
                <w:sz w:val="24"/>
                <w:szCs w:val="24"/>
                <w:lang w:eastAsia="zh-CN"/>
              </w:rPr>
            </w:pPr>
          </w:p>
        </w:tc>
        <w:tc>
          <w:tcPr>
            <w:tcW w:w="715" w:type="pct"/>
            <w:vMerge w:val="continue"/>
            <w:vAlign w:val="center"/>
          </w:tcPr>
          <w:p w14:paraId="5A404C13">
            <w:pPr>
              <w:widowControl/>
              <w:rPr>
                <w:rFonts w:hAnsi="宋体" w:cs="Times New Roman"/>
                <w:color w:val="000000"/>
                <w:sz w:val="24"/>
                <w:szCs w:val="24"/>
                <w:lang w:eastAsia="zh-CN"/>
              </w:rPr>
            </w:pPr>
          </w:p>
        </w:tc>
        <w:tc>
          <w:tcPr>
            <w:tcW w:w="646" w:type="pct"/>
            <w:shd w:val="clear" w:color="000000" w:fill="FFFFFF"/>
            <w:vAlign w:val="center"/>
          </w:tcPr>
          <w:p w14:paraId="0D1B3B5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货值金额3万元以上或有其他从重处罚情节的</w:t>
            </w:r>
          </w:p>
        </w:tc>
        <w:tc>
          <w:tcPr>
            <w:tcW w:w="1287" w:type="pct"/>
            <w:shd w:val="clear" w:color="000000" w:fill="FFFFFF"/>
            <w:vAlign w:val="center"/>
          </w:tcPr>
          <w:p w14:paraId="0440AA9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没收违法所得，并处货值金额8-10倍罚款（不含8倍，含10倍）</w:t>
            </w:r>
          </w:p>
        </w:tc>
        <w:tc>
          <w:tcPr>
            <w:tcW w:w="327" w:type="pct"/>
            <w:vMerge w:val="continue"/>
            <w:vAlign w:val="center"/>
          </w:tcPr>
          <w:p w14:paraId="23F98C06">
            <w:pPr>
              <w:widowControl/>
              <w:rPr>
                <w:rFonts w:hAnsi="宋体" w:cs="Times New Roman"/>
                <w:color w:val="000000"/>
                <w:sz w:val="24"/>
                <w:szCs w:val="24"/>
                <w:lang w:eastAsia="zh-CN"/>
              </w:rPr>
            </w:pPr>
          </w:p>
        </w:tc>
      </w:tr>
      <w:tr w14:paraId="252C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restart"/>
            <w:shd w:val="clear" w:color="000000" w:fill="FFFFFF"/>
            <w:vAlign w:val="center"/>
          </w:tcPr>
          <w:p w14:paraId="55644419">
            <w:pPr>
              <w:widowControl/>
              <w:jc w:val="center"/>
              <w:rPr>
                <w:rFonts w:hAnsi="宋体" w:cs="Times New Roman"/>
                <w:color w:val="000000"/>
                <w:sz w:val="24"/>
                <w:szCs w:val="24"/>
              </w:rPr>
            </w:pPr>
            <w:r>
              <w:rPr>
                <w:rFonts w:hint="eastAsia" w:hAnsi="宋体" w:cs="Times New Roman"/>
                <w:color w:val="000000"/>
                <w:sz w:val="24"/>
                <w:szCs w:val="24"/>
              </w:rPr>
              <w:t>268</w:t>
            </w:r>
          </w:p>
        </w:tc>
        <w:tc>
          <w:tcPr>
            <w:tcW w:w="210" w:type="pct"/>
            <w:vMerge w:val="restart"/>
            <w:shd w:val="clear" w:color="000000" w:fill="FFFFFF"/>
            <w:vAlign w:val="center"/>
          </w:tcPr>
          <w:p w14:paraId="0FEC4589">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64546EFA">
            <w:pPr>
              <w:widowControl/>
              <w:rPr>
                <w:rFonts w:hAnsi="宋体" w:cs="Times New Roman"/>
                <w:color w:val="000000"/>
                <w:sz w:val="24"/>
                <w:szCs w:val="24"/>
                <w:lang w:eastAsia="zh-CN"/>
              </w:rPr>
            </w:pPr>
            <w:r>
              <w:rPr>
                <w:rFonts w:hint="eastAsia" w:hAnsi="宋体" w:cs="Times New Roman"/>
                <w:color w:val="000000"/>
                <w:sz w:val="24"/>
                <w:szCs w:val="24"/>
                <w:lang w:eastAsia="zh-CN"/>
              </w:rPr>
              <w:t>对擅自移动、损毁水生动物禁止生产区标牌的处罚</w:t>
            </w:r>
          </w:p>
        </w:tc>
        <w:tc>
          <w:tcPr>
            <w:tcW w:w="416" w:type="pct"/>
            <w:vMerge w:val="restart"/>
            <w:shd w:val="clear" w:color="000000" w:fill="FFFFFF"/>
            <w:vAlign w:val="center"/>
          </w:tcPr>
          <w:p w14:paraId="40D78EFC">
            <w:pPr>
              <w:widowControl/>
              <w:rPr>
                <w:rFonts w:hAnsi="宋体" w:cs="Times New Roman"/>
                <w:color w:val="000000"/>
                <w:sz w:val="24"/>
                <w:szCs w:val="24"/>
                <w:lang w:eastAsia="zh-CN"/>
              </w:rPr>
            </w:pPr>
            <w:r>
              <w:rPr>
                <w:rFonts w:hint="eastAsia" w:hAnsi="宋体" w:cs="Times New Roman"/>
                <w:color w:val="000000"/>
                <w:sz w:val="24"/>
                <w:szCs w:val="24"/>
                <w:lang w:eastAsia="zh-CN"/>
              </w:rPr>
              <w:t>《农产品产地安全管理办法》第二十六条第二款</w:t>
            </w:r>
          </w:p>
        </w:tc>
        <w:tc>
          <w:tcPr>
            <w:tcW w:w="680" w:type="pct"/>
            <w:vMerge w:val="restart"/>
            <w:shd w:val="clear" w:color="000000" w:fill="FFFFFF"/>
            <w:vAlign w:val="center"/>
          </w:tcPr>
          <w:p w14:paraId="0FC00D23">
            <w:pPr>
              <w:widowControl/>
              <w:rPr>
                <w:rFonts w:hAnsi="宋体" w:cs="Times New Roman"/>
                <w:color w:val="000000"/>
                <w:sz w:val="24"/>
                <w:szCs w:val="24"/>
                <w:lang w:eastAsia="zh-CN"/>
              </w:rPr>
            </w:pPr>
            <w:r>
              <w:rPr>
                <w:rFonts w:hint="eastAsia" w:hAnsi="宋体" w:cs="Times New Roman"/>
                <w:color w:val="000000"/>
                <w:sz w:val="24"/>
                <w:szCs w:val="24"/>
                <w:lang w:eastAsia="zh-CN"/>
              </w:rPr>
              <w:t>违反本办法规定，擅自移动、损毁禁止生产区标牌的，由县级以上地方人民政府农业行政主管部门责令限期改正，可处以一千元以下罚款</w:t>
            </w:r>
          </w:p>
        </w:tc>
        <w:tc>
          <w:tcPr>
            <w:tcW w:w="1361" w:type="pct"/>
            <w:gridSpan w:val="2"/>
            <w:shd w:val="clear" w:color="000000" w:fill="FFFFFF"/>
            <w:vAlign w:val="center"/>
          </w:tcPr>
          <w:p w14:paraId="5707C6C2">
            <w:pPr>
              <w:widowControl/>
              <w:rPr>
                <w:rFonts w:hAnsi="宋体" w:cs="Times New Roman"/>
                <w:color w:val="000000"/>
                <w:sz w:val="24"/>
                <w:szCs w:val="24"/>
              </w:rPr>
            </w:pPr>
            <w:r>
              <w:rPr>
                <w:rFonts w:hint="eastAsia" w:hAnsi="宋体" w:cs="Times New Roman"/>
                <w:color w:val="000000"/>
                <w:sz w:val="24"/>
                <w:szCs w:val="24"/>
              </w:rPr>
              <w:t>首次发现</w:t>
            </w:r>
          </w:p>
        </w:tc>
        <w:tc>
          <w:tcPr>
            <w:tcW w:w="1287" w:type="pct"/>
            <w:shd w:val="clear" w:color="000000" w:fill="FFFFFF"/>
            <w:vAlign w:val="center"/>
          </w:tcPr>
          <w:p w14:paraId="29244BBD">
            <w:pPr>
              <w:widowControl/>
              <w:rPr>
                <w:rFonts w:hAnsi="宋体" w:cs="Times New Roman"/>
                <w:color w:val="000000"/>
                <w:sz w:val="24"/>
                <w:szCs w:val="24"/>
              </w:rPr>
            </w:pPr>
            <w:r>
              <w:rPr>
                <w:rFonts w:hint="eastAsia" w:hAnsi="宋体" w:cs="Times New Roman"/>
                <w:color w:val="000000"/>
                <w:sz w:val="24"/>
                <w:szCs w:val="24"/>
              </w:rPr>
              <w:t>责令限期改正</w:t>
            </w:r>
          </w:p>
        </w:tc>
        <w:tc>
          <w:tcPr>
            <w:tcW w:w="327" w:type="pct"/>
            <w:vMerge w:val="restart"/>
            <w:shd w:val="clear" w:color="000000" w:fill="FFFFFF"/>
            <w:vAlign w:val="center"/>
          </w:tcPr>
          <w:p w14:paraId="6600F51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9ED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1" w:type="pct"/>
            <w:vMerge w:val="continue"/>
            <w:vAlign w:val="center"/>
          </w:tcPr>
          <w:p w14:paraId="79A070D0">
            <w:pPr>
              <w:widowControl/>
              <w:rPr>
                <w:rFonts w:hAnsi="宋体" w:cs="Times New Roman"/>
                <w:color w:val="000000"/>
                <w:sz w:val="24"/>
                <w:szCs w:val="24"/>
                <w:lang w:eastAsia="zh-CN"/>
              </w:rPr>
            </w:pPr>
          </w:p>
        </w:tc>
        <w:tc>
          <w:tcPr>
            <w:tcW w:w="210" w:type="pct"/>
            <w:vMerge w:val="continue"/>
            <w:vAlign w:val="center"/>
          </w:tcPr>
          <w:p w14:paraId="2A9A9F89">
            <w:pPr>
              <w:widowControl/>
              <w:rPr>
                <w:rFonts w:hAnsi="宋体" w:cs="Times New Roman"/>
                <w:color w:val="000000"/>
                <w:sz w:val="24"/>
                <w:szCs w:val="24"/>
                <w:lang w:eastAsia="zh-CN"/>
              </w:rPr>
            </w:pPr>
          </w:p>
        </w:tc>
        <w:tc>
          <w:tcPr>
            <w:tcW w:w="548" w:type="pct"/>
            <w:vMerge w:val="continue"/>
            <w:vAlign w:val="center"/>
          </w:tcPr>
          <w:p w14:paraId="7B65187D">
            <w:pPr>
              <w:widowControl/>
              <w:rPr>
                <w:rFonts w:hAnsi="宋体" w:cs="Times New Roman"/>
                <w:color w:val="000000"/>
                <w:sz w:val="24"/>
                <w:szCs w:val="24"/>
                <w:lang w:eastAsia="zh-CN"/>
              </w:rPr>
            </w:pPr>
          </w:p>
        </w:tc>
        <w:tc>
          <w:tcPr>
            <w:tcW w:w="416" w:type="pct"/>
            <w:vMerge w:val="continue"/>
            <w:vAlign w:val="center"/>
          </w:tcPr>
          <w:p w14:paraId="6047AB12">
            <w:pPr>
              <w:widowControl/>
              <w:rPr>
                <w:rFonts w:hAnsi="宋体" w:cs="Times New Roman"/>
                <w:color w:val="000000"/>
                <w:sz w:val="24"/>
                <w:szCs w:val="24"/>
                <w:lang w:eastAsia="zh-CN"/>
              </w:rPr>
            </w:pPr>
          </w:p>
        </w:tc>
        <w:tc>
          <w:tcPr>
            <w:tcW w:w="680" w:type="pct"/>
            <w:vMerge w:val="continue"/>
            <w:vAlign w:val="center"/>
          </w:tcPr>
          <w:p w14:paraId="4106E320">
            <w:pPr>
              <w:widowControl/>
              <w:rPr>
                <w:rFonts w:hAnsi="宋体" w:cs="Times New Roman"/>
                <w:color w:val="000000"/>
                <w:sz w:val="24"/>
                <w:szCs w:val="24"/>
                <w:lang w:eastAsia="zh-CN"/>
              </w:rPr>
            </w:pPr>
          </w:p>
        </w:tc>
        <w:tc>
          <w:tcPr>
            <w:tcW w:w="1361" w:type="pct"/>
            <w:gridSpan w:val="2"/>
            <w:shd w:val="clear" w:color="000000" w:fill="FFFFFF"/>
            <w:vAlign w:val="center"/>
          </w:tcPr>
          <w:p w14:paraId="302147B2">
            <w:pPr>
              <w:widowControl/>
              <w:rPr>
                <w:rFonts w:hAnsi="宋体" w:cs="Times New Roman"/>
                <w:color w:val="000000"/>
                <w:sz w:val="24"/>
                <w:szCs w:val="24"/>
              </w:rPr>
            </w:pPr>
            <w:r>
              <w:rPr>
                <w:rFonts w:hint="eastAsia" w:hAnsi="宋体" w:cs="Times New Roman"/>
                <w:color w:val="000000"/>
                <w:sz w:val="24"/>
                <w:szCs w:val="24"/>
              </w:rPr>
              <w:t>发现两次以上</w:t>
            </w:r>
          </w:p>
        </w:tc>
        <w:tc>
          <w:tcPr>
            <w:tcW w:w="1287" w:type="pct"/>
            <w:shd w:val="clear" w:color="000000" w:fill="FFFFFF"/>
            <w:vAlign w:val="center"/>
          </w:tcPr>
          <w:p w14:paraId="6A2E22F9">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责令限期改正；处以0.05万元以下罚款（含0.05万元）</w:t>
            </w:r>
          </w:p>
        </w:tc>
        <w:tc>
          <w:tcPr>
            <w:tcW w:w="327" w:type="pct"/>
            <w:vMerge w:val="continue"/>
            <w:vAlign w:val="center"/>
          </w:tcPr>
          <w:p w14:paraId="5FBBCCD6">
            <w:pPr>
              <w:widowControl/>
              <w:rPr>
                <w:rFonts w:hAnsi="宋体" w:cs="Times New Roman"/>
                <w:color w:val="000000"/>
                <w:sz w:val="24"/>
                <w:szCs w:val="24"/>
                <w:lang w:eastAsia="zh-CN"/>
              </w:rPr>
            </w:pPr>
          </w:p>
        </w:tc>
      </w:tr>
      <w:tr w14:paraId="1BBF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4AD4FB71">
            <w:pPr>
              <w:widowControl/>
              <w:rPr>
                <w:rFonts w:hAnsi="宋体" w:cs="Times New Roman"/>
                <w:color w:val="000000"/>
                <w:sz w:val="24"/>
                <w:szCs w:val="24"/>
                <w:lang w:eastAsia="zh-CN"/>
              </w:rPr>
            </w:pPr>
          </w:p>
        </w:tc>
        <w:tc>
          <w:tcPr>
            <w:tcW w:w="210" w:type="pct"/>
            <w:vMerge w:val="continue"/>
            <w:vAlign w:val="center"/>
          </w:tcPr>
          <w:p w14:paraId="6AE3C918">
            <w:pPr>
              <w:widowControl/>
              <w:rPr>
                <w:rFonts w:hAnsi="宋体" w:cs="Times New Roman"/>
                <w:color w:val="000000"/>
                <w:sz w:val="24"/>
                <w:szCs w:val="24"/>
                <w:lang w:eastAsia="zh-CN"/>
              </w:rPr>
            </w:pPr>
          </w:p>
        </w:tc>
        <w:tc>
          <w:tcPr>
            <w:tcW w:w="548" w:type="pct"/>
            <w:vMerge w:val="continue"/>
            <w:vAlign w:val="center"/>
          </w:tcPr>
          <w:p w14:paraId="635588D4">
            <w:pPr>
              <w:widowControl/>
              <w:rPr>
                <w:rFonts w:hAnsi="宋体" w:cs="Times New Roman"/>
                <w:color w:val="000000"/>
                <w:sz w:val="24"/>
                <w:szCs w:val="24"/>
                <w:lang w:eastAsia="zh-CN"/>
              </w:rPr>
            </w:pPr>
          </w:p>
        </w:tc>
        <w:tc>
          <w:tcPr>
            <w:tcW w:w="416" w:type="pct"/>
            <w:vMerge w:val="continue"/>
            <w:vAlign w:val="center"/>
          </w:tcPr>
          <w:p w14:paraId="1211A043">
            <w:pPr>
              <w:widowControl/>
              <w:rPr>
                <w:rFonts w:hAnsi="宋体" w:cs="Times New Roman"/>
                <w:color w:val="000000"/>
                <w:sz w:val="24"/>
                <w:szCs w:val="24"/>
                <w:lang w:eastAsia="zh-CN"/>
              </w:rPr>
            </w:pPr>
          </w:p>
        </w:tc>
        <w:tc>
          <w:tcPr>
            <w:tcW w:w="680" w:type="pct"/>
            <w:vMerge w:val="continue"/>
            <w:vAlign w:val="center"/>
          </w:tcPr>
          <w:p w14:paraId="403DDB41">
            <w:pPr>
              <w:widowControl/>
              <w:rPr>
                <w:rFonts w:hAnsi="宋体" w:cs="Times New Roman"/>
                <w:color w:val="000000"/>
                <w:sz w:val="24"/>
                <w:szCs w:val="24"/>
                <w:lang w:eastAsia="zh-CN"/>
              </w:rPr>
            </w:pPr>
          </w:p>
        </w:tc>
        <w:tc>
          <w:tcPr>
            <w:tcW w:w="1361" w:type="pct"/>
            <w:gridSpan w:val="2"/>
            <w:shd w:val="clear" w:color="000000" w:fill="FFFFFF"/>
            <w:vAlign w:val="center"/>
          </w:tcPr>
          <w:p w14:paraId="6D7EBA05">
            <w:pPr>
              <w:widowControl/>
              <w:rPr>
                <w:rFonts w:hAnsi="宋体" w:cs="Times New Roman"/>
                <w:color w:val="000000"/>
                <w:sz w:val="24"/>
                <w:szCs w:val="24"/>
              </w:rPr>
            </w:pPr>
            <w:r>
              <w:rPr>
                <w:rFonts w:hint="eastAsia" w:hAnsi="宋体" w:cs="Times New Roman"/>
                <w:color w:val="000000"/>
                <w:sz w:val="24"/>
                <w:szCs w:val="24"/>
              </w:rPr>
              <w:t>发现三次以上</w:t>
            </w:r>
          </w:p>
        </w:tc>
        <w:tc>
          <w:tcPr>
            <w:tcW w:w="1287" w:type="pct"/>
            <w:shd w:val="clear" w:color="000000" w:fill="FFFFFF"/>
            <w:vAlign w:val="center"/>
          </w:tcPr>
          <w:p w14:paraId="48F6ADE0">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责令限期改正；处以0.05-0.1万元罚款（不含0.05万元，含0.1万元）</w:t>
            </w:r>
          </w:p>
        </w:tc>
        <w:tc>
          <w:tcPr>
            <w:tcW w:w="327" w:type="pct"/>
            <w:vMerge w:val="continue"/>
            <w:vAlign w:val="center"/>
          </w:tcPr>
          <w:p w14:paraId="21D4BDDC">
            <w:pPr>
              <w:widowControl/>
              <w:rPr>
                <w:rFonts w:hAnsi="宋体" w:cs="Times New Roman"/>
                <w:color w:val="000000"/>
                <w:sz w:val="24"/>
                <w:szCs w:val="24"/>
                <w:lang w:eastAsia="zh-CN"/>
              </w:rPr>
            </w:pPr>
          </w:p>
        </w:tc>
      </w:tr>
      <w:tr w14:paraId="4FD3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restart"/>
            <w:shd w:val="clear" w:color="000000" w:fill="FFFFFF"/>
            <w:vAlign w:val="center"/>
          </w:tcPr>
          <w:p w14:paraId="17A0ADE8">
            <w:pPr>
              <w:widowControl/>
              <w:jc w:val="center"/>
              <w:rPr>
                <w:rFonts w:hAnsi="宋体" w:cs="Times New Roman"/>
                <w:color w:val="000000"/>
                <w:sz w:val="24"/>
                <w:szCs w:val="24"/>
              </w:rPr>
            </w:pPr>
            <w:r>
              <w:rPr>
                <w:rFonts w:hint="eastAsia" w:hAnsi="宋体" w:cs="Times New Roman"/>
                <w:color w:val="000000"/>
                <w:sz w:val="24"/>
                <w:szCs w:val="24"/>
              </w:rPr>
              <w:t>269</w:t>
            </w:r>
          </w:p>
        </w:tc>
        <w:tc>
          <w:tcPr>
            <w:tcW w:w="210" w:type="pct"/>
            <w:vMerge w:val="restart"/>
            <w:shd w:val="clear" w:color="000000" w:fill="FFFFFF"/>
            <w:vAlign w:val="center"/>
          </w:tcPr>
          <w:p w14:paraId="106C12E4">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6DDE6E5">
            <w:pPr>
              <w:widowControl/>
              <w:rPr>
                <w:rFonts w:hAnsi="宋体" w:cs="Times New Roman"/>
                <w:color w:val="000000"/>
                <w:sz w:val="24"/>
                <w:szCs w:val="24"/>
                <w:lang w:eastAsia="zh-CN"/>
              </w:rPr>
            </w:pPr>
            <w:r>
              <w:rPr>
                <w:rFonts w:hint="eastAsia" w:hAnsi="宋体" w:cs="Times New Roman"/>
                <w:color w:val="000000"/>
                <w:sz w:val="24"/>
                <w:szCs w:val="24"/>
                <w:lang w:eastAsia="zh-CN"/>
              </w:rPr>
              <w:t>对伪造、冒用、转让、买卖无公害农产品产地认定证书、产品认证证书和标志的处罚</w:t>
            </w:r>
          </w:p>
        </w:tc>
        <w:tc>
          <w:tcPr>
            <w:tcW w:w="416" w:type="pct"/>
            <w:vMerge w:val="restart"/>
            <w:shd w:val="clear" w:color="000000" w:fill="FFFFFF"/>
            <w:vAlign w:val="center"/>
          </w:tcPr>
          <w:p w14:paraId="4A63ABA1">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《无公害农产品管理办法》第三十七条 </w:t>
            </w:r>
          </w:p>
        </w:tc>
        <w:tc>
          <w:tcPr>
            <w:tcW w:w="680" w:type="pct"/>
            <w:vMerge w:val="restart"/>
            <w:shd w:val="clear" w:color="000000" w:fill="FFFFFF"/>
            <w:vAlign w:val="center"/>
          </w:tcPr>
          <w:p w14:paraId="24D699A7">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715" w:type="pct"/>
            <w:vMerge w:val="restart"/>
            <w:shd w:val="clear" w:color="000000" w:fill="FFFFFF"/>
            <w:vAlign w:val="center"/>
          </w:tcPr>
          <w:p w14:paraId="571F4B7F">
            <w:pPr>
              <w:widowControl/>
              <w:rPr>
                <w:rFonts w:hAnsi="宋体" w:cs="Times New Roman"/>
                <w:color w:val="000000"/>
                <w:sz w:val="24"/>
                <w:szCs w:val="24"/>
              </w:rPr>
            </w:pPr>
            <w:r>
              <w:rPr>
                <w:rFonts w:hint="eastAsia" w:hAnsi="宋体" w:cs="Times New Roman"/>
                <w:color w:val="000000"/>
                <w:sz w:val="24"/>
                <w:szCs w:val="24"/>
              </w:rPr>
              <w:t>没有违法所得的</w:t>
            </w:r>
          </w:p>
        </w:tc>
        <w:tc>
          <w:tcPr>
            <w:tcW w:w="646" w:type="pct"/>
            <w:shd w:val="clear" w:color="000000" w:fill="FFFFFF"/>
            <w:vAlign w:val="center"/>
          </w:tcPr>
          <w:p w14:paraId="458624A1">
            <w:pPr>
              <w:widowControl/>
              <w:rPr>
                <w:rFonts w:hAnsi="宋体" w:cs="Times New Roman"/>
                <w:color w:val="000000"/>
                <w:sz w:val="24"/>
                <w:szCs w:val="24"/>
                <w:lang w:eastAsia="zh-CN"/>
              </w:rPr>
            </w:pPr>
            <w:r>
              <w:rPr>
                <w:rFonts w:hint="eastAsia" w:hAnsi="宋体" w:cs="Times New Roman"/>
                <w:color w:val="000000"/>
                <w:sz w:val="24"/>
                <w:szCs w:val="24"/>
                <w:lang w:eastAsia="zh-CN"/>
              </w:rPr>
              <w:t>初次或影响较小或有其他从轻处罚情节的</w:t>
            </w:r>
          </w:p>
        </w:tc>
        <w:tc>
          <w:tcPr>
            <w:tcW w:w="1287" w:type="pct"/>
            <w:shd w:val="clear" w:color="000000" w:fill="FFFFFF"/>
            <w:vAlign w:val="center"/>
          </w:tcPr>
          <w:p w14:paraId="64A7A29F">
            <w:pPr>
              <w:widowControl/>
              <w:rPr>
                <w:rFonts w:hAnsi="宋体" w:cs="Times New Roman"/>
                <w:color w:val="000000"/>
                <w:sz w:val="24"/>
                <w:szCs w:val="24"/>
                <w:lang w:eastAsia="zh-CN"/>
              </w:rPr>
            </w:pPr>
            <w:r>
              <w:rPr>
                <w:rFonts w:hint="eastAsia" w:hAnsi="宋体" w:cs="Times New Roman"/>
                <w:color w:val="000000"/>
                <w:sz w:val="24"/>
                <w:szCs w:val="24"/>
                <w:lang w:eastAsia="zh-CN"/>
              </w:rPr>
              <w:t>0.3万元以下罚款（含0.3万元）</w:t>
            </w:r>
          </w:p>
        </w:tc>
        <w:tc>
          <w:tcPr>
            <w:tcW w:w="327" w:type="pct"/>
            <w:vMerge w:val="restart"/>
            <w:shd w:val="clear" w:color="000000" w:fill="FFFFFF"/>
            <w:vAlign w:val="center"/>
          </w:tcPr>
          <w:p w14:paraId="1B025D4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6CD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30C0775B">
            <w:pPr>
              <w:widowControl/>
              <w:rPr>
                <w:rFonts w:hAnsi="宋体" w:cs="Times New Roman"/>
                <w:color w:val="000000"/>
                <w:sz w:val="24"/>
                <w:szCs w:val="24"/>
                <w:lang w:eastAsia="zh-CN"/>
              </w:rPr>
            </w:pPr>
          </w:p>
        </w:tc>
        <w:tc>
          <w:tcPr>
            <w:tcW w:w="210" w:type="pct"/>
            <w:vMerge w:val="continue"/>
            <w:vAlign w:val="center"/>
          </w:tcPr>
          <w:p w14:paraId="58E1232F">
            <w:pPr>
              <w:widowControl/>
              <w:rPr>
                <w:rFonts w:hAnsi="宋体" w:cs="Times New Roman"/>
                <w:color w:val="000000"/>
                <w:sz w:val="24"/>
                <w:szCs w:val="24"/>
                <w:lang w:eastAsia="zh-CN"/>
              </w:rPr>
            </w:pPr>
          </w:p>
        </w:tc>
        <w:tc>
          <w:tcPr>
            <w:tcW w:w="548" w:type="pct"/>
            <w:vMerge w:val="continue"/>
            <w:vAlign w:val="center"/>
          </w:tcPr>
          <w:p w14:paraId="7FBDF853">
            <w:pPr>
              <w:widowControl/>
              <w:rPr>
                <w:rFonts w:hAnsi="宋体" w:cs="Times New Roman"/>
                <w:color w:val="000000"/>
                <w:sz w:val="24"/>
                <w:szCs w:val="24"/>
                <w:lang w:eastAsia="zh-CN"/>
              </w:rPr>
            </w:pPr>
          </w:p>
        </w:tc>
        <w:tc>
          <w:tcPr>
            <w:tcW w:w="416" w:type="pct"/>
            <w:vMerge w:val="continue"/>
            <w:vAlign w:val="center"/>
          </w:tcPr>
          <w:p w14:paraId="7BD41A0E">
            <w:pPr>
              <w:widowControl/>
              <w:rPr>
                <w:rFonts w:hAnsi="宋体" w:cs="Times New Roman"/>
                <w:color w:val="000000"/>
                <w:sz w:val="24"/>
                <w:szCs w:val="24"/>
                <w:lang w:eastAsia="zh-CN"/>
              </w:rPr>
            </w:pPr>
          </w:p>
        </w:tc>
        <w:tc>
          <w:tcPr>
            <w:tcW w:w="680" w:type="pct"/>
            <w:vMerge w:val="continue"/>
            <w:vAlign w:val="center"/>
          </w:tcPr>
          <w:p w14:paraId="4E59660B">
            <w:pPr>
              <w:widowControl/>
              <w:rPr>
                <w:rFonts w:hAnsi="宋体" w:cs="Times New Roman"/>
                <w:color w:val="000000"/>
                <w:sz w:val="24"/>
                <w:szCs w:val="24"/>
                <w:lang w:eastAsia="zh-CN"/>
              </w:rPr>
            </w:pPr>
          </w:p>
        </w:tc>
        <w:tc>
          <w:tcPr>
            <w:tcW w:w="715" w:type="pct"/>
            <w:vMerge w:val="continue"/>
            <w:vAlign w:val="center"/>
          </w:tcPr>
          <w:p w14:paraId="4CFB3B40">
            <w:pPr>
              <w:widowControl/>
              <w:rPr>
                <w:rFonts w:hAnsi="宋体" w:cs="Times New Roman"/>
                <w:color w:val="000000"/>
                <w:sz w:val="24"/>
                <w:szCs w:val="24"/>
                <w:lang w:eastAsia="zh-CN"/>
              </w:rPr>
            </w:pPr>
          </w:p>
        </w:tc>
        <w:tc>
          <w:tcPr>
            <w:tcW w:w="646" w:type="pct"/>
            <w:shd w:val="clear" w:color="000000" w:fill="FFFFFF"/>
            <w:vAlign w:val="center"/>
          </w:tcPr>
          <w:p w14:paraId="645C5571">
            <w:pPr>
              <w:widowControl/>
              <w:rPr>
                <w:rFonts w:hAnsi="宋体" w:cs="Times New Roman"/>
                <w:color w:val="000000"/>
                <w:sz w:val="24"/>
                <w:szCs w:val="24"/>
                <w:lang w:eastAsia="zh-CN"/>
              </w:rPr>
            </w:pPr>
            <w:r>
              <w:rPr>
                <w:rFonts w:hint="eastAsia" w:hAnsi="宋体" w:cs="Times New Roman"/>
                <w:color w:val="000000"/>
                <w:sz w:val="24"/>
                <w:szCs w:val="24"/>
                <w:lang w:eastAsia="zh-CN"/>
              </w:rPr>
              <w:t>二次或情节一般，没有从轻或从重处罚情节的</w:t>
            </w:r>
          </w:p>
        </w:tc>
        <w:tc>
          <w:tcPr>
            <w:tcW w:w="1287" w:type="pct"/>
            <w:shd w:val="clear" w:color="000000" w:fill="FFFFFF"/>
            <w:vAlign w:val="center"/>
          </w:tcPr>
          <w:p w14:paraId="693309BF">
            <w:pPr>
              <w:widowControl/>
              <w:rPr>
                <w:rFonts w:hAnsi="宋体" w:cs="Times New Roman"/>
                <w:color w:val="000000"/>
                <w:sz w:val="24"/>
                <w:szCs w:val="24"/>
                <w:lang w:eastAsia="zh-CN"/>
              </w:rPr>
            </w:pPr>
            <w:r>
              <w:rPr>
                <w:rFonts w:hint="eastAsia" w:hAnsi="宋体" w:cs="Times New Roman"/>
                <w:color w:val="000000"/>
                <w:sz w:val="24"/>
                <w:szCs w:val="24"/>
                <w:lang w:eastAsia="zh-CN"/>
              </w:rPr>
              <w:t>处0.3-0.6万元罚款（不含0.3万元，含0.6万元）</w:t>
            </w:r>
          </w:p>
        </w:tc>
        <w:tc>
          <w:tcPr>
            <w:tcW w:w="327" w:type="pct"/>
            <w:vMerge w:val="continue"/>
            <w:vAlign w:val="center"/>
          </w:tcPr>
          <w:p w14:paraId="272CF1B1">
            <w:pPr>
              <w:widowControl/>
              <w:rPr>
                <w:rFonts w:hAnsi="宋体" w:cs="Times New Roman"/>
                <w:color w:val="000000"/>
                <w:sz w:val="24"/>
                <w:szCs w:val="24"/>
                <w:lang w:eastAsia="zh-CN"/>
              </w:rPr>
            </w:pPr>
          </w:p>
        </w:tc>
      </w:tr>
      <w:tr w14:paraId="094E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1C78D5BA">
            <w:pPr>
              <w:widowControl/>
              <w:rPr>
                <w:rFonts w:hAnsi="宋体" w:cs="Times New Roman"/>
                <w:color w:val="000000"/>
                <w:sz w:val="24"/>
                <w:szCs w:val="24"/>
                <w:lang w:eastAsia="zh-CN"/>
              </w:rPr>
            </w:pPr>
          </w:p>
        </w:tc>
        <w:tc>
          <w:tcPr>
            <w:tcW w:w="210" w:type="pct"/>
            <w:vMerge w:val="continue"/>
            <w:vAlign w:val="center"/>
          </w:tcPr>
          <w:p w14:paraId="215B4F5B">
            <w:pPr>
              <w:widowControl/>
              <w:rPr>
                <w:rFonts w:hAnsi="宋体" w:cs="Times New Roman"/>
                <w:color w:val="000000"/>
                <w:sz w:val="24"/>
                <w:szCs w:val="24"/>
                <w:lang w:eastAsia="zh-CN"/>
              </w:rPr>
            </w:pPr>
          </w:p>
        </w:tc>
        <w:tc>
          <w:tcPr>
            <w:tcW w:w="548" w:type="pct"/>
            <w:vMerge w:val="continue"/>
            <w:vAlign w:val="center"/>
          </w:tcPr>
          <w:p w14:paraId="75A09037">
            <w:pPr>
              <w:widowControl/>
              <w:rPr>
                <w:rFonts w:hAnsi="宋体" w:cs="Times New Roman"/>
                <w:color w:val="000000"/>
                <w:sz w:val="24"/>
                <w:szCs w:val="24"/>
                <w:lang w:eastAsia="zh-CN"/>
              </w:rPr>
            </w:pPr>
          </w:p>
        </w:tc>
        <w:tc>
          <w:tcPr>
            <w:tcW w:w="416" w:type="pct"/>
            <w:vMerge w:val="continue"/>
            <w:vAlign w:val="center"/>
          </w:tcPr>
          <w:p w14:paraId="5032D81E">
            <w:pPr>
              <w:widowControl/>
              <w:rPr>
                <w:rFonts w:hAnsi="宋体" w:cs="Times New Roman"/>
                <w:color w:val="000000"/>
                <w:sz w:val="24"/>
                <w:szCs w:val="24"/>
                <w:lang w:eastAsia="zh-CN"/>
              </w:rPr>
            </w:pPr>
          </w:p>
        </w:tc>
        <w:tc>
          <w:tcPr>
            <w:tcW w:w="680" w:type="pct"/>
            <w:vMerge w:val="continue"/>
            <w:vAlign w:val="center"/>
          </w:tcPr>
          <w:p w14:paraId="329F7358">
            <w:pPr>
              <w:widowControl/>
              <w:rPr>
                <w:rFonts w:hAnsi="宋体" w:cs="Times New Roman"/>
                <w:color w:val="000000"/>
                <w:sz w:val="24"/>
                <w:szCs w:val="24"/>
                <w:lang w:eastAsia="zh-CN"/>
              </w:rPr>
            </w:pPr>
          </w:p>
        </w:tc>
        <w:tc>
          <w:tcPr>
            <w:tcW w:w="715" w:type="pct"/>
            <w:vMerge w:val="continue"/>
            <w:vAlign w:val="center"/>
          </w:tcPr>
          <w:p w14:paraId="5EB4D1D9">
            <w:pPr>
              <w:widowControl/>
              <w:rPr>
                <w:rFonts w:hAnsi="宋体" w:cs="Times New Roman"/>
                <w:color w:val="000000"/>
                <w:sz w:val="24"/>
                <w:szCs w:val="24"/>
                <w:lang w:eastAsia="zh-CN"/>
              </w:rPr>
            </w:pPr>
          </w:p>
        </w:tc>
        <w:tc>
          <w:tcPr>
            <w:tcW w:w="646" w:type="pct"/>
            <w:shd w:val="clear" w:color="000000" w:fill="FFFFFF"/>
            <w:vAlign w:val="center"/>
          </w:tcPr>
          <w:p w14:paraId="10D8317B">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4F2B796E">
            <w:pPr>
              <w:widowControl/>
              <w:rPr>
                <w:rFonts w:hAnsi="宋体" w:cs="Times New Roman"/>
                <w:color w:val="000000"/>
                <w:sz w:val="24"/>
                <w:szCs w:val="24"/>
                <w:lang w:eastAsia="zh-CN"/>
              </w:rPr>
            </w:pPr>
            <w:r>
              <w:rPr>
                <w:rFonts w:hint="eastAsia" w:hAnsi="宋体" w:cs="Times New Roman"/>
                <w:color w:val="000000"/>
                <w:sz w:val="24"/>
                <w:szCs w:val="24"/>
                <w:lang w:eastAsia="zh-CN"/>
              </w:rPr>
              <w:t>处0.6-1万元罚款（不含0.6万元，含1万元）</w:t>
            </w:r>
          </w:p>
        </w:tc>
        <w:tc>
          <w:tcPr>
            <w:tcW w:w="327" w:type="pct"/>
            <w:vMerge w:val="continue"/>
            <w:vAlign w:val="center"/>
          </w:tcPr>
          <w:p w14:paraId="059B4D45">
            <w:pPr>
              <w:widowControl/>
              <w:rPr>
                <w:rFonts w:hAnsi="宋体" w:cs="Times New Roman"/>
                <w:color w:val="000000"/>
                <w:sz w:val="24"/>
                <w:szCs w:val="24"/>
                <w:lang w:eastAsia="zh-CN"/>
              </w:rPr>
            </w:pPr>
          </w:p>
        </w:tc>
      </w:tr>
      <w:tr w14:paraId="0C30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04518B7C">
            <w:pPr>
              <w:widowControl/>
              <w:rPr>
                <w:rFonts w:hAnsi="宋体" w:cs="Times New Roman"/>
                <w:color w:val="000000"/>
                <w:sz w:val="24"/>
                <w:szCs w:val="24"/>
                <w:lang w:eastAsia="zh-CN"/>
              </w:rPr>
            </w:pPr>
          </w:p>
        </w:tc>
        <w:tc>
          <w:tcPr>
            <w:tcW w:w="210" w:type="pct"/>
            <w:vMerge w:val="continue"/>
            <w:vAlign w:val="center"/>
          </w:tcPr>
          <w:p w14:paraId="1AB68E6D">
            <w:pPr>
              <w:widowControl/>
              <w:rPr>
                <w:rFonts w:hAnsi="宋体" w:cs="Times New Roman"/>
                <w:color w:val="000000"/>
                <w:sz w:val="24"/>
                <w:szCs w:val="24"/>
                <w:lang w:eastAsia="zh-CN"/>
              </w:rPr>
            </w:pPr>
          </w:p>
        </w:tc>
        <w:tc>
          <w:tcPr>
            <w:tcW w:w="548" w:type="pct"/>
            <w:vMerge w:val="continue"/>
            <w:vAlign w:val="center"/>
          </w:tcPr>
          <w:p w14:paraId="01A1F36F">
            <w:pPr>
              <w:widowControl/>
              <w:rPr>
                <w:rFonts w:hAnsi="宋体" w:cs="Times New Roman"/>
                <w:color w:val="000000"/>
                <w:sz w:val="24"/>
                <w:szCs w:val="24"/>
                <w:lang w:eastAsia="zh-CN"/>
              </w:rPr>
            </w:pPr>
          </w:p>
        </w:tc>
        <w:tc>
          <w:tcPr>
            <w:tcW w:w="416" w:type="pct"/>
            <w:vMerge w:val="continue"/>
            <w:vAlign w:val="center"/>
          </w:tcPr>
          <w:p w14:paraId="3FAB0AAB">
            <w:pPr>
              <w:widowControl/>
              <w:rPr>
                <w:rFonts w:hAnsi="宋体" w:cs="Times New Roman"/>
                <w:color w:val="000000"/>
                <w:sz w:val="24"/>
                <w:szCs w:val="24"/>
                <w:lang w:eastAsia="zh-CN"/>
              </w:rPr>
            </w:pPr>
          </w:p>
        </w:tc>
        <w:tc>
          <w:tcPr>
            <w:tcW w:w="680" w:type="pct"/>
            <w:vMerge w:val="continue"/>
            <w:vAlign w:val="center"/>
          </w:tcPr>
          <w:p w14:paraId="76F63AE2">
            <w:pPr>
              <w:widowControl/>
              <w:rPr>
                <w:rFonts w:hAnsi="宋体" w:cs="Times New Roman"/>
                <w:color w:val="000000"/>
                <w:sz w:val="24"/>
                <w:szCs w:val="24"/>
                <w:lang w:eastAsia="zh-CN"/>
              </w:rPr>
            </w:pPr>
          </w:p>
        </w:tc>
        <w:tc>
          <w:tcPr>
            <w:tcW w:w="715" w:type="pct"/>
            <w:vMerge w:val="restart"/>
            <w:shd w:val="clear" w:color="000000" w:fill="FFFFFF"/>
            <w:vAlign w:val="center"/>
          </w:tcPr>
          <w:p w14:paraId="35296973">
            <w:pPr>
              <w:widowControl/>
              <w:rPr>
                <w:rFonts w:hAnsi="宋体" w:cs="Times New Roman"/>
                <w:color w:val="000000"/>
                <w:sz w:val="24"/>
                <w:szCs w:val="24"/>
              </w:rPr>
            </w:pPr>
            <w:r>
              <w:rPr>
                <w:rFonts w:hint="eastAsia" w:hAnsi="宋体" w:cs="Times New Roman"/>
                <w:color w:val="000000"/>
                <w:sz w:val="24"/>
                <w:szCs w:val="24"/>
              </w:rPr>
              <w:t>有违法所得的</w:t>
            </w:r>
          </w:p>
        </w:tc>
        <w:tc>
          <w:tcPr>
            <w:tcW w:w="646" w:type="pct"/>
            <w:shd w:val="clear" w:color="000000" w:fill="FFFFFF"/>
            <w:vAlign w:val="center"/>
          </w:tcPr>
          <w:p w14:paraId="4E23AEAF">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违法所得不足0.1万元或有其他从轻处罚情节的</w:t>
            </w:r>
          </w:p>
        </w:tc>
        <w:tc>
          <w:tcPr>
            <w:tcW w:w="1287" w:type="pct"/>
            <w:shd w:val="clear" w:color="000000" w:fill="FFFFFF"/>
            <w:vAlign w:val="center"/>
          </w:tcPr>
          <w:p w14:paraId="1A82ADAB">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处违法所得1倍以下罚款（含1倍）</w:t>
            </w:r>
          </w:p>
        </w:tc>
        <w:tc>
          <w:tcPr>
            <w:tcW w:w="327" w:type="pct"/>
            <w:vMerge w:val="continue"/>
            <w:vAlign w:val="center"/>
          </w:tcPr>
          <w:p w14:paraId="68C6D81D">
            <w:pPr>
              <w:widowControl/>
              <w:rPr>
                <w:rFonts w:hAnsi="宋体" w:cs="Times New Roman"/>
                <w:color w:val="000000"/>
                <w:sz w:val="24"/>
                <w:szCs w:val="24"/>
                <w:lang w:eastAsia="zh-CN"/>
              </w:rPr>
            </w:pPr>
          </w:p>
        </w:tc>
      </w:tr>
      <w:tr w14:paraId="16B4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1F27652A">
            <w:pPr>
              <w:widowControl/>
              <w:rPr>
                <w:rFonts w:hAnsi="宋体" w:cs="Times New Roman"/>
                <w:color w:val="000000"/>
                <w:sz w:val="24"/>
                <w:szCs w:val="24"/>
                <w:lang w:eastAsia="zh-CN"/>
              </w:rPr>
            </w:pPr>
          </w:p>
        </w:tc>
        <w:tc>
          <w:tcPr>
            <w:tcW w:w="210" w:type="pct"/>
            <w:vMerge w:val="continue"/>
            <w:vAlign w:val="center"/>
          </w:tcPr>
          <w:p w14:paraId="0DF6A488">
            <w:pPr>
              <w:widowControl/>
              <w:rPr>
                <w:rFonts w:hAnsi="宋体" w:cs="Times New Roman"/>
                <w:color w:val="000000"/>
                <w:sz w:val="24"/>
                <w:szCs w:val="24"/>
                <w:lang w:eastAsia="zh-CN"/>
              </w:rPr>
            </w:pPr>
          </w:p>
        </w:tc>
        <w:tc>
          <w:tcPr>
            <w:tcW w:w="548" w:type="pct"/>
            <w:vMerge w:val="continue"/>
            <w:vAlign w:val="center"/>
          </w:tcPr>
          <w:p w14:paraId="26D95830">
            <w:pPr>
              <w:widowControl/>
              <w:rPr>
                <w:rFonts w:hAnsi="宋体" w:cs="Times New Roman"/>
                <w:color w:val="000000"/>
                <w:sz w:val="24"/>
                <w:szCs w:val="24"/>
                <w:lang w:eastAsia="zh-CN"/>
              </w:rPr>
            </w:pPr>
          </w:p>
        </w:tc>
        <w:tc>
          <w:tcPr>
            <w:tcW w:w="416" w:type="pct"/>
            <w:vMerge w:val="continue"/>
            <w:vAlign w:val="center"/>
          </w:tcPr>
          <w:p w14:paraId="621DB21B">
            <w:pPr>
              <w:widowControl/>
              <w:rPr>
                <w:rFonts w:hAnsi="宋体" w:cs="Times New Roman"/>
                <w:color w:val="000000"/>
                <w:sz w:val="24"/>
                <w:szCs w:val="24"/>
                <w:lang w:eastAsia="zh-CN"/>
              </w:rPr>
            </w:pPr>
          </w:p>
        </w:tc>
        <w:tc>
          <w:tcPr>
            <w:tcW w:w="680" w:type="pct"/>
            <w:vMerge w:val="continue"/>
            <w:vAlign w:val="center"/>
          </w:tcPr>
          <w:p w14:paraId="72DFB915">
            <w:pPr>
              <w:widowControl/>
              <w:rPr>
                <w:rFonts w:hAnsi="宋体" w:cs="Times New Roman"/>
                <w:color w:val="000000"/>
                <w:sz w:val="24"/>
                <w:szCs w:val="24"/>
                <w:lang w:eastAsia="zh-CN"/>
              </w:rPr>
            </w:pPr>
          </w:p>
        </w:tc>
        <w:tc>
          <w:tcPr>
            <w:tcW w:w="715" w:type="pct"/>
            <w:vMerge w:val="continue"/>
            <w:vAlign w:val="center"/>
          </w:tcPr>
          <w:p w14:paraId="011960B6">
            <w:pPr>
              <w:widowControl/>
              <w:rPr>
                <w:rFonts w:hAnsi="宋体" w:cs="Times New Roman"/>
                <w:color w:val="000000"/>
                <w:sz w:val="24"/>
                <w:szCs w:val="24"/>
                <w:lang w:eastAsia="zh-CN"/>
              </w:rPr>
            </w:pPr>
          </w:p>
        </w:tc>
        <w:tc>
          <w:tcPr>
            <w:tcW w:w="646" w:type="pct"/>
            <w:shd w:val="clear" w:color="000000" w:fill="FFFFFF"/>
            <w:vAlign w:val="center"/>
          </w:tcPr>
          <w:p w14:paraId="12C90D9D">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违法所得0.1-0.5万元，没有其他从轻或从重处罚情节的</w:t>
            </w:r>
          </w:p>
        </w:tc>
        <w:tc>
          <w:tcPr>
            <w:tcW w:w="1287" w:type="pct"/>
            <w:shd w:val="clear" w:color="000000" w:fill="FFFFFF"/>
            <w:vAlign w:val="center"/>
          </w:tcPr>
          <w:p w14:paraId="26DB73E2">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处违法所得1-2倍罚款（不含1倍，含2倍）</w:t>
            </w:r>
          </w:p>
        </w:tc>
        <w:tc>
          <w:tcPr>
            <w:tcW w:w="327" w:type="pct"/>
            <w:vMerge w:val="continue"/>
            <w:vAlign w:val="center"/>
          </w:tcPr>
          <w:p w14:paraId="11A1B94D">
            <w:pPr>
              <w:widowControl/>
              <w:rPr>
                <w:rFonts w:hAnsi="宋体" w:cs="Times New Roman"/>
                <w:color w:val="000000"/>
                <w:sz w:val="24"/>
                <w:szCs w:val="24"/>
                <w:lang w:eastAsia="zh-CN"/>
              </w:rPr>
            </w:pPr>
          </w:p>
        </w:tc>
      </w:tr>
      <w:tr w14:paraId="1E48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119A9233">
            <w:pPr>
              <w:widowControl/>
              <w:rPr>
                <w:rFonts w:hAnsi="宋体" w:cs="Times New Roman"/>
                <w:color w:val="000000"/>
                <w:sz w:val="24"/>
                <w:szCs w:val="24"/>
                <w:lang w:eastAsia="zh-CN"/>
              </w:rPr>
            </w:pPr>
          </w:p>
        </w:tc>
        <w:tc>
          <w:tcPr>
            <w:tcW w:w="210" w:type="pct"/>
            <w:vMerge w:val="continue"/>
            <w:vAlign w:val="center"/>
          </w:tcPr>
          <w:p w14:paraId="6DE83A55">
            <w:pPr>
              <w:widowControl/>
              <w:rPr>
                <w:rFonts w:hAnsi="宋体" w:cs="Times New Roman"/>
                <w:color w:val="000000"/>
                <w:sz w:val="24"/>
                <w:szCs w:val="24"/>
                <w:lang w:eastAsia="zh-CN"/>
              </w:rPr>
            </w:pPr>
          </w:p>
        </w:tc>
        <w:tc>
          <w:tcPr>
            <w:tcW w:w="548" w:type="pct"/>
            <w:vMerge w:val="continue"/>
            <w:vAlign w:val="center"/>
          </w:tcPr>
          <w:p w14:paraId="5F4A49AC">
            <w:pPr>
              <w:widowControl/>
              <w:rPr>
                <w:rFonts w:hAnsi="宋体" w:cs="Times New Roman"/>
                <w:color w:val="000000"/>
                <w:sz w:val="24"/>
                <w:szCs w:val="24"/>
                <w:lang w:eastAsia="zh-CN"/>
              </w:rPr>
            </w:pPr>
          </w:p>
        </w:tc>
        <w:tc>
          <w:tcPr>
            <w:tcW w:w="416" w:type="pct"/>
            <w:vMerge w:val="continue"/>
            <w:vAlign w:val="center"/>
          </w:tcPr>
          <w:p w14:paraId="1573957B">
            <w:pPr>
              <w:widowControl/>
              <w:rPr>
                <w:rFonts w:hAnsi="宋体" w:cs="Times New Roman"/>
                <w:color w:val="000000"/>
                <w:sz w:val="24"/>
                <w:szCs w:val="24"/>
                <w:lang w:eastAsia="zh-CN"/>
              </w:rPr>
            </w:pPr>
          </w:p>
        </w:tc>
        <w:tc>
          <w:tcPr>
            <w:tcW w:w="680" w:type="pct"/>
            <w:vMerge w:val="continue"/>
            <w:vAlign w:val="center"/>
          </w:tcPr>
          <w:p w14:paraId="2AA69B8C">
            <w:pPr>
              <w:widowControl/>
              <w:rPr>
                <w:rFonts w:hAnsi="宋体" w:cs="Times New Roman"/>
                <w:color w:val="000000"/>
                <w:sz w:val="24"/>
                <w:szCs w:val="24"/>
                <w:lang w:eastAsia="zh-CN"/>
              </w:rPr>
            </w:pPr>
          </w:p>
        </w:tc>
        <w:tc>
          <w:tcPr>
            <w:tcW w:w="715" w:type="pct"/>
            <w:vMerge w:val="continue"/>
            <w:vAlign w:val="center"/>
          </w:tcPr>
          <w:p w14:paraId="2326D058">
            <w:pPr>
              <w:widowControl/>
              <w:rPr>
                <w:rFonts w:hAnsi="宋体" w:cs="Times New Roman"/>
                <w:color w:val="000000"/>
                <w:sz w:val="24"/>
                <w:szCs w:val="24"/>
                <w:lang w:eastAsia="zh-CN"/>
              </w:rPr>
            </w:pPr>
          </w:p>
        </w:tc>
        <w:tc>
          <w:tcPr>
            <w:tcW w:w="646" w:type="pct"/>
            <w:shd w:val="clear" w:color="000000" w:fill="FFFFFF"/>
            <w:vAlign w:val="center"/>
          </w:tcPr>
          <w:p w14:paraId="6073CFAB">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违法所得不足0.5万元以上或有其他从重处罚情节的</w:t>
            </w:r>
          </w:p>
        </w:tc>
        <w:tc>
          <w:tcPr>
            <w:tcW w:w="1287" w:type="pct"/>
            <w:shd w:val="clear" w:color="000000" w:fill="FFFFFF"/>
            <w:vAlign w:val="center"/>
          </w:tcPr>
          <w:p w14:paraId="7E9115D2">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处违法所得2-3倍罚款（不含2倍，含3倍），最高不超过3万元</w:t>
            </w:r>
          </w:p>
        </w:tc>
        <w:tc>
          <w:tcPr>
            <w:tcW w:w="327" w:type="pct"/>
            <w:vMerge w:val="continue"/>
            <w:vAlign w:val="center"/>
          </w:tcPr>
          <w:p w14:paraId="19EEE4D6">
            <w:pPr>
              <w:widowControl/>
              <w:rPr>
                <w:rFonts w:hAnsi="宋体" w:cs="Times New Roman"/>
                <w:color w:val="000000"/>
                <w:sz w:val="24"/>
                <w:szCs w:val="24"/>
                <w:lang w:eastAsia="zh-CN"/>
              </w:rPr>
            </w:pPr>
          </w:p>
        </w:tc>
      </w:tr>
      <w:tr w14:paraId="1BF8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71" w:type="pct"/>
            <w:shd w:val="clear" w:color="000000" w:fill="FFFFFF"/>
            <w:vAlign w:val="center"/>
          </w:tcPr>
          <w:p w14:paraId="2C43A99B">
            <w:pPr>
              <w:widowControl/>
              <w:jc w:val="center"/>
              <w:rPr>
                <w:rFonts w:hAnsi="宋体" w:cs="Times New Roman"/>
                <w:color w:val="000000"/>
                <w:sz w:val="24"/>
                <w:szCs w:val="24"/>
              </w:rPr>
            </w:pPr>
            <w:r>
              <w:rPr>
                <w:rFonts w:hint="eastAsia" w:hAnsi="宋体" w:cs="Times New Roman"/>
                <w:color w:val="000000"/>
                <w:sz w:val="24"/>
                <w:szCs w:val="24"/>
              </w:rPr>
              <w:t>270</w:t>
            </w:r>
          </w:p>
        </w:tc>
        <w:tc>
          <w:tcPr>
            <w:tcW w:w="210" w:type="pct"/>
            <w:shd w:val="clear" w:color="000000" w:fill="FFFFFF"/>
            <w:vAlign w:val="center"/>
          </w:tcPr>
          <w:p w14:paraId="221E6F4D">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shd w:val="clear" w:color="000000" w:fill="FFFFFF"/>
            <w:vAlign w:val="center"/>
          </w:tcPr>
          <w:p w14:paraId="78E619C2">
            <w:pPr>
              <w:widowControl/>
              <w:rPr>
                <w:rFonts w:hAnsi="宋体" w:cs="Times New Roman"/>
                <w:color w:val="000000"/>
                <w:sz w:val="24"/>
                <w:szCs w:val="24"/>
                <w:lang w:eastAsia="zh-CN"/>
              </w:rPr>
            </w:pPr>
            <w:r>
              <w:rPr>
                <w:rFonts w:hint="eastAsia" w:hAnsi="宋体" w:cs="Times New Roman"/>
                <w:color w:val="000000"/>
                <w:sz w:val="24"/>
                <w:szCs w:val="24"/>
                <w:lang w:eastAsia="zh-CN"/>
              </w:rPr>
              <w:t>对获得无公害农产品认证并加贴标志的产品，经检查、检测、鉴定，不符合无公害农产品质量标准要求的处罚</w:t>
            </w:r>
          </w:p>
        </w:tc>
        <w:tc>
          <w:tcPr>
            <w:tcW w:w="416" w:type="pct"/>
            <w:shd w:val="clear" w:color="000000" w:fill="FFFFFF"/>
            <w:vAlign w:val="center"/>
          </w:tcPr>
          <w:p w14:paraId="7A6C4296">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《无公害农产品管理办法》第三十八条  </w:t>
            </w:r>
          </w:p>
        </w:tc>
        <w:tc>
          <w:tcPr>
            <w:tcW w:w="680" w:type="pct"/>
            <w:shd w:val="clear" w:color="000000" w:fill="FFFFFF"/>
            <w:vAlign w:val="center"/>
          </w:tcPr>
          <w:p w14:paraId="7F410590">
            <w:pPr>
              <w:widowControl/>
              <w:rPr>
                <w:rFonts w:hAnsi="宋体" w:cs="Times New Roman"/>
                <w:color w:val="000000"/>
                <w:sz w:val="24"/>
                <w:szCs w:val="24"/>
                <w:lang w:eastAsia="zh-CN"/>
              </w:rPr>
            </w:pPr>
            <w:r>
              <w:rPr>
                <w:rFonts w:hint="eastAsia" w:hAnsi="宋体" w:cs="Times New Roman"/>
                <w:color w:val="000000"/>
                <w:sz w:val="24"/>
                <w:szCs w:val="24"/>
                <w:lang w:eastAsia="zh-CN"/>
              </w:rPr>
              <w:t>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1361" w:type="pct"/>
            <w:gridSpan w:val="2"/>
            <w:shd w:val="clear" w:color="000000" w:fill="FFFFFF"/>
            <w:vAlign w:val="center"/>
          </w:tcPr>
          <w:p w14:paraId="29BD381A">
            <w:pPr>
              <w:widowControl/>
              <w:rPr>
                <w:rFonts w:hAnsi="宋体" w:cs="Times New Roman"/>
                <w:color w:val="000000"/>
                <w:sz w:val="24"/>
                <w:szCs w:val="24"/>
                <w:lang w:eastAsia="zh-CN"/>
              </w:rPr>
            </w:pPr>
            <w:r>
              <w:rPr>
                <w:rFonts w:hint="eastAsia" w:hAnsi="宋体" w:cs="Times New Roman"/>
                <w:color w:val="000000"/>
                <w:sz w:val="24"/>
                <w:szCs w:val="24"/>
                <w:lang w:eastAsia="zh-CN"/>
              </w:rPr>
              <w:t>获得无公害农产品认证并加贴标志的产品，经检查、检测、鉴定，不符合无公害农产品质量标准要求的</w:t>
            </w:r>
          </w:p>
        </w:tc>
        <w:tc>
          <w:tcPr>
            <w:tcW w:w="1287" w:type="pct"/>
            <w:shd w:val="clear" w:color="000000" w:fill="FFFFFF"/>
            <w:vAlign w:val="center"/>
          </w:tcPr>
          <w:p w14:paraId="0BCE819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责令停止使用无公害农产品标志</w:t>
            </w:r>
          </w:p>
        </w:tc>
        <w:tc>
          <w:tcPr>
            <w:tcW w:w="327" w:type="pct"/>
            <w:shd w:val="clear" w:color="000000" w:fill="FFFFFF"/>
            <w:vAlign w:val="center"/>
          </w:tcPr>
          <w:p w14:paraId="7E169D5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68A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restart"/>
            <w:shd w:val="clear" w:color="000000" w:fill="FFFFFF"/>
            <w:vAlign w:val="center"/>
          </w:tcPr>
          <w:p w14:paraId="4493A551">
            <w:pPr>
              <w:widowControl/>
              <w:jc w:val="center"/>
              <w:rPr>
                <w:rFonts w:hAnsi="宋体" w:cs="Times New Roman"/>
                <w:color w:val="000000"/>
                <w:sz w:val="24"/>
                <w:szCs w:val="24"/>
              </w:rPr>
            </w:pPr>
            <w:r>
              <w:rPr>
                <w:rFonts w:hint="eastAsia" w:hAnsi="宋体" w:cs="Times New Roman"/>
                <w:color w:val="000000"/>
                <w:sz w:val="24"/>
                <w:szCs w:val="24"/>
              </w:rPr>
              <w:t>271</w:t>
            </w:r>
          </w:p>
        </w:tc>
        <w:tc>
          <w:tcPr>
            <w:tcW w:w="210" w:type="pct"/>
            <w:vMerge w:val="restart"/>
            <w:shd w:val="clear" w:color="000000" w:fill="FFFFFF"/>
            <w:vAlign w:val="center"/>
          </w:tcPr>
          <w:p w14:paraId="37A7E226">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654E0626">
            <w:pPr>
              <w:widowControl/>
              <w:rPr>
                <w:rFonts w:hAnsi="宋体" w:cs="Times New Roman"/>
                <w:color w:val="000000"/>
                <w:sz w:val="24"/>
                <w:szCs w:val="24"/>
                <w:lang w:eastAsia="zh-CN"/>
              </w:rPr>
            </w:pPr>
            <w:r>
              <w:rPr>
                <w:rFonts w:hint="eastAsia" w:hAnsi="宋体" w:cs="Times New Roman"/>
                <w:color w:val="000000"/>
                <w:sz w:val="24"/>
                <w:szCs w:val="24"/>
                <w:lang w:eastAsia="zh-CN"/>
              </w:rPr>
              <w:t>对农业投入品经营者未建立或者未按照规定保存农业投入品经营档案，或者伪造农业投入品经营档案的处罚</w:t>
            </w:r>
          </w:p>
        </w:tc>
        <w:tc>
          <w:tcPr>
            <w:tcW w:w="416" w:type="pct"/>
            <w:vMerge w:val="restart"/>
            <w:shd w:val="clear" w:color="000000" w:fill="FFFFFF"/>
            <w:vAlign w:val="center"/>
          </w:tcPr>
          <w:p w14:paraId="37EB07EB">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《江苏省农产品质量安全条例》第四十二条</w:t>
            </w:r>
          </w:p>
        </w:tc>
        <w:tc>
          <w:tcPr>
            <w:tcW w:w="680" w:type="pct"/>
            <w:vMerge w:val="restart"/>
            <w:shd w:val="clear" w:color="000000" w:fill="FFFFFF"/>
            <w:vAlign w:val="center"/>
          </w:tcPr>
          <w:p w14:paraId="429AE938">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责令限期改正；逾期不改正的，处以五百元以上二千元以下罚款。</w:t>
            </w:r>
          </w:p>
        </w:tc>
        <w:tc>
          <w:tcPr>
            <w:tcW w:w="715" w:type="pct"/>
            <w:vMerge w:val="restart"/>
            <w:shd w:val="clear" w:color="000000" w:fill="FFFFFF"/>
            <w:vAlign w:val="center"/>
          </w:tcPr>
          <w:p w14:paraId="54079C3E">
            <w:pPr>
              <w:widowControl/>
              <w:rPr>
                <w:rFonts w:hAnsi="宋体" w:cs="Times New Roman"/>
                <w:color w:val="000000"/>
                <w:sz w:val="24"/>
                <w:szCs w:val="24"/>
              </w:rPr>
            </w:pPr>
            <w:r>
              <w:rPr>
                <w:rFonts w:hint="eastAsia" w:hAnsi="宋体" w:cs="Times New Roman"/>
                <w:color w:val="000000"/>
                <w:sz w:val="24"/>
                <w:szCs w:val="24"/>
              </w:rPr>
              <w:t>逾期不改正的</w:t>
            </w:r>
          </w:p>
        </w:tc>
        <w:tc>
          <w:tcPr>
            <w:tcW w:w="646" w:type="pct"/>
            <w:shd w:val="clear" w:color="000000" w:fill="FFFFFF"/>
            <w:vAlign w:val="center"/>
          </w:tcPr>
          <w:p w14:paraId="179A198B">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5E869C05">
            <w:pPr>
              <w:widowControl/>
              <w:rPr>
                <w:rFonts w:hAnsi="宋体" w:cs="Times New Roman"/>
                <w:color w:val="000000"/>
                <w:sz w:val="24"/>
                <w:szCs w:val="24"/>
                <w:lang w:eastAsia="zh-CN"/>
              </w:rPr>
            </w:pPr>
            <w:r>
              <w:rPr>
                <w:rFonts w:hint="eastAsia" w:hAnsi="宋体" w:cs="Times New Roman"/>
                <w:color w:val="000000"/>
                <w:sz w:val="24"/>
                <w:szCs w:val="24"/>
                <w:lang w:eastAsia="zh-CN"/>
              </w:rPr>
              <w:t>处0.05-0.095万元罚款（含0.05万元，含0.095万元）</w:t>
            </w:r>
          </w:p>
        </w:tc>
        <w:tc>
          <w:tcPr>
            <w:tcW w:w="327" w:type="pct"/>
            <w:vMerge w:val="restart"/>
            <w:shd w:val="clear" w:color="000000" w:fill="FFFFFF"/>
            <w:vAlign w:val="center"/>
          </w:tcPr>
          <w:p w14:paraId="5631E21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5AE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4E7AB2A1">
            <w:pPr>
              <w:widowControl/>
              <w:rPr>
                <w:rFonts w:hAnsi="宋体" w:cs="Times New Roman"/>
                <w:color w:val="000000"/>
                <w:sz w:val="24"/>
                <w:szCs w:val="24"/>
                <w:lang w:eastAsia="zh-CN"/>
              </w:rPr>
            </w:pPr>
          </w:p>
        </w:tc>
        <w:tc>
          <w:tcPr>
            <w:tcW w:w="210" w:type="pct"/>
            <w:vMerge w:val="continue"/>
            <w:vAlign w:val="center"/>
          </w:tcPr>
          <w:p w14:paraId="35B113F3">
            <w:pPr>
              <w:widowControl/>
              <w:rPr>
                <w:rFonts w:hAnsi="宋体" w:cs="Times New Roman"/>
                <w:color w:val="000000"/>
                <w:sz w:val="24"/>
                <w:szCs w:val="24"/>
                <w:lang w:eastAsia="zh-CN"/>
              </w:rPr>
            </w:pPr>
          </w:p>
        </w:tc>
        <w:tc>
          <w:tcPr>
            <w:tcW w:w="548" w:type="pct"/>
            <w:vMerge w:val="continue"/>
            <w:vAlign w:val="center"/>
          </w:tcPr>
          <w:p w14:paraId="198C7910">
            <w:pPr>
              <w:widowControl/>
              <w:rPr>
                <w:rFonts w:hAnsi="宋体" w:cs="Times New Roman"/>
                <w:color w:val="000000"/>
                <w:sz w:val="24"/>
                <w:szCs w:val="24"/>
                <w:lang w:eastAsia="zh-CN"/>
              </w:rPr>
            </w:pPr>
          </w:p>
        </w:tc>
        <w:tc>
          <w:tcPr>
            <w:tcW w:w="416" w:type="pct"/>
            <w:vMerge w:val="continue"/>
            <w:vAlign w:val="center"/>
          </w:tcPr>
          <w:p w14:paraId="2F7F9B3D">
            <w:pPr>
              <w:widowControl/>
              <w:rPr>
                <w:rFonts w:hAnsi="宋体" w:cs="Times New Roman"/>
                <w:color w:val="000000"/>
                <w:sz w:val="24"/>
                <w:szCs w:val="24"/>
                <w:lang w:eastAsia="zh-CN"/>
              </w:rPr>
            </w:pPr>
          </w:p>
        </w:tc>
        <w:tc>
          <w:tcPr>
            <w:tcW w:w="680" w:type="pct"/>
            <w:vMerge w:val="continue"/>
            <w:vAlign w:val="center"/>
          </w:tcPr>
          <w:p w14:paraId="5348D7F3">
            <w:pPr>
              <w:widowControl/>
              <w:rPr>
                <w:rFonts w:hAnsi="宋体" w:cs="Times New Roman"/>
                <w:color w:val="000000"/>
                <w:sz w:val="24"/>
                <w:szCs w:val="24"/>
                <w:lang w:eastAsia="zh-CN"/>
              </w:rPr>
            </w:pPr>
          </w:p>
        </w:tc>
        <w:tc>
          <w:tcPr>
            <w:tcW w:w="715" w:type="pct"/>
            <w:vMerge w:val="continue"/>
            <w:vAlign w:val="center"/>
          </w:tcPr>
          <w:p w14:paraId="5544DADA">
            <w:pPr>
              <w:widowControl/>
              <w:rPr>
                <w:rFonts w:hAnsi="宋体" w:cs="Times New Roman"/>
                <w:color w:val="000000"/>
                <w:sz w:val="24"/>
                <w:szCs w:val="24"/>
                <w:lang w:eastAsia="zh-CN"/>
              </w:rPr>
            </w:pPr>
          </w:p>
        </w:tc>
        <w:tc>
          <w:tcPr>
            <w:tcW w:w="646" w:type="pct"/>
            <w:shd w:val="clear" w:color="000000" w:fill="FFFFFF"/>
            <w:vAlign w:val="center"/>
          </w:tcPr>
          <w:p w14:paraId="2E79B0B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68552BAB">
            <w:pPr>
              <w:widowControl/>
              <w:rPr>
                <w:rFonts w:hAnsi="宋体" w:cs="Times New Roman"/>
                <w:color w:val="000000"/>
                <w:sz w:val="24"/>
                <w:szCs w:val="24"/>
                <w:lang w:eastAsia="zh-CN"/>
              </w:rPr>
            </w:pPr>
            <w:r>
              <w:rPr>
                <w:rFonts w:hint="eastAsia" w:hAnsi="宋体" w:cs="Times New Roman"/>
                <w:color w:val="000000"/>
                <w:sz w:val="24"/>
                <w:szCs w:val="24"/>
                <w:lang w:eastAsia="zh-CN"/>
              </w:rPr>
              <w:t>处0.095-0.14万元罚款（不含0.095万元，含0.14万元）</w:t>
            </w:r>
          </w:p>
        </w:tc>
        <w:tc>
          <w:tcPr>
            <w:tcW w:w="327" w:type="pct"/>
            <w:vMerge w:val="continue"/>
            <w:vAlign w:val="center"/>
          </w:tcPr>
          <w:p w14:paraId="2F0B5C69">
            <w:pPr>
              <w:widowControl/>
              <w:rPr>
                <w:rFonts w:hAnsi="宋体" w:cs="Times New Roman"/>
                <w:color w:val="000000"/>
                <w:sz w:val="24"/>
                <w:szCs w:val="24"/>
                <w:lang w:eastAsia="zh-CN"/>
              </w:rPr>
            </w:pPr>
          </w:p>
        </w:tc>
      </w:tr>
      <w:tr w14:paraId="53B0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6A83B5A2">
            <w:pPr>
              <w:widowControl/>
              <w:rPr>
                <w:rFonts w:hAnsi="宋体" w:cs="Times New Roman"/>
                <w:color w:val="000000"/>
                <w:sz w:val="24"/>
                <w:szCs w:val="24"/>
                <w:lang w:eastAsia="zh-CN"/>
              </w:rPr>
            </w:pPr>
          </w:p>
        </w:tc>
        <w:tc>
          <w:tcPr>
            <w:tcW w:w="210" w:type="pct"/>
            <w:vMerge w:val="continue"/>
            <w:vAlign w:val="center"/>
          </w:tcPr>
          <w:p w14:paraId="59047645">
            <w:pPr>
              <w:widowControl/>
              <w:rPr>
                <w:rFonts w:hAnsi="宋体" w:cs="Times New Roman"/>
                <w:color w:val="000000"/>
                <w:sz w:val="24"/>
                <w:szCs w:val="24"/>
                <w:lang w:eastAsia="zh-CN"/>
              </w:rPr>
            </w:pPr>
          </w:p>
        </w:tc>
        <w:tc>
          <w:tcPr>
            <w:tcW w:w="548" w:type="pct"/>
            <w:vMerge w:val="continue"/>
            <w:vAlign w:val="center"/>
          </w:tcPr>
          <w:p w14:paraId="0965E537">
            <w:pPr>
              <w:widowControl/>
              <w:rPr>
                <w:rFonts w:hAnsi="宋体" w:cs="Times New Roman"/>
                <w:color w:val="000000"/>
                <w:sz w:val="24"/>
                <w:szCs w:val="24"/>
                <w:lang w:eastAsia="zh-CN"/>
              </w:rPr>
            </w:pPr>
          </w:p>
        </w:tc>
        <w:tc>
          <w:tcPr>
            <w:tcW w:w="416" w:type="pct"/>
            <w:vMerge w:val="continue"/>
            <w:vAlign w:val="center"/>
          </w:tcPr>
          <w:p w14:paraId="0F45DD9D">
            <w:pPr>
              <w:widowControl/>
              <w:rPr>
                <w:rFonts w:hAnsi="宋体" w:cs="Times New Roman"/>
                <w:color w:val="000000"/>
                <w:sz w:val="24"/>
                <w:szCs w:val="24"/>
                <w:lang w:eastAsia="zh-CN"/>
              </w:rPr>
            </w:pPr>
          </w:p>
        </w:tc>
        <w:tc>
          <w:tcPr>
            <w:tcW w:w="680" w:type="pct"/>
            <w:vMerge w:val="continue"/>
            <w:vAlign w:val="center"/>
          </w:tcPr>
          <w:p w14:paraId="1FEE6460">
            <w:pPr>
              <w:widowControl/>
              <w:rPr>
                <w:rFonts w:hAnsi="宋体" w:cs="Times New Roman"/>
                <w:color w:val="000000"/>
                <w:sz w:val="24"/>
                <w:szCs w:val="24"/>
                <w:lang w:eastAsia="zh-CN"/>
              </w:rPr>
            </w:pPr>
          </w:p>
        </w:tc>
        <w:tc>
          <w:tcPr>
            <w:tcW w:w="715" w:type="pct"/>
            <w:vMerge w:val="continue"/>
            <w:vAlign w:val="center"/>
          </w:tcPr>
          <w:p w14:paraId="7DA26552">
            <w:pPr>
              <w:widowControl/>
              <w:rPr>
                <w:rFonts w:hAnsi="宋体" w:cs="Times New Roman"/>
                <w:color w:val="000000"/>
                <w:sz w:val="24"/>
                <w:szCs w:val="24"/>
                <w:lang w:eastAsia="zh-CN"/>
              </w:rPr>
            </w:pPr>
          </w:p>
        </w:tc>
        <w:tc>
          <w:tcPr>
            <w:tcW w:w="646" w:type="pct"/>
            <w:shd w:val="clear" w:color="000000" w:fill="FFFFFF"/>
            <w:vAlign w:val="center"/>
          </w:tcPr>
          <w:p w14:paraId="18BDEB26">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23FBEE4D">
            <w:pPr>
              <w:widowControl/>
              <w:rPr>
                <w:rFonts w:hAnsi="宋体" w:cs="Times New Roman"/>
                <w:color w:val="000000"/>
                <w:sz w:val="24"/>
                <w:szCs w:val="24"/>
                <w:lang w:eastAsia="zh-CN"/>
              </w:rPr>
            </w:pPr>
            <w:r>
              <w:rPr>
                <w:rFonts w:hint="eastAsia" w:hAnsi="宋体" w:cs="Times New Roman"/>
                <w:color w:val="000000"/>
                <w:sz w:val="24"/>
                <w:szCs w:val="24"/>
                <w:lang w:eastAsia="zh-CN"/>
              </w:rPr>
              <w:t>处0.14-0.2万元罚款（不含0.14万元，含0.2万元）</w:t>
            </w:r>
          </w:p>
        </w:tc>
        <w:tc>
          <w:tcPr>
            <w:tcW w:w="327" w:type="pct"/>
            <w:vMerge w:val="continue"/>
            <w:vAlign w:val="center"/>
          </w:tcPr>
          <w:p w14:paraId="30480A40">
            <w:pPr>
              <w:widowControl/>
              <w:rPr>
                <w:rFonts w:hAnsi="宋体" w:cs="Times New Roman"/>
                <w:color w:val="000000"/>
                <w:sz w:val="24"/>
                <w:szCs w:val="24"/>
                <w:lang w:eastAsia="zh-CN"/>
              </w:rPr>
            </w:pPr>
          </w:p>
        </w:tc>
      </w:tr>
      <w:tr w14:paraId="5865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71" w:type="pct"/>
            <w:vMerge w:val="restart"/>
            <w:shd w:val="clear" w:color="000000" w:fill="FFFFFF"/>
            <w:vAlign w:val="center"/>
          </w:tcPr>
          <w:p w14:paraId="73E3BAAB">
            <w:pPr>
              <w:widowControl/>
              <w:jc w:val="center"/>
              <w:rPr>
                <w:rFonts w:hAnsi="宋体" w:cs="Times New Roman"/>
                <w:color w:val="000000"/>
                <w:sz w:val="24"/>
                <w:szCs w:val="24"/>
              </w:rPr>
            </w:pPr>
            <w:r>
              <w:rPr>
                <w:rFonts w:hint="eastAsia" w:hAnsi="宋体" w:cs="Times New Roman"/>
                <w:color w:val="000000"/>
                <w:sz w:val="24"/>
                <w:szCs w:val="24"/>
              </w:rPr>
              <w:t>272</w:t>
            </w:r>
          </w:p>
        </w:tc>
        <w:tc>
          <w:tcPr>
            <w:tcW w:w="210" w:type="pct"/>
            <w:vMerge w:val="restart"/>
            <w:shd w:val="clear" w:color="000000" w:fill="FFFFFF"/>
            <w:vAlign w:val="center"/>
          </w:tcPr>
          <w:p w14:paraId="06DA78DB">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460293DB">
            <w:pPr>
              <w:widowControl/>
              <w:rPr>
                <w:rFonts w:hAnsi="宋体" w:cs="Times New Roman"/>
                <w:color w:val="000000"/>
                <w:sz w:val="24"/>
                <w:szCs w:val="24"/>
                <w:lang w:eastAsia="zh-CN"/>
              </w:rPr>
            </w:pPr>
            <w:r>
              <w:rPr>
                <w:rFonts w:hint="eastAsia" w:hAnsi="宋体" w:cs="Times New Roman"/>
                <w:color w:val="000000"/>
                <w:sz w:val="24"/>
                <w:szCs w:val="24"/>
                <w:lang w:eastAsia="zh-CN"/>
              </w:rPr>
              <w:t>对使用农药或者其他有毒有害物质捕捞、捕猎的；违规使用生长调节剂的；收获、屠宰、捕捞未达到安全间隔期或者休药期的农产品的；在特定农产品禁止生产区生产禁止生产的农产品的；使用危害人体健康的物品对农产品进行清洗、整理、保鲜、包装或者储运的处罚</w:t>
            </w:r>
          </w:p>
        </w:tc>
        <w:tc>
          <w:tcPr>
            <w:tcW w:w="416" w:type="pct"/>
            <w:vMerge w:val="restart"/>
            <w:shd w:val="clear" w:color="000000" w:fill="FFFFFF"/>
            <w:vAlign w:val="center"/>
          </w:tcPr>
          <w:p w14:paraId="5DD88F82">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《江苏省农产品质量安全条例》第四十三条第一款</w:t>
            </w:r>
          </w:p>
        </w:tc>
        <w:tc>
          <w:tcPr>
            <w:tcW w:w="680" w:type="pct"/>
            <w:vMerge w:val="restart"/>
            <w:shd w:val="clear" w:color="000000" w:fill="FFFFFF"/>
            <w:vAlign w:val="center"/>
          </w:tcPr>
          <w:p w14:paraId="07029D6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责令停止违法行为，并对农产品进行无害化处理，对个人处以五百元以上一千元以下罚款，对单位处以五千元以上二万元以下罚款；构成犯罪的，依法追究刑事责任</w:t>
            </w:r>
          </w:p>
        </w:tc>
        <w:tc>
          <w:tcPr>
            <w:tcW w:w="715" w:type="pct"/>
            <w:vMerge w:val="restart"/>
            <w:shd w:val="clear" w:color="000000" w:fill="FFFFFF"/>
            <w:vAlign w:val="center"/>
          </w:tcPr>
          <w:p w14:paraId="6EA90BD7">
            <w:pPr>
              <w:widowControl/>
              <w:rPr>
                <w:rFonts w:hAnsi="宋体" w:cs="Times New Roman"/>
                <w:color w:val="000000"/>
                <w:sz w:val="24"/>
                <w:szCs w:val="24"/>
              </w:rPr>
            </w:pPr>
            <w:r>
              <w:rPr>
                <w:rFonts w:hint="eastAsia" w:hAnsi="宋体" w:cs="Times New Roman"/>
                <w:color w:val="000000"/>
                <w:sz w:val="24"/>
                <w:szCs w:val="24"/>
              </w:rPr>
              <w:t>个人</w:t>
            </w:r>
          </w:p>
        </w:tc>
        <w:tc>
          <w:tcPr>
            <w:tcW w:w="646" w:type="pct"/>
            <w:shd w:val="clear" w:color="000000" w:fill="FFFFFF"/>
            <w:vAlign w:val="center"/>
          </w:tcPr>
          <w:p w14:paraId="76E5F7EB">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4E74199D">
            <w:pPr>
              <w:widowControl/>
              <w:rPr>
                <w:rFonts w:hAnsi="宋体" w:cs="Times New Roman"/>
                <w:color w:val="000000"/>
                <w:sz w:val="24"/>
                <w:szCs w:val="24"/>
                <w:lang w:eastAsia="zh-CN"/>
              </w:rPr>
            </w:pPr>
            <w:r>
              <w:rPr>
                <w:rFonts w:hint="eastAsia" w:hAnsi="宋体" w:cs="Times New Roman"/>
                <w:color w:val="000000"/>
                <w:sz w:val="24"/>
                <w:szCs w:val="24"/>
                <w:lang w:eastAsia="zh-CN"/>
              </w:rPr>
              <w:t>处0.05-0.065万元罚款（含0.05万元，含0.065万元）</w:t>
            </w:r>
          </w:p>
        </w:tc>
        <w:tc>
          <w:tcPr>
            <w:tcW w:w="327" w:type="pct"/>
            <w:vMerge w:val="restart"/>
            <w:shd w:val="clear" w:color="000000" w:fill="FFFFFF"/>
            <w:vAlign w:val="center"/>
          </w:tcPr>
          <w:p w14:paraId="5640920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F71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continue"/>
            <w:vAlign w:val="center"/>
          </w:tcPr>
          <w:p w14:paraId="2E4E09B9">
            <w:pPr>
              <w:widowControl/>
              <w:rPr>
                <w:rFonts w:hAnsi="宋体" w:cs="Times New Roman"/>
                <w:color w:val="000000"/>
                <w:sz w:val="24"/>
                <w:szCs w:val="24"/>
                <w:lang w:eastAsia="zh-CN"/>
              </w:rPr>
            </w:pPr>
          </w:p>
        </w:tc>
        <w:tc>
          <w:tcPr>
            <w:tcW w:w="210" w:type="pct"/>
            <w:vMerge w:val="continue"/>
            <w:vAlign w:val="center"/>
          </w:tcPr>
          <w:p w14:paraId="0F9779FC">
            <w:pPr>
              <w:widowControl/>
              <w:rPr>
                <w:rFonts w:hAnsi="宋体" w:cs="Times New Roman"/>
                <w:color w:val="000000"/>
                <w:sz w:val="24"/>
                <w:szCs w:val="24"/>
                <w:lang w:eastAsia="zh-CN"/>
              </w:rPr>
            </w:pPr>
          </w:p>
        </w:tc>
        <w:tc>
          <w:tcPr>
            <w:tcW w:w="548" w:type="pct"/>
            <w:vMerge w:val="continue"/>
            <w:vAlign w:val="center"/>
          </w:tcPr>
          <w:p w14:paraId="343E0CBC">
            <w:pPr>
              <w:widowControl/>
              <w:rPr>
                <w:rFonts w:hAnsi="宋体" w:cs="Times New Roman"/>
                <w:color w:val="000000"/>
                <w:sz w:val="24"/>
                <w:szCs w:val="24"/>
                <w:lang w:eastAsia="zh-CN"/>
              </w:rPr>
            </w:pPr>
          </w:p>
        </w:tc>
        <w:tc>
          <w:tcPr>
            <w:tcW w:w="416" w:type="pct"/>
            <w:vMerge w:val="continue"/>
            <w:vAlign w:val="center"/>
          </w:tcPr>
          <w:p w14:paraId="5E226556">
            <w:pPr>
              <w:widowControl/>
              <w:rPr>
                <w:rFonts w:hAnsi="宋体" w:cs="Times New Roman"/>
                <w:color w:val="000000"/>
                <w:sz w:val="24"/>
                <w:szCs w:val="24"/>
                <w:lang w:eastAsia="zh-CN"/>
              </w:rPr>
            </w:pPr>
          </w:p>
        </w:tc>
        <w:tc>
          <w:tcPr>
            <w:tcW w:w="680" w:type="pct"/>
            <w:vMerge w:val="continue"/>
            <w:vAlign w:val="center"/>
          </w:tcPr>
          <w:p w14:paraId="2A79EF07">
            <w:pPr>
              <w:widowControl/>
              <w:rPr>
                <w:rFonts w:hAnsi="宋体" w:cs="Times New Roman"/>
                <w:color w:val="000000"/>
                <w:sz w:val="24"/>
                <w:szCs w:val="24"/>
                <w:lang w:eastAsia="zh-CN"/>
              </w:rPr>
            </w:pPr>
          </w:p>
        </w:tc>
        <w:tc>
          <w:tcPr>
            <w:tcW w:w="715" w:type="pct"/>
            <w:vMerge w:val="continue"/>
            <w:vAlign w:val="center"/>
          </w:tcPr>
          <w:p w14:paraId="48F99425">
            <w:pPr>
              <w:widowControl/>
              <w:rPr>
                <w:rFonts w:hAnsi="宋体" w:cs="Times New Roman"/>
                <w:color w:val="000000"/>
                <w:sz w:val="24"/>
                <w:szCs w:val="24"/>
                <w:lang w:eastAsia="zh-CN"/>
              </w:rPr>
            </w:pPr>
          </w:p>
        </w:tc>
        <w:tc>
          <w:tcPr>
            <w:tcW w:w="646" w:type="pct"/>
            <w:shd w:val="clear" w:color="000000" w:fill="FFFFFF"/>
            <w:vAlign w:val="center"/>
          </w:tcPr>
          <w:p w14:paraId="3A10839B">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53E53DDB">
            <w:pPr>
              <w:widowControl/>
              <w:rPr>
                <w:rFonts w:hAnsi="宋体" w:cs="Times New Roman"/>
                <w:color w:val="000000"/>
                <w:sz w:val="24"/>
                <w:szCs w:val="24"/>
                <w:lang w:eastAsia="zh-CN"/>
              </w:rPr>
            </w:pPr>
            <w:r>
              <w:rPr>
                <w:rFonts w:hint="eastAsia" w:hAnsi="宋体" w:cs="Times New Roman"/>
                <w:color w:val="000000"/>
                <w:sz w:val="24"/>
                <w:szCs w:val="24"/>
                <w:lang w:eastAsia="zh-CN"/>
              </w:rPr>
              <w:t>处0.065-0.08万元罚款（不含0.065万元，含0.08万元）</w:t>
            </w:r>
          </w:p>
        </w:tc>
        <w:tc>
          <w:tcPr>
            <w:tcW w:w="327" w:type="pct"/>
            <w:vMerge w:val="continue"/>
            <w:vAlign w:val="center"/>
          </w:tcPr>
          <w:p w14:paraId="09E695C0">
            <w:pPr>
              <w:widowControl/>
              <w:rPr>
                <w:rFonts w:hAnsi="宋体" w:cs="Times New Roman"/>
                <w:color w:val="000000"/>
                <w:sz w:val="24"/>
                <w:szCs w:val="24"/>
                <w:lang w:eastAsia="zh-CN"/>
              </w:rPr>
            </w:pPr>
          </w:p>
        </w:tc>
      </w:tr>
      <w:tr w14:paraId="157C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1" w:type="pct"/>
            <w:vMerge w:val="continue"/>
            <w:vAlign w:val="center"/>
          </w:tcPr>
          <w:p w14:paraId="6AD9EFD8">
            <w:pPr>
              <w:widowControl/>
              <w:rPr>
                <w:rFonts w:hAnsi="宋体" w:cs="Times New Roman"/>
                <w:color w:val="000000"/>
                <w:sz w:val="24"/>
                <w:szCs w:val="24"/>
                <w:lang w:eastAsia="zh-CN"/>
              </w:rPr>
            </w:pPr>
          </w:p>
        </w:tc>
        <w:tc>
          <w:tcPr>
            <w:tcW w:w="210" w:type="pct"/>
            <w:vMerge w:val="continue"/>
            <w:vAlign w:val="center"/>
          </w:tcPr>
          <w:p w14:paraId="50B913EF">
            <w:pPr>
              <w:widowControl/>
              <w:rPr>
                <w:rFonts w:hAnsi="宋体" w:cs="Times New Roman"/>
                <w:color w:val="000000"/>
                <w:sz w:val="24"/>
                <w:szCs w:val="24"/>
                <w:lang w:eastAsia="zh-CN"/>
              </w:rPr>
            </w:pPr>
          </w:p>
        </w:tc>
        <w:tc>
          <w:tcPr>
            <w:tcW w:w="548" w:type="pct"/>
            <w:vMerge w:val="continue"/>
            <w:vAlign w:val="center"/>
          </w:tcPr>
          <w:p w14:paraId="18BCF566">
            <w:pPr>
              <w:widowControl/>
              <w:rPr>
                <w:rFonts w:hAnsi="宋体" w:cs="Times New Roman"/>
                <w:color w:val="000000"/>
                <w:sz w:val="24"/>
                <w:szCs w:val="24"/>
                <w:lang w:eastAsia="zh-CN"/>
              </w:rPr>
            </w:pPr>
          </w:p>
        </w:tc>
        <w:tc>
          <w:tcPr>
            <w:tcW w:w="416" w:type="pct"/>
            <w:vMerge w:val="continue"/>
            <w:vAlign w:val="center"/>
          </w:tcPr>
          <w:p w14:paraId="5E245906">
            <w:pPr>
              <w:widowControl/>
              <w:rPr>
                <w:rFonts w:hAnsi="宋体" w:cs="Times New Roman"/>
                <w:color w:val="000000"/>
                <w:sz w:val="24"/>
                <w:szCs w:val="24"/>
                <w:lang w:eastAsia="zh-CN"/>
              </w:rPr>
            </w:pPr>
          </w:p>
        </w:tc>
        <w:tc>
          <w:tcPr>
            <w:tcW w:w="680" w:type="pct"/>
            <w:vMerge w:val="continue"/>
            <w:vAlign w:val="center"/>
          </w:tcPr>
          <w:p w14:paraId="742FA704">
            <w:pPr>
              <w:widowControl/>
              <w:rPr>
                <w:rFonts w:hAnsi="宋体" w:cs="Times New Roman"/>
                <w:color w:val="000000"/>
                <w:sz w:val="24"/>
                <w:szCs w:val="24"/>
                <w:lang w:eastAsia="zh-CN"/>
              </w:rPr>
            </w:pPr>
          </w:p>
        </w:tc>
        <w:tc>
          <w:tcPr>
            <w:tcW w:w="715" w:type="pct"/>
            <w:vMerge w:val="continue"/>
            <w:vAlign w:val="center"/>
          </w:tcPr>
          <w:p w14:paraId="7E1B0DEC">
            <w:pPr>
              <w:widowControl/>
              <w:rPr>
                <w:rFonts w:hAnsi="宋体" w:cs="Times New Roman"/>
                <w:color w:val="000000"/>
                <w:sz w:val="24"/>
                <w:szCs w:val="24"/>
                <w:lang w:eastAsia="zh-CN"/>
              </w:rPr>
            </w:pPr>
          </w:p>
        </w:tc>
        <w:tc>
          <w:tcPr>
            <w:tcW w:w="646" w:type="pct"/>
            <w:shd w:val="clear" w:color="000000" w:fill="FFFFFF"/>
            <w:vAlign w:val="center"/>
          </w:tcPr>
          <w:p w14:paraId="5460809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3B334BBB">
            <w:pPr>
              <w:widowControl/>
              <w:rPr>
                <w:rFonts w:hAnsi="宋体" w:cs="Times New Roman"/>
                <w:color w:val="000000"/>
                <w:sz w:val="24"/>
                <w:szCs w:val="24"/>
                <w:lang w:eastAsia="zh-CN"/>
              </w:rPr>
            </w:pPr>
            <w:r>
              <w:rPr>
                <w:rFonts w:hint="eastAsia" w:hAnsi="宋体" w:cs="Times New Roman"/>
                <w:color w:val="000000"/>
                <w:sz w:val="24"/>
                <w:szCs w:val="24"/>
                <w:lang w:eastAsia="zh-CN"/>
              </w:rPr>
              <w:t>处0.08-0.1万元罚款（不含0.08万元，含0.1万元）</w:t>
            </w:r>
          </w:p>
        </w:tc>
        <w:tc>
          <w:tcPr>
            <w:tcW w:w="327" w:type="pct"/>
            <w:vMerge w:val="continue"/>
            <w:vAlign w:val="center"/>
          </w:tcPr>
          <w:p w14:paraId="3D3C1AB9">
            <w:pPr>
              <w:widowControl/>
              <w:rPr>
                <w:rFonts w:hAnsi="宋体" w:cs="Times New Roman"/>
                <w:color w:val="000000"/>
                <w:sz w:val="24"/>
                <w:szCs w:val="24"/>
                <w:lang w:eastAsia="zh-CN"/>
              </w:rPr>
            </w:pPr>
          </w:p>
        </w:tc>
      </w:tr>
      <w:tr w14:paraId="39E1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1ED6521A">
            <w:pPr>
              <w:widowControl/>
              <w:rPr>
                <w:rFonts w:hAnsi="宋体" w:cs="Times New Roman"/>
                <w:color w:val="000000"/>
                <w:sz w:val="24"/>
                <w:szCs w:val="24"/>
                <w:lang w:eastAsia="zh-CN"/>
              </w:rPr>
            </w:pPr>
          </w:p>
        </w:tc>
        <w:tc>
          <w:tcPr>
            <w:tcW w:w="210" w:type="pct"/>
            <w:vMerge w:val="continue"/>
            <w:vAlign w:val="center"/>
          </w:tcPr>
          <w:p w14:paraId="7467D4C8">
            <w:pPr>
              <w:widowControl/>
              <w:rPr>
                <w:rFonts w:hAnsi="宋体" w:cs="Times New Roman"/>
                <w:color w:val="000000"/>
                <w:sz w:val="24"/>
                <w:szCs w:val="24"/>
                <w:lang w:eastAsia="zh-CN"/>
              </w:rPr>
            </w:pPr>
          </w:p>
        </w:tc>
        <w:tc>
          <w:tcPr>
            <w:tcW w:w="548" w:type="pct"/>
            <w:vMerge w:val="continue"/>
            <w:vAlign w:val="center"/>
          </w:tcPr>
          <w:p w14:paraId="519D057D">
            <w:pPr>
              <w:widowControl/>
              <w:rPr>
                <w:rFonts w:hAnsi="宋体" w:cs="Times New Roman"/>
                <w:color w:val="000000"/>
                <w:sz w:val="24"/>
                <w:szCs w:val="24"/>
                <w:lang w:eastAsia="zh-CN"/>
              </w:rPr>
            </w:pPr>
          </w:p>
        </w:tc>
        <w:tc>
          <w:tcPr>
            <w:tcW w:w="416" w:type="pct"/>
            <w:vMerge w:val="continue"/>
            <w:vAlign w:val="center"/>
          </w:tcPr>
          <w:p w14:paraId="7B00CB21">
            <w:pPr>
              <w:widowControl/>
              <w:rPr>
                <w:rFonts w:hAnsi="宋体" w:cs="Times New Roman"/>
                <w:color w:val="000000"/>
                <w:sz w:val="24"/>
                <w:szCs w:val="24"/>
                <w:lang w:eastAsia="zh-CN"/>
              </w:rPr>
            </w:pPr>
          </w:p>
        </w:tc>
        <w:tc>
          <w:tcPr>
            <w:tcW w:w="680" w:type="pct"/>
            <w:vMerge w:val="continue"/>
            <w:vAlign w:val="center"/>
          </w:tcPr>
          <w:p w14:paraId="68781F9C">
            <w:pPr>
              <w:widowControl/>
              <w:rPr>
                <w:rFonts w:hAnsi="宋体" w:cs="Times New Roman"/>
                <w:color w:val="000000"/>
                <w:sz w:val="24"/>
                <w:szCs w:val="24"/>
                <w:lang w:eastAsia="zh-CN"/>
              </w:rPr>
            </w:pPr>
          </w:p>
        </w:tc>
        <w:tc>
          <w:tcPr>
            <w:tcW w:w="715" w:type="pct"/>
            <w:vMerge w:val="restart"/>
            <w:shd w:val="clear" w:color="000000" w:fill="FFFFFF"/>
            <w:vAlign w:val="center"/>
          </w:tcPr>
          <w:p w14:paraId="21F927E1">
            <w:pPr>
              <w:widowControl/>
              <w:rPr>
                <w:rFonts w:hAnsi="宋体" w:cs="Times New Roman"/>
                <w:color w:val="000000"/>
                <w:sz w:val="24"/>
                <w:szCs w:val="24"/>
              </w:rPr>
            </w:pPr>
            <w:r>
              <w:rPr>
                <w:rFonts w:hint="eastAsia" w:hAnsi="宋体" w:cs="Times New Roman"/>
                <w:color w:val="000000"/>
                <w:sz w:val="24"/>
                <w:szCs w:val="24"/>
              </w:rPr>
              <w:t>单位</w:t>
            </w:r>
          </w:p>
        </w:tc>
        <w:tc>
          <w:tcPr>
            <w:tcW w:w="646" w:type="pct"/>
            <w:shd w:val="clear" w:color="000000" w:fill="FFFFFF"/>
            <w:vAlign w:val="center"/>
          </w:tcPr>
          <w:p w14:paraId="7C66675C">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76C79567">
            <w:pPr>
              <w:widowControl/>
              <w:rPr>
                <w:rFonts w:hAnsi="宋体" w:cs="Times New Roman"/>
                <w:color w:val="000000"/>
                <w:sz w:val="24"/>
                <w:szCs w:val="24"/>
                <w:lang w:eastAsia="zh-CN"/>
              </w:rPr>
            </w:pPr>
            <w:r>
              <w:rPr>
                <w:rFonts w:hint="eastAsia" w:hAnsi="宋体" w:cs="Times New Roman"/>
                <w:color w:val="000000"/>
                <w:sz w:val="24"/>
                <w:szCs w:val="24"/>
                <w:lang w:eastAsia="zh-CN"/>
              </w:rPr>
              <w:t>处0.5-0.95万元罚款（含0.5万元，含0.95万元）</w:t>
            </w:r>
          </w:p>
        </w:tc>
        <w:tc>
          <w:tcPr>
            <w:tcW w:w="327" w:type="pct"/>
            <w:vMerge w:val="continue"/>
            <w:vAlign w:val="center"/>
          </w:tcPr>
          <w:p w14:paraId="61712020">
            <w:pPr>
              <w:widowControl/>
              <w:rPr>
                <w:rFonts w:hAnsi="宋体" w:cs="Times New Roman"/>
                <w:color w:val="000000"/>
                <w:sz w:val="24"/>
                <w:szCs w:val="24"/>
                <w:lang w:eastAsia="zh-CN"/>
              </w:rPr>
            </w:pPr>
          </w:p>
        </w:tc>
      </w:tr>
      <w:tr w14:paraId="76C1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71" w:type="pct"/>
            <w:vMerge w:val="continue"/>
            <w:vAlign w:val="center"/>
          </w:tcPr>
          <w:p w14:paraId="6AE9B63B">
            <w:pPr>
              <w:widowControl/>
              <w:rPr>
                <w:rFonts w:hAnsi="宋体" w:cs="Times New Roman"/>
                <w:color w:val="000000"/>
                <w:sz w:val="24"/>
                <w:szCs w:val="24"/>
                <w:lang w:eastAsia="zh-CN"/>
              </w:rPr>
            </w:pPr>
          </w:p>
        </w:tc>
        <w:tc>
          <w:tcPr>
            <w:tcW w:w="210" w:type="pct"/>
            <w:vMerge w:val="continue"/>
            <w:vAlign w:val="center"/>
          </w:tcPr>
          <w:p w14:paraId="2AD745A0">
            <w:pPr>
              <w:widowControl/>
              <w:rPr>
                <w:rFonts w:hAnsi="宋体" w:cs="Times New Roman"/>
                <w:color w:val="000000"/>
                <w:sz w:val="24"/>
                <w:szCs w:val="24"/>
                <w:lang w:eastAsia="zh-CN"/>
              </w:rPr>
            </w:pPr>
          </w:p>
        </w:tc>
        <w:tc>
          <w:tcPr>
            <w:tcW w:w="548" w:type="pct"/>
            <w:vMerge w:val="continue"/>
            <w:vAlign w:val="center"/>
          </w:tcPr>
          <w:p w14:paraId="75CD680B">
            <w:pPr>
              <w:widowControl/>
              <w:rPr>
                <w:rFonts w:hAnsi="宋体" w:cs="Times New Roman"/>
                <w:color w:val="000000"/>
                <w:sz w:val="24"/>
                <w:szCs w:val="24"/>
                <w:lang w:eastAsia="zh-CN"/>
              </w:rPr>
            </w:pPr>
          </w:p>
        </w:tc>
        <w:tc>
          <w:tcPr>
            <w:tcW w:w="416" w:type="pct"/>
            <w:vMerge w:val="continue"/>
            <w:vAlign w:val="center"/>
          </w:tcPr>
          <w:p w14:paraId="426E27D2">
            <w:pPr>
              <w:widowControl/>
              <w:rPr>
                <w:rFonts w:hAnsi="宋体" w:cs="Times New Roman"/>
                <w:color w:val="000000"/>
                <w:sz w:val="24"/>
                <w:szCs w:val="24"/>
                <w:lang w:eastAsia="zh-CN"/>
              </w:rPr>
            </w:pPr>
          </w:p>
        </w:tc>
        <w:tc>
          <w:tcPr>
            <w:tcW w:w="680" w:type="pct"/>
            <w:vMerge w:val="continue"/>
            <w:vAlign w:val="center"/>
          </w:tcPr>
          <w:p w14:paraId="1CC8C7F3">
            <w:pPr>
              <w:widowControl/>
              <w:rPr>
                <w:rFonts w:hAnsi="宋体" w:cs="Times New Roman"/>
                <w:color w:val="000000"/>
                <w:sz w:val="24"/>
                <w:szCs w:val="24"/>
                <w:lang w:eastAsia="zh-CN"/>
              </w:rPr>
            </w:pPr>
          </w:p>
        </w:tc>
        <w:tc>
          <w:tcPr>
            <w:tcW w:w="715" w:type="pct"/>
            <w:vMerge w:val="continue"/>
            <w:vAlign w:val="center"/>
          </w:tcPr>
          <w:p w14:paraId="32101BF1">
            <w:pPr>
              <w:widowControl/>
              <w:rPr>
                <w:rFonts w:hAnsi="宋体" w:cs="Times New Roman"/>
                <w:color w:val="000000"/>
                <w:sz w:val="24"/>
                <w:szCs w:val="24"/>
                <w:lang w:eastAsia="zh-CN"/>
              </w:rPr>
            </w:pPr>
          </w:p>
        </w:tc>
        <w:tc>
          <w:tcPr>
            <w:tcW w:w="646" w:type="pct"/>
            <w:shd w:val="clear" w:color="000000" w:fill="FFFFFF"/>
            <w:vAlign w:val="center"/>
          </w:tcPr>
          <w:p w14:paraId="719DB71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22B66BAD">
            <w:pPr>
              <w:widowControl/>
              <w:rPr>
                <w:rFonts w:hAnsi="宋体" w:cs="Times New Roman"/>
                <w:color w:val="000000"/>
                <w:sz w:val="24"/>
                <w:szCs w:val="24"/>
                <w:lang w:eastAsia="zh-CN"/>
              </w:rPr>
            </w:pPr>
            <w:r>
              <w:rPr>
                <w:rFonts w:hint="eastAsia" w:hAnsi="宋体" w:cs="Times New Roman"/>
                <w:color w:val="000000"/>
                <w:sz w:val="24"/>
                <w:szCs w:val="24"/>
                <w:lang w:eastAsia="zh-CN"/>
              </w:rPr>
              <w:t>处0.95-1.4万元罚款（不含0.95万元，含1.4万元）</w:t>
            </w:r>
          </w:p>
        </w:tc>
        <w:tc>
          <w:tcPr>
            <w:tcW w:w="327" w:type="pct"/>
            <w:vMerge w:val="continue"/>
            <w:vAlign w:val="center"/>
          </w:tcPr>
          <w:p w14:paraId="6F876A08">
            <w:pPr>
              <w:widowControl/>
              <w:rPr>
                <w:rFonts w:hAnsi="宋体" w:cs="Times New Roman"/>
                <w:color w:val="000000"/>
                <w:sz w:val="24"/>
                <w:szCs w:val="24"/>
                <w:lang w:eastAsia="zh-CN"/>
              </w:rPr>
            </w:pPr>
          </w:p>
        </w:tc>
      </w:tr>
      <w:tr w14:paraId="5985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0823751B">
            <w:pPr>
              <w:widowControl/>
              <w:rPr>
                <w:rFonts w:hAnsi="宋体" w:cs="Times New Roman"/>
                <w:color w:val="000000"/>
                <w:sz w:val="24"/>
                <w:szCs w:val="24"/>
                <w:lang w:eastAsia="zh-CN"/>
              </w:rPr>
            </w:pPr>
          </w:p>
        </w:tc>
        <w:tc>
          <w:tcPr>
            <w:tcW w:w="210" w:type="pct"/>
            <w:vMerge w:val="continue"/>
            <w:vAlign w:val="center"/>
          </w:tcPr>
          <w:p w14:paraId="602183C7">
            <w:pPr>
              <w:widowControl/>
              <w:rPr>
                <w:rFonts w:hAnsi="宋体" w:cs="Times New Roman"/>
                <w:color w:val="000000"/>
                <w:sz w:val="24"/>
                <w:szCs w:val="24"/>
                <w:lang w:eastAsia="zh-CN"/>
              </w:rPr>
            </w:pPr>
          </w:p>
        </w:tc>
        <w:tc>
          <w:tcPr>
            <w:tcW w:w="548" w:type="pct"/>
            <w:vMerge w:val="continue"/>
            <w:vAlign w:val="center"/>
          </w:tcPr>
          <w:p w14:paraId="50523319">
            <w:pPr>
              <w:widowControl/>
              <w:rPr>
                <w:rFonts w:hAnsi="宋体" w:cs="Times New Roman"/>
                <w:color w:val="000000"/>
                <w:sz w:val="24"/>
                <w:szCs w:val="24"/>
                <w:lang w:eastAsia="zh-CN"/>
              </w:rPr>
            </w:pPr>
          </w:p>
        </w:tc>
        <w:tc>
          <w:tcPr>
            <w:tcW w:w="416" w:type="pct"/>
            <w:vMerge w:val="continue"/>
            <w:vAlign w:val="center"/>
          </w:tcPr>
          <w:p w14:paraId="0C9138B7">
            <w:pPr>
              <w:widowControl/>
              <w:rPr>
                <w:rFonts w:hAnsi="宋体" w:cs="Times New Roman"/>
                <w:color w:val="000000"/>
                <w:sz w:val="24"/>
                <w:szCs w:val="24"/>
                <w:lang w:eastAsia="zh-CN"/>
              </w:rPr>
            </w:pPr>
          </w:p>
        </w:tc>
        <w:tc>
          <w:tcPr>
            <w:tcW w:w="680" w:type="pct"/>
            <w:vMerge w:val="continue"/>
            <w:vAlign w:val="center"/>
          </w:tcPr>
          <w:p w14:paraId="35EF1B2C">
            <w:pPr>
              <w:widowControl/>
              <w:rPr>
                <w:rFonts w:hAnsi="宋体" w:cs="Times New Roman"/>
                <w:color w:val="000000"/>
                <w:sz w:val="24"/>
                <w:szCs w:val="24"/>
                <w:lang w:eastAsia="zh-CN"/>
              </w:rPr>
            </w:pPr>
          </w:p>
        </w:tc>
        <w:tc>
          <w:tcPr>
            <w:tcW w:w="715" w:type="pct"/>
            <w:vMerge w:val="continue"/>
            <w:vAlign w:val="center"/>
          </w:tcPr>
          <w:p w14:paraId="4EFBDF35">
            <w:pPr>
              <w:widowControl/>
              <w:rPr>
                <w:rFonts w:hAnsi="宋体" w:cs="Times New Roman"/>
                <w:color w:val="000000"/>
                <w:sz w:val="24"/>
                <w:szCs w:val="24"/>
                <w:lang w:eastAsia="zh-CN"/>
              </w:rPr>
            </w:pPr>
          </w:p>
        </w:tc>
        <w:tc>
          <w:tcPr>
            <w:tcW w:w="646" w:type="pct"/>
            <w:shd w:val="clear" w:color="000000" w:fill="FFFFFF"/>
            <w:vAlign w:val="center"/>
          </w:tcPr>
          <w:p w14:paraId="24BC0EA2">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违法行为情节较重的或有其他从重情节的</w:t>
            </w:r>
          </w:p>
        </w:tc>
        <w:tc>
          <w:tcPr>
            <w:tcW w:w="1287" w:type="pct"/>
            <w:shd w:val="clear" w:color="000000" w:fill="FFFFFF"/>
            <w:vAlign w:val="center"/>
          </w:tcPr>
          <w:p w14:paraId="153677A3">
            <w:pPr>
              <w:widowControl/>
              <w:rPr>
                <w:rFonts w:hAnsi="宋体" w:cs="Times New Roman"/>
                <w:color w:val="000000"/>
                <w:sz w:val="24"/>
                <w:szCs w:val="24"/>
                <w:lang w:eastAsia="zh-CN"/>
              </w:rPr>
            </w:pPr>
            <w:r>
              <w:rPr>
                <w:rFonts w:hint="eastAsia" w:hAnsi="宋体" w:cs="Times New Roman"/>
                <w:color w:val="000000"/>
                <w:sz w:val="24"/>
                <w:szCs w:val="24"/>
                <w:lang w:eastAsia="zh-CN"/>
              </w:rPr>
              <w:t>处1.4-2万元罚款（不含1.4万元，含2万元）</w:t>
            </w:r>
          </w:p>
        </w:tc>
        <w:tc>
          <w:tcPr>
            <w:tcW w:w="327" w:type="pct"/>
            <w:vMerge w:val="continue"/>
            <w:vAlign w:val="center"/>
          </w:tcPr>
          <w:p w14:paraId="308CA31E">
            <w:pPr>
              <w:widowControl/>
              <w:rPr>
                <w:rFonts w:hAnsi="宋体" w:cs="Times New Roman"/>
                <w:color w:val="000000"/>
                <w:sz w:val="24"/>
                <w:szCs w:val="24"/>
                <w:lang w:eastAsia="zh-CN"/>
              </w:rPr>
            </w:pPr>
          </w:p>
        </w:tc>
      </w:tr>
      <w:tr w14:paraId="4284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restart"/>
            <w:shd w:val="clear" w:color="000000" w:fill="FFFFFF"/>
            <w:vAlign w:val="center"/>
          </w:tcPr>
          <w:p w14:paraId="1EF1C6B4">
            <w:pPr>
              <w:widowControl/>
              <w:jc w:val="center"/>
              <w:rPr>
                <w:rFonts w:hAnsi="宋体" w:cs="Times New Roman"/>
                <w:color w:val="000000"/>
                <w:sz w:val="24"/>
                <w:szCs w:val="24"/>
              </w:rPr>
            </w:pPr>
            <w:r>
              <w:rPr>
                <w:rFonts w:hint="eastAsia" w:hAnsi="宋体" w:cs="Times New Roman"/>
                <w:color w:val="000000"/>
                <w:sz w:val="24"/>
                <w:szCs w:val="24"/>
              </w:rPr>
              <w:t>273</w:t>
            </w:r>
          </w:p>
        </w:tc>
        <w:tc>
          <w:tcPr>
            <w:tcW w:w="210" w:type="pct"/>
            <w:vMerge w:val="restart"/>
            <w:shd w:val="clear" w:color="000000" w:fill="FFFFFF"/>
            <w:vAlign w:val="center"/>
          </w:tcPr>
          <w:p w14:paraId="03A68CAB">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2B160553">
            <w:pPr>
              <w:widowControl/>
              <w:rPr>
                <w:rFonts w:hAnsi="宋体" w:cs="Times New Roman"/>
                <w:color w:val="000000"/>
                <w:sz w:val="24"/>
                <w:szCs w:val="24"/>
                <w:lang w:eastAsia="zh-CN"/>
              </w:rPr>
            </w:pPr>
            <w:r>
              <w:rPr>
                <w:rFonts w:hint="eastAsia" w:hAnsi="宋体" w:cs="Times New Roman"/>
                <w:color w:val="000000"/>
                <w:sz w:val="24"/>
                <w:szCs w:val="24"/>
                <w:lang w:eastAsia="zh-CN"/>
              </w:rPr>
              <w:t>对农产品生产企业和农民专业合作经济组织出具虚假的质量合格证明或者产地证明的处罚</w:t>
            </w:r>
          </w:p>
        </w:tc>
        <w:tc>
          <w:tcPr>
            <w:tcW w:w="416" w:type="pct"/>
            <w:vMerge w:val="restart"/>
            <w:shd w:val="clear" w:color="000000" w:fill="FFFFFF"/>
            <w:vAlign w:val="center"/>
          </w:tcPr>
          <w:p w14:paraId="4CBA6813">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《江苏省农产品质量安全条例》第四十四条第一项</w:t>
            </w:r>
          </w:p>
        </w:tc>
        <w:tc>
          <w:tcPr>
            <w:tcW w:w="680" w:type="pct"/>
            <w:vMerge w:val="restart"/>
            <w:shd w:val="clear" w:color="000000" w:fill="FFFFFF"/>
            <w:vAlign w:val="center"/>
          </w:tcPr>
          <w:p w14:paraId="2F9A01D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责令改正，没收违法所得，并处以五千元以上二万元以下罚款</w:t>
            </w:r>
          </w:p>
        </w:tc>
        <w:tc>
          <w:tcPr>
            <w:tcW w:w="1361" w:type="pct"/>
            <w:gridSpan w:val="2"/>
            <w:shd w:val="clear" w:color="000000" w:fill="FFFFFF"/>
            <w:vAlign w:val="center"/>
          </w:tcPr>
          <w:p w14:paraId="1E10803A">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62C9E12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没收违法所得，并处0.5-0.95万元罚款（含0.5万元，含0.95万元）</w:t>
            </w:r>
          </w:p>
        </w:tc>
        <w:tc>
          <w:tcPr>
            <w:tcW w:w="327" w:type="pct"/>
            <w:vMerge w:val="restart"/>
            <w:shd w:val="clear" w:color="000000" w:fill="FFFFFF"/>
            <w:vAlign w:val="center"/>
          </w:tcPr>
          <w:p w14:paraId="6508521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35C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2D627BF9">
            <w:pPr>
              <w:widowControl/>
              <w:rPr>
                <w:rFonts w:hAnsi="宋体" w:cs="Times New Roman"/>
                <w:color w:val="000000"/>
                <w:sz w:val="24"/>
                <w:szCs w:val="24"/>
                <w:lang w:eastAsia="zh-CN"/>
              </w:rPr>
            </w:pPr>
          </w:p>
        </w:tc>
        <w:tc>
          <w:tcPr>
            <w:tcW w:w="210" w:type="pct"/>
            <w:vMerge w:val="continue"/>
            <w:vAlign w:val="center"/>
          </w:tcPr>
          <w:p w14:paraId="1E50D343">
            <w:pPr>
              <w:widowControl/>
              <w:rPr>
                <w:rFonts w:hAnsi="宋体" w:cs="Times New Roman"/>
                <w:color w:val="000000"/>
                <w:sz w:val="24"/>
                <w:szCs w:val="24"/>
                <w:lang w:eastAsia="zh-CN"/>
              </w:rPr>
            </w:pPr>
          </w:p>
        </w:tc>
        <w:tc>
          <w:tcPr>
            <w:tcW w:w="548" w:type="pct"/>
            <w:vMerge w:val="continue"/>
            <w:vAlign w:val="center"/>
          </w:tcPr>
          <w:p w14:paraId="615A3193">
            <w:pPr>
              <w:widowControl/>
              <w:rPr>
                <w:rFonts w:hAnsi="宋体" w:cs="Times New Roman"/>
                <w:color w:val="000000"/>
                <w:sz w:val="24"/>
                <w:szCs w:val="24"/>
                <w:lang w:eastAsia="zh-CN"/>
              </w:rPr>
            </w:pPr>
          </w:p>
        </w:tc>
        <w:tc>
          <w:tcPr>
            <w:tcW w:w="416" w:type="pct"/>
            <w:vMerge w:val="continue"/>
            <w:vAlign w:val="center"/>
          </w:tcPr>
          <w:p w14:paraId="4485749D">
            <w:pPr>
              <w:widowControl/>
              <w:rPr>
                <w:rFonts w:hAnsi="宋体" w:cs="Times New Roman"/>
                <w:color w:val="000000"/>
                <w:sz w:val="24"/>
                <w:szCs w:val="24"/>
                <w:lang w:eastAsia="zh-CN"/>
              </w:rPr>
            </w:pPr>
          </w:p>
        </w:tc>
        <w:tc>
          <w:tcPr>
            <w:tcW w:w="680" w:type="pct"/>
            <w:vMerge w:val="continue"/>
            <w:vAlign w:val="center"/>
          </w:tcPr>
          <w:p w14:paraId="59DF4D21">
            <w:pPr>
              <w:widowControl/>
              <w:rPr>
                <w:rFonts w:hAnsi="宋体" w:cs="Times New Roman"/>
                <w:color w:val="000000"/>
                <w:sz w:val="24"/>
                <w:szCs w:val="24"/>
                <w:lang w:eastAsia="zh-CN"/>
              </w:rPr>
            </w:pPr>
          </w:p>
        </w:tc>
        <w:tc>
          <w:tcPr>
            <w:tcW w:w="1361" w:type="pct"/>
            <w:gridSpan w:val="2"/>
            <w:shd w:val="clear" w:color="000000" w:fill="FFFFFF"/>
            <w:vAlign w:val="center"/>
          </w:tcPr>
          <w:p w14:paraId="527E6F2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1837D134">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没收违法所得，并处0.95-1.4万元罚款（不含0.95万元，含1.4万元）</w:t>
            </w:r>
          </w:p>
        </w:tc>
        <w:tc>
          <w:tcPr>
            <w:tcW w:w="327" w:type="pct"/>
            <w:vMerge w:val="continue"/>
            <w:vAlign w:val="center"/>
          </w:tcPr>
          <w:p w14:paraId="71A9BAFB">
            <w:pPr>
              <w:widowControl/>
              <w:rPr>
                <w:rFonts w:hAnsi="宋体" w:cs="Times New Roman"/>
                <w:color w:val="000000"/>
                <w:sz w:val="24"/>
                <w:szCs w:val="24"/>
                <w:lang w:eastAsia="zh-CN"/>
              </w:rPr>
            </w:pPr>
          </w:p>
        </w:tc>
      </w:tr>
      <w:tr w14:paraId="0391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3E0C94EA">
            <w:pPr>
              <w:widowControl/>
              <w:rPr>
                <w:rFonts w:hAnsi="宋体" w:cs="Times New Roman"/>
                <w:color w:val="000000"/>
                <w:sz w:val="24"/>
                <w:szCs w:val="24"/>
                <w:lang w:eastAsia="zh-CN"/>
              </w:rPr>
            </w:pPr>
          </w:p>
        </w:tc>
        <w:tc>
          <w:tcPr>
            <w:tcW w:w="210" w:type="pct"/>
            <w:vMerge w:val="continue"/>
            <w:vAlign w:val="center"/>
          </w:tcPr>
          <w:p w14:paraId="1306DC5A">
            <w:pPr>
              <w:widowControl/>
              <w:rPr>
                <w:rFonts w:hAnsi="宋体" w:cs="Times New Roman"/>
                <w:color w:val="000000"/>
                <w:sz w:val="24"/>
                <w:szCs w:val="24"/>
                <w:lang w:eastAsia="zh-CN"/>
              </w:rPr>
            </w:pPr>
          </w:p>
        </w:tc>
        <w:tc>
          <w:tcPr>
            <w:tcW w:w="548" w:type="pct"/>
            <w:vMerge w:val="continue"/>
            <w:vAlign w:val="center"/>
          </w:tcPr>
          <w:p w14:paraId="7E5A2D00">
            <w:pPr>
              <w:widowControl/>
              <w:rPr>
                <w:rFonts w:hAnsi="宋体" w:cs="Times New Roman"/>
                <w:color w:val="000000"/>
                <w:sz w:val="24"/>
                <w:szCs w:val="24"/>
                <w:lang w:eastAsia="zh-CN"/>
              </w:rPr>
            </w:pPr>
          </w:p>
        </w:tc>
        <w:tc>
          <w:tcPr>
            <w:tcW w:w="416" w:type="pct"/>
            <w:vMerge w:val="continue"/>
            <w:vAlign w:val="center"/>
          </w:tcPr>
          <w:p w14:paraId="3F6BA525">
            <w:pPr>
              <w:widowControl/>
              <w:rPr>
                <w:rFonts w:hAnsi="宋体" w:cs="Times New Roman"/>
                <w:color w:val="000000"/>
                <w:sz w:val="24"/>
                <w:szCs w:val="24"/>
                <w:lang w:eastAsia="zh-CN"/>
              </w:rPr>
            </w:pPr>
          </w:p>
        </w:tc>
        <w:tc>
          <w:tcPr>
            <w:tcW w:w="680" w:type="pct"/>
            <w:vMerge w:val="continue"/>
            <w:vAlign w:val="center"/>
          </w:tcPr>
          <w:p w14:paraId="3026A6DA">
            <w:pPr>
              <w:widowControl/>
              <w:rPr>
                <w:rFonts w:hAnsi="宋体" w:cs="Times New Roman"/>
                <w:color w:val="000000"/>
                <w:sz w:val="24"/>
                <w:szCs w:val="24"/>
                <w:lang w:eastAsia="zh-CN"/>
              </w:rPr>
            </w:pPr>
          </w:p>
        </w:tc>
        <w:tc>
          <w:tcPr>
            <w:tcW w:w="1361" w:type="pct"/>
            <w:gridSpan w:val="2"/>
            <w:shd w:val="clear" w:color="000000" w:fill="FFFFFF"/>
            <w:vAlign w:val="center"/>
          </w:tcPr>
          <w:p w14:paraId="3CDE91C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12FDF50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没收违法所得，并处1.4-2万元罚款（不含1.4万元，含2万元）</w:t>
            </w:r>
          </w:p>
        </w:tc>
        <w:tc>
          <w:tcPr>
            <w:tcW w:w="327" w:type="pct"/>
            <w:vMerge w:val="continue"/>
            <w:vAlign w:val="center"/>
          </w:tcPr>
          <w:p w14:paraId="4931A362">
            <w:pPr>
              <w:widowControl/>
              <w:rPr>
                <w:rFonts w:hAnsi="宋体" w:cs="Times New Roman"/>
                <w:color w:val="000000"/>
                <w:sz w:val="24"/>
                <w:szCs w:val="24"/>
                <w:lang w:eastAsia="zh-CN"/>
              </w:rPr>
            </w:pPr>
          </w:p>
        </w:tc>
      </w:tr>
      <w:tr w14:paraId="798C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restart"/>
            <w:shd w:val="clear" w:color="000000" w:fill="FFFFFF"/>
            <w:vAlign w:val="center"/>
          </w:tcPr>
          <w:p w14:paraId="12D70CDD">
            <w:pPr>
              <w:widowControl/>
              <w:jc w:val="center"/>
              <w:rPr>
                <w:rFonts w:hAnsi="宋体" w:cs="Times New Roman"/>
                <w:color w:val="000000"/>
                <w:sz w:val="24"/>
                <w:szCs w:val="24"/>
              </w:rPr>
            </w:pPr>
            <w:r>
              <w:rPr>
                <w:rFonts w:hint="eastAsia" w:hAnsi="宋体" w:cs="Times New Roman"/>
                <w:color w:val="000000"/>
                <w:sz w:val="24"/>
                <w:szCs w:val="24"/>
              </w:rPr>
              <w:t>274</w:t>
            </w:r>
          </w:p>
        </w:tc>
        <w:tc>
          <w:tcPr>
            <w:tcW w:w="210" w:type="pct"/>
            <w:vMerge w:val="restart"/>
            <w:shd w:val="clear" w:color="000000" w:fill="FFFFFF"/>
            <w:vAlign w:val="center"/>
          </w:tcPr>
          <w:p w14:paraId="16B916CF">
            <w:pPr>
              <w:widowControl/>
              <w:jc w:val="center"/>
              <w:rPr>
                <w:rFonts w:hAnsi="宋体" w:cs="Times New Roman"/>
                <w:color w:val="000000"/>
                <w:sz w:val="24"/>
                <w:szCs w:val="24"/>
              </w:rPr>
            </w:pPr>
            <w:r>
              <w:rPr>
                <w:rFonts w:hint="eastAsia" w:hAnsi="宋体" w:cs="Times New Roman"/>
                <w:color w:val="000000"/>
                <w:sz w:val="24"/>
                <w:szCs w:val="24"/>
              </w:rPr>
              <w:t>农产品</w:t>
            </w:r>
          </w:p>
        </w:tc>
        <w:tc>
          <w:tcPr>
            <w:tcW w:w="548" w:type="pct"/>
            <w:vMerge w:val="restart"/>
            <w:shd w:val="clear" w:color="000000" w:fill="FFFFFF"/>
            <w:vAlign w:val="center"/>
          </w:tcPr>
          <w:p w14:paraId="5F0C4685">
            <w:pPr>
              <w:widowControl/>
              <w:rPr>
                <w:rFonts w:hAnsi="宋体" w:cs="Times New Roman"/>
                <w:color w:val="000000"/>
                <w:sz w:val="24"/>
                <w:szCs w:val="24"/>
                <w:lang w:eastAsia="zh-CN"/>
              </w:rPr>
            </w:pPr>
            <w:r>
              <w:rPr>
                <w:rFonts w:hint="eastAsia" w:hAnsi="宋体" w:cs="Times New Roman"/>
                <w:color w:val="000000"/>
                <w:sz w:val="24"/>
                <w:szCs w:val="24"/>
                <w:lang w:eastAsia="zh-CN"/>
              </w:rPr>
              <w:t>对伪造、冒用、转让、买卖、超期或者超范围使用农产品质量认证认定标志的处罚</w:t>
            </w:r>
          </w:p>
        </w:tc>
        <w:tc>
          <w:tcPr>
            <w:tcW w:w="416" w:type="pct"/>
            <w:vMerge w:val="restart"/>
            <w:shd w:val="clear" w:color="000000" w:fill="FFFFFF"/>
            <w:vAlign w:val="center"/>
          </w:tcPr>
          <w:p w14:paraId="38E5CF51">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《江苏省农产品质量安全条例》第四十四条第二项</w:t>
            </w:r>
          </w:p>
        </w:tc>
        <w:tc>
          <w:tcPr>
            <w:tcW w:w="680" w:type="pct"/>
            <w:vMerge w:val="restart"/>
            <w:shd w:val="clear" w:color="000000" w:fill="FFFFFF"/>
            <w:vAlign w:val="center"/>
          </w:tcPr>
          <w:p w14:paraId="6DA9E5D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责令改正，没收违法所得，并处以五千元以上二万元以下罚款</w:t>
            </w:r>
          </w:p>
        </w:tc>
        <w:tc>
          <w:tcPr>
            <w:tcW w:w="1361" w:type="pct"/>
            <w:gridSpan w:val="2"/>
            <w:shd w:val="clear" w:color="000000" w:fill="FFFFFF"/>
            <w:vAlign w:val="center"/>
          </w:tcPr>
          <w:p w14:paraId="60B48ACE">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5E50AE3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没收违法所得，并处0.5-0.95万元罚款（含0.5万元，含0.95万元）</w:t>
            </w:r>
          </w:p>
        </w:tc>
        <w:tc>
          <w:tcPr>
            <w:tcW w:w="327" w:type="pct"/>
            <w:vMerge w:val="restart"/>
            <w:shd w:val="clear" w:color="000000" w:fill="FFFFFF"/>
            <w:vAlign w:val="center"/>
          </w:tcPr>
          <w:p w14:paraId="067E036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CFC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58DD37E1">
            <w:pPr>
              <w:widowControl/>
              <w:rPr>
                <w:rFonts w:hAnsi="宋体" w:cs="Times New Roman"/>
                <w:color w:val="000000"/>
                <w:sz w:val="24"/>
                <w:szCs w:val="24"/>
                <w:lang w:eastAsia="zh-CN"/>
              </w:rPr>
            </w:pPr>
          </w:p>
        </w:tc>
        <w:tc>
          <w:tcPr>
            <w:tcW w:w="210" w:type="pct"/>
            <w:vMerge w:val="continue"/>
            <w:vAlign w:val="center"/>
          </w:tcPr>
          <w:p w14:paraId="0FF4D82F">
            <w:pPr>
              <w:widowControl/>
              <w:rPr>
                <w:rFonts w:hAnsi="宋体" w:cs="Times New Roman"/>
                <w:color w:val="000000"/>
                <w:sz w:val="24"/>
                <w:szCs w:val="24"/>
                <w:lang w:eastAsia="zh-CN"/>
              </w:rPr>
            </w:pPr>
          </w:p>
        </w:tc>
        <w:tc>
          <w:tcPr>
            <w:tcW w:w="548" w:type="pct"/>
            <w:vMerge w:val="continue"/>
            <w:vAlign w:val="center"/>
          </w:tcPr>
          <w:p w14:paraId="2B704952">
            <w:pPr>
              <w:widowControl/>
              <w:rPr>
                <w:rFonts w:hAnsi="宋体" w:cs="Times New Roman"/>
                <w:color w:val="000000"/>
                <w:sz w:val="24"/>
                <w:szCs w:val="24"/>
                <w:lang w:eastAsia="zh-CN"/>
              </w:rPr>
            </w:pPr>
          </w:p>
        </w:tc>
        <w:tc>
          <w:tcPr>
            <w:tcW w:w="416" w:type="pct"/>
            <w:vMerge w:val="continue"/>
            <w:vAlign w:val="center"/>
          </w:tcPr>
          <w:p w14:paraId="259C3FC9">
            <w:pPr>
              <w:widowControl/>
              <w:rPr>
                <w:rFonts w:hAnsi="宋体" w:cs="Times New Roman"/>
                <w:color w:val="000000"/>
                <w:sz w:val="24"/>
                <w:szCs w:val="24"/>
                <w:lang w:eastAsia="zh-CN"/>
              </w:rPr>
            </w:pPr>
          </w:p>
        </w:tc>
        <w:tc>
          <w:tcPr>
            <w:tcW w:w="680" w:type="pct"/>
            <w:vMerge w:val="continue"/>
            <w:vAlign w:val="center"/>
          </w:tcPr>
          <w:p w14:paraId="4F0C1195">
            <w:pPr>
              <w:widowControl/>
              <w:rPr>
                <w:rFonts w:hAnsi="宋体" w:cs="Times New Roman"/>
                <w:color w:val="000000"/>
                <w:sz w:val="24"/>
                <w:szCs w:val="24"/>
                <w:lang w:eastAsia="zh-CN"/>
              </w:rPr>
            </w:pPr>
          </w:p>
        </w:tc>
        <w:tc>
          <w:tcPr>
            <w:tcW w:w="1361" w:type="pct"/>
            <w:gridSpan w:val="2"/>
            <w:shd w:val="clear" w:color="000000" w:fill="FFFFFF"/>
            <w:vAlign w:val="center"/>
          </w:tcPr>
          <w:p w14:paraId="349ED0B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1A1487C8">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没收违法所得，并处0.95-1.4万元罚款（不含0.95万元，含1.4万元）</w:t>
            </w:r>
          </w:p>
        </w:tc>
        <w:tc>
          <w:tcPr>
            <w:tcW w:w="327" w:type="pct"/>
            <w:vMerge w:val="continue"/>
            <w:vAlign w:val="center"/>
          </w:tcPr>
          <w:p w14:paraId="58042936">
            <w:pPr>
              <w:widowControl/>
              <w:rPr>
                <w:rFonts w:hAnsi="宋体" w:cs="Times New Roman"/>
                <w:color w:val="000000"/>
                <w:sz w:val="24"/>
                <w:szCs w:val="24"/>
                <w:lang w:eastAsia="zh-CN"/>
              </w:rPr>
            </w:pPr>
          </w:p>
        </w:tc>
      </w:tr>
      <w:tr w14:paraId="0FFC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52DA312F">
            <w:pPr>
              <w:widowControl/>
              <w:rPr>
                <w:rFonts w:hAnsi="宋体" w:cs="Times New Roman"/>
                <w:color w:val="000000"/>
                <w:sz w:val="24"/>
                <w:szCs w:val="24"/>
                <w:lang w:eastAsia="zh-CN"/>
              </w:rPr>
            </w:pPr>
          </w:p>
        </w:tc>
        <w:tc>
          <w:tcPr>
            <w:tcW w:w="210" w:type="pct"/>
            <w:vMerge w:val="continue"/>
            <w:vAlign w:val="center"/>
          </w:tcPr>
          <w:p w14:paraId="5134E4BC">
            <w:pPr>
              <w:widowControl/>
              <w:rPr>
                <w:rFonts w:hAnsi="宋体" w:cs="Times New Roman"/>
                <w:color w:val="000000"/>
                <w:sz w:val="24"/>
                <w:szCs w:val="24"/>
                <w:lang w:eastAsia="zh-CN"/>
              </w:rPr>
            </w:pPr>
          </w:p>
        </w:tc>
        <w:tc>
          <w:tcPr>
            <w:tcW w:w="548" w:type="pct"/>
            <w:vMerge w:val="continue"/>
            <w:vAlign w:val="center"/>
          </w:tcPr>
          <w:p w14:paraId="3BC3F75A">
            <w:pPr>
              <w:widowControl/>
              <w:rPr>
                <w:rFonts w:hAnsi="宋体" w:cs="Times New Roman"/>
                <w:color w:val="000000"/>
                <w:sz w:val="24"/>
                <w:szCs w:val="24"/>
                <w:lang w:eastAsia="zh-CN"/>
              </w:rPr>
            </w:pPr>
          </w:p>
        </w:tc>
        <w:tc>
          <w:tcPr>
            <w:tcW w:w="416" w:type="pct"/>
            <w:vMerge w:val="continue"/>
            <w:vAlign w:val="center"/>
          </w:tcPr>
          <w:p w14:paraId="4406F73C">
            <w:pPr>
              <w:widowControl/>
              <w:rPr>
                <w:rFonts w:hAnsi="宋体" w:cs="Times New Roman"/>
                <w:color w:val="000000"/>
                <w:sz w:val="24"/>
                <w:szCs w:val="24"/>
                <w:lang w:eastAsia="zh-CN"/>
              </w:rPr>
            </w:pPr>
          </w:p>
        </w:tc>
        <w:tc>
          <w:tcPr>
            <w:tcW w:w="680" w:type="pct"/>
            <w:vMerge w:val="continue"/>
            <w:vAlign w:val="center"/>
          </w:tcPr>
          <w:p w14:paraId="10C0BE22">
            <w:pPr>
              <w:widowControl/>
              <w:rPr>
                <w:rFonts w:hAnsi="宋体" w:cs="Times New Roman"/>
                <w:color w:val="000000"/>
                <w:sz w:val="24"/>
                <w:szCs w:val="24"/>
                <w:lang w:eastAsia="zh-CN"/>
              </w:rPr>
            </w:pPr>
          </w:p>
        </w:tc>
        <w:tc>
          <w:tcPr>
            <w:tcW w:w="1361" w:type="pct"/>
            <w:gridSpan w:val="2"/>
            <w:shd w:val="clear" w:color="000000" w:fill="FFFFFF"/>
            <w:vAlign w:val="center"/>
          </w:tcPr>
          <w:p w14:paraId="68D68895">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75E4B86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没收违法所得，并处1.4-2万元罚款（不含1.4万元，含2万元）</w:t>
            </w:r>
          </w:p>
        </w:tc>
        <w:tc>
          <w:tcPr>
            <w:tcW w:w="327" w:type="pct"/>
            <w:vMerge w:val="continue"/>
            <w:vAlign w:val="center"/>
          </w:tcPr>
          <w:p w14:paraId="68119CBF">
            <w:pPr>
              <w:widowControl/>
              <w:rPr>
                <w:rFonts w:hAnsi="宋体" w:cs="Times New Roman"/>
                <w:color w:val="000000"/>
                <w:sz w:val="24"/>
                <w:szCs w:val="24"/>
                <w:lang w:eastAsia="zh-CN"/>
              </w:rPr>
            </w:pPr>
          </w:p>
        </w:tc>
      </w:tr>
      <w:tr w14:paraId="4D26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223DC2FF">
            <w:pPr>
              <w:widowControl/>
              <w:jc w:val="center"/>
              <w:rPr>
                <w:rFonts w:hAnsi="宋体" w:cs="Times New Roman"/>
                <w:color w:val="000000"/>
                <w:sz w:val="24"/>
                <w:szCs w:val="24"/>
              </w:rPr>
            </w:pPr>
            <w:r>
              <w:rPr>
                <w:rFonts w:hint="eastAsia" w:hAnsi="宋体" w:cs="Times New Roman"/>
                <w:color w:val="000000"/>
                <w:sz w:val="24"/>
                <w:szCs w:val="24"/>
              </w:rPr>
              <w:t>275</w:t>
            </w:r>
          </w:p>
        </w:tc>
        <w:tc>
          <w:tcPr>
            <w:tcW w:w="210" w:type="pct"/>
            <w:vMerge w:val="restart"/>
            <w:shd w:val="clear" w:color="000000" w:fill="FFFFFF"/>
            <w:vAlign w:val="center"/>
          </w:tcPr>
          <w:p w14:paraId="0905C30F">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562AE136">
            <w:pPr>
              <w:widowControl/>
              <w:rPr>
                <w:rFonts w:hAnsi="宋体" w:cs="Times New Roman"/>
                <w:color w:val="000000"/>
                <w:sz w:val="24"/>
                <w:szCs w:val="24"/>
                <w:lang w:eastAsia="zh-CN"/>
              </w:rPr>
            </w:pPr>
            <w:r>
              <w:rPr>
                <w:rFonts w:hint="eastAsia" w:hAnsi="宋体" w:cs="Times New Roman"/>
                <w:color w:val="000000"/>
                <w:sz w:val="24"/>
                <w:szCs w:val="24"/>
                <w:lang w:eastAsia="zh-CN"/>
              </w:rPr>
              <w:t>对未取得采集证或者未按照采集证的规定采集国家重点保护农业野生植物的处罚</w:t>
            </w:r>
          </w:p>
        </w:tc>
        <w:tc>
          <w:tcPr>
            <w:tcW w:w="416" w:type="pct"/>
            <w:vMerge w:val="restart"/>
            <w:shd w:val="clear" w:color="000000" w:fill="FFFFFF"/>
            <w:vAlign w:val="center"/>
          </w:tcPr>
          <w:p w14:paraId="060E30CA">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《中华人民共和国野生植物保护条例》第二十三条 </w:t>
            </w:r>
          </w:p>
        </w:tc>
        <w:tc>
          <w:tcPr>
            <w:tcW w:w="680" w:type="pct"/>
            <w:vMerge w:val="restart"/>
            <w:shd w:val="clear" w:color="000000" w:fill="FFFFFF"/>
            <w:vAlign w:val="center"/>
          </w:tcPr>
          <w:p w14:paraId="5FB28372">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1361" w:type="pct"/>
            <w:gridSpan w:val="2"/>
            <w:shd w:val="clear" w:color="000000" w:fill="FFFFFF"/>
            <w:vAlign w:val="center"/>
          </w:tcPr>
          <w:p w14:paraId="5DB3A775">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63DD044B">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处违法所得3倍以下罚款（含3倍）</w:t>
            </w:r>
          </w:p>
        </w:tc>
        <w:tc>
          <w:tcPr>
            <w:tcW w:w="327" w:type="pct"/>
            <w:vMerge w:val="restart"/>
            <w:shd w:val="clear" w:color="000000" w:fill="FFFFFF"/>
            <w:vAlign w:val="center"/>
          </w:tcPr>
          <w:p w14:paraId="5A4DFC1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209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4D59E357">
            <w:pPr>
              <w:widowControl/>
              <w:rPr>
                <w:rFonts w:hAnsi="宋体" w:cs="Times New Roman"/>
                <w:color w:val="000000"/>
                <w:sz w:val="24"/>
                <w:szCs w:val="24"/>
                <w:lang w:eastAsia="zh-CN"/>
              </w:rPr>
            </w:pPr>
          </w:p>
        </w:tc>
        <w:tc>
          <w:tcPr>
            <w:tcW w:w="210" w:type="pct"/>
            <w:vMerge w:val="continue"/>
            <w:vAlign w:val="center"/>
          </w:tcPr>
          <w:p w14:paraId="32198B6B">
            <w:pPr>
              <w:widowControl/>
              <w:rPr>
                <w:rFonts w:hAnsi="宋体" w:cs="Times New Roman"/>
                <w:color w:val="000000"/>
                <w:sz w:val="24"/>
                <w:szCs w:val="24"/>
                <w:lang w:eastAsia="zh-CN"/>
              </w:rPr>
            </w:pPr>
          </w:p>
        </w:tc>
        <w:tc>
          <w:tcPr>
            <w:tcW w:w="548" w:type="pct"/>
            <w:vMerge w:val="continue"/>
            <w:vAlign w:val="center"/>
          </w:tcPr>
          <w:p w14:paraId="3F7FD965">
            <w:pPr>
              <w:widowControl/>
              <w:rPr>
                <w:rFonts w:hAnsi="宋体" w:cs="Times New Roman"/>
                <w:color w:val="000000"/>
                <w:sz w:val="24"/>
                <w:szCs w:val="24"/>
                <w:lang w:eastAsia="zh-CN"/>
              </w:rPr>
            </w:pPr>
          </w:p>
        </w:tc>
        <w:tc>
          <w:tcPr>
            <w:tcW w:w="416" w:type="pct"/>
            <w:vMerge w:val="continue"/>
            <w:vAlign w:val="center"/>
          </w:tcPr>
          <w:p w14:paraId="199DDE29">
            <w:pPr>
              <w:widowControl/>
              <w:rPr>
                <w:rFonts w:hAnsi="宋体" w:cs="Times New Roman"/>
                <w:color w:val="000000"/>
                <w:sz w:val="24"/>
                <w:szCs w:val="24"/>
                <w:lang w:eastAsia="zh-CN"/>
              </w:rPr>
            </w:pPr>
          </w:p>
        </w:tc>
        <w:tc>
          <w:tcPr>
            <w:tcW w:w="680" w:type="pct"/>
            <w:vMerge w:val="continue"/>
            <w:vAlign w:val="center"/>
          </w:tcPr>
          <w:p w14:paraId="534E9657">
            <w:pPr>
              <w:widowControl/>
              <w:rPr>
                <w:rFonts w:hAnsi="宋体" w:cs="Times New Roman"/>
                <w:color w:val="000000"/>
                <w:sz w:val="24"/>
                <w:szCs w:val="24"/>
                <w:lang w:eastAsia="zh-CN"/>
              </w:rPr>
            </w:pPr>
          </w:p>
        </w:tc>
        <w:tc>
          <w:tcPr>
            <w:tcW w:w="1361" w:type="pct"/>
            <w:gridSpan w:val="2"/>
            <w:shd w:val="clear" w:color="000000" w:fill="FFFFFF"/>
            <w:vAlign w:val="center"/>
          </w:tcPr>
          <w:p w14:paraId="3DE814D8">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1706A4DA">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处违法所得3-6倍罚款（不含3倍，含6倍）</w:t>
            </w:r>
          </w:p>
        </w:tc>
        <w:tc>
          <w:tcPr>
            <w:tcW w:w="327" w:type="pct"/>
            <w:vMerge w:val="continue"/>
            <w:vAlign w:val="center"/>
          </w:tcPr>
          <w:p w14:paraId="5C2F3396">
            <w:pPr>
              <w:widowControl/>
              <w:rPr>
                <w:rFonts w:hAnsi="宋体" w:cs="Times New Roman"/>
                <w:color w:val="000000"/>
                <w:sz w:val="24"/>
                <w:szCs w:val="24"/>
                <w:lang w:eastAsia="zh-CN"/>
              </w:rPr>
            </w:pPr>
          </w:p>
        </w:tc>
      </w:tr>
      <w:tr w14:paraId="6966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71" w:type="pct"/>
            <w:vMerge w:val="continue"/>
            <w:vAlign w:val="center"/>
          </w:tcPr>
          <w:p w14:paraId="2D7F3EB6">
            <w:pPr>
              <w:widowControl/>
              <w:rPr>
                <w:rFonts w:hAnsi="宋体" w:cs="Times New Roman"/>
                <w:color w:val="000000"/>
                <w:sz w:val="24"/>
                <w:szCs w:val="24"/>
                <w:lang w:eastAsia="zh-CN"/>
              </w:rPr>
            </w:pPr>
          </w:p>
        </w:tc>
        <w:tc>
          <w:tcPr>
            <w:tcW w:w="210" w:type="pct"/>
            <w:vMerge w:val="continue"/>
            <w:vAlign w:val="center"/>
          </w:tcPr>
          <w:p w14:paraId="76B265F6">
            <w:pPr>
              <w:widowControl/>
              <w:rPr>
                <w:rFonts w:hAnsi="宋体" w:cs="Times New Roman"/>
                <w:color w:val="000000"/>
                <w:sz w:val="24"/>
                <w:szCs w:val="24"/>
                <w:lang w:eastAsia="zh-CN"/>
              </w:rPr>
            </w:pPr>
          </w:p>
        </w:tc>
        <w:tc>
          <w:tcPr>
            <w:tcW w:w="548" w:type="pct"/>
            <w:vMerge w:val="continue"/>
            <w:vAlign w:val="center"/>
          </w:tcPr>
          <w:p w14:paraId="30C2FFDC">
            <w:pPr>
              <w:widowControl/>
              <w:rPr>
                <w:rFonts w:hAnsi="宋体" w:cs="Times New Roman"/>
                <w:color w:val="000000"/>
                <w:sz w:val="24"/>
                <w:szCs w:val="24"/>
                <w:lang w:eastAsia="zh-CN"/>
              </w:rPr>
            </w:pPr>
          </w:p>
        </w:tc>
        <w:tc>
          <w:tcPr>
            <w:tcW w:w="416" w:type="pct"/>
            <w:vMerge w:val="continue"/>
            <w:vAlign w:val="center"/>
          </w:tcPr>
          <w:p w14:paraId="2DE283AF">
            <w:pPr>
              <w:widowControl/>
              <w:rPr>
                <w:rFonts w:hAnsi="宋体" w:cs="Times New Roman"/>
                <w:color w:val="000000"/>
                <w:sz w:val="24"/>
                <w:szCs w:val="24"/>
                <w:lang w:eastAsia="zh-CN"/>
              </w:rPr>
            </w:pPr>
          </w:p>
        </w:tc>
        <w:tc>
          <w:tcPr>
            <w:tcW w:w="680" w:type="pct"/>
            <w:vMerge w:val="continue"/>
            <w:vAlign w:val="center"/>
          </w:tcPr>
          <w:p w14:paraId="7B0541D0">
            <w:pPr>
              <w:widowControl/>
              <w:rPr>
                <w:rFonts w:hAnsi="宋体" w:cs="Times New Roman"/>
                <w:color w:val="000000"/>
                <w:sz w:val="24"/>
                <w:szCs w:val="24"/>
                <w:lang w:eastAsia="zh-CN"/>
              </w:rPr>
            </w:pPr>
          </w:p>
        </w:tc>
        <w:tc>
          <w:tcPr>
            <w:tcW w:w="1361" w:type="pct"/>
            <w:gridSpan w:val="2"/>
            <w:shd w:val="clear" w:color="000000" w:fill="FFFFFF"/>
            <w:vAlign w:val="center"/>
          </w:tcPr>
          <w:p w14:paraId="3BF0209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34655221">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处违法所得6-10倍罚款；有采集证的，并可以吊销采集证（不含6倍，含10倍）</w:t>
            </w:r>
          </w:p>
        </w:tc>
        <w:tc>
          <w:tcPr>
            <w:tcW w:w="327" w:type="pct"/>
            <w:vMerge w:val="continue"/>
            <w:vAlign w:val="center"/>
          </w:tcPr>
          <w:p w14:paraId="4C241AB6">
            <w:pPr>
              <w:widowControl/>
              <w:rPr>
                <w:rFonts w:hAnsi="宋体" w:cs="Times New Roman"/>
                <w:color w:val="000000"/>
                <w:sz w:val="24"/>
                <w:szCs w:val="24"/>
                <w:lang w:eastAsia="zh-CN"/>
              </w:rPr>
            </w:pPr>
          </w:p>
        </w:tc>
      </w:tr>
      <w:tr w14:paraId="62FA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restart"/>
            <w:shd w:val="clear" w:color="000000" w:fill="FFFFFF"/>
            <w:vAlign w:val="center"/>
          </w:tcPr>
          <w:p w14:paraId="2A4B846A">
            <w:pPr>
              <w:widowControl/>
              <w:jc w:val="center"/>
              <w:rPr>
                <w:rFonts w:hAnsi="宋体" w:cs="Times New Roman"/>
                <w:color w:val="000000"/>
                <w:sz w:val="24"/>
                <w:szCs w:val="24"/>
              </w:rPr>
            </w:pPr>
            <w:r>
              <w:rPr>
                <w:rFonts w:hint="eastAsia" w:hAnsi="宋体" w:cs="Times New Roman"/>
                <w:color w:val="000000"/>
                <w:sz w:val="24"/>
                <w:szCs w:val="24"/>
              </w:rPr>
              <w:t>276</w:t>
            </w:r>
          </w:p>
        </w:tc>
        <w:tc>
          <w:tcPr>
            <w:tcW w:w="210" w:type="pct"/>
            <w:vMerge w:val="restart"/>
            <w:shd w:val="clear" w:color="000000" w:fill="FFFFFF"/>
            <w:vAlign w:val="center"/>
          </w:tcPr>
          <w:p w14:paraId="073AED73">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145F8EED">
            <w:pPr>
              <w:widowControl/>
              <w:rPr>
                <w:rFonts w:hAnsi="宋体" w:cs="Times New Roman"/>
                <w:color w:val="000000"/>
                <w:sz w:val="24"/>
                <w:szCs w:val="24"/>
                <w:lang w:eastAsia="zh-CN"/>
              </w:rPr>
            </w:pPr>
            <w:r>
              <w:rPr>
                <w:rFonts w:hint="eastAsia" w:hAnsi="宋体" w:cs="Times New Roman"/>
                <w:color w:val="000000"/>
                <w:sz w:val="24"/>
                <w:szCs w:val="24"/>
                <w:lang w:eastAsia="zh-CN"/>
              </w:rPr>
              <w:t>对违规出售、收购国家重点保护农业野生植物的处罚</w:t>
            </w:r>
          </w:p>
        </w:tc>
        <w:tc>
          <w:tcPr>
            <w:tcW w:w="416" w:type="pct"/>
            <w:vMerge w:val="restart"/>
            <w:shd w:val="clear" w:color="000000" w:fill="FFFFFF"/>
            <w:vAlign w:val="center"/>
          </w:tcPr>
          <w:p w14:paraId="5B21CCD0">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《中华人民共和国野生植物保护条例》 第二十四条</w:t>
            </w:r>
          </w:p>
        </w:tc>
        <w:tc>
          <w:tcPr>
            <w:tcW w:w="680" w:type="pct"/>
            <w:vMerge w:val="restart"/>
            <w:shd w:val="clear" w:color="000000" w:fill="FFFFFF"/>
            <w:vAlign w:val="center"/>
          </w:tcPr>
          <w:p w14:paraId="20215B55">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违反本条例规定，出售、收购国家重点保护野生植物的，由工商行政管理部门或者野生植物行政主管部门按照职责分工没收野生植物和违法所得，可以并处违法所得10倍以下的罚款。</w:t>
            </w:r>
          </w:p>
        </w:tc>
        <w:tc>
          <w:tcPr>
            <w:tcW w:w="1361" w:type="pct"/>
            <w:gridSpan w:val="2"/>
            <w:shd w:val="clear" w:color="000000" w:fill="FFFFFF"/>
            <w:vAlign w:val="center"/>
          </w:tcPr>
          <w:p w14:paraId="08278407">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17258DCC">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处违法所得3倍以下罚款（含3倍）</w:t>
            </w:r>
          </w:p>
        </w:tc>
        <w:tc>
          <w:tcPr>
            <w:tcW w:w="327" w:type="pct"/>
            <w:vMerge w:val="restart"/>
            <w:shd w:val="clear" w:color="000000" w:fill="FFFFFF"/>
            <w:vAlign w:val="center"/>
          </w:tcPr>
          <w:p w14:paraId="5F3FF77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B1E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 w:type="pct"/>
            <w:vMerge w:val="continue"/>
            <w:vAlign w:val="center"/>
          </w:tcPr>
          <w:p w14:paraId="55D554B3">
            <w:pPr>
              <w:widowControl/>
              <w:rPr>
                <w:rFonts w:hAnsi="宋体" w:cs="Times New Roman"/>
                <w:color w:val="000000"/>
                <w:sz w:val="24"/>
                <w:szCs w:val="24"/>
                <w:lang w:eastAsia="zh-CN"/>
              </w:rPr>
            </w:pPr>
          </w:p>
        </w:tc>
        <w:tc>
          <w:tcPr>
            <w:tcW w:w="210" w:type="pct"/>
            <w:vMerge w:val="continue"/>
            <w:vAlign w:val="center"/>
          </w:tcPr>
          <w:p w14:paraId="1ACEC4A2">
            <w:pPr>
              <w:widowControl/>
              <w:rPr>
                <w:rFonts w:hAnsi="宋体" w:cs="Times New Roman"/>
                <w:color w:val="000000"/>
                <w:sz w:val="24"/>
                <w:szCs w:val="24"/>
                <w:lang w:eastAsia="zh-CN"/>
              </w:rPr>
            </w:pPr>
          </w:p>
        </w:tc>
        <w:tc>
          <w:tcPr>
            <w:tcW w:w="548" w:type="pct"/>
            <w:vMerge w:val="continue"/>
            <w:vAlign w:val="center"/>
          </w:tcPr>
          <w:p w14:paraId="0FB35D9F">
            <w:pPr>
              <w:widowControl/>
              <w:rPr>
                <w:rFonts w:hAnsi="宋体" w:cs="Times New Roman"/>
                <w:color w:val="000000"/>
                <w:sz w:val="24"/>
                <w:szCs w:val="24"/>
                <w:lang w:eastAsia="zh-CN"/>
              </w:rPr>
            </w:pPr>
          </w:p>
        </w:tc>
        <w:tc>
          <w:tcPr>
            <w:tcW w:w="416" w:type="pct"/>
            <w:vMerge w:val="continue"/>
            <w:vAlign w:val="center"/>
          </w:tcPr>
          <w:p w14:paraId="28E65956">
            <w:pPr>
              <w:widowControl/>
              <w:rPr>
                <w:rFonts w:hAnsi="宋体" w:cs="Times New Roman"/>
                <w:color w:val="000000"/>
                <w:sz w:val="24"/>
                <w:szCs w:val="24"/>
                <w:lang w:eastAsia="zh-CN"/>
              </w:rPr>
            </w:pPr>
          </w:p>
        </w:tc>
        <w:tc>
          <w:tcPr>
            <w:tcW w:w="680" w:type="pct"/>
            <w:vMerge w:val="continue"/>
            <w:vAlign w:val="center"/>
          </w:tcPr>
          <w:p w14:paraId="0AEA3F77">
            <w:pPr>
              <w:widowControl/>
              <w:rPr>
                <w:rFonts w:hAnsi="宋体" w:cs="Times New Roman"/>
                <w:color w:val="000000"/>
                <w:sz w:val="24"/>
                <w:szCs w:val="24"/>
                <w:lang w:eastAsia="zh-CN"/>
              </w:rPr>
            </w:pPr>
          </w:p>
        </w:tc>
        <w:tc>
          <w:tcPr>
            <w:tcW w:w="1361" w:type="pct"/>
            <w:gridSpan w:val="2"/>
            <w:shd w:val="clear" w:color="000000" w:fill="FFFFFF"/>
            <w:vAlign w:val="center"/>
          </w:tcPr>
          <w:p w14:paraId="23B4C8AF">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0F39201C">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处违法所得3-6倍罚款（不含3倍，含6倍）</w:t>
            </w:r>
          </w:p>
        </w:tc>
        <w:tc>
          <w:tcPr>
            <w:tcW w:w="327" w:type="pct"/>
            <w:vMerge w:val="continue"/>
            <w:vAlign w:val="center"/>
          </w:tcPr>
          <w:p w14:paraId="1161806B">
            <w:pPr>
              <w:widowControl/>
              <w:rPr>
                <w:rFonts w:hAnsi="宋体" w:cs="Times New Roman"/>
                <w:color w:val="000000"/>
                <w:sz w:val="24"/>
                <w:szCs w:val="24"/>
                <w:lang w:eastAsia="zh-CN"/>
              </w:rPr>
            </w:pPr>
          </w:p>
        </w:tc>
      </w:tr>
      <w:tr w14:paraId="22E8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1" w:type="pct"/>
            <w:vMerge w:val="continue"/>
            <w:vAlign w:val="center"/>
          </w:tcPr>
          <w:p w14:paraId="480A664A">
            <w:pPr>
              <w:widowControl/>
              <w:rPr>
                <w:rFonts w:hAnsi="宋体" w:cs="Times New Roman"/>
                <w:color w:val="000000"/>
                <w:sz w:val="24"/>
                <w:szCs w:val="24"/>
                <w:lang w:eastAsia="zh-CN"/>
              </w:rPr>
            </w:pPr>
          </w:p>
        </w:tc>
        <w:tc>
          <w:tcPr>
            <w:tcW w:w="210" w:type="pct"/>
            <w:vMerge w:val="continue"/>
            <w:vAlign w:val="center"/>
          </w:tcPr>
          <w:p w14:paraId="3E4929B9">
            <w:pPr>
              <w:widowControl/>
              <w:rPr>
                <w:rFonts w:hAnsi="宋体" w:cs="Times New Roman"/>
                <w:color w:val="000000"/>
                <w:sz w:val="24"/>
                <w:szCs w:val="24"/>
                <w:lang w:eastAsia="zh-CN"/>
              </w:rPr>
            </w:pPr>
          </w:p>
        </w:tc>
        <w:tc>
          <w:tcPr>
            <w:tcW w:w="548" w:type="pct"/>
            <w:vMerge w:val="continue"/>
            <w:vAlign w:val="center"/>
          </w:tcPr>
          <w:p w14:paraId="0D8E4FFA">
            <w:pPr>
              <w:widowControl/>
              <w:rPr>
                <w:rFonts w:hAnsi="宋体" w:cs="Times New Roman"/>
                <w:color w:val="000000"/>
                <w:sz w:val="24"/>
                <w:szCs w:val="24"/>
                <w:lang w:eastAsia="zh-CN"/>
              </w:rPr>
            </w:pPr>
          </w:p>
        </w:tc>
        <w:tc>
          <w:tcPr>
            <w:tcW w:w="416" w:type="pct"/>
            <w:vMerge w:val="continue"/>
            <w:vAlign w:val="center"/>
          </w:tcPr>
          <w:p w14:paraId="13010104">
            <w:pPr>
              <w:widowControl/>
              <w:rPr>
                <w:rFonts w:hAnsi="宋体" w:cs="Times New Roman"/>
                <w:color w:val="000000"/>
                <w:sz w:val="24"/>
                <w:szCs w:val="24"/>
                <w:lang w:eastAsia="zh-CN"/>
              </w:rPr>
            </w:pPr>
          </w:p>
        </w:tc>
        <w:tc>
          <w:tcPr>
            <w:tcW w:w="680" w:type="pct"/>
            <w:vMerge w:val="continue"/>
            <w:vAlign w:val="center"/>
          </w:tcPr>
          <w:p w14:paraId="069DFEF8">
            <w:pPr>
              <w:widowControl/>
              <w:rPr>
                <w:rFonts w:hAnsi="宋体" w:cs="Times New Roman"/>
                <w:color w:val="000000"/>
                <w:sz w:val="24"/>
                <w:szCs w:val="24"/>
                <w:lang w:eastAsia="zh-CN"/>
              </w:rPr>
            </w:pPr>
          </w:p>
        </w:tc>
        <w:tc>
          <w:tcPr>
            <w:tcW w:w="1361" w:type="pct"/>
            <w:gridSpan w:val="2"/>
            <w:shd w:val="clear" w:color="000000" w:fill="FFFFFF"/>
            <w:vAlign w:val="center"/>
          </w:tcPr>
          <w:p w14:paraId="0BFCFE04">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138501E4">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处违法所得6-10倍罚款（不含6倍，含10倍）</w:t>
            </w:r>
          </w:p>
        </w:tc>
        <w:tc>
          <w:tcPr>
            <w:tcW w:w="327" w:type="pct"/>
            <w:vMerge w:val="continue"/>
            <w:vAlign w:val="center"/>
          </w:tcPr>
          <w:p w14:paraId="49E48961">
            <w:pPr>
              <w:widowControl/>
              <w:rPr>
                <w:rFonts w:hAnsi="宋体" w:cs="Times New Roman"/>
                <w:color w:val="000000"/>
                <w:sz w:val="24"/>
                <w:szCs w:val="24"/>
                <w:lang w:eastAsia="zh-CN"/>
              </w:rPr>
            </w:pPr>
          </w:p>
        </w:tc>
      </w:tr>
      <w:tr w14:paraId="6689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71" w:type="pct"/>
            <w:vMerge w:val="restart"/>
            <w:shd w:val="clear" w:color="000000" w:fill="FFFFFF"/>
            <w:vAlign w:val="center"/>
          </w:tcPr>
          <w:p w14:paraId="0855D66B">
            <w:pPr>
              <w:widowControl/>
              <w:jc w:val="center"/>
              <w:rPr>
                <w:rFonts w:hAnsi="宋体" w:cs="Times New Roman"/>
                <w:color w:val="000000"/>
                <w:sz w:val="24"/>
                <w:szCs w:val="24"/>
              </w:rPr>
            </w:pPr>
            <w:r>
              <w:rPr>
                <w:rFonts w:hint="eastAsia" w:hAnsi="宋体" w:cs="Times New Roman"/>
                <w:color w:val="000000"/>
                <w:sz w:val="24"/>
                <w:szCs w:val="24"/>
              </w:rPr>
              <w:t>277</w:t>
            </w:r>
          </w:p>
        </w:tc>
        <w:tc>
          <w:tcPr>
            <w:tcW w:w="210" w:type="pct"/>
            <w:vMerge w:val="restart"/>
            <w:shd w:val="clear" w:color="000000" w:fill="FFFFFF"/>
            <w:vAlign w:val="center"/>
          </w:tcPr>
          <w:p w14:paraId="75901AFA">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070F495A">
            <w:pPr>
              <w:widowControl/>
              <w:rPr>
                <w:rFonts w:hAnsi="宋体" w:cs="Times New Roman"/>
                <w:color w:val="000000"/>
                <w:sz w:val="24"/>
                <w:szCs w:val="24"/>
                <w:lang w:eastAsia="zh-CN"/>
              </w:rPr>
            </w:pPr>
            <w:r>
              <w:rPr>
                <w:rFonts w:hint="eastAsia" w:hAnsi="宋体" w:cs="Times New Roman"/>
                <w:color w:val="000000"/>
                <w:sz w:val="24"/>
                <w:szCs w:val="24"/>
                <w:lang w:eastAsia="zh-CN"/>
              </w:rPr>
              <w:t>对伪造、倒卖、转让农业部门颁发的采集证、允许进出口证明书或者有关批准文件、标签的处罚</w:t>
            </w:r>
          </w:p>
        </w:tc>
        <w:tc>
          <w:tcPr>
            <w:tcW w:w="416" w:type="pct"/>
            <w:vMerge w:val="restart"/>
            <w:shd w:val="clear" w:color="000000" w:fill="FFFFFF"/>
            <w:vAlign w:val="center"/>
          </w:tcPr>
          <w:p w14:paraId="1252651A">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《中华人民共和国野生植物保护条例》 第二十六条</w:t>
            </w:r>
          </w:p>
        </w:tc>
        <w:tc>
          <w:tcPr>
            <w:tcW w:w="680" w:type="pct"/>
            <w:vMerge w:val="restart"/>
            <w:shd w:val="clear" w:color="000000" w:fill="FFFFFF"/>
            <w:vAlign w:val="center"/>
          </w:tcPr>
          <w:p w14:paraId="334066B8">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伪造、倒卖、转让采集证、允许进出口证明书或者有关批准文件、标签的，由野生植物行政主管部门或者工商行政管理部门按照职责分工收缴，没收违法所得，可以并处5万元以下的罚款。</w:t>
            </w:r>
          </w:p>
        </w:tc>
        <w:tc>
          <w:tcPr>
            <w:tcW w:w="1361" w:type="pct"/>
            <w:gridSpan w:val="2"/>
            <w:shd w:val="clear" w:color="000000" w:fill="FFFFFF"/>
            <w:vAlign w:val="center"/>
          </w:tcPr>
          <w:p w14:paraId="261A4A3E">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731DB3E7">
            <w:pPr>
              <w:widowControl/>
              <w:rPr>
                <w:rFonts w:hAnsi="宋体" w:cs="Times New Roman"/>
                <w:color w:val="000000"/>
                <w:sz w:val="24"/>
                <w:szCs w:val="24"/>
                <w:lang w:eastAsia="zh-CN"/>
              </w:rPr>
            </w:pPr>
            <w:r>
              <w:rPr>
                <w:rFonts w:hint="eastAsia" w:hAnsi="宋体" w:cs="Times New Roman"/>
                <w:color w:val="000000"/>
                <w:sz w:val="24"/>
                <w:szCs w:val="24"/>
                <w:lang w:eastAsia="zh-CN"/>
              </w:rPr>
              <w:t>按照职责分工收缴，没收违法所得，并处1.5万元以下罚款（含1.5万元）</w:t>
            </w:r>
          </w:p>
        </w:tc>
        <w:tc>
          <w:tcPr>
            <w:tcW w:w="327" w:type="pct"/>
            <w:vMerge w:val="restart"/>
            <w:shd w:val="clear" w:color="000000" w:fill="FFFFFF"/>
            <w:vAlign w:val="center"/>
          </w:tcPr>
          <w:p w14:paraId="3F0847A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3B4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71" w:type="pct"/>
            <w:vMerge w:val="continue"/>
            <w:vAlign w:val="center"/>
          </w:tcPr>
          <w:p w14:paraId="1A5154C3">
            <w:pPr>
              <w:widowControl/>
              <w:rPr>
                <w:rFonts w:hAnsi="宋体" w:cs="Times New Roman"/>
                <w:color w:val="000000"/>
                <w:sz w:val="24"/>
                <w:szCs w:val="24"/>
                <w:lang w:eastAsia="zh-CN"/>
              </w:rPr>
            </w:pPr>
          </w:p>
        </w:tc>
        <w:tc>
          <w:tcPr>
            <w:tcW w:w="210" w:type="pct"/>
            <w:vMerge w:val="continue"/>
            <w:vAlign w:val="center"/>
          </w:tcPr>
          <w:p w14:paraId="44DA8DC9">
            <w:pPr>
              <w:widowControl/>
              <w:rPr>
                <w:rFonts w:hAnsi="宋体" w:cs="Times New Roman"/>
                <w:color w:val="000000"/>
                <w:sz w:val="24"/>
                <w:szCs w:val="24"/>
                <w:lang w:eastAsia="zh-CN"/>
              </w:rPr>
            </w:pPr>
          </w:p>
        </w:tc>
        <w:tc>
          <w:tcPr>
            <w:tcW w:w="548" w:type="pct"/>
            <w:vMerge w:val="continue"/>
            <w:vAlign w:val="center"/>
          </w:tcPr>
          <w:p w14:paraId="7BB3F5F8">
            <w:pPr>
              <w:widowControl/>
              <w:rPr>
                <w:rFonts w:hAnsi="宋体" w:cs="Times New Roman"/>
                <w:color w:val="000000"/>
                <w:sz w:val="24"/>
                <w:szCs w:val="24"/>
                <w:lang w:eastAsia="zh-CN"/>
              </w:rPr>
            </w:pPr>
          </w:p>
        </w:tc>
        <w:tc>
          <w:tcPr>
            <w:tcW w:w="416" w:type="pct"/>
            <w:vMerge w:val="continue"/>
            <w:vAlign w:val="center"/>
          </w:tcPr>
          <w:p w14:paraId="5015E245">
            <w:pPr>
              <w:widowControl/>
              <w:rPr>
                <w:rFonts w:hAnsi="宋体" w:cs="Times New Roman"/>
                <w:color w:val="000000"/>
                <w:sz w:val="24"/>
                <w:szCs w:val="24"/>
                <w:lang w:eastAsia="zh-CN"/>
              </w:rPr>
            </w:pPr>
          </w:p>
        </w:tc>
        <w:tc>
          <w:tcPr>
            <w:tcW w:w="680" w:type="pct"/>
            <w:vMerge w:val="continue"/>
            <w:vAlign w:val="center"/>
          </w:tcPr>
          <w:p w14:paraId="1F184DC9">
            <w:pPr>
              <w:widowControl/>
              <w:rPr>
                <w:rFonts w:hAnsi="宋体" w:cs="Times New Roman"/>
                <w:color w:val="000000"/>
                <w:sz w:val="24"/>
                <w:szCs w:val="24"/>
                <w:lang w:eastAsia="zh-CN"/>
              </w:rPr>
            </w:pPr>
          </w:p>
        </w:tc>
        <w:tc>
          <w:tcPr>
            <w:tcW w:w="1361" w:type="pct"/>
            <w:gridSpan w:val="2"/>
            <w:shd w:val="clear" w:color="000000" w:fill="FFFFFF"/>
            <w:vAlign w:val="center"/>
          </w:tcPr>
          <w:p w14:paraId="1B3C31F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0DF7A380">
            <w:pPr>
              <w:widowControl/>
              <w:rPr>
                <w:rFonts w:hAnsi="宋体" w:cs="Times New Roman"/>
                <w:color w:val="000000"/>
                <w:sz w:val="24"/>
                <w:szCs w:val="24"/>
                <w:lang w:eastAsia="zh-CN"/>
              </w:rPr>
            </w:pPr>
            <w:r>
              <w:rPr>
                <w:rFonts w:hint="eastAsia" w:hAnsi="宋体" w:cs="Times New Roman"/>
                <w:color w:val="000000"/>
                <w:sz w:val="24"/>
                <w:szCs w:val="24"/>
                <w:lang w:eastAsia="zh-CN"/>
              </w:rPr>
              <w:t>按照职责分工收缴，没收违法所得，并处1.5万-3万元罚款（不含1.5万元，含3万元）</w:t>
            </w:r>
          </w:p>
        </w:tc>
        <w:tc>
          <w:tcPr>
            <w:tcW w:w="327" w:type="pct"/>
            <w:vMerge w:val="continue"/>
            <w:vAlign w:val="center"/>
          </w:tcPr>
          <w:p w14:paraId="106C5F41">
            <w:pPr>
              <w:widowControl/>
              <w:rPr>
                <w:rFonts w:hAnsi="宋体" w:cs="Times New Roman"/>
                <w:color w:val="000000"/>
                <w:sz w:val="24"/>
                <w:szCs w:val="24"/>
                <w:lang w:eastAsia="zh-CN"/>
              </w:rPr>
            </w:pPr>
          </w:p>
        </w:tc>
      </w:tr>
      <w:tr w14:paraId="4C7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1" w:type="pct"/>
            <w:vMerge w:val="continue"/>
            <w:vAlign w:val="center"/>
          </w:tcPr>
          <w:p w14:paraId="0DFB7FBB">
            <w:pPr>
              <w:widowControl/>
              <w:rPr>
                <w:rFonts w:hAnsi="宋体" w:cs="Times New Roman"/>
                <w:color w:val="000000"/>
                <w:sz w:val="24"/>
                <w:szCs w:val="24"/>
                <w:lang w:eastAsia="zh-CN"/>
              </w:rPr>
            </w:pPr>
          </w:p>
        </w:tc>
        <w:tc>
          <w:tcPr>
            <w:tcW w:w="210" w:type="pct"/>
            <w:vMerge w:val="continue"/>
            <w:vAlign w:val="center"/>
          </w:tcPr>
          <w:p w14:paraId="7BD87356">
            <w:pPr>
              <w:widowControl/>
              <w:rPr>
                <w:rFonts w:hAnsi="宋体" w:cs="Times New Roman"/>
                <w:color w:val="000000"/>
                <w:sz w:val="24"/>
                <w:szCs w:val="24"/>
                <w:lang w:eastAsia="zh-CN"/>
              </w:rPr>
            </w:pPr>
          </w:p>
        </w:tc>
        <w:tc>
          <w:tcPr>
            <w:tcW w:w="548" w:type="pct"/>
            <w:vMerge w:val="continue"/>
            <w:vAlign w:val="center"/>
          </w:tcPr>
          <w:p w14:paraId="14B6A397">
            <w:pPr>
              <w:widowControl/>
              <w:rPr>
                <w:rFonts w:hAnsi="宋体" w:cs="Times New Roman"/>
                <w:color w:val="000000"/>
                <w:sz w:val="24"/>
                <w:szCs w:val="24"/>
                <w:lang w:eastAsia="zh-CN"/>
              </w:rPr>
            </w:pPr>
          </w:p>
        </w:tc>
        <w:tc>
          <w:tcPr>
            <w:tcW w:w="416" w:type="pct"/>
            <w:vMerge w:val="continue"/>
            <w:vAlign w:val="center"/>
          </w:tcPr>
          <w:p w14:paraId="511C0FE1">
            <w:pPr>
              <w:widowControl/>
              <w:rPr>
                <w:rFonts w:hAnsi="宋体" w:cs="Times New Roman"/>
                <w:color w:val="000000"/>
                <w:sz w:val="24"/>
                <w:szCs w:val="24"/>
                <w:lang w:eastAsia="zh-CN"/>
              </w:rPr>
            </w:pPr>
          </w:p>
        </w:tc>
        <w:tc>
          <w:tcPr>
            <w:tcW w:w="680" w:type="pct"/>
            <w:vMerge w:val="continue"/>
            <w:vAlign w:val="center"/>
          </w:tcPr>
          <w:p w14:paraId="2D44C264">
            <w:pPr>
              <w:widowControl/>
              <w:rPr>
                <w:rFonts w:hAnsi="宋体" w:cs="Times New Roman"/>
                <w:color w:val="000000"/>
                <w:sz w:val="24"/>
                <w:szCs w:val="24"/>
                <w:lang w:eastAsia="zh-CN"/>
              </w:rPr>
            </w:pPr>
          </w:p>
        </w:tc>
        <w:tc>
          <w:tcPr>
            <w:tcW w:w="1361" w:type="pct"/>
            <w:gridSpan w:val="2"/>
            <w:shd w:val="clear" w:color="000000" w:fill="FFFFFF"/>
            <w:vAlign w:val="center"/>
          </w:tcPr>
          <w:p w14:paraId="7D8E19E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16AB6D0B">
            <w:pPr>
              <w:widowControl/>
              <w:rPr>
                <w:rFonts w:hAnsi="宋体" w:cs="Times New Roman"/>
                <w:color w:val="000000"/>
                <w:sz w:val="24"/>
                <w:szCs w:val="24"/>
                <w:lang w:eastAsia="zh-CN"/>
              </w:rPr>
            </w:pPr>
            <w:r>
              <w:rPr>
                <w:rFonts w:hint="eastAsia" w:hAnsi="宋体" w:cs="Times New Roman"/>
                <w:color w:val="000000"/>
                <w:sz w:val="24"/>
                <w:szCs w:val="24"/>
                <w:lang w:eastAsia="zh-CN"/>
              </w:rPr>
              <w:t>按照职责分工收缴，没收违法所得，并处3万-5万元罚款</w:t>
            </w:r>
          </w:p>
        </w:tc>
        <w:tc>
          <w:tcPr>
            <w:tcW w:w="327" w:type="pct"/>
            <w:vMerge w:val="continue"/>
            <w:vAlign w:val="center"/>
          </w:tcPr>
          <w:p w14:paraId="3B421867">
            <w:pPr>
              <w:widowControl/>
              <w:rPr>
                <w:rFonts w:hAnsi="宋体" w:cs="Times New Roman"/>
                <w:color w:val="000000"/>
                <w:sz w:val="24"/>
                <w:szCs w:val="24"/>
                <w:lang w:eastAsia="zh-CN"/>
              </w:rPr>
            </w:pPr>
          </w:p>
        </w:tc>
      </w:tr>
      <w:tr w14:paraId="77FF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restart"/>
            <w:shd w:val="clear" w:color="000000" w:fill="FFFFFF"/>
            <w:vAlign w:val="center"/>
          </w:tcPr>
          <w:p w14:paraId="562038E5">
            <w:pPr>
              <w:widowControl/>
              <w:jc w:val="center"/>
              <w:rPr>
                <w:rFonts w:hAnsi="宋体" w:cs="Times New Roman"/>
                <w:color w:val="000000"/>
                <w:sz w:val="24"/>
                <w:szCs w:val="24"/>
              </w:rPr>
            </w:pPr>
            <w:r>
              <w:rPr>
                <w:rFonts w:hint="eastAsia" w:hAnsi="宋体" w:cs="Times New Roman"/>
                <w:color w:val="000000"/>
                <w:sz w:val="24"/>
                <w:szCs w:val="24"/>
              </w:rPr>
              <w:t>278</w:t>
            </w:r>
          </w:p>
        </w:tc>
        <w:tc>
          <w:tcPr>
            <w:tcW w:w="210" w:type="pct"/>
            <w:vMerge w:val="restart"/>
            <w:shd w:val="clear" w:color="000000" w:fill="FFFFFF"/>
            <w:vAlign w:val="center"/>
          </w:tcPr>
          <w:p w14:paraId="77F63423">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3E979319">
            <w:pPr>
              <w:widowControl/>
              <w:rPr>
                <w:rFonts w:hAnsi="宋体" w:cs="Times New Roman"/>
                <w:color w:val="000000"/>
                <w:sz w:val="24"/>
                <w:szCs w:val="24"/>
                <w:lang w:eastAsia="zh-CN"/>
              </w:rPr>
            </w:pPr>
            <w:r>
              <w:rPr>
                <w:rFonts w:hint="eastAsia" w:hAnsi="宋体" w:cs="Times New Roman"/>
                <w:color w:val="000000"/>
                <w:sz w:val="24"/>
                <w:szCs w:val="24"/>
                <w:lang w:eastAsia="zh-CN"/>
              </w:rPr>
              <w:t>对外国人在中国境内采集、收购国家重点保护农业野生植物，或者未经批准对农业行政主管部门管理的国家重点保护野生植物进行野外考察的处罚</w:t>
            </w:r>
          </w:p>
        </w:tc>
        <w:tc>
          <w:tcPr>
            <w:tcW w:w="416" w:type="pct"/>
            <w:vMerge w:val="restart"/>
            <w:shd w:val="clear" w:color="000000" w:fill="FFFFFF"/>
            <w:vAlign w:val="center"/>
          </w:tcPr>
          <w:p w14:paraId="446D7786">
            <w:pPr>
              <w:widowControl/>
              <w:rPr>
                <w:rFonts w:hAnsi="宋体" w:cs="Times New Roman"/>
                <w:color w:val="000000"/>
                <w:sz w:val="24"/>
                <w:szCs w:val="24"/>
                <w:lang w:eastAsia="zh-CN"/>
              </w:rPr>
            </w:pPr>
            <w:r>
              <w:rPr>
                <w:rFonts w:hint="eastAsia" w:hAnsi="宋体" w:cs="Times New Roman"/>
                <w:color w:val="000000"/>
                <w:sz w:val="24"/>
                <w:szCs w:val="24"/>
                <w:lang w:eastAsia="zh-CN"/>
              </w:rPr>
              <w:t>《中华人民共和国野生植物保护条例》 第二十七条</w:t>
            </w:r>
          </w:p>
        </w:tc>
        <w:tc>
          <w:tcPr>
            <w:tcW w:w="680" w:type="pct"/>
            <w:vMerge w:val="restart"/>
            <w:shd w:val="clear" w:color="000000" w:fill="FFFFFF"/>
            <w:vAlign w:val="center"/>
          </w:tcPr>
          <w:p w14:paraId="7A1A9124">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1361" w:type="pct"/>
            <w:gridSpan w:val="2"/>
            <w:shd w:val="clear" w:color="000000" w:fill="FFFFFF"/>
            <w:vAlign w:val="center"/>
          </w:tcPr>
          <w:p w14:paraId="44BCE332">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6FACA952">
            <w:pPr>
              <w:widowControl/>
              <w:rPr>
                <w:rFonts w:hAnsi="宋体" w:cs="Times New Roman"/>
                <w:color w:val="000000"/>
                <w:sz w:val="24"/>
                <w:szCs w:val="24"/>
                <w:lang w:eastAsia="zh-CN"/>
              </w:rPr>
            </w:pPr>
            <w:r>
              <w:rPr>
                <w:rFonts w:hint="eastAsia" w:hAnsi="宋体" w:cs="Times New Roman"/>
                <w:color w:val="000000"/>
                <w:sz w:val="24"/>
                <w:szCs w:val="24"/>
                <w:lang w:eastAsia="zh-CN"/>
              </w:rPr>
              <w:t>并处1.5万元以下罚款（含1.5万元）</w:t>
            </w:r>
          </w:p>
        </w:tc>
        <w:tc>
          <w:tcPr>
            <w:tcW w:w="327" w:type="pct"/>
            <w:vMerge w:val="restart"/>
            <w:shd w:val="clear" w:color="000000" w:fill="FFFFFF"/>
            <w:vAlign w:val="center"/>
          </w:tcPr>
          <w:p w14:paraId="18E54F9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FA0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6A0D688B">
            <w:pPr>
              <w:widowControl/>
              <w:rPr>
                <w:rFonts w:hAnsi="宋体" w:cs="Times New Roman"/>
                <w:color w:val="000000"/>
                <w:sz w:val="24"/>
                <w:szCs w:val="24"/>
                <w:lang w:eastAsia="zh-CN"/>
              </w:rPr>
            </w:pPr>
          </w:p>
        </w:tc>
        <w:tc>
          <w:tcPr>
            <w:tcW w:w="210" w:type="pct"/>
            <w:vMerge w:val="continue"/>
            <w:vAlign w:val="center"/>
          </w:tcPr>
          <w:p w14:paraId="06133566">
            <w:pPr>
              <w:widowControl/>
              <w:rPr>
                <w:rFonts w:hAnsi="宋体" w:cs="Times New Roman"/>
                <w:color w:val="000000"/>
                <w:sz w:val="24"/>
                <w:szCs w:val="24"/>
                <w:lang w:eastAsia="zh-CN"/>
              </w:rPr>
            </w:pPr>
          </w:p>
        </w:tc>
        <w:tc>
          <w:tcPr>
            <w:tcW w:w="548" w:type="pct"/>
            <w:vMerge w:val="continue"/>
            <w:vAlign w:val="center"/>
          </w:tcPr>
          <w:p w14:paraId="5FEF7485">
            <w:pPr>
              <w:widowControl/>
              <w:rPr>
                <w:rFonts w:hAnsi="宋体" w:cs="Times New Roman"/>
                <w:color w:val="000000"/>
                <w:sz w:val="24"/>
                <w:szCs w:val="24"/>
                <w:lang w:eastAsia="zh-CN"/>
              </w:rPr>
            </w:pPr>
          </w:p>
        </w:tc>
        <w:tc>
          <w:tcPr>
            <w:tcW w:w="416" w:type="pct"/>
            <w:vMerge w:val="continue"/>
            <w:vAlign w:val="center"/>
          </w:tcPr>
          <w:p w14:paraId="2A85EF2D">
            <w:pPr>
              <w:widowControl/>
              <w:rPr>
                <w:rFonts w:hAnsi="宋体" w:cs="Times New Roman"/>
                <w:color w:val="000000"/>
                <w:sz w:val="24"/>
                <w:szCs w:val="24"/>
                <w:lang w:eastAsia="zh-CN"/>
              </w:rPr>
            </w:pPr>
          </w:p>
        </w:tc>
        <w:tc>
          <w:tcPr>
            <w:tcW w:w="680" w:type="pct"/>
            <w:vMerge w:val="continue"/>
            <w:vAlign w:val="center"/>
          </w:tcPr>
          <w:p w14:paraId="6444A31F">
            <w:pPr>
              <w:widowControl/>
              <w:rPr>
                <w:rFonts w:hAnsi="宋体" w:cs="Times New Roman"/>
                <w:color w:val="000000"/>
                <w:sz w:val="24"/>
                <w:szCs w:val="24"/>
                <w:lang w:eastAsia="zh-CN"/>
              </w:rPr>
            </w:pPr>
          </w:p>
        </w:tc>
        <w:tc>
          <w:tcPr>
            <w:tcW w:w="1361" w:type="pct"/>
            <w:gridSpan w:val="2"/>
            <w:shd w:val="clear" w:color="000000" w:fill="FFFFFF"/>
            <w:vAlign w:val="center"/>
          </w:tcPr>
          <w:p w14:paraId="7F56BEA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62FC0B63">
            <w:pPr>
              <w:widowControl/>
              <w:rPr>
                <w:rFonts w:hAnsi="宋体" w:cs="Times New Roman"/>
                <w:color w:val="000000"/>
                <w:sz w:val="24"/>
                <w:szCs w:val="24"/>
                <w:lang w:eastAsia="zh-CN"/>
              </w:rPr>
            </w:pPr>
            <w:r>
              <w:rPr>
                <w:rFonts w:hint="eastAsia" w:hAnsi="宋体" w:cs="Times New Roman"/>
                <w:color w:val="000000"/>
                <w:sz w:val="24"/>
                <w:szCs w:val="24"/>
                <w:lang w:eastAsia="zh-CN"/>
              </w:rPr>
              <w:t>并处1.5万-3万元罚款（不含1.5万元，含3万元）</w:t>
            </w:r>
          </w:p>
        </w:tc>
        <w:tc>
          <w:tcPr>
            <w:tcW w:w="327" w:type="pct"/>
            <w:vMerge w:val="continue"/>
            <w:vAlign w:val="center"/>
          </w:tcPr>
          <w:p w14:paraId="7EB2FDD6">
            <w:pPr>
              <w:widowControl/>
              <w:rPr>
                <w:rFonts w:hAnsi="宋体" w:cs="Times New Roman"/>
                <w:color w:val="000000"/>
                <w:sz w:val="24"/>
                <w:szCs w:val="24"/>
                <w:lang w:eastAsia="zh-CN"/>
              </w:rPr>
            </w:pPr>
          </w:p>
        </w:tc>
      </w:tr>
      <w:tr w14:paraId="5EFA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159D19BB">
            <w:pPr>
              <w:widowControl/>
              <w:rPr>
                <w:rFonts w:hAnsi="宋体" w:cs="Times New Roman"/>
                <w:color w:val="000000"/>
                <w:sz w:val="24"/>
                <w:szCs w:val="24"/>
                <w:lang w:eastAsia="zh-CN"/>
              </w:rPr>
            </w:pPr>
          </w:p>
        </w:tc>
        <w:tc>
          <w:tcPr>
            <w:tcW w:w="210" w:type="pct"/>
            <w:vMerge w:val="continue"/>
            <w:vAlign w:val="center"/>
          </w:tcPr>
          <w:p w14:paraId="2DE6B521">
            <w:pPr>
              <w:widowControl/>
              <w:rPr>
                <w:rFonts w:hAnsi="宋体" w:cs="Times New Roman"/>
                <w:color w:val="000000"/>
                <w:sz w:val="24"/>
                <w:szCs w:val="24"/>
                <w:lang w:eastAsia="zh-CN"/>
              </w:rPr>
            </w:pPr>
          </w:p>
        </w:tc>
        <w:tc>
          <w:tcPr>
            <w:tcW w:w="548" w:type="pct"/>
            <w:vMerge w:val="continue"/>
            <w:vAlign w:val="center"/>
          </w:tcPr>
          <w:p w14:paraId="69B24CBD">
            <w:pPr>
              <w:widowControl/>
              <w:rPr>
                <w:rFonts w:hAnsi="宋体" w:cs="Times New Roman"/>
                <w:color w:val="000000"/>
                <w:sz w:val="24"/>
                <w:szCs w:val="24"/>
                <w:lang w:eastAsia="zh-CN"/>
              </w:rPr>
            </w:pPr>
          </w:p>
        </w:tc>
        <w:tc>
          <w:tcPr>
            <w:tcW w:w="416" w:type="pct"/>
            <w:vMerge w:val="continue"/>
            <w:vAlign w:val="center"/>
          </w:tcPr>
          <w:p w14:paraId="579E95C1">
            <w:pPr>
              <w:widowControl/>
              <w:rPr>
                <w:rFonts w:hAnsi="宋体" w:cs="Times New Roman"/>
                <w:color w:val="000000"/>
                <w:sz w:val="24"/>
                <w:szCs w:val="24"/>
                <w:lang w:eastAsia="zh-CN"/>
              </w:rPr>
            </w:pPr>
          </w:p>
        </w:tc>
        <w:tc>
          <w:tcPr>
            <w:tcW w:w="680" w:type="pct"/>
            <w:vMerge w:val="continue"/>
            <w:vAlign w:val="center"/>
          </w:tcPr>
          <w:p w14:paraId="5637C079">
            <w:pPr>
              <w:widowControl/>
              <w:rPr>
                <w:rFonts w:hAnsi="宋体" w:cs="Times New Roman"/>
                <w:color w:val="000000"/>
                <w:sz w:val="24"/>
                <w:szCs w:val="24"/>
                <w:lang w:eastAsia="zh-CN"/>
              </w:rPr>
            </w:pPr>
          </w:p>
        </w:tc>
        <w:tc>
          <w:tcPr>
            <w:tcW w:w="1361" w:type="pct"/>
            <w:gridSpan w:val="2"/>
            <w:shd w:val="clear" w:color="000000" w:fill="FFFFFF"/>
            <w:vAlign w:val="center"/>
          </w:tcPr>
          <w:p w14:paraId="7C86DE49">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5E03E052">
            <w:pPr>
              <w:widowControl/>
              <w:rPr>
                <w:rFonts w:hAnsi="宋体" w:cs="Times New Roman"/>
                <w:color w:val="000000"/>
                <w:sz w:val="24"/>
                <w:szCs w:val="24"/>
                <w:lang w:eastAsia="zh-CN"/>
              </w:rPr>
            </w:pPr>
            <w:r>
              <w:rPr>
                <w:rFonts w:hint="eastAsia" w:hAnsi="宋体" w:cs="Times New Roman"/>
                <w:color w:val="000000"/>
                <w:sz w:val="24"/>
                <w:szCs w:val="24"/>
                <w:lang w:eastAsia="zh-CN"/>
              </w:rPr>
              <w:t>并处3万-5万元罚款（不含3万元，含5万元）</w:t>
            </w:r>
          </w:p>
        </w:tc>
        <w:tc>
          <w:tcPr>
            <w:tcW w:w="327" w:type="pct"/>
            <w:vMerge w:val="continue"/>
            <w:vAlign w:val="center"/>
          </w:tcPr>
          <w:p w14:paraId="2F5D4411">
            <w:pPr>
              <w:widowControl/>
              <w:rPr>
                <w:rFonts w:hAnsi="宋体" w:cs="Times New Roman"/>
                <w:color w:val="000000"/>
                <w:sz w:val="24"/>
                <w:szCs w:val="24"/>
                <w:lang w:eastAsia="zh-CN"/>
              </w:rPr>
            </w:pPr>
          </w:p>
        </w:tc>
      </w:tr>
      <w:tr w14:paraId="2CDC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2148274A">
            <w:pPr>
              <w:widowControl/>
              <w:jc w:val="center"/>
              <w:rPr>
                <w:rFonts w:hAnsi="宋体" w:cs="Times New Roman"/>
                <w:color w:val="000000"/>
                <w:sz w:val="24"/>
                <w:szCs w:val="24"/>
              </w:rPr>
            </w:pPr>
            <w:r>
              <w:rPr>
                <w:rFonts w:hint="eastAsia" w:hAnsi="宋体" w:cs="Times New Roman"/>
                <w:color w:val="000000"/>
                <w:sz w:val="24"/>
                <w:szCs w:val="24"/>
              </w:rPr>
              <w:t>279</w:t>
            </w:r>
          </w:p>
        </w:tc>
        <w:tc>
          <w:tcPr>
            <w:tcW w:w="210" w:type="pct"/>
            <w:vMerge w:val="restart"/>
            <w:shd w:val="clear" w:color="000000" w:fill="FFFFFF"/>
            <w:vAlign w:val="center"/>
          </w:tcPr>
          <w:p w14:paraId="760A9796">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024F49EE">
            <w:pPr>
              <w:widowControl/>
              <w:rPr>
                <w:rFonts w:hAnsi="宋体" w:cs="Times New Roman"/>
                <w:color w:val="000000"/>
                <w:sz w:val="24"/>
                <w:szCs w:val="24"/>
                <w:lang w:eastAsia="zh-CN"/>
              </w:rPr>
            </w:pPr>
            <w:r>
              <w:rPr>
                <w:rFonts w:hint="eastAsia" w:hAnsi="宋体" w:cs="Times New Roman"/>
                <w:color w:val="000000"/>
                <w:sz w:val="24"/>
                <w:szCs w:val="24"/>
                <w:lang w:eastAsia="zh-CN"/>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违反《植物检疫条例》第七条、第八条第一款、第十条规定之一，擅自调运植物、植物产品的；违反《植物检疫条例》第十一条规定，试验、生产、推广带有植物检疫对象的种子、苗木和其他繁殖材料，或者违反《植物检疫条例》第十三条规定，未经批准在非疫区进行检疫对象活体试验研究的；违反《植物检疫条例》第十二条第二款规定，不在指定地点种植或者不按要求隔离试种，或者隔离试种期间擅自分散种子、苗木和其他繁殖材料的处罚</w:t>
            </w:r>
          </w:p>
        </w:tc>
        <w:tc>
          <w:tcPr>
            <w:tcW w:w="416" w:type="pct"/>
            <w:vMerge w:val="restart"/>
            <w:shd w:val="clear" w:color="000000" w:fill="FFFFFF"/>
            <w:vAlign w:val="center"/>
          </w:tcPr>
          <w:p w14:paraId="7C547460">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《植物检疫条例实施细则(农业部分)》第二十五条  </w:t>
            </w:r>
          </w:p>
        </w:tc>
        <w:tc>
          <w:tcPr>
            <w:tcW w:w="680" w:type="pct"/>
            <w:vMerge w:val="restart"/>
            <w:shd w:val="clear" w:color="000000" w:fill="FFFFFF"/>
            <w:vAlign w:val="center"/>
          </w:tcPr>
          <w:p w14:paraId="10841AA3">
            <w:pPr>
              <w:widowControl/>
              <w:rPr>
                <w:rFonts w:hAnsi="宋体" w:cs="Times New Roman"/>
                <w:color w:val="000000"/>
                <w:sz w:val="24"/>
                <w:szCs w:val="24"/>
                <w:lang w:eastAsia="zh-CN"/>
              </w:rPr>
            </w:pPr>
            <w:r>
              <w:rPr>
                <w:rFonts w:hint="eastAsia" w:hAnsi="宋体" w:cs="Times New Roman"/>
                <w:color w:val="000000"/>
                <w:sz w:val="24"/>
                <w:szCs w:val="24"/>
                <w:lang w:eastAsia="zh-CN"/>
              </w:rPr>
              <w:t>对于非经营活动中的违法行为，处以1000元以下罚款；对于经营活动中的违法行为，有违法所得的，处以违法所得3倍以下罚款，但最高不得超过30000元；没有违法所得的，处以10000元以下罚款</w:t>
            </w:r>
          </w:p>
        </w:tc>
        <w:tc>
          <w:tcPr>
            <w:tcW w:w="715" w:type="pct"/>
            <w:vMerge w:val="restart"/>
            <w:shd w:val="clear" w:color="000000" w:fill="FFFFFF"/>
            <w:vAlign w:val="center"/>
          </w:tcPr>
          <w:p w14:paraId="77BB8054">
            <w:pPr>
              <w:widowControl/>
              <w:rPr>
                <w:rFonts w:hAnsi="宋体" w:cs="Times New Roman"/>
                <w:color w:val="000000"/>
                <w:sz w:val="24"/>
                <w:szCs w:val="24"/>
              </w:rPr>
            </w:pPr>
            <w:r>
              <w:rPr>
                <w:rFonts w:hint="eastAsia" w:hAnsi="宋体" w:cs="Times New Roman"/>
                <w:color w:val="000000"/>
                <w:sz w:val="24"/>
                <w:szCs w:val="24"/>
              </w:rPr>
              <w:t>非经营活动的</w:t>
            </w:r>
          </w:p>
        </w:tc>
        <w:tc>
          <w:tcPr>
            <w:tcW w:w="646" w:type="pct"/>
            <w:shd w:val="clear" w:color="000000" w:fill="FFFFFF"/>
            <w:vAlign w:val="center"/>
          </w:tcPr>
          <w:p w14:paraId="123EAB60">
            <w:pPr>
              <w:widowControl/>
              <w:rPr>
                <w:rFonts w:hAnsi="宋体" w:cs="Times New Roman"/>
                <w:color w:val="000000"/>
                <w:sz w:val="24"/>
                <w:szCs w:val="24"/>
                <w:lang w:eastAsia="zh-CN"/>
              </w:rPr>
            </w:pPr>
            <w:r>
              <w:rPr>
                <w:rFonts w:hint="eastAsia" w:hAnsi="宋体" w:cs="Times New Roman"/>
                <w:color w:val="000000"/>
                <w:sz w:val="24"/>
                <w:szCs w:val="24"/>
                <w:lang w:eastAsia="zh-CN"/>
              </w:rPr>
              <w:t>初次且违法情节、危害后果轻微的或有其他从轻处罚情节的</w:t>
            </w:r>
          </w:p>
        </w:tc>
        <w:tc>
          <w:tcPr>
            <w:tcW w:w="1287" w:type="pct"/>
            <w:shd w:val="clear" w:color="000000" w:fill="FFFFFF"/>
            <w:vAlign w:val="center"/>
          </w:tcPr>
          <w:p w14:paraId="7093076A">
            <w:pPr>
              <w:widowControl/>
              <w:rPr>
                <w:rFonts w:hAnsi="宋体" w:cs="Times New Roman"/>
                <w:color w:val="000000"/>
                <w:sz w:val="24"/>
                <w:szCs w:val="24"/>
                <w:lang w:eastAsia="zh-CN"/>
              </w:rPr>
            </w:pPr>
            <w:r>
              <w:rPr>
                <w:rFonts w:hint="eastAsia" w:hAnsi="宋体" w:cs="Times New Roman"/>
                <w:color w:val="000000"/>
                <w:sz w:val="24"/>
                <w:szCs w:val="24"/>
                <w:lang w:eastAsia="zh-CN"/>
              </w:rPr>
              <w:t>处0.03万元以下罚款（含0.03万元）</w:t>
            </w:r>
          </w:p>
        </w:tc>
        <w:tc>
          <w:tcPr>
            <w:tcW w:w="327" w:type="pct"/>
            <w:vMerge w:val="restart"/>
            <w:shd w:val="clear" w:color="000000" w:fill="FFFFFF"/>
            <w:vAlign w:val="center"/>
          </w:tcPr>
          <w:p w14:paraId="17920D8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820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148CD55C">
            <w:pPr>
              <w:widowControl/>
              <w:rPr>
                <w:rFonts w:hAnsi="宋体" w:cs="Times New Roman"/>
                <w:color w:val="000000"/>
                <w:sz w:val="24"/>
                <w:szCs w:val="24"/>
                <w:lang w:eastAsia="zh-CN"/>
              </w:rPr>
            </w:pPr>
          </w:p>
        </w:tc>
        <w:tc>
          <w:tcPr>
            <w:tcW w:w="210" w:type="pct"/>
            <w:vMerge w:val="continue"/>
            <w:vAlign w:val="center"/>
          </w:tcPr>
          <w:p w14:paraId="6C590739">
            <w:pPr>
              <w:widowControl/>
              <w:rPr>
                <w:rFonts w:hAnsi="宋体" w:cs="Times New Roman"/>
                <w:color w:val="000000"/>
                <w:sz w:val="24"/>
                <w:szCs w:val="24"/>
                <w:lang w:eastAsia="zh-CN"/>
              </w:rPr>
            </w:pPr>
          </w:p>
        </w:tc>
        <w:tc>
          <w:tcPr>
            <w:tcW w:w="548" w:type="pct"/>
            <w:vMerge w:val="continue"/>
            <w:vAlign w:val="center"/>
          </w:tcPr>
          <w:p w14:paraId="0FD68372">
            <w:pPr>
              <w:widowControl/>
              <w:rPr>
                <w:rFonts w:hAnsi="宋体" w:cs="Times New Roman"/>
                <w:color w:val="000000"/>
                <w:sz w:val="24"/>
                <w:szCs w:val="24"/>
                <w:lang w:eastAsia="zh-CN"/>
              </w:rPr>
            </w:pPr>
          </w:p>
        </w:tc>
        <w:tc>
          <w:tcPr>
            <w:tcW w:w="416" w:type="pct"/>
            <w:vMerge w:val="continue"/>
            <w:vAlign w:val="center"/>
          </w:tcPr>
          <w:p w14:paraId="656E4D9B">
            <w:pPr>
              <w:widowControl/>
              <w:rPr>
                <w:rFonts w:hAnsi="宋体" w:cs="Times New Roman"/>
                <w:color w:val="000000"/>
                <w:sz w:val="24"/>
                <w:szCs w:val="24"/>
                <w:lang w:eastAsia="zh-CN"/>
              </w:rPr>
            </w:pPr>
          </w:p>
        </w:tc>
        <w:tc>
          <w:tcPr>
            <w:tcW w:w="680" w:type="pct"/>
            <w:vMerge w:val="continue"/>
            <w:vAlign w:val="center"/>
          </w:tcPr>
          <w:p w14:paraId="20E775A1">
            <w:pPr>
              <w:widowControl/>
              <w:rPr>
                <w:rFonts w:hAnsi="宋体" w:cs="Times New Roman"/>
                <w:color w:val="000000"/>
                <w:sz w:val="24"/>
                <w:szCs w:val="24"/>
                <w:lang w:eastAsia="zh-CN"/>
              </w:rPr>
            </w:pPr>
          </w:p>
        </w:tc>
        <w:tc>
          <w:tcPr>
            <w:tcW w:w="715" w:type="pct"/>
            <w:vMerge w:val="continue"/>
            <w:vAlign w:val="center"/>
          </w:tcPr>
          <w:p w14:paraId="779F664A">
            <w:pPr>
              <w:widowControl/>
              <w:rPr>
                <w:rFonts w:hAnsi="宋体" w:cs="Times New Roman"/>
                <w:color w:val="000000"/>
                <w:sz w:val="24"/>
                <w:szCs w:val="24"/>
                <w:lang w:eastAsia="zh-CN"/>
              </w:rPr>
            </w:pPr>
          </w:p>
        </w:tc>
        <w:tc>
          <w:tcPr>
            <w:tcW w:w="646" w:type="pct"/>
            <w:shd w:val="clear" w:color="000000" w:fill="FFFFFF"/>
            <w:vAlign w:val="center"/>
          </w:tcPr>
          <w:p w14:paraId="47B41681">
            <w:pPr>
              <w:widowControl/>
              <w:rPr>
                <w:rFonts w:hAnsi="宋体" w:cs="Times New Roman"/>
                <w:color w:val="000000"/>
                <w:sz w:val="24"/>
                <w:szCs w:val="24"/>
                <w:lang w:eastAsia="zh-CN"/>
              </w:rPr>
            </w:pPr>
            <w:r>
              <w:rPr>
                <w:rFonts w:hint="eastAsia" w:hAnsi="宋体" w:cs="Times New Roman"/>
                <w:color w:val="000000"/>
                <w:sz w:val="24"/>
                <w:szCs w:val="24"/>
                <w:lang w:eastAsia="zh-CN"/>
              </w:rPr>
              <w:t>发现两次的且没有从轻或从重处罚情节</w:t>
            </w:r>
          </w:p>
        </w:tc>
        <w:tc>
          <w:tcPr>
            <w:tcW w:w="1287" w:type="pct"/>
            <w:shd w:val="clear" w:color="000000" w:fill="FFFFFF"/>
            <w:vAlign w:val="center"/>
          </w:tcPr>
          <w:p w14:paraId="29D36A5F">
            <w:pPr>
              <w:widowControl/>
              <w:rPr>
                <w:rFonts w:hAnsi="宋体" w:cs="Times New Roman"/>
                <w:color w:val="000000"/>
                <w:sz w:val="24"/>
                <w:szCs w:val="24"/>
                <w:lang w:eastAsia="zh-CN"/>
              </w:rPr>
            </w:pPr>
            <w:r>
              <w:rPr>
                <w:rFonts w:hint="eastAsia" w:hAnsi="宋体" w:cs="Times New Roman"/>
                <w:color w:val="000000"/>
                <w:sz w:val="24"/>
                <w:szCs w:val="24"/>
                <w:lang w:eastAsia="zh-CN"/>
              </w:rPr>
              <w:t>罚款0.03-0.06万元（不含0.03万元，含0.06万元）</w:t>
            </w:r>
          </w:p>
        </w:tc>
        <w:tc>
          <w:tcPr>
            <w:tcW w:w="327" w:type="pct"/>
            <w:vMerge w:val="continue"/>
            <w:vAlign w:val="center"/>
          </w:tcPr>
          <w:p w14:paraId="0B614051">
            <w:pPr>
              <w:widowControl/>
              <w:rPr>
                <w:rFonts w:hAnsi="宋体" w:cs="Times New Roman"/>
                <w:color w:val="000000"/>
                <w:sz w:val="24"/>
                <w:szCs w:val="24"/>
                <w:lang w:eastAsia="zh-CN"/>
              </w:rPr>
            </w:pPr>
          </w:p>
        </w:tc>
      </w:tr>
      <w:tr w14:paraId="19E0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59C847A3">
            <w:pPr>
              <w:widowControl/>
              <w:rPr>
                <w:rFonts w:hAnsi="宋体" w:cs="Times New Roman"/>
                <w:color w:val="000000"/>
                <w:sz w:val="24"/>
                <w:szCs w:val="24"/>
                <w:lang w:eastAsia="zh-CN"/>
              </w:rPr>
            </w:pPr>
          </w:p>
        </w:tc>
        <w:tc>
          <w:tcPr>
            <w:tcW w:w="210" w:type="pct"/>
            <w:vMerge w:val="continue"/>
            <w:vAlign w:val="center"/>
          </w:tcPr>
          <w:p w14:paraId="4A7FAF27">
            <w:pPr>
              <w:widowControl/>
              <w:rPr>
                <w:rFonts w:hAnsi="宋体" w:cs="Times New Roman"/>
                <w:color w:val="000000"/>
                <w:sz w:val="24"/>
                <w:szCs w:val="24"/>
                <w:lang w:eastAsia="zh-CN"/>
              </w:rPr>
            </w:pPr>
          </w:p>
        </w:tc>
        <w:tc>
          <w:tcPr>
            <w:tcW w:w="548" w:type="pct"/>
            <w:vMerge w:val="continue"/>
            <w:vAlign w:val="center"/>
          </w:tcPr>
          <w:p w14:paraId="00395DF9">
            <w:pPr>
              <w:widowControl/>
              <w:rPr>
                <w:rFonts w:hAnsi="宋体" w:cs="Times New Roman"/>
                <w:color w:val="000000"/>
                <w:sz w:val="24"/>
                <w:szCs w:val="24"/>
                <w:lang w:eastAsia="zh-CN"/>
              </w:rPr>
            </w:pPr>
          </w:p>
        </w:tc>
        <w:tc>
          <w:tcPr>
            <w:tcW w:w="416" w:type="pct"/>
            <w:vMerge w:val="continue"/>
            <w:vAlign w:val="center"/>
          </w:tcPr>
          <w:p w14:paraId="024DE7D7">
            <w:pPr>
              <w:widowControl/>
              <w:rPr>
                <w:rFonts w:hAnsi="宋体" w:cs="Times New Roman"/>
                <w:color w:val="000000"/>
                <w:sz w:val="24"/>
                <w:szCs w:val="24"/>
                <w:lang w:eastAsia="zh-CN"/>
              </w:rPr>
            </w:pPr>
          </w:p>
        </w:tc>
        <w:tc>
          <w:tcPr>
            <w:tcW w:w="680" w:type="pct"/>
            <w:vMerge w:val="continue"/>
            <w:vAlign w:val="center"/>
          </w:tcPr>
          <w:p w14:paraId="55E3A037">
            <w:pPr>
              <w:widowControl/>
              <w:rPr>
                <w:rFonts w:hAnsi="宋体" w:cs="Times New Roman"/>
                <w:color w:val="000000"/>
                <w:sz w:val="24"/>
                <w:szCs w:val="24"/>
                <w:lang w:eastAsia="zh-CN"/>
              </w:rPr>
            </w:pPr>
          </w:p>
        </w:tc>
        <w:tc>
          <w:tcPr>
            <w:tcW w:w="715" w:type="pct"/>
            <w:vMerge w:val="continue"/>
            <w:vAlign w:val="center"/>
          </w:tcPr>
          <w:p w14:paraId="7EB01DA9">
            <w:pPr>
              <w:widowControl/>
              <w:rPr>
                <w:rFonts w:hAnsi="宋体" w:cs="Times New Roman"/>
                <w:color w:val="000000"/>
                <w:sz w:val="24"/>
                <w:szCs w:val="24"/>
                <w:lang w:eastAsia="zh-CN"/>
              </w:rPr>
            </w:pPr>
          </w:p>
        </w:tc>
        <w:tc>
          <w:tcPr>
            <w:tcW w:w="646" w:type="pct"/>
            <w:shd w:val="clear" w:color="000000" w:fill="FFFFFF"/>
            <w:vAlign w:val="center"/>
          </w:tcPr>
          <w:p w14:paraId="5862819B">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43E6AAE8">
            <w:pPr>
              <w:widowControl/>
              <w:rPr>
                <w:rFonts w:hAnsi="宋体" w:cs="Times New Roman"/>
                <w:color w:val="000000"/>
                <w:sz w:val="24"/>
                <w:szCs w:val="24"/>
                <w:lang w:eastAsia="zh-CN"/>
              </w:rPr>
            </w:pPr>
            <w:r>
              <w:rPr>
                <w:rFonts w:hint="eastAsia" w:hAnsi="宋体" w:cs="Times New Roman"/>
                <w:color w:val="000000"/>
                <w:sz w:val="24"/>
                <w:szCs w:val="24"/>
                <w:lang w:eastAsia="zh-CN"/>
              </w:rPr>
              <w:t>罚款0.06-0.1万元（不含0.06万元，含0.1万元）</w:t>
            </w:r>
          </w:p>
        </w:tc>
        <w:tc>
          <w:tcPr>
            <w:tcW w:w="327" w:type="pct"/>
            <w:vMerge w:val="continue"/>
            <w:vAlign w:val="center"/>
          </w:tcPr>
          <w:p w14:paraId="1677B599">
            <w:pPr>
              <w:widowControl/>
              <w:rPr>
                <w:rFonts w:hAnsi="宋体" w:cs="Times New Roman"/>
                <w:color w:val="000000"/>
                <w:sz w:val="24"/>
                <w:szCs w:val="24"/>
                <w:lang w:eastAsia="zh-CN"/>
              </w:rPr>
            </w:pPr>
          </w:p>
        </w:tc>
      </w:tr>
      <w:tr w14:paraId="6F94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23834599">
            <w:pPr>
              <w:widowControl/>
              <w:rPr>
                <w:rFonts w:hAnsi="宋体" w:cs="Times New Roman"/>
                <w:color w:val="000000"/>
                <w:sz w:val="24"/>
                <w:szCs w:val="24"/>
                <w:lang w:eastAsia="zh-CN"/>
              </w:rPr>
            </w:pPr>
          </w:p>
        </w:tc>
        <w:tc>
          <w:tcPr>
            <w:tcW w:w="210" w:type="pct"/>
            <w:vMerge w:val="continue"/>
            <w:vAlign w:val="center"/>
          </w:tcPr>
          <w:p w14:paraId="6C1C18E0">
            <w:pPr>
              <w:widowControl/>
              <w:rPr>
                <w:rFonts w:hAnsi="宋体" w:cs="Times New Roman"/>
                <w:color w:val="000000"/>
                <w:sz w:val="24"/>
                <w:szCs w:val="24"/>
                <w:lang w:eastAsia="zh-CN"/>
              </w:rPr>
            </w:pPr>
          </w:p>
        </w:tc>
        <w:tc>
          <w:tcPr>
            <w:tcW w:w="548" w:type="pct"/>
            <w:vMerge w:val="continue"/>
            <w:vAlign w:val="center"/>
          </w:tcPr>
          <w:p w14:paraId="537D7D3B">
            <w:pPr>
              <w:widowControl/>
              <w:rPr>
                <w:rFonts w:hAnsi="宋体" w:cs="Times New Roman"/>
                <w:color w:val="000000"/>
                <w:sz w:val="24"/>
                <w:szCs w:val="24"/>
                <w:lang w:eastAsia="zh-CN"/>
              </w:rPr>
            </w:pPr>
          </w:p>
        </w:tc>
        <w:tc>
          <w:tcPr>
            <w:tcW w:w="416" w:type="pct"/>
            <w:vMerge w:val="continue"/>
            <w:vAlign w:val="center"/>
          </w:tcPr>
          <w:p w14:paraId="12BE3ABA">
            <w:pPr>
              <w:widowControl/>
              <w:rPr>
                <w:rFonts w:hAnsi="宋体" w:cs="Times New Roman"/>
                <w:color w:val="000000"/>
                <w:sz w:val="24"/>
                <w:szCs w:val="24"/>
                <w:lang w:eastAsia="zh-CN"/>
              </w:rPr>
            </w:pPr>
          </w:p>
        </w:tc>
        <w:tc>
          <w:tcPr>
            <w:tcW w:w="680" w:type="pct"/>
            <w:vMerge w:val="continue"/>
            <w:vAlign w:val="center"/>
          </w:tcPr>
          <w:p w14:paraId="1F24AD1B">
            <w:pPr>
              <w:widowControl/>
              <w:rPr>
                <w:rFonts w:hAnsi="宋体" w:cs="Times New Roman"/>
                <w:color w:val="000000"/>
                <w:sz w:val="24"/>
                <w:szCs w:val="24"/>
                <w:lang w:eastAsia="zh-CN"/>
              </w:rPr>
            </w:pPr>
          </w:p>
        </w:tc>
        <w:tc>
          <w:tcPr>
            <w:tcW w:w="715" w:type="pct"/>
            <w:vMerge w:val="restart"/>
            <w:shd w:val="clear" w:color="000000" w:fill="FFFFFF"/>
            <w:vAlign w:val="center"/>
          </w:tcPr>
          <w:p w14:paraId="34DA6C02">
            <w:pPr>
              <w:widowControl/>
              <w:rPr>
                <w:rFonts w:hAnsi="宋体" w:cs="Times New Roman"/>
                <w:color w:val="000000"/>
                <w:sz w:val="24"/>
                <w:szCs w:val="24"/>
                <w:lang w:eastAsia="zh-CN"/>
              </w:rPr>
            </w:pPr>
            <w:r>
              <w:rPr>
                <w:rFonts w:hint="eastAsia" w:hAnsi="宋体" w:cs="Times New Roman"/>
                <w:color w:val="000000"/>
                <w:sz w:val="24"/>
                <w:szCs w:val="24"/>
                <w:lang w:eastAsia="zh-CN"/>
              </w:rPr>
              <w:t>经营活动中的，有违法所得的</w:t>
            </w:r>
          </w:p>
        </w:tc>
        <w:tc>
          <w:tcPr>
            <w:tcW w:w="646" w:type="pct"/>
            <w:shd w:val="clear" w:color="000000" w:fill="FFFFFF"/>
            <w:vAlign w:val="center"/>
          </w:tcPr>
          <w:p w14:paraId="4D7350BF">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违法所得0.1万元以下，或有其他从轻处罚情节的（不含0.1万元）</w:t>
            </w:r>
          </w:p>
        </w:tc>
        <w:tc>
          <w:tcPr>
            <w:tcW w:w="1287" w:type="pct"/>
            <w:shd w:val="clear" w:color="000000" w:fill="FFFFFF"/>
            <w:vAlign w:val="center"/>
          </w:tcPr>
          <w:p w14:paraId="1FF39A52">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处违法所得1倍以下罚款（含1倍）</w:t>
            </w:r>
          </w:p>
        </w:tc>
        <w:tc>
          <w:tcPr>
            <w:tcW w:w="327" w:type="pct"/>
            <w:vMerge w:val="continue"/>
            <w:vAlign w:val="center"/>
          </w:tcPr>
          <w:p w14:paraId="21552318">
            <w:pPr>
              <w:widowControl/>
              <w:rPr>
                <w:rFonts w:hAnsi="宋体" w:cs="Times New Roman"/>
                <w:color w:val="000000"/>
                <w:sz w:val="24"/>
                <w:szCs w:val="24"/>
                <w:lang w:eastAsia="zh-CN"/>
              </w:rPr>
            </w:pPr>
          </w:p>
        </w:tc>
      </w:tr>
      <w:tr w14:paraId="596C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553C5C10">
            <w:pPr>
              <w:widowControl/>
              <w:rPr>
                <w:rFonts w:hAnsi="宋体" w:cs="Times New Roman"/>
                <w:color w:val="000000"/>
                <w:sz w:val="24"/>
                <w:szCs w:val="24"/>
                <w:lang w:eastAsia="zh-CN"/>
              </w:rPr>
            </w:pPr>
          </w:p>
        </w:tc>
        <w:tc>
          <w:tcPr>
            <w:tcW w:w="210" w:type="pct"/>
            <w:vMerge w:val="continue"/>
            <w:vAlign w:val="center"/>
          </w:tcPr>
          <w:p w14:paraId="7A68D0EC">
            <w:pPr>
              <w:widowControl/>
              <w:rPr>
                <w:rFonts w:hAnsi="宋体" w:cs="Times New Roman"/>
                <w:color w:val="000000"/>
                <w:sz w:val="24"/>
                <w:szCs w:val="24"/>
                <w:lang w:eastAsia="zh-CN"/>
              </w:rPr>
            </w:pPr>
          </w:p>
        </w:tc>
        <w:tc>
          <w:tcPr>
            <w:tcW w:w="548" w:type="pct"/>
            <w:vMerge w:val="continue"/>
            <w:vAlign w:val="center"/>
          </w:tcPr>
          <w:p w14:paraId="46B6F80E">
            <w:pPr>
              <w:widowControl/>
              <w:rPr>
                <w:rFonts w:hAnsi="宋体" w:cs="Times New Roman"/>
                <w:color w:val="000000"/>
                <w:sz w:val="24"/>
                <w:szCs w:val="24"/>
                <w:lang w:eastAsia="zh-CN"/>
              </w:rPr>
            </w:pPr>
          </w:p>
        </w:tc>
        <w:tc>
          <w:tcPr>
            <w:tcW w:w="416" w:type="pct"/>
            <w:vMerge w:val="continue"/>
            <w:vAlign w:val="center"/>
          </w:tcPr>
          <w:p w14:paraId="620386DE">
            <w:pPr>
              <w:widowControl/>
              <w:rPr>
                <w:rFonts w:hAnsi="宋体" w:cs="Times New Roman"/>
                <w:color w:val="000000"/>
                <w:sz w:val="24"/>
                <w:szCs w:val="24"/>
                <w:lang w:eastAsia="zh-CN"/>
              </w:rPr>
            </w:pPr>
          </w:p>
        </w:tc>
        <w:tc>
          <w:tcPr>
            <w:tcW w:w="680" w:type="pct"/>
            <w:vMerge w:val="continue"/>
            <w:vAlign w:val="center"/>
          </w:tcPr>
          <w:p w14:paraId="098B22B1">
            <w:pPr>
              <w:widowControl/>
              <w:rPr>
                <w:rFonts w:hAnsi="宋体" w:cs="Times New Roman"/>
                <w:color w:val="000000"/>
                <w:sz w:val="24"/>
                <w:szCs w:val="24"/>
                <w:lang w:eastAsia="zh-CN"/>
              </w:rPr>
            </w:pPr>
          </w:p>
        </w:tc>
        <w:tc>
          <w:tcPr>
            <w:tcW w:w="715" w:type="pct"/>
            <w:vMerge w:val="continue"/>
            <w:vAlign w:val="center"/>
          </w:tcPr>
          <w:p w14:paraId="0D0D3CCD">
            <w:pPr>
              <w:widowControl/>
              <w:rPr>
                <w:rFonts w:hAnsi="宋体" w:cs="Times New Roman"/>
                <w:color w:val="000000"/>
                <w:sz w:val="24"/>
                <w:szCs w:val="24"/>
                <w:lang w:eastAsia="zh-CN"/>
              </w:rPr>
            </w:pPr>
          </w:p>
        </w:tc>
        <w:tc>
          <w:tcPr>
            <w:tcW w:w="646" w:type="pct"/>
            <w:shd w:val="clear" w:color="000000" w:fill="FFFFFF"/>
            <w:vAlign w:val="center"/>
          </w:tcPr>
          <w:p w14:paraId="4B60007C">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违法所得0.1-0.5万元，没有其他从轻或从重处罚情节的</w:t>
            </w:r>
          </w:p>
        </w:tc>
        <w:tc>
          <w:tcPr>
            <w:tcW w:w="1287" w:type="pct"/>
            <w:shd w:val="clear" w:color="000000" w:fill="FFFFFF"/>
            <w:vAlign w:val="center"/>
          </w:tcPr>
          <w:p w14:paraId="26F14717">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处违法所得1-2倍罚款（不含1倍，含2倍）</w:t>
            </w:r>
          </w:p>
        </w:tc>
        <w:tc>
          <w:tcPr>
            <w:tcW w:w="327" w:type="pct"/>
            <w:vMerge w:val="continue"/>
            <w:vAlign w:val="center"/>
          </w:tcPr>
          <w:p w14:paraId="20592111">
            <w:pPr>
              <w:widowControl/>
              <w:rPr>
                <w:rFonts w:hAnsi="宋体" w:cs="Times New Roman"/>
                <w:color w:val="000000"/>
                <w:sz w:val="24"/>
                <w:szCs w:val="24"/>
                <w:lang w:eastAsia="zh-CN"/>
              </w:rPr>
            </w:pPr>
          </w:p>
        </w:tc>
      </w:tr>
      <w:tr w14:paraId="683A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0B9E0361">
            <w:pPr>
              <w:widowControl/>
              <w:rPr>
                <w:rFonts w:hAnsi="宋体" w:cs="Times New Roman"/>
                <w:color w:val="000000"/>
                <w:sz w:val="24"/>
                <w:szCs w:val="24"/>
                <w:lang w:eastAsia="zh-CN"/>
              </w:rPr>
            </w:pPr>
          </w:p>
        </w:tc>
        <w:tc>
          <w:tcPr>
            <w:tcW w:w="210" w:type="pct"/>
            <w:vMerge w:val="continue"/>
            <w:vAlign w:val="center"/>
          </w:tcPr>
          <w:p w14:paraId="7324E3E8">
            <w:pPr>
              <w:widowControl/>
              <w:rPr>
                <w:rFonts w:hAnsi="宋体" w:cs="Times New Roman"/>
                <w:color w:val="000000"/>
                <w:sz w:val="24"/>
                <w:szCs w:val="24"/>
                <w:lang w:eastAsia="zh-CN"/>
              </w:rPr>
            </w:pPr>
          </w:p>
        </w:tc>
        <w:tc>
          <w:tcPr>
            <w:tcW w:w="548" w:type="pct"/>
            <w:vMerge w:val="continue"/>
            <w:vAlign w:val="center"/>
          </w:tcPr>
          <w:p w14:paraId="21860D53">
            <w:pPr>
              <w:widowControl/>
              <w:rPr>
                <w:rFonts w:hAnsi="宋体" w:cs="Times New Roman"/>
                <w:color w:val="000000"/>
                <w:sz w:val="24"/>
                <w:szCs w:val="24"/>
                <w:lang w:eastAsia="zh-CN"/>
              </w:rPr>
            </w:pPr>
          </w:p>
        </w:tc>
        <w:tc>
          <w:tcPr>
            <w:tcW w:w="416" w:type="pct"/>
            <w:vMerge w:val="continue"/>
            <w:vAlign w:val="center"/>
          </w:tcPr>
          <w:p w14:paraId="4D7891A6">
            <w:pPr>
              <w:widowControl/>
              <w:rPr>
                <w:rFonts w:hAnsi="宋体" w:cs="Times New Roman"/>
                <w:color w:val="000000"/>
                <w:sz w:val="24"/>
                <w:szCs w:val="24"/>
                <w:lang w:eastAsia="zh-CN"/>
              </w:rPr>
            </w:pPr>
          </w:p>
        </w:tc>
        <w:tc>
          <w:tcPr>
            <w:tcW w:w="680" w:type="pct"/>
            <w:vMerge w:val="continue"/>
            <w:vAlign w:val="center"/>
          </w:tcPr>
          <w:p w14:paraId="2BA49F82">
            <w:pPr>
              <w:widowControl/>
              <w:rPr>
                <w:rFonts w:hAnsi="宋体" w:cs="Times New Roman"/>
                <w:color w:val="000000"/>
                <w:sz w:val="24"/>
                <w:szCs w:val="24"/>
                <w:lang w:eastAsia="zh-CN"/>
              </w:rPr>
            </w:pPr>
          </w:p>
        </w:tc>
        <w:tc>
          <w:tcPr>
            <w:tcW w:w="715" w:type="pct"/>
            <w:vMerge w:val="continue"/>
            <w:vAlign w:val="center"/>
          </w:tcPr>
          <w:p w14:paraId="6AB8AA02">
            <w:pPr>
              <w:widowControl/>
              <w:rPr>
                <w:rFonts w:hAnsi="宋体" w:cs="Times New Roman"/>
                <w:color w:val="000000"/>
                <w:sz w:val="24"/>
                <w:szCs w:val="24"/>
                <w:lang w:eastAsia="zh-CN"/>
              </w:rPr>
            </w:pPr>
          </w:p>
        </w:tc>
        <w:tc>
          <w:tcPr>
            <w:tcW w:w="646" w:type="pct"/>
            <w:shd w:val="clear" w:color="000000" w:fill="FFFFFF"/>
            <w:vAlign w:val="center"/>
          </w:tcPr>
          <w:p w14:paraId="7DBFB538">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违法所得0.5万以上，或有其他从重处罚情节(不含0.5万元)</w:t>
            </w:r>
          </w:p>
        </w:tc>
        <w:tc>
          <w:tcPr>
            <w:tcW w:w="1287" w:type="pct"/>
            <w:shd w:val="clear" w:color="000000" w:fill="FFFFFF"/>
            <w:vAlign w:val="center"/>
          </w:tcPr>
          <w:p w14:paraId="60E429CE">
            <w:pPr>
              <w:widowControl/>
              <w:rPr>
                <w:rFonts w:hAnsi="宋体" w:cs="Times New Roman"/>
                <w:color w:val="000000"/>
                <w:sz w:val="24"/>
                <w:szCs w:val="24"/>
                <w:lang w:eastAsia="zh-CN"/>
              </w:rPr>
            </w:pPr>
            <w:r>
              <w:rPr>
                <w:rFonts w:hint="eastAsia" w:hAnsi="宋体" w:cs="Times New Roman"/>
                <w:color w:val="000000"/>
                <w:sz w:val="24"/>
                <w:szCs w:val="24"/>
                <w:lang w:eastAsia="zh-CN"/>
              </w:rPr>
              <w:t>处违法所得2-3倍罚款（不含2倍，含3倍），但最高不得超过3万元（含3万元）</w:t>
            </w:r>
          </w:p>
        </w:tc>
        <w:tc>
          <w:tcPr>
            <w:tcW w:w="327" w:type="pct"/>
            <w:vMerge w:val="continue"/>
            <w:vAlign w:val="center"/>
          </w:tcPr>
          <w:p w14:paraId="06CBED73">
            <w:pPr>
              <w:widowControl/>
              <w:rPr>
                <w:rFonts w:hAnsi="宋体" w:cs="Times New Roman"/>
                <w:color w:val="000000"/>
                <w:sz w:val="24"/>
                <w:szCs w:val="24"/>
                <w:lang w:eastAsia="zh-CN"/>
              </w:rPr>
            </w:pPr>
          </w:p>
        </w:tc>
      </w:tr>
      <w:tr w14:paraId="4435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245633A4">
            <w:pPr>
              <w:widowControl/>
              <w:rPr>
                <w:rFonts w:hAnsi="宋体" w:cs="Times New Roman"/>
                <w:color w:val="000000"/>
                <w:sz w:val="24"/>
                <w:szCs w:val="24"/>
                <w:lang w:eastAsia="zh-CN"/>
              </w:rPr>
            </w:pPr>
          </w:p>
        </w:tc>
        <w:tc>
          <w:tcPr>
            <w:tcW w:w="210" w:type="pct"/>
            <w:vMerge w:val="continue"/>
            <w:vAlign w:val="center"/>
          </w:tcPr>
          <w:p w14:paraId="15D07A9D">
            <w:pPr>
              <w:widowControl/>
              <w:rPr>
                <w:rFonts w:hAnsi="宋体" w:cs="Times New Roman"/>
                <w:color w:val="000000"/>
                <w:sz w:val="24"/>
                <w:szCs w:val="24"/>
                <w:lang w:eastAsia="zh-CN"/>
              </w:rPr>
            </w:pPr>
          </w:p>
        </w:tc>
        <w:tc>
          <w:tcPr>
            <w:tcW w:w="548" w:type="pct"/>
            <w:vMerge w:val="continue"/>
            <w:vAlign w:val="center"/>
          </w:tcPr>
          <w:p w14:paraId="719D8C93">
            <w:pPr>
              <w:widowControl/>
              <w:rPr>
                <w:rFonts w:hAnsi="宋体" w:cs="Times New Roman"/>
                <w:color w:val="000000"/>
                <w:sz w:val="24"/>
                <w:szCs w:val="24"/>
                <w:lang w:eastAsia="zh-CN"/>
              </w:rPr>
            </w:pPr>
          </w:p>
        </w:tc>
        <w:tc>
          <w:tcPr>
            <w:tcW w:w="416" w:type="pct"/>
            <w:vMerge w:val="continue"/>
            <w:vAlign w:val="center"/>
          </w:tcPr>
          <w:p w14:paraId="13B201D2">
            <w:pPr>
              <w:widowControl/>
              <w:rPr>
                <w:rFonts w:hAnsi="宋体" w:cs="Times New Roman"/>
                <w:color w:val="000000"/>
                <w:sz w:val="24"/>
                <w:szCs w:val="24"/>
                <w:lang w:eastAsia="zh-CN"/>
              </w:rPr>
            </w:pPr>
          </w:p>
        </w:tc>
        <w:tc>
          <w:tcPr>
            <w:tcW w:w="680" w:type="pct"/>
            <w:vMerge w:val="continue"/>
            <w:vAlign w:val="center"/>
          </w:tcPr>
          <w:p w14:paraId="01683B5F">
            <w:pPr>
              <w:widowControl/>
              <w:rPr>
                <w:rFonts w:hAnsi="宋体" w:cs="Times New Roman"/>
                <w:color w:val="000000"/>
                <w:sz w:val="24"/>
                <w:szCs w:val="24"/>
                <w:lang w:eastAsia="zh-CN"/>
              </w:rPr>
            </w:pPr>
          </w:p>
        </w:tc>
        <w:tc>
          <w:tcPr>
            <w:tcW w:w="715" w:type="pct"/>
            <w:vMerge w:val="restart"/>
            <w:shd w:val="clear" w:color="000000" w:fill="FFFFFF"/>
            <w:vAlign w:val="center"/>
          </w:tcPr>
          <w:p w14:paraId="67E4141C">
            <w:pPr>
              <w:widowControl/>
              <w:rPr>
                <w:rFonts w:hAnsi="宋体" w:cs="Times New Roman"/>
                <w:color w:val="000000"/>
                <w:sz w:val="24"/>
                <w:szCs w:val="24"/>
                <w:lang w:eastAsia="zh-CN"/>
              </w:rPr>
            </w:pPr>
            <w:r>
              <w:rPr>
                <w:rFonts w:hint="eastAsia" w:hAnsi="宋体" w:cs="Times New Roman"/>
                <w:color w:val="000000"/>
                <w:sz w:val="24"/>
                <w:szCs w:val="24"/>
                <w:lang w:eastAsia="zh-CN"/>
              </w:rPr>
              <w:t>经营活动的，没有违法所得</w:t>
            </w:r>
          </w:p>
        </w:tc>
        <w:tc>
          <w:tcPr>
            <w:tcW w:w="646" w:type="pct"/>
            <w:shd w:val="clear" w:color="000000" w:fill="FFFFFF"/>
            <w:vAlign w:val="center"/>
          </w:tcPr>
          <w:p w14:paraId="2761BBEC">
            <w:pPr>
              <w:widowControl/>
              <w:rPr>
                <w:rFonts w:hAnsi="宋体" w:cs="Times New Roman"/>
                <w:color w:val="000000"/>
                <w:sz w:val="24"/>
                <w:szCs w:val="24"/>
                <w:lang w:eastAsia="zh-CN"/>
              </w:rPr>
            </w:pPr>
            <w:r>
              <w:rPr>
                <w:rFonts w:hint="eastAsia" w:hAnsi="宋体" w:cs="Times New Roman"/>
                <w:color w:val="000000"/>
                <w:sz w:val="24"/>
                <w:szCs w:val="24"/>
                <w:lang w:eastAsia="zh-CN"/>
              </w:rPr>
              <w:t>初次且违法情节、危害后果轻微的或有其他从轻处罚情节的</w:t>
            </w:r>
          </w:p>
        </w:tc>
        <w:tc>
          <w:tcPr>
            <w:tcW w:w="1287" w:type="pct"/>
            <w:shd w:val="clear" w:color="000000" w:fill="FFFFFF"/>
            <w:vAlign w:val="center"/>
          </w:tcPr>
          <w:p w14:paraId="4E317940">
            <w:pPr>
              <w:widowControl/>
              <w:rPr>
                <w:rFonts w:hAnsi="宋体" w:cs="Times New Roman"/>
                <w:color w:val="000000"/>
                <w:sz w:val="24"/>
                <w:szCs w:val="24"/>
                <w:lang w:eastAsia="zh-CN"/>
              </w:rPr>
            </w:pPr>
            <w:r>
              <w:rPr>
                <w:rFonts w:hint="eastAsia" w:hAnsi="宋体" w:cs="Times New Roman"/>
                <w:color w:val="000000"/>
                <w:sz w:val="24"/>
                <w:szCs w:val="24"/>
                <w:lang w:eastAsia="zh-CN"/>
              </w:rPr>
              <w:t>罚款0.3万元以下（含0.3万元）</w:t>
            </w:r>
          </w:p>
        </w:tc>
        <w:tc>
          <w:tcPr>
            <w:tcW w:w="327" w:type="pct"/>
            <w:vMerge w:val="continue"/>
            <w:vAlign w:val="center"/>
          </w:tcPr>
          <w:p w14:paraId="27C49AFD">
            <w:pPr>
              <w:widowControl/>
              <w:rPr>
                <w:rFonts w:hAnsi="宋体" w:cs="Times New Roman"/>
                <w:color w:val="000000"/>
                <w:sz w:val="24"/>
                <w:szCs w:val="24"/>
                <w:lang w:eastAsia="zh-CN"/>
              </w:rPr>
            </w:pPr>
          </w:p>
        </w:tc>
      </w:tr>
      <w:tr w14:paraId="086E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2DFCD531">
            <w:pPr>
              <w:widowControl/>
              <w:rPr>
                <w:rFonts w:hAnsi="宋体" w:cs="Times New Roman"/>
                <w:color w:val="000000"/>
                <w:sz w:val="24"/>
                <w:szCs w:val="24"/>
                <w:lang w:eastAsia="zh-CN"/>
              </w:rPr>
            </w:pPr>
          </w:p>
        </w:tc>
        <w:tc>
          <w:tcPr>
            <w:tcW w:w="210" w:type="pct"/>
            <w:vMerge w:val="continue"/>
            <w:vAlign w:val="center"/>
          </w:tcPr>
          <w:p w14:paraId="25E4BFC4">
            <w:pPr>
              <w:widowControl/>
              <w:rPr>
                <w:rFonts w:hAnsi="宋体" w:cs="Times New Roman"/>
                <w:color w:val="000000"/>
                <w:sz w:val="24"/>
                <w:szCs w:val="24"/>
                <w:lang w:eastAsia="zh-CN"/>
              </w:rPr>
            </w:pPr>
          </w:p>
        </w:tc>
        <w:tc>
          <w:tcPr>
            <w:tcW w:w="548" w:type="pct"/>
            <w:vMerge w:val="continue"/>
            <w:vAlign w:val="center"/>
          </w:tcPr>
          <w:p w14:paraId="79651DD1">
            <w:pPr>
              <w:widowControl/>
              <w:rPr>
                <w:rFonts w:hAnsi="宋体" w:cs="Times New Roman"/>
                <w:color w:val="000000"/>
                <w:sz w:val="24"/>
                <w:szCs w:val="24"/>
                <w:lang w:eastAsia="zh-CN"/>
              </w:rPr>
            </w:pPr>
          </w:p>
        </w:tc>
        <w:tc>
          <w:tcPr>
            <w:tcW w:w="416" w:type="pct"/>
            <w:vMerge w:val="continue"/>
            <w:vAlign w:val="center"/>
          </w:tcPr>
          <w:p w14:paraId="341E6E09">
            <w:pPr>
              <w:widowControl/>
              <w:rPr>
                <w:rFonts w:hAnsi="宋体" w:cs="Times New Roman"/>
                <w:color w:val="000000"/>
                <w:sz w:val="24"/>
                <w:szCs w:val="24"/>
                <w:lang w:eastAsia="zh-CN"/>
              </w:rPr>
            </w:pPr>
          </w:p>
        </w:tc>
        <w:tc>
          <w:tcPr>
            <w:tcW w:w="680" w:type="pct"/>
            <w:vMerge w:val="continue"/>
            <w:vAlign w:val="center"/>
          </w:tcPr>
          <w:p w14:paraId="30125F81">
            <w:pPr>
              <w:widowControl/>
              <w:rPr>
                <w:rFonts w:hAnsi="宋体" w:cs="Times New Roman"/>
                <w:color w:val="000000"/>
                <w:sz w:val="24"/>
                <w:szCs w:val="24"/>
                <w:lang w:eastAsia="zh-CN"/>
              </w:rPr>
            </w:pPr>
          </w:p>
        </w:tc>
        <w:tc>
          <w:tcPr>
            <w:tcW w:w="715" w:type="pct"/>
            <w:vMerge w:val="continue"/>
            <w:vAlign w:val="center"/>
          </w:tcPr>
          <w:p w14:paraId="4A68B446">
            <w:pPr>
              <w:widowControl/>
              <w:rPr>
                <w:rFonts w:hAnsi="宋体" w:cs="Times New Roman"/>
                <w:color w:val="000000"/>
                <w:sz w:val="24"/>
                <w:szCs w:val="24"/>
                <w:lang w:eastAsia="zh-CN"/>
              </w:rPr>
            </w:pPr>
          </w:p>
        </w:tc>
        <w:tc>
          <w:tcPr>
            <w:tcW w:w="646" w:type="pct"/>
            <w:shd w:val="clear" w:color="000000" w:fill="FFFFFF"/>
            <w:vAlign w:val="center"/>
          </w:tcPr>
          <w:p w14:paraId="6E00DDC1">
            <w:pPr>
              <w:widowControl/>
              <w:rPr>
                <w:rFonts w:hAnsi="宋体" w:cs="Times New Roman"/>
                <w:color w:val="000000"/>
                <w:sz w:val="24"/>
                <w:szCs w:val="24"/>
                <w:lang w:eastAsia="zh-CN"/>
              </w:rPr>
            </w:pPr>
            <w:r>
              <w:rPr>
                <w:rFonts w:hint="eastAsia" w:hAnsi="宋体" w:cs="Times New Roman"/>
                <w:color w:val="000000"/>
                <w:sz w:val="24"/>
                <w:szCs w:val="24"/>
                <w:lang w:eastAsia="zh-CN"/>
              </w:rPr>
              <w:t>发现两次的且没有从轻或从重处罚情节</w:t>
            </w:r>
          </w:p>
        </w:tc>
        <w:tc>
          <w:tcPr>
            <w:tcW w:w="1287" w:type="pct"/>
            <w:shd w:val="clear" w:color="000000" w:fill="FFFFFF"/>
            <w:vAlign w:val="center"/>
          </w:tcPr>
          <w:p w14:paraId="22406263">
            <w:pPr>
              <w:widowControl/>
              <w:rPr>
                <w:rFonts w:hAnsi="宋体" w:cs="Times New Roman"/>
                <w:color w:val="000000"/>
                <w:sz w:val="24"/>
                <w:szCs w:val="24"/>
                <w:lang w:eastAsia="zh-CN"/>
              </w:rPr>
            </w:pPr>
            <w:r>
              <w:rPr>
                <w:rFonts w:hint="eastAsia" w:hAnsi="宋体" w:cs="Times New Roman"/>
                <w:color w:val="000000"/>
                <w:sz w:val="24"/>
                <w:szCs w:val="24"/>
                <w:lang w:eastAsia="zh-CN"/>
              </w:rPr>
              <w:t>罚款0.3-0.6万元（不含0.3万元，含0.6万元）</w:t>
            </w:r>
          </w:p>
        </w:tc>
        <w:tc>
          <w:tcPr>
            <w:tcW w:w="327" w:type="pct"/>
            <w:vMerge w:val="continue"/>
            <w:vAlign w:val="center"/>
          </w:tcPr>
          <w:p w14:paraId="1481F80A">
            <w:pPr>
              <w:widowControl/>
              <w:rPr>
                <w:rFonts w:hAnsi="宋体" w:cs="Times New Roman"/>
                <w:color w:val="000000"/>
                <w:sz w:val="24"/>
                <w:szCs w:val="24"/>
                <w:lang w:eastAsia="zh-CN"/>
              </w:rPr>
            </w:pPr>
          </w:p>
        </w:tc>
      </w:tr>
      <w:tr w14:paraId="25B1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1" w:type="pct"/>
            <w:vMerge w:val="continue"/>
            <w:vAlign w:val="center"/>
          </w:tcPr>
          <w:p w14:paraId="1C4D21F1">
            <w:pPr>
              <w:widowControl/>
              <w:rPr>
                <w:rFonts w:hAnsi="宋体" w:cs="Times New Roman"/>
                <w:color w:val="000000"/>
                <w:sz w:val="24"/>
                <w:szCs w:val="24"/>
                <w:lang w:eastAsia="zh-CN"/>
              </w:rPr>
            </w:pPr>
          </w:p>
        </w:tc>
        <w:tc>
          <w:tcPr>
            <w:tcW w:w="210" w:type="pct"/>
            <w:vMerge w:val="continue"/>
            <w:vAlign w:val="center"/>
          </w:tcPr>
          <w:p w14:paraId="44D56C11">
            <w:pPr>
              <w:widowControl/>
              <w:rPr>
                <w:rFonts w:hAnsi="宋体" w:cs="Times New Roman"/>
                <w:color w:val="000000"/>
                <w:sz w:val="24"/>
                <w:szCs w:val="24"/>
                <w:lang w:eastAsia="zh-CN"/>
              </w:rPr>
            </w:pPr>
          </w:p>
        </w:tc>
        <w:tc>
          <w:tcPr>
            <w:tcW w:w="548" w:type="pct"/>
            <w:vMerge w:val="continue"/>
            <w:vAlign w:val="center"/>
          </w:tcPr>
          <w:p w14:paraId="09009020">
            <w:pPr>
              <w:widowControl/>
              <w:rPr>
                <w:rFonts w:hAnsi="宋体" w:cs="Times New Roman"/>
                <w:color w:val="000000"/>
                <w:sz w:val="24"/>
                <w:szCs w:val="24"/>
                <w:lang w:eastAsia="zh-CN"/>
              </w:rPr>
            </w:pPr>
          </w:p>
        </w:tc>
        <w:tc>
          <w:tcPr>
            <w:tcW w:w="416" w:type="pct"/>
            <w:vMerge w:val="continue"/>
            <w:vAlign w:val="center"/>
          </w:tcPr>
          <w:p w14:paraId="23C7A573">
            <w:pPr>
              <w:widowControl/>
              <w:rPr>
                <w:rFonts w:hAnsi="宋体" w:cs="Times New Roman"/>
                <w:color w:val="000000"/>
                <w:sz w:val="24"/>
                <w:szCs w:val="24"/>
                <w:lang w:eastAsia="zh-CN"/>
              </w:rPr>
            </w:pPr>
          </w:p>
        </w:tc>
        <w:tc>
          <w:tcPr>
            <w:tcW w:w="680" w:type="pct"/>
            <w:vMerge w:val="continue"/>
            <w:vAlign w:val="center"/>
          </w:tcPr>
          <w:p w14:paraId="5F012C25">
            <w:pPr>
              <w:widowControl/>
              <w:rPr>
                <w:rFonts w:hAnsi="宋体" w:cs="Times New Roman"/>
                <w:color w:val="000000"/>
                <w:sz w:val="24"/>
                <w:szCs w:val="24"/>
                <w:lang w:eastAsia="zh-CN"/>
              </w:rPr>
            </w:pPr>
          </w:p>
        </w:tc>
        <w:tc>
          <w:tcPr>
            <w:tcW w:w="715" w:type="pct"/>
            <w:vMerge w:val="continue"/>
            <w:vAlign w:val="center"/>
          </w:tcPr>
          <w:p w14:paraId="1CCF226B">
            <w:pPr>
              <w:widowControl/>
              <w:rPr>
                <w:rFonts w:hAnsi="宋体" w:cs="Times New Roman"/>
                <w:color w:val="000000"/>
                <w:sz w:val="24"/>
                <w:szCs w:val="24"/>
                <w:lang w:eastAsia="zh-CN"/>
              </w:rPr>
            </w:pPr>
          </w:p>
        </w:tc>
        <w:tc>
          <w:tcPr>
            <w:tcW w:w="646" w:type="pct"/>
            <w:shd w:val="clear" w:color="000000" w:fill="FFFFFF"/>
            <w:vAlign w:val="center"/>
          </w:tcPr>
          <w:p w14:paraId="1A209B50">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27698D6F">
            <w:pPr>
              <w:widowControl/>
              <w:rPr>
                <w:rFonts w:hAnsi="宋体" w:cs="Times New Roman"/>
                <w:color w:val="000000"/>
                <w:sz w:val="24"/>
                <w:szCs w:val="24"/>
                <w:lang w:eastAsia="zh-CN"/>
              </w:rPr>
            </w:pPr>
            <w:r>
              <w:rPr>
                <w:rFonts w:hint="eastAsia" w:hAnsi="宋体" w:cs="Times New Roman"/>
                <w:color w:val="000000"/>
                <w:sz w:val="24"/>
                <w:szCs w:val="24"/>
                <w:lang w:eastAsia="zh-CN"/>
              </w:rPr>
              <w:t>罚款0.6-1万元（不含0.6万元，含1万元）</w:t>
            </w:r>
          </w:p>
        </w:tc>
        <w:tc>
          <w:tcPr>
            <w:tcW w:w="327" w:type="pct"/>
            <w:vMerge w:val="continue"/>
            <w:vAlign w:val="center"/>
          </w:tcPr>
          <w:p w14:paraId="1133EB41">
            <w:pPr>
              <w:widowControl/>
              <w:rPr>
                <w:rFonts w:hAnsi="宋体" w:cs="Times New Roman"/>
                <w:color w:val="000000"/>
                <w:sz w:val="24"/>
                <w:szCs w:val="24"/>
                <w:lang w:eastAsia="zh-CN"/>
              </w:rPr>
            </w:pPr>
          </w:p>
        </w:tc>
      </w:tr>
      <w:tr w14:paraId="687C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restart"/>
            <w:shd w:val="clear" w:color="000000" w:fill="FFFFFF"/>
            <w:vAlign w:val="center"/>
          </w:tcPr>
          <w:p w14:paraId="790E4653">
            <w:pPr>
              <w:widowControl/>
              <w:jc w:val="center"/>
              <w:rPr>
                <w:rFonts w:hAnsi="宋体" w:cs="Times New Roman"/>
                <w:color w:val="000000"/>
                <w:sz w:val="24"/>
                <w:szCs w:val="24"/>
              </w:rPr>
            </w:pPr>
            <w:r>
              <w:rPr>
                <w:rFonts w:hint="eastAsia" w:hAnsi="宋体" w:cs="Times New Roman"/>
                <w:color w:val="000000"/>
                <w:sz w:val="24"/>
                <w:szCs w:val="24"/>
              </w:rPr>
              <w:t>280</w:t>
            </w:r>
          </w:p>
        </w:tc>
        <w:tc>
          <w:tcPr>
            <w:tcW w:w="210" w:type="pct"/>
            <w:vMerge w:val="restart"/>
            <w:shd w:val="clear" w:color="000000" w:fill="FFFFFF"/>
            <w:vAlign w:val="center"/>
          </w:tcPr>
          <w:p w14:paraId="78BCAE57">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1E942DC9">
            <w:pPr>
              <w:widowControl/>
              <w:rPr>
                <w:rFonts w:hAnsi="宋体" w:cs="Times New Roman"/>
                <w:color w:val="000000"/>
                <w:sz w:val="24"/>
                <w:szCs w:val="24"/>
                <w:lang w:eastAsia="zh-CN"/>
              </w:rPr>
            </w:pPr>
            <w:r>
              <w:rPr>
                <w:rFonts w:hint="eastAsia" w:hAnsi="宋体" w:cs="Times New Roman"/>
                <w:color w:val="000000"/>
                <w:sz w:val="24"/>
                <w:szCs w:val="24"/>
                <w:lang w:eastAsia="zh-CN"/>
              </w:rPr>
              <w:t>对侵占、损毁、拆除、擅自移动农作物病虫害监测设施设备或者以其他方式妨害农作物病虫害监测设施设备正常运行的处罚</w:t>
            </w:r>
          </w:p>
        </w:tc>
        <w:tc>
          <w:tcPr>
            <w:tcW w:w="416" w:type="pct"/>
            <w:vMerge w:val="restart"/>
            <w:shd w:val="clear" w:color="000000" w:fill="FFFFFF"/>
            <w:vAlign w:val="center"/>
          </w:tcPr>
          <w:p w14:paraId="35BD1BB0">
            <w:pPr>
              <w:widowControl/>
              <w:rPr>
                <w:rFonts w:hAnsi="宋体" w:cs="Times New Roman"/>
                <w:color w:val="000000"/>
                <w:sz w:val="24"/>
                <w:szCs w:val="24"/>
                <w:lang w:eastAsia="zh-CN"/>
              </w:rPr>
            </w:pPr>
            <w:r>
              <w:rPr>
                <w:rFonts w:hint="eastAsia" w:hAnsi="宋体" w:cs="Times New Roman"/>
                <w:color w:val="000000"/>
                <w:sz w:val="24"/>
                <w:szCs w:val="24"/>
                <w:lang w:eastAsia="zh-CN"/>
              </w:rPr>
              <w:t>《农作物病虫害防治条例》 第四十条　</w:t>
            </w:r>
          </w:p>
        </w:tc>
        <w:tc>
          <w:tcPr>
            <w:tcW w:w="680" w:type="pct"/>
            <w:vMerge w:val="restart"/>
            <w:shd w:val="clear" w:color="000000" w:fill="FFFFFF"/>
            <w:vAlign w:val="center"/>
          </w:tcPr>
          <w:p w14:paraId="4A744D1A">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361" w:type="pct"/>
            <w:gridSpan w:val="2"/>
            <w:shd w:val="clear" w:color="000000" w:fill="FFFFFF"/>
            <w:vAlign w:val="center"/>
          </w:tcPr>
          <w:p w14:paraId="660CC9E4">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468CB790">
            <w:pPr>
              <w:widowControl/>
              <w:rPr>
                <w:rFonts w:hAnsi="宋体" w:cs="Times New Roman"/>
                <w:color w:val="000000"/>
                <w:sz w:val="24"/>
                <w:szCs w:val="24"/>
                <w:lang w:eastAsia="zh-CN"/>
              </w:rPr>
            </w:pPr>
            <w:r>
              <w:rPr>
                <w:rFonts w:hint="eastAsia" w:hAnsi="宋体" w:cs="Times New Roman"/>
                <w:color w:val="000000"/>
                <w:sz w:val="24"/>
                <w:szCs w:val="24"/>
                <w:lang w:eastAsia="zh-CN"/>
              </w:rPr>
              <w:t>并处1.5万元以下罚款（含1.5万元）</w:t>
            </w:r>
          </w:p>
        </w:tc>
        <w:tc>
          <w:tcPr>
            <w:tcW w:w="327" w:type="pct"/>
            <w:vMerge w:val="restart"/>
            <w:shd w:val="clear" w:color="000000" w:fill="FFFFFF"/>
            <w:vAlign w:val="center"/>
          </w:tcPr>
          <w:p w14:paraId="2BD28A5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914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1" w:type="pct"/>
            <w:vMerge w:val="continue"/>
            <w:vAlign w:val="center"/>
          </w:tcPr>
          <w:p w14:paraId="5363D5B4">
            <w:pPr>
              <w:widowControl/>
              <w:rPr>
                <w:rFonts w:hAnsi="宋体" w:cs="Times New Roman"/>
                <w:color w:val="000000"/>
                <w:sz w:val="24"/>
                <w:szCs w:val="24"/>
                <w:lang w:eastAsia="zh-CN"/>
              </w:rPr>
            </w:pPr>
          </w:p>
        </w:tc>
        <w:tc>
          <w:tcPr>
            <w:tcW w:w="210" w:type="pct"/>
            <w:vMerge w:val="continue"/>
            <w:vAlign w:val="center"/>
          </w:tcPr>
          <w:p w14:paraId="74E55B30">
            <w:pPr>
              <w:widowControl/>
              <w:rPr>
                <w:rFonts w:hAnsi="宋体" w:cs="Times New Roman"/>
                <w:color w:val="000000"/>
                <w:sz w:val="24"/>
                <w:szCs w:val="24"/>
                <w:lang w:eastAsia="zh-CN"/>
              </w:rPr>
            </w:pPr>
          </w:p>
        </w:tc>
        <w:tc>
          <w:tcPr>
            <w:tcW w:w="548" w:type="pct"/>
            <w:vMerge w:val="continue"/>
            <w:vAlign w:val="center"/>
          </w:tcPr>
          <w:p w14:paraId="0B3E2EEC">
            <w:pPr>
              <w:widowControl/>
              <w:rPr>
                <w:rFonts w:hAnsi="宋体" w:cs="Times New Roman"/>
                <w:color w:val="000000"/>
                <w:sz w:val="24"/>
                <w:szCs w:val="24"/>
                <w:lang w:eastAsia="zh-CN"/>
              </w:rPr>
            </w:pPr>
          </w:p>
        </w:tc>
        <w:tc>
          <w:tcPr>
            <w:tcW w:w="416" w:type="pct"/>
            <w:vMerge w:val="continue"/>
            <w:vAlign w:val="center"/>
          </w:tcPr>
          <w:p w14:paraId="50764C86">
            <w:pPr>
              <w:widowControl/>
              <w:rPr>
                <w:rFonts w:hAnsi="宋体" w:cs="Times New Roman"/>
                <w:color w:val="000000"/>
                <w:sz w:val="24"/>
                <w:szCs w:val="24"/>
                <w:lang w:eastAsia="zh-CN"/>
              </w:rPr>
            </w:pPr>
          </w:p>
        </w:tc>
        <w:tc>
          <w:tcPr>
            <w:tcW w:w="680" w:type="pct"/>
            <w:vMerge w:val="continue"/>
            <w:vAlign w:val="center"/>
          </w:tcPr>
          <w:p w14:paraId="2A9F9DC6">
            <w:pPr>
              <w:widowControl/>
              <w:rPr>
                <w:rFonts w:hAnsi="宋体" w:cs="Times New Roman"/>
                <w:color w:val="000000"/>
                <w:sz w:val="24"/>
                <w:szCs w:val="24"/>
                <w:lang w:eastAsia="zh-CN"/>
              </w:rPr>
            </w:pPr>
          </w:p>
        </w:tc>
        <w:tc>
          <w:tcPr>
            <w:tcW w:w="1361" w:type="pct"/>
            <w:gridSpan w:val="2"/>
            <w:shd w:val="clear" w:color="000000" w:fill="FFFFFF"/>
            <w:vAlign w:val="center"/>
          </w:tcPr>
          <w:p w14:paraId="0811FF9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31F6746A">
            <w:pPr>
              <w:widowControl/>
              <w:rPr>
                <w:rFonts w:hAnsi="宋体" w:cs="Times New Roman"/>
                <w:color w:val="000000"/>
                <w:sz w:val="24"/>
                <w:szCs w:val="24"/>
                <w:lang w:eastAsia="zh-CN"/>
              </w:rPr>
            </w:pPr>
            <w:r>
              <w:rPr>
                <w:rFonts w:hint="eastAsia" w:hAnsi="宋体" w:cs="Times New Roman"/>
                <w:color w:val="000000"/>
                <w:sz w:val="24"/>
                <w:szCs w:val="24"/>
                <w:lang w:eastAsia="zh-CN"/>
              </w:rPr>
              <w:t>并处1.5万-3万元罚款（不含1.5万元，含3万元）</w:t>
            </w:r>
          </w:p>
        </w:tc>
        <w:tc>
          <w:tcPr>
            <w:tcW w:w="327" w:type="pct"/>
            <w:vMerge w:val="continue"/>
            <w:vAlign w:val="center"/>
          </w:tcPr>
          <w:p w14:paraId="5676CC51">
            <w:pPr>
              <w:widowControl/>
              <w:rPr>
                <w:rFonts w:hAnsi="宋体" w:cs="Times New Roman"/>
                <w:color w:val="000000"/>
                <w:sz w:val="24"/>
                <w:szCs w:val="24"/>
                <w:lang w:eastAsia="zh-CN"/>
              </w:rPr>
            </w:pPr>
          </w:p>
        </w:tc>
      </w:tr>
      <w:tr w14:paraId="08EB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71" w:type="pct"/>
            <w:vMerge w:val="continue"/>
            <w:vAlign w:val="center"/>
          </w:tcPr>
          <w:p w14:paraId="4BAD9D75">
            <w:pPr>
              <w:widowControl/>
              <w:rPr>
                <w:rFonts w:hAnsi="宋体" w:cs="Times New Roman"/>
                <w:color w:val="000000"/>
                <w:sz w:val="24"/>
                <w:szCs w:val="24"/>
                <w:lang w:eastAsia="zh-CN"/>
              </w:rPr>
            </w:pPr>
          </w:p>
        </w:tc>
        <w:tc>
          <w:tcPr>
            <w:tcW w:w="210" w:type="pct"/>
            <w:vMerge w:val="continue"/>
            <w:vAlign w:val="center"/>
          </w:tcPr>
          <w:p w14:paraId="14A95FF2">
            <w:pPr>
              <w:widowControl/>
              <w:rPr>
                <w:rFonts w:hAnsi="宋体" w:cs="Times New Roman"/>
                <w:color w:val="000000"/>
                <w:sz w:val="24"/>
                <w:szCs w:val="24"/>
                <w:lang w:eastAsia="zh-CN"/>
              </w:rPr>
            </w:pPr>
          </w:p>
        </w:tc>
        <w:tc>
          <w:tcPr>
            <w:tcW w:w="548" w:type="pct"/>
            <w:vMerge w:val="continue"/>
            <w:vAlign w:val="center"/>
          </w:tcPr>
          <w:p w14:paraId="2A52014E">
            <w:pPr>
              <w:widowControl/>
              <w:rPr>
                <w:rFonts w:hAnsi="宋体" w:cs="Times New Roman"/>
                <w:color w:val="000000"/>
                <w:sz w:val="24"/>
                <w:szCs w:val="24"/>
                <w:lang w:eastAsia="zh-CN"/>
              </w:rPr>
            </w:pPr>
          </w:p>
        </w:tc>
        <w:tc>
          <w:tcPr>
            <w:tcW w:w="416" w:type="pct"/>
            <w:vMerge w:val="continue"/>
            <w:vAlign w:val="center"/>
          </w:tcPr>
          <w:p w14:paraId="7893541D">
            <w:pPr>
              <w:widowControl/>
              <w:rPr>
                <w:rFonts w:hAnsi="宋体" w:cs="Times New Roman"/>
                <w:color w:val="000000"/>
                <w:sz w:val="24"/>
                <w:szCs w:val="24"/>
                <w:lang w:eastAsia="zh-CN"/>
              </w:rPr>
            </w:pPr>
          </w:p>
        </w:tc>
        <w:tc>
          <w:tcPr>
            <w:tcW w:w="680" w:type="pct"/>
            <w:vMerge w:val="continue"/>
            <w:vAlign w:val="center"/>
          </w:tcPr>
          <w:p w14:paraId="180E0201">
            <w:pPr>
              <w:widowControl/>
              <w:rPr>
                <w:rFonts w:hAnsi="宋体" w:cs="Times New Roman"/>
                <w:color w:val="000000"/>
                <w:sz w:val="24"/>
                <w:szCs w:val="24"/>
                <w:lang w:eastAsia="zh-CN"/>
              </w:rPr>
            </w:pPr>
          </w:p>
        </w:tc>
        <w:tc>
          <w:tcPr>
            <w:tcW w:w="1361" w:type="pct"/>
            <w:gridSpan w:val="2"/>
            <w:shd w:val="clear" w:color="000000" w:fill="FFFFFF"/>
            <w:vAlign w:val="center"/>
          </w:tcPr>
          <w:p w14:paraId="6A45DBA4">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3E8356F3">
            <w:pPr>
              <w:widowControl/>
              <w:rPr>
                <w:rFonts w:hAnsi="宋体" w:cs="Times New Roman"/>
                <w:color w:val="000000"/>
                <w:sz w:val="24"/>
                <w:szCs w:val="24"/>
                <w:lang w:eastAsia="zh-CN"/>
              </w:rPr>
            </w:pPr>
            <w:r>
              <w:rPr>
                <w:rFonts w:hint="eastAsia" w:hAnsi="宋体" w:cs="Times New Roman"/>
                <w:color w:val="000000"/>
                <w:sz w:val="24"/>
                <w:szCs w:val="24"/>
                <w:lang w:eastAsia="zh-CN"/>
              </w:rPr>
              <w:t>并处3万-5万元罚款（不含1.5万元，含3万元）</w:t>
            </w:r>
          </w:p>
        </w:tc>
        <w:tc>
          <w:tcPr>
            <w:tcW w:w="327" w:type="pct"/>
            <w:vMerge w:val="continue"/>
            <w:vAlign w:val="center"/>
          </w:tcPr>
          <w:p w14:paraId="57B70A73">
            <w:pPr>
              <w:widowControl/>
              <w:rPr>
                <w:rFonts w:hAnsi="宋体" w:cs="Times New Roman"/>
                <w:color w:val="000000"/>
                <w:sz w:val="24"/>
                <w:szCs w:val="24"/>
                <w:lang w:eastAsia="zh-CN"/>
              </w:rPr>
            </w:pPr>
          </w:p>
        </w:tc>
      </w:tr>
      <w:tr w14:paraId="6491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71" w:type="pct"/>
            <w:vMerge w:val="restart"/>
            <w:shd w:val="clear" w:color="000000" w:fill="FFFFFF"/>
            <w:vAlign w:val="center"/>
          </w:tcPr>
          <w:p w14:paraId="6D12916A">
            <w:pPr>
              <w:widowControl/>
              <w:jc w:val="center"/>
              <w:rPr>
                <w:rFonts w:hAnsi="宋体" w:cs="Times New Roman"/>
                <w:color w:val="000000"/>
                <w:sz w:val="24"/>
                <w:szCs w:val="24"/>
              </w:rPr>
            </w:pPr>
            <w:r>
              <w:rPr>
                <w:rFonts w:hint="eastAsia" w:hAnsi="宋体" w:cs="Times New Roman"/>
                <w:color w:val="000000"/>
                <w:sz w:val="24"/>
                <w:szCs w:val="24"/>
              </w:rPr>
              <w:t>281</w:t>
            </w:r>
          </w:p>
        </w:tc>
        <w:tc>
          <w:tcPr>
            <w:tcW w:w="210" w:type="pct"/>
            <w:vMerge w:val="restart"/>
            <w:shd w:val="clear" w:color="000000" w:fill="FFFFFF"/>
            <w:vAlign w:val="center"/>
          </w:tcPr>
          <w:p w14:paraId="47DB7A83">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3937DE4B">
            <w:pPr>
              <w:widowControl/>
              <w:rPr>
                <w:rFonts w:hAnsi="宋体" w:cs="Times New Roman"/>
                <w:color w:val="000000"/>
                <w:sz w:val="24"/>
                <w:szCs w:val="24"/>
                <w:lang w:eastAsia="zh-CN"/>
              </w:rPr>
            </w:pPr>
            <w:r>
              <w:rPr>
                <w:rFonts w:hint="eastAsia" w:hAnsi="宋体" w:cs="Times New Roman"/>
                <w:color w:val="000000"/>
                <w:sz w:val="24"/>
                <w:szCs w:val="24"/>
                <w:lang w:eastAsia="zh-CN"/>
              </w:rPr>
              <w:t>对擅自向社会发布农作物病虫害预报或者灾情信息；从事农作物病虫害研究、饲养、繁殖、运输、展览等活动未采取有效措施，造成农作物病虫害逃逸、扩散；开展农作物病虫害预防控制航空作业未按照国家有关规定进行公告的处罚。</w:t>
            </w:r>
          </w:p>
        </w:tc>
        <w:tc>
          <w:tcPr>
            <w:tcW w:w="416" w:type="pct"/>
            <w:vMerge w:val="restart"/>
            <w:shd w:val="clear" w:color="000000" w:fill="FFFFFF"/>
            <w:vAlign w:val="center"/>
          </w:tcPr>
          <w:p w14:paraId="166A6974">
            <w:pPr>
              <w:widowControl/>
              <w:rPr>
                <w:rFonts w:hAnsi="宋体" w:cs="Times New Roman"/>
                <w:color w:val="000000"/>
                <w:sz w:val="24"/>
                <w:szCs w:val="24"/>
                <w:lang w:eastAsia="zh-CN"/>
              </w:rPr>
            </w:pPr>
            <w:r>
              <w:rPr>
                <w:rFonts w:hint="eastAsia" w:hAnsi="宋体" w:cs="Times New Roman"/>
                <w:color w:val="000000"/>
                <w:sz w:val="24"/>
                <w:szCs w:val="24"/>
                <w:lang w:eastAsia="zh-CN"/>
              </w:rPr>
              <w:t>《农作物病虫害防治条例》 第四十一条</w:t>
            </w:r>
          </w:p>
        </w:tc>
        <w:tc>
          <w:tcPr>
            <w:tcW w:w="680" w:type="pct"/>
            <w:vMerge w:val="restart"/>
            <w:shd w:val="clear" w:color="000000" w:fill="FFFFFF"/>
            <w:vAlign w:val="center"/>
          </w:tcPr>
          <w:p w14:paraId="09F21019">
            <w:pPr>
              <w:widowControl/>
              <w:rPr>
                <w:rFonts w:hAnsi="宋体" w:cs="Times New Roman"/>
                <w:color w:val="000000"/>
                <w:sz w:val="24"/>
                <w:szCs w:val="24"/>
                <w:lang w:eastAsia="zh-CN"/>
              </w:rPr>
            </w:pPr>
            <w:r>
              <w:rPr>
                <w:rFonts w:hint="eastAsia" w:hAnsi="宋体" w:cs="Times New Roman"/>
                <w:color w:val="000000"/>
                <w:sz w:val="24"/>
                <w:szCs w:val="24"/>
                <w:lang w:eastAsia="zh-CN"/>
              </w:rPr>
              <w:t>违反本条例规定，有下列行为之一的，由县级以上人民政府农业农村主管部门处5000元以上5万元以下罚款；情节严重的，处5万元以上10万元以下罚款；造成损失的，依法承担赔偿责任；构成犯罪的，依法追究刑事责任：</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（一）擅自向社会发布农作物病虫害预报或者灾情信息；</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（二）从事农作物病虫害研究、饲养、繁殖、运输、展览等活动未采取有效措施，造成农作物病虫害逃逸、扩散；</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（三）开展农作物病虫害预防控制航空作业未按照国家有关规定进行公告。</w:t>
            </w:r>
          </w:p>
        </w:tc>
        <w:tc>
          <w:tcPr>
            <w:tcW w:w="1361" w:type="pct"/>
            <w:gridSpan w:val="2"/>
            <w:shd w:val="clear" w:color="000000" w:fill="FFFFFF"/>
            <w:vAlign w:val="center"/>
          </w:tcPr>
          <w:p w14:paraId="6B0D02B7">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2A59B6F2">
            <w:pPr>
              <w:widowControl/>
              <w:rPr>
                <w:rFonts w:hAnsi="宋体" w:cs="Times New Roman"/>
                <w:color w:val="000000"/>
                <w:sz w:val="24"/>
                <w:szCs w:val="24"/>
                <w:lang w:eastAsia="zh-CN"/>
              </w:rPr>
            </w:pPr>
            <w:r>
              <w:rPr>
                <w:rFonts w:hint="eastAsia" w:hAnsi="宋体" w:cs="Times New Roman"/>
                <w:color w:val="000000"/>
                <w:sz w:val="24"/>
                <w:szCs w:val="24"/>
                <w:lang w:eastAsia="zh-CN"/>
              </w:rPr>
              <w:t>处0.5-2.5万元罚款（含0.5万元，含2.5万元）</w:t>
            </w:r>
          </w:p>
        </w:tc>
        <w:tc>
          <w:tcPr>
            <w:tcW w:w="327" w:type="pct"/>
            <w:vMerge w:val="restart"/>
            <w:shd w:val="clear" w:color="000000" w:fill="FFFFFF"/>
            <w:vAlign w:val="center"/>
          </w:tcPr>
          <w:p w14:paraId="775DCFF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B66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71" w:type="pct"/>
            <w:vMerge w:val="continue"/>
            <w:vAlign w:val="center"/>
          </w:tcPr>
          <w:p w14:paraId="4452D81B">
            <w:pPr>
              <w:widowControl/>
              <w:rPr>
                <w:rFonts w:hAnsi="宋体" w:cs="Times New Roman"/>
                <w:color w:val="000000"/>
                <w:sz w:val="24"/>
                <w:szCs w:val="24"/>
                <w:lang w:eastAsia="zh-CN"/>
              </w:rPr>
            </w:pPr>
          </w:p>
        </w:tc>
        <w:tc>
          <w:tcPr>
            <w:tcW w:w="210" w:type="pct"/>
            <w:vMerge w:val="continue"/>
            <w:vAlign w:val="center"/>
          </w:tcPr>
          <w:p w14:paraId="361FCB8A">
            <w:pPr>
              <w:widowControl/>
              <w:rPr>
                <w:rFonts w:hAnsi="宋体" w:cs="Times New Roman"/>
                <w:color w:val="000000"/>
                <w:sz w:val="24"/>
                <w:szCs w:val="24"/>
                <w:lang w:eastAsia="zh-CN"/>
              </w:rPr>
            </w:pPr>
          </w:p>
        </w:tc>
        <w:tc>
          <w:tcPr>
            <w:tcW w:w="548" w:type="pct"/>
            <w:vMerge w:val="continue"/>
            <w:vAlign w:val="center"/>
          </w:tcPr>
          <w:p w14:paraId="340E6A33">
            <w:pPr>
              <w:widowControl/>
              <w:rPr>
                <w:rFonts w:hAnsi="宋体" w:cs="Times New Roman"/>
                <w:color w:val="000000"/>
                <w:sz w:val="24"/>
                <w:szCs w:val="24"/>
                <w:lang w:eastAsia="zh-CN"/>
              </w:rPr>
            </w:pPr>
          </w:p>
        </w:tc>
        <w:tc>
          <w:tcPr>
            <w:tcW w:w="416" w:type="pct"/>
            <w:vMerge w:val="continue"/>
            <w:vAlign w:val="center"/>
          </w:tcPr>
          <w:p w14:paraId="734DA7BE">
            <w:pPr>
              <w:widowControl/>
              <w:rPr>
                <w:rFonts w:hAnsi="宋体" w:cs="Times New Roman"/>
                <w:color w:val="000000"/>
                <w:sz w:val="24"/>
                <w:szCs w:val="24"/>
                <w:lang w:eastAsia="zh-CN"/>
              </w:rPr>
            </w:pPr>
          </w:p>
        </w:tc>
        <w:tc>
          <w:tcPr>
            <w:tcW w:w="680" w:type="pct"/>
            <w:vMerge w:val="continue"/>
            <w:vAlign w:val="center"/>
          </w:tcPr>
          <w:p w14:paraId="519EE89F">
            <w:pPr>
              <w:widowControl/>
              <w:rPr>
                <w:rFonts w:hAnsi="宋体" w:cs="Times New Roman"/>
                <w:color w:val="000000"/>
                <w:sz w:val="24"/>
                <w:szCs w:val="24"/>
                <w:lang w:eastAsia="zh-CN"/>
              </w:rPr>
            </w:pPr>
          </w:p>
        </w:tc>
        <w:tc>
          <w:tcPr>
            <w:tcW w:w="1361" w:type="pct"/>
            <w:gridSpan w:val="2"/>
            <w:shd w:val="clear" w:color="000000" w:fill="FFFFFF"/>
            <w:vAlign w:val="center"/>
          </w:tcPr>
          <w:p w14:paraId="143C61CA">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2AF62792">
            <w:pPr>
              <w:widowControl/>
              <w:rPr>
                <w:rFonts w:hAnsi="宋体" w:cs="Times New Roman"/>
                <w:color w:val="000000"/>
                <w:sz w:val="24"/>
                <w:szCs w:val="24"/>
                <w:lang w:eastAsia="zh-CN"/>
              </w:rPr>
            </w:pPr>
            <w:r>
              <w:rPr>
                <w:rFonts w:hint="eastAsia" w:hAnsi="宋体" w:cs="Times New Roman"/>
                <w:color w:val="000000"/>
                <w:sz w:val="24"/>
                <w:szCs w:val="24"/>
                <w:lang w:eastAsia="zh-CN"/>
              </w:rPr>
              <w:t>处2.5-5万元罚款（不含2.5万元，含5万元）</w:t>
            </w:r>
          </w:p>
        </w:tc>
        <w:tc>
          <w:tcPr>
            <w:tcW w:w="327" w:type="pct"/>
            <w:vMerge w:val="continue"/>
            <w:vAlign w:val="center"/>
          </w:tcPr>
          <w:p w14:paraId="4A37FD59">
            <w:pPr>
              <w:widowControl/>
              <w:rPr>
                <w:rFonts w:hAnsi="宋体" w:cs="Times New Roman"/>
                <w:color w:val="000000"/>
                <w:sz w:val="24"/>
                <w:szCs w:val="24"/>
                <w:lang w:eastAsia="zh-CN"/>
              </w:rPr>
            </w:pPr>
          </w:p>
        </w:tc>
      </w:tr>
      <w:tr w14:paraId="3BDE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71" w:type="pct"/>
            <w:vMerge w:val="continue"/>
            <w:vAlign w:val="center"/>
          </w:tcPr>
          <w:p w14:paraId="3DEBD125">
            <w:pPr>
              <w:widowControl/>
              <w:rPr>
                <w:rFonts w:hAnsi="宋体" w:cs="Times New Roman"/>
                <w:color w:val="000000"/>
                <w:sz w:val="24"/>
                <w:szCs w:val="24"/>
                <w:lang w:eastAsia="zh-CN"/>
              </w:rPr>
            </w:pPr>
          </w:p>
        </w:tc>
        <w:tc>
          <w:tcPr>
            <w:tcW w:w="210" w:type="pct"/>
            <w:vMerge w:val="continue"/>
            <w:vAlign w:val="center"/>
          </w:tcPr>
          <w:p w14:paraId="548299BE">
            <w:pPr>
              <w:widowControl/>
              <w:rPr>
                <w:rFonts w:hAnsi="宋体" w:cs="Times New Roman"/>
                <w:color w:val="000000"/>
                <w:sz w:val="24"/>
                <w:szCs w:val="24"/>
                <w:lang w:eastAsia="zh-CN"/>
              </w:rPr>
            </w:pPr>
          </w:p>
        </w:tc>
        <w:tc>
          <w:tcPr>
            <w:tcW w:w="548" w:type="pct"/>
            <w:vMerge w:val="continue"/>
            <w:vAlign w:val="center"/>
          </w:tcPr>
          <w:p w14:paraId="3B593F31">
            <w:pPr>
              <w:widowControl/>
              <w:rPr>
                <w:rFonts w:hAnsi="宋体" w:cs="Times New Roman"/>
                <w:color w:val="000000"/>
                <w:sz w:val="24"/>
                <w:szCs w:val="24"/>
                <w:lang w:eastAsia="zh-CN"/>
              </w:rPr>
            </w:pPr>
          </w:p>
        </w:tc>
        <w:tc>
          <w:tcPr>
            <w:tcW w:w="416" w:type="pct"/>
            <w:vMerge w:val="continue"/>
            <w:vAlign w:val="center"/>
          </w:tcPr>
          <w:p w14:paraId="1F8358F2">
            <w:pPr>
              <w:widowControl/>
              <w:rPr>
                <w:rFonts w:hAnsi="宋体" w:cs="Times New Roman"/>
                <w:color w:val="000000"/>
                <w:sz w:val="24"/>
                <w:szCs w:val="24"/>
                <w:lang w:eastAsia="zh-CN"/>
              </w:rPr>
            </w:pPr>
          </w:p>
        </w:tc>
        <w:tc>
          <w:tcPr>
            <w:tcW w:w="680" w:type="pct"/>
            <w:vMerge w:val="continue"/>
            <w:vAlign w:val="center"/>
          </w:tcPr>
          <w:p w14:paraId="6469AB5A">
            <w:pPr>
              <w:widowControl/>
              <w:rPr>
                <w:rFonts w:hAnsi="宋体" w:cs="Times New Roman"/>
                <w:color w:val="000000"/>
                <w:sz w:val="24"/>
                <w:szCs w:val="24"/>
                <w:lang w:eastAsia="zh-CN"/>
              </w:rPr>
            </w:pPr>
          </w:p>
        </w:tc>
        <w:tc>
          <w:tcPr>
            <w:tcW w:w="1361" w:type="pct"/>
            <w:gridSpan w:val="2"/>
            <w:shd w:val="clear" w:color="000000" w:fill="FFFFFF"/>
            <w:vAlign w:val="center"/>
          </w:tcPr>
          <w:p w14:paraId="3FB5CEFC">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13C32750">
            <w:pPr>
              <w:widowControl/>
              <w:rPr>
                <w:rFonts w:hAnsi="宋体" w:cs="Times New Roman"/>
                <w:color w:val="000000"/>
                <w:sz w:val="24"/>
                <w:szCs w:val="24"/>
                <w:lang w:eastAsia="zh-CN"/>
              </w:rPr>
            </w:pPr>
            <w:r>
              <w:rPr>
                <w:rFonts w:hint="eastAsia" w:hAnsi="宋体" w:cs="Times New Roman"/>
                <w:color w:val="000000"/>
                <w:sz w:val="24"/>
                <w:szCs w:val="24"/>
                <w:lang w:eastAsia="zh-CN"/>
              </w:rPr>
              <w:t>处5万-10万元罚款（不含5万元，含10万元）</w:t>
            </w:r>
          </w:p>
        </w:tc>
        <w:tc>
          <w:tcPr>
            <w:tcW w:w="327" w:type="pct"/>
            <w:vMerge w:val="continue"/>
            <w:vAlign w:val="center"/>
          </w:tcPr>
          <w:p w14:paraId="12B22D7D">
            <w:pPr>
              <w:widowControl/>
              <w:rPr>
                <w:rFonts w:hAnsi="宋体" w:cs="Times New Roman"/>
                <w:color w:val="000000"/>
                <w:sz w:val="24"/>
                <w:szCs w:val="24"/>
                <w:lang w:eastAsia="zh-CN"/>
              </w:rPr>
            </w:pPr>
          </w:p>
        </w:tc>
      </w:tr>
      <w:tr w14:paraId="0864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171" w:type="pct"/>
            <w:vMerge w:val="restart"/>
            <w:shd w:val="clear" w:color="000000" w:fill="FFFFFF"/>
            <w:vAlign w:val="center"/>
          </w:tcPr>
          <w:p w14:paraId="4BEA4A26">
            <w:pPr>
              <w:widowControl/>
              <w:jc w:val="center"/>
              <w:rPr>
                <w:rFonts w:hAnsi="宋体" w:cs="Times New Roman"/>
                <w:color w:val="000000"/>
                <w:sz w:val="24"/>
                <w:szCs w:val="24"/>
              </w:rPr>
            </w:pPr>
            <w:r>
              <w:rPr>
                <w:rFonts w:hint="eastAsia" w:hAnsi="宋体" w:cs="Times New Roman"/>
                <w:color w:val="000000"/>
                <w:sz w:val="24"/>
                <w:szCs w:val="24"/>
              </w:rPr>
              <w:t>282</w:t>
            </w:r>
          </w:p>
        </w:tc>
        <w:tc>
          <w:tcPr>
            <w:tcW w:w="210" w:type="pct"/>
            <w:vMerge w:val="restart"/>
            <w:shd w:val="clear" w:color="000000" w:fill="FFFFFF"/>
            <w:vAlign w:val="center"/>
          </w:tcPr>
          <w:p w14:paraId="6E3BE6C1">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78CE58D7">
            <w:pPr>
              <w:widowControl/>
              <w:rPr>
                <w:rFonts w:hAnsi="宋体" w:cs="Times New Roman"/>
                <w:color w:val="000000"/>
                <w:sz w:val="24"/>
                <w:szCs w:val="24"/>
                <w:lang w:eastAsia="zh-CN"/>
              </w:rPr>
            </w:pPr>
            <w:r>
              <w:rPr>
                <w:rFonts w:hint="eastAsia" w:hAnsi="宋体" w:cs="Times New Roman"/>
                <w:color w:val="000000"/>
                <w:sz w:val="24"/>
                <w:szCs w:val="24"/>
                <w:lang w:eastAsia="zh-CN"/>
              </w:rPr>
              <w:t>对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处罚。</w:t>
            </w:r>
          </w:p>
        </w:tc>
        <w:tc>
          <w:tcPr>
            <w:tcW w:w="416" w:type="pct"/>
            <w:vMerge w:val="restart"/>
            <w:shd w:val="clear" w:color="000000" w:fill="FFFFFF"/>
            <w:vAlign w:val="center"/>
          </w:tcPr>
          <w:p w14:paraId="13500416">
            <w:pPr>
              <w:widowControl/>
              <w:rPr>
                <w:rFonts w:hAnsi="宋体" w:cs="Times New Roman"/>
                <w:color w:val="000000"/>
                <w:sz w:val="24"/>
                <w:szCs w:val="24"/>
                <w:lang w:eastAsia="zh-CN"/>
              </w:rPr>
            </w:pPr>
            <w:r>
              <w:rPr>
                <w:rFonts w:hint="eastAsia" w:hAnsi="宋体" w:cs="Times New Roman"/>
                <w:color w:val="000000"/>
                <w:sz w:val="24"/>
                <w:szCs w:val="24"/>
                <w:lang w:eastAsia="zh-CN"/>
              </w:rPr>
              <w:t>《农作物病虫害防治条例》 第四十二条　</w:t>
            </w:r>
          </w:p>
        </w:tc>
        <w:tc>
          <w:tcPr>
            <w:tcW w:w="680" w:type="pct"/>
            <w:vMerge w:val="restart"/>
            <w:shd w:val="clear" w:color="000000" w:fill="FFFFFF"/>
            <w:vAlign w:val="center"/>
          </w:tcPr>
          <w:p w14:paraId="47686DB4">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专业化病虫害防治服务组织有下列行为之一的，由县级以上人民政府农业农村主管部门责令改正；拒不改正或者情节严重的，处2000元以上2万元以下罚款；造成损失的，依法承担赔偿责任：</w:t>
            </w:r>
          </w:p>
          <w:p w14:paraId="0125D0B3">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（一）不具备相应的设施设备、技术人员、田间作业人员以及规范的管理制度；</w:t>
            </w:r>
          </w:p>
          <w:p w14:paraId="43C09177">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p w14:paraId="26C4461C">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 xml:space="preserve">    （三）未按规定建立或者保存服务档案；</w:t>
            </w:r>
          </w:p>
          <w:p w14:paraId="1F5518AE">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（四）未为田间作业人员配备必要的防护用品。</w:t>
            </w:r>
          </w:p>
        </w:tc>
        <w:tc>
          <w:tcPr>
            <w:tcW w:w="1361" w:type="pct"/>
            <w:gridSpan w:val="2"/>
            <w:shd w:val="clear" w:color="000000" w:fill="FFFFFF"/>
            <w:vAlign w:val="center"/>
          </w:tcPr>
          <w:p w14:paraId="1E7112E6">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23FD7E81">
            <w:pPr>
              <w:widowControl/>
              <w:rPr>
                <w:rFonts w:hAnsi="宋体" w:cs="Times New Roman"/>
                <w:color w:val="000000"/>
                <w:sz w:val="24"/>
                <w:szCs w:val="24"/>
                <w:lang w:eastAsia="zh-CN"/>
              </w:rPr>
            </w:pPr>
            <w:r>
              <w:rPr>
                <w:rFonts w:hint="eastAsia" w:hAnsi="宋体" w:cs="Times New Roman"/>
                <w:color w:val="000000"/>
                <w:sz w:val="24"/>
                <w:szCs w:val="24"/>
                <w:lang w:eastAsia="zh-CN"/>
              </w:rPr>
              <w:t>处0.2-0.74万元罚款（含0.2万元，含0.74万元）</w:t>
            </w:r>
          </w:p>
        </w:tc>
        <w:tc>
          <w:tcPr>
            <w:tcW w:w="327" w:type="pct"/>
            <w:vMerge w:val="restart"/>
            <w:shd w:val="clear" w:color="000000" w:fill="FFFFFF"/>
            <w:vAlign w:val="center"/>
          </w:tcPr>
          <w:p w14:paraId="7CA2414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DEC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171" w:type="pct"/>
            <w:vMerge w:val="continue"/>
            <w:vAlign w:val="center"/>
          </w:tcPr>
          <w:p w14:paraId="4230F0A1">
            <w:pPr>
              <w:widowControl/>
              <w:rPr>
                <w:rFonts w:hAnsi="宋体" w:cs="Times New Roman"/>
                <w:color w:val="000000"/>
                <w:sz w:val="24"/>
                <w:szCs w:val="24"/>
                <w:lang w:eastAsia="zh-CN"/>
              </w:rPr>
            </w:pPr>
          </w:p>
        </w:tc>
        <w:tc>
          <w:tcPr>
            <w:tcW w:w="210" w:type="pct"/>
            <w:vMerge w:val="continue"/>
            <w:vAlign w:val="center"/>
          </w:tcPr>
          <w:p w14:paraId="159BFBCB">
            <w:pPr>
              <w:widowControl/>
              <w:rPr>
                <w:rFonts w:hAnsi="宋体" w:cs="Times New Roman"/>
                <w:color w:val="000000"/>
                <w:sz w:val="24"/>
                <w:szCs w:val="24"/>
                <w:lang w:eastAsia="zh-CN"/>
              </w:rPr>
            </w:pPr>
          </w:p>
        </w:tc>
        <w:tc>
          <w:tcPr>
            <w:tcW w:w="548" w:type="pct"/>
            <w:vMerge w:val="continue"/>
            <w:vAlign w:val="center"/>
          </w:tcPr>
          <w:p w14:paraId="59A2E765">
            <w:pPr>
              <w:widowControl/>
              <w:rPr>
                <w:rFonts w:hAnsi="宋体" w:cs="Times New Roman"/>
                <w:color w:val="000000"/>
                <w:sz w:val="24"/>
                <w:szCs w:val="24"/>
                <w:lang w:eastAsia="zh-CN"/>
              </w:rPr>
            </w:pPr>
          </w:p>
        </w:tc>
        <w:tc>
          <w:tcPr>
            <w:tcW w:w="416" w:type="pct"/>
            <w:vMerge w:val="continue"/>
            <w:vAlign w:val="center"/>
          </w:tcPr>
          <w:p w14:paraId="6D305596">
            <w:pPr>
              <w:widowControl/>
              <w:rPr>
                <w:rFonts w:hAnsi="宋体" w:cs="Times New Roman"/>
                <w:color w:val="000000"/>
                <w:sz w:val="24"/>
                <w:szCs w:val="24"/>
                <w:lang w:eastAsia="zh-CN"/>
              </w:rPr>
            </w:pPr>
          </w:p>
        </w:tc>
        <w:tc>
          <w:tcPr>
            <w:tcW w:w="680" w:type="pct"/>
            <w:vMerge w:val="continue"/>
            <w:vAlign w:val="center"/>
          </w:tcPr>
          <w:p w14:paraId="6A5584D0">
            <w:pPr>
              <w:widowControl/>
              <w:rPr>
                <w:rFonts w:hAnsi="宋体" w:cs="Times New Roman"/>
                <w:color w:val="000000"/>
                <w:sz w:val="24"/>
                <w:szCs w:val="24"/>
                <w:lang w:eastAsia="zh-CN"/>
              </w:rPr>
            </w:pPr>
          </w:p>
        </w:tc>
        <w:tc>
          <w:tcPr>
            <w:tcW w:w="1361" w:type="pct"/>
            <w:gridSpan w:val="2"/>
            <w:shd w:val="clear" w:color="000000" w:fill="FFFFFF"/>
            <w:vAlign w:val="center"/>
          </w:tcPr>
          <w:p w14:paraId="1CE798B4">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34E9742F">
            <w:pPr>
              <w:widowControl/>
              <w:rPr>
                <w:rFonts w:hAnsi="宋体" w:cs="Times New Roman"/>
                <w:color w:val="000000"/>
                <w:sz w:val="24"/>
                <w:szCs w:val="24"/>
                <w:lang w:eastAsia="zh-CN"/>
              </w:rPr>
            </w:pPr>
            <w:r>
              <w:rPr>
                <w:rFonts w:hint="eastAsia" w:hAnsi="宋体" w:cs="Times New Roman"/>
                <w:color w:val="000000"/>
                <w:sz w:val="24"/>
                <w:szCs w:val="24"/>
                <w:lang w:eastAsia="zh-CN"/>
              </w:rPr>
              <w:t>处0.74-1.28万元罚款（不含0.74，含1.28万元）</w:t>
            </w:r>
          </w:p>
        </w:tc>
        <w:tc>
          <w:tcPr>
            <w:tcW w:w="327" w:type="pct"/>
            <w:vMerge w:val="continue"/>
            <w:vAlign w:val="center"/>
          </w:tcPr>
          <w:p w14:paraId="30DA5DF9">
            <w:pPr>
              <w:widowControl/>
              <w:rPr>
                <w:rFonts w:hAnsi="宋体" w:cs="Times New Roman"/>
                <w:color w:val="000000"/>
                <w:sz w:val="24"/>
                <w:szCs w:val="24"/>
                <w:lang w:eastAsia="zh-CN"/>
              </w:rPr>
            </w:pPr>
          </w:p>
        </w:tc>
      </w:tr>
      <w:tr w14:paraId="2210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71" w:type="pct"/>
            <w:vMerge w:val="continue"/>
            <w:vAlign w:val="center"/>
          </w:tcPr>
          <w:p w14:paraId="68CC3E18">
            <w:pPr>
              <w:widowControl/>
              <w:rPr>
                <w:rFonts w:hAnsi="宋体" w:cs="Times New Roman"/>
                <w:color w:val="000000"/>
                <w:sz w:val="24"/>
                <w:szCs w:val="24"/>
                <w:lang w:eastAsia="zh-CN"/>
              </w:rPr>
            </w:pPr>
          </w:p>
        </w:tc>
        <w:tc>
          <w:tcPr>
            <w:tcW w:w="210" w:type="pct"/>
            <w:vMerge w:val="continue"/>
            <w:vAlign w:val="center"/>
          </w:tcPr>
          <w:p w14:paraId="437D4C12">
            <w:pPr>
              <w:widowControl/>
              <w:rPr>
                <w:rFonts w:hAnsi="宋体" w:cs="Times New Roman"/>
                <w:color w:val="000000"/>
                <w:sz w:val="24"/>
                <w:szCs w:val="24"/>
                <w:lang w:eastAsia="zh-CN"/>
              </w:rPr>
            </w:pPr>
          </w:p>
        </w:tc>
        <w:tc>
          <w:tcPr>
            <w:tcW w:w="548" w:type="pct"/>
            <w:vMerge w:val="continue"/>
            <w:vAlign w:val="center"/>
          </w:tcPr>
          <w:p w14:paraId="7A513366">
            <w:pPr>
              <w:widowControl/>
              <w:rPr>
                <w:rFonts w:hAnsi="宋体" w:cs="Times New Roman"/>
                <w:color w:val="000000"/>
                <w:sz w:val="24"/>
                <w:szCs w:val="24"/>
                <w:lang w:eastAsia="zh-CN"/>
              </w:rPr>
            </w:pPr>
          </w:p>
        </w:tc>
        <w:tc>
          <w:tcPr>
            <w:tcW w:w="416" w:type="pct"/>
            <w:vMerge w:val="continue"/>
            <w:vAlign w:val="center"/>
          </w:tcPr>
          <w:p w14:paraId="4D33D79E">
            <w:pPr>
              <w:widowControl/>
              <w:rPr>
                <w:rFonts w:hAnsi="宋体" w:cs="Times New Roman"/>
                <w:color w:val="000000"/>
                <w:sz w:val="24"/>
                <w:szCs w:val="24"/>
                <w:lang w:eastAsia="zh-CN"/>
              </w:rPr>
            </w:pPr>
          </w:p>
        </w:tc>
        <w:tc>
          <w:tcPr>
            <w:tcW w:w="680" w:type="pct"/>
            <w:vMerge w:val="continue"/>
            <w:vAlign w:val="center"/>
          </w:tcPr>
          <w:p w14:paraId="13488E7A">
            <w:pPr>
              <w:widowControl/>
              <w:rPr>
                <w:rFonts w:hAnsi="宋体" w:cs="Times New Roman"/>
                <w:color w:val="000000"/>
                <w:sz w:val="24"/>
                <w:szCs w:val="24"/>
                <w:lang w:eastAsia="zh-CN"/>
              </w:rPr>
            </w:pPr>
          </w:p>
        </w:tc>
        <w:tc>
          <w:tcPr>
            <w:tcW w:w="1361" w:type="pct"/>
            <w:gridSpan w:val="2"/>
            <w:shd w:val="clear" w:color="000000" w:fill="FFFFFF"/>
            <w:vAlign w:val="center"/>
          </w:tcPr>
          <w:p w14:paraId="1520AF13">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0BCA6135">
            <w:pPr>
              <w:widowControl/>
              <w:rPr>
                <w:rFonts w:hAnsi="宋体" w:cs="Times New Roman"/>
                <w:color w:val="000000"/>
                <w:sz w:val="24"/>
                <w:szCs w:val="24"/>
                <w:lang w:eastAsia="zh-CN"/>
              </w:rPr>
            </w:pPr>
            <w:r>
              <w:rPr>
                <w:rFonts w:hint="eastAsia" w:hAnsi="宋体" w:cs="Times New Roman"/>
                <w:color w:val="000000"/>
                <w:sz w:val="24"/>
                <w:szCs w:val="24"/>
                <w:lang w:eastAsia="zh-CN"/>
              </w:rPr>
              <w:t>处1.28-2万元罚款（不含1.,28万元，含2万元）</w:t>
            </w:r>
          </w:p>
        </w:tc>
        <w:tc>
          <w:tcPr>
            <w:tcW w:w="327" w:type="pct"/>
            <w:vMerge w:val="continue"/>
            <w:vAlign w:val="center"/>
          </w:tcPr>
          <w:p w14:paraId="23962310">
            <w:pPr>
              <w:widowControl/>
              <w:rPr>
                <w:rFonts w:hAnsi="宋体" w:cs="Times New Roman"/>
                <w:color w:val="000000"/>
                <w:sz w:val="24"/>
                <w:szCs w:val="24"/>
                <w:lang w:eastAsia="zh-CN"/>
              </w:rPr>
            </w:pPr>
          </w:p>
        </w:tc>
      </w:tr>
      <w:tr w14:paraId="033B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restart"/>
            <w:shd w:val="clear" w:color="000000" w:fill="FFFFFF"/>
            <w:vAlign w:val="center"/>
          </w:tcPr>
          <w:p w14:paraId="03747ED2">
            <w:pPr>
              <w:widowControl/>
              <w:jc w:val="center"/>
              <w:rPr>
                <w:rFonts w:hAnsi="宋体" w:cs="Times New Roman"/>
                <w:color w:val="000000"/>
                <w:sz w:val="24"/>
                <w:szCs w:val="24"/>
              </w:rPr>
            </w:pPr>
            <w:r>
              <w:rPr>
                <w:rFonts w:hint="eastAsia" w:hAnsi="宋体" w:cs="Times New Roman"/>
                <w:color w:val="000000"/>
                <w:sz w:val="24"/>
                <w:szCs w:val="24"/>
              </w:rPr>
              <w:t>283</w:t>
            </w:r>
          </w:p>
        </w:tc>
        <w:tc>
          <w:tcPr>
            <w:tcW w:w="210" w:type="pct"/>
            <w:vMerge w:val="restart"/>
            <w:shd w:val="clear" w:color="000000" w:fill="FFFFFF"/>
            <w:vAlign w:val="center"/>
          </w:tcPr>
          <w:p w14:paraId="4C844C9C">
            <w:pPr>
              <w:widowControl/>
              <w:jc w:val="center"/>
              <w:rPr>
                <w:rFonts w:hAnsi="宋体" w:cs="Times New Roman"/>
                <w:color w:val="000000"/>
                <w:sz w:val="24"/>
                <w:szCs w:val="24"/>
              </w:rPr>
            </w:pPr>
            <w:r>
              <w:rPr>
                <w:rFonts w:hint="eastAsia" w:hAnsi="宋体" w:cs="Times New Roman"/>
                <w:color w:val="000000"/>
                <w:sz w:val="24"/>
                <w:szCs w:val="24"/>
              </w:rPr>
              <w:t>植保</w:t>
            </w:r>
          </w:p>
        </w:tc>
        <w:tc>
          <w:tcPr>
            <w:tcW w:w="548" w:type="pct"/>
            <w:vMerge w:val="restart"/>
            <w:shd w:val="clear" w:color="000000" w:fill="FFFFFF"/>
            <w:vAlign w:val="center"/>
          </w:tcPr>
          <w:p w14:paraId="7D3426D4">
            <w:pPr>
              <w:widowControl/>
              <w:rPr>
                <w:rFonts w:hAnsi="宋体" w:cs="Times New Roman"/>
                <w:color w:val="000000"/>
                <w:sz w:val="24"/>
                <w:szCs w:val="24"/>
                <w:lang w:eastAsia="zh-CN"/>
              </w:rPr>
            </w:pPr>
            <w:r>
              <w:rPr>
                <w:rFonts w:hint="eastAsia" w:hAnsi="宋体" w:cs="Times New Roman"/>
                <w:color w:val="000000"/>
                <w:sz w:val="24"/>
                <w:szCs w:val="24"/>
                <w:lang w:eastAsia="zh-CN"/>
              </w:rPr>
              <w:t>对境外组织和个人违反本条例规定，在我国境内开展农作物病虫害监测活动的处罚。</w:t>
            </w:r>
          </w:p>
        </w:tc>
        <w:tc>
          <w:tcPr>
            <w:tcW w:w="416" w:type="pct"/>
            <w:vMerge w:val="restart"/>
            <w:shd w:val="clear" w:color="000000" w:fill="FFFFFF"/>
            <w:vAlign w:val="center"/>
          </w:tcPr>
          <w:p w14:paraId="036D9CBB">
            <w:pPr>
              <w:widowControl/>
              <w:rPr>
                <w:rFonts w:hAnsi="宋体" w:cs="Times New Roman"/>
                <w:color w:val="000000"/>
                <w:sz w:val="24"/>
                <w:szCs w:val="24"/>
                <w:lang w:eastAsia="zh-CN"/>
              </w:rPr>
            </w:pPr>
            <w:r>
              <w:rPr>
                <w:rFonts w:hint="eastAsia" w:hAnsi="宋体" w:cs="Times New Roman"/>
                <w:color w:val="000000"/>
                <w:sz w:val="24"/>
                <w:szCs w:val="24"/>
                <w:lang w:eastAsia="zh-CN"/>
              </w:rPr>
              <w:t>《农作物病虫害防治条例》第四十三条　</w:t>
            </w:r>
          </w:p>
        </w:tc>
        <w:tc>
          <w:tcPr>
            <w:tcW w:w="680" w:type="pct"/>
            <w:vMerge w:val="restart"/>
            <w:shd w:val="clear" w:color="000000" w:fill="FFFFFF"/>
            <w:vAlign w:val="center"/>
          </w:tcPr>
          <w:p w14:paraId="0773190D">
            <w:pPr>
              <w:widowControl/>
              <w:rPr>
                <w:rFonts w:hAnsi="宋体" w:cs="Times New Roman"/>
                <w:color w:val="000000"/>
                <w:sz w:val="24"/>
                <w:szCs w:val="24"/>
                <w:lang w:eastAsia="zh-CN"/>
              </w:rPr>
            </w:pPr>
            <w:r>
              <w:rPr>
                <w:rFonts w:hint="eastAsia" w:hAnsi="宋体" w:cs="Times New Roman"/>
                <w:color w:val="000000"/>
                <w:sz w:val="24"/>
                <w:szCs w:val="24"/>
                <w:lang w:eastAsia="zh-CN"/>
              </w:rPr>
              <w:t>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1361" w:type="pct"/>
            <w:gridSpan w:val="2"/>
            <w:shd w:val="clear" w:color="000000" w:fill="FFFFFF"/>
            <w:vAlign w:val="center"/>
          </w:tcPr>
          <w:p w14:paraId="327629B7">
            <w:pPr>
              <w:widowControl/>
              <w:rPr>
                <w:rFonts w:hAnsi="宋体" w:cs="Times New Roman"/>
                <w:color w:val="000000"/>
                <w:sz w:val="24"/>
                <w:szCs w:val="24"/>
                <w:lang w:eastAsia="zh-CN"/>
              </w:rPr>
            </w:pPr>
            <w:r>
              <w:rPr>
                <w:rFonts w:hint="eastAsia" w:hAnsi="宋体" w:cs="Times New Roman"/>
                <w:color w:val="000000"/>
                <w:sz w:val="24"/>
                <w:szCs w:val="24"/>
                <w:lang w:eastAsia="zh-CN"/>
              </w:rPr>
              <w:t>违法情节危害后果较轻的或有其他从轻情节的</w:t>
            </w:r>
          </w:p>
        </w:tc>
        <w:tc>
          <w:tcPr>
            <w:tcW w:w="1287" w:type="pct"/>
            <w:shd w:val="clear" w:color="000000" w:fill="FFFFFF"/>
            <w:vAlign w:val="center"/>
          </w:tcPr>
          <w:p w14:paraId="43F4B38E">
            <w:pPr>
              <w:widowControl/>
              <w:rPr>
                <w:rFonts w:hAnsi="宋体" w:cs="Times New Roman"/>
                <w:color w:val="000000"/>
                <w:sz w:val="24"/>
                <w:szCs w:val="24"/>
                <w:lang w:eastAsia="zh-CN"/>
              </w:rPr>
            </w:pPr>
            <w:r>
              <w:rPr>
                <w:rFonts w:hint="eastAsia" w:hAnsi="宋体" w:cs="Times New Roman"/>
                <w:color w:val="000000"/>
                <w:sz w:val="24"/>
                <w:szCs w:val="24"/>
                <w:lang w:eastAsia="zh-CN"/>
              </w:rPr>
              <w:t>并处10万-25万元罚款（含10万元，含25万元）</w:t>
            </w:r>
          </w:p>
        </w:tc>
        <w:tc>
          <w:tcPr>
            <w:tcW w:w="327" w:type="pct"/>
            <w:vMerge w:val="restart"/>
            <w:shd w:val="clear" w:color="000000" w:fill="FFFFFF"/>
            <w:vAlign w:val="center"/>
          </w:tcPr>
          <w:p w14:paraId="6328D8B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EF3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6E6B78F0">
            <w:pPr>
              <w:widowControl/>
              <w:rPr>
                <w:rFonts w:hAnsi="宋体" w:cs="Times New Roman"/>
                <w:color w:val="000000"/>
                <w:sz w:val="24"/>
                <w:szCs w:val="24"/>
                <w:lang w:eastAsia="zh-CN"/>
              </w:rPr>
            </w:pPr>
          </w:p>
        </w:tc>
        <w:tc>
          <w:tcPr>
            <w:tcW w:w="210" w:type="pct"/>
            <w:vMerge w:val="continue"/>
            <w:vAlign w:val="center"/>
          </w:tcPr>
          <w:p w14:paraId="294ADBC8">
            <w:pPr>
              <w:widowControl/>
              <w:rPr>
                <w:rFonts w:hAnsi="宋体" w:cs="Times New Roman"/>
                <w:color w:val="000000"/>
                <w:sz w:val="24"/>
                <w:szCs w:val="24"/>
                <w:lang w:eastAsia="zh-CN"/>
              </w:rPr>
            </w:pPr>
          </w:p>
        </w:tc>
        <w:tc>
          <w:tcPr>
            <w:tcW w:w="548" w:type="pct"/>
            <w:vMerge w:val="continue"/>
            <w:vAlign w:val="center"/>
          </w:tcPr>
          <w:p w14:paraId="06E8B167">
            <w:pPr>
              <w:widowControl/>
              <w:rPr>
                <w:rFonts w:hAnsi="宋体" w:cs="Times New Roman"/>
                <w:color w:val="000000"/>
                <w:sz w:val="24"/>
                <w:szCs w:val="24"/>
                <w:lang w:eastAsia="zh-CN"/>
              </w:rPr>
            </w:pPr>
          </w:p>
        </w:tc>
        <w:tc>
          <w:tcPr>
            <w:tcW w:w="416" w:type="pct"/>
            <w:vMerge w:val="continue"/>
            <w:vAlign w:val="center"/>
          </w:tcPr>
          <w:p w14:paraId="21BDCE2D">
            <w:pPr>
              <w:widowControl/>
              <w:rPr>
                <w:rFonts w:hAnsi="宋体" w:cs="Times New Roman"/>
                <w:color w:val="000000"/>
                <w:sz w:val="24"/>
                <w:szCs w:val="24"/>
                <w:lang w:eastAsia="zh-CN"/>
              </w:rPr>
            </w:pPr>
          </w:p>
        </w:tc>
        <w:tc>
          <w:tcPr>
            <w:tcW w:w="680" w:type="pct"/>
            <w:vMerge w:val="continue"/>
            <w:vAlign w:val="center"/>
          </w:tcPr>
          <w:p w14:paraId="62449E01">
            <w:pPr>
              <w:widowControl/>
              <w:rPr>
                <w:rFonts w:hAnsi="宋体" w:cs="Times New Roman"/>
                <w:color w:val="000000"/>
                <w:sz w:val="24"/>
                <w:szCs w:val="24"/>
                <w:lang w:eastAsia="zh-CN"/>
              </w:rPr>
            </w:pPr>
          </w:p>
        </w:tc>
        <w:tc>
          <w:tcPr>
            <w:tcW w:w="1361" w:type="pct"/>
            <w:gridSpan w:val="2"/>
            <w:shd w:val="clear" w:color="000000" w:fill="FFFFFF"/>
            <w:vAlign w:val="center"/>
          </w:tcPr>
          <w:p w14:paraId="2EBA382E">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违法行为情节一般的且没有从轻或从重处罚情节的</w:t>
            </w:r>
          </w:p>
        </w:tc>
        <w:tc>
          <w:tcPr>
            <w:tcW w:w="1287" w:type="pct"/>
            <w:shd w:val="clear" w:color="000000" w:fill="FFFFFF"/>
            <w:vAlign w:val="center"/>
          </w:tcPr>
          <w:p w14:paraId="7E6937D1">
            <w:pPr>
              <w:widowControl/>
              <w:rPr>
                <w:rFonts w:hAnsi="宋体" w:cs="Times New Roman"/>
                <w:color w:val="000000"/>
                <w:sz w:val="24"/>
                <w:szCs w:val="24"/>
                <w:lang w:eastAsia="zh-CN"/>
              </w:rPr>
            </w:pPr>
            <w:r>
              <w:rPr>
                <w:rFonts w:hint="eastAsia" w:hAnsi="宋体" w:cs="Times New Roman"/>
                <w:color w:val="000000"/>
                <w:sz w:val="24"/>
                <w:szCs w:val="24"/>
                <w:lang w:eastAsia="zh-CN"/>
              </w:rPr>
              <w:t>并处25万-50万元罚款（不含25万元，含50万元）</w:t>
            </w:r>
          </w:p>
        </w:tc>
        <w:tc>
          <w:tcPr>
            <w:tcW w:w="327" w:type="pct"/>
            <w:vMerge w:val="continue"/>
            <w:vAlign w:val="center"/>
          </w:tcPr>
          <w:p w14:paraId="5A8E7869">
            <w:pPr>
              <w:widowControl/>
              <w:rPr>
                <w:rFonts w:hAnsi="宋体" w:cs="Times New Roman"/>
                <w:color w:val="000000"/>
                <w:sz w:val="24"/>
                <w:szCs w:val="24"/>
                <w:lang w:eastAsia="zh-CN"/>
              </w:rPr>
            </w:pPr>
          </w:p>
        </w:tc>
      </w:tr>
      <w:tr w14:paraId="1412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continue"/>
            <w:vAlign w:val="center"/>
          </w:tcPr>
          <w:p w14:paraId="0144D6E4">
            <w:pPr>
              <w:widowControl/>
              <w:rPr>
                <w:rFonts w:hAnsi="宋体" w:cs="Times New Roman"/>
                <w:color w:val="000000"/>
                <w:sz w:val="24"/>
                <w:szCs w:val="24"/>
                <w:lang w:eastAsia="zh-CN"/>
              </w:rPr>
            </w:pPr>
          </w:p>
        </w:tc>
        <w:tc>
          <w:tcPr>
            <w:tcW w:w="210" w:type="pct"/>
            <w:vMerge w:val="continue"/>
            <w:vAlign w:val="center"/>
          </w:tcPr>
          <w:p w14:paraId="7BF8EEF6">
            <w:pPr>
              <w:widowControl/>
              <w:rPr>
                <w:rFonts w:hAnsi="宋体" w:cs="Times New Roman"/>
                <w:color w:val="000000"/>
                <w:sz w:val="24"/>
                <w:szCs w:val="24"/>
                <w:lang w:eastAsia="zh-CN"/>
              </w:rPr>
            </w:pPr>
          </w:p>
        </w:tc>
        <w:tc>
          <w:tcPr>
            <w:tcW w:w="548" w:type="pct"/>
            <w:vMerge w:val="continue"/>
            <w:vAlign w:val="center"/>
          </w:tcPr>
          <w:p w14:paraId="1736013F">
            <w:pPr>
              <w:widowControl/>
              <w:rPr>
                <w:rFonts w:hAnsi="宋体" w:cs="Times New Roman"/>
                <w:color w:val="000000"/>
                <w:sz w:val="24"/>
                <w:szCs w:val="24"/>
                <w:lang w:eastAsia="zh-CN"/>
              </w:rPr>
            </w:pPr>
          </w:p>
        </w:tc>
        <w:tc>
          <w:tcPr>
            <w:tcW w:w="416" w:type="pct"/>
            <w:vMerge w:val="continue"/>
            <w:vAlign w:val="center"/>
          </w:tcPr>
          <w:p w14:paraId="4FEB0CB0">
            <w:pPr>
              <w:widowControl/>
              <w:rPr>
                <w:rFonts w:hAnsi="宋体" w:cs="Times New Roman"/>
                <w:color w:val="000000"/>
                <w:sz w:val="24"/>
                <w:szCs w:val="24"/>
                <w:lang w:eastAsia="zh-CN"/>
              </w:rPr>
            </w:pPr>
          </w:p>
        </w:tc>
        <w:tc>
          <w:tcPr>
            <w:tcW w:w="680" w:type="pct"/>
            <w:vMerge w:val="continue"/>
            <w:vAlign w:val="center"/>
          </w:tcPr>
          <w:p w14:paraId="6969E95B">
            <w:pPr>
              <w:widowControl/>
              <w:rPr>
                <w:rFonts w:hAnsi="宋体" w:cs="Times New Roman"/>
                <w:color w:val="000000"/>
                <w:sz w:val="24"/>
                <w:szCs w:val="24"/>
                <w:lang w:eastAsia="zh-CN"/>
              </w:rPr>
            </w:pPr>
          </w:p>
        </w:tc>
        <w:tc>
          <w:tcPr>
            <w:tcW w:w="1361" w:type="pct"/>
            <w:gridSpan w:val="2"/>
            <w:shd w:val="clear" w:color="000000" w:fill="FFFFFF"/>
            <w:vAlign w:val="center"/>
          </w:tcPr>
          <w:p w14:paraId="764204F0">
            <w:pPr>
              <w:widowControl/>
              <w:rPr>
                <w:rFonts w:hAnsi="宋体" w:cs="Times New Roman"/>
                <w:color w:val="000000"/>
                <w:sz w:val="24"/>
                <w:szCs w:val="24"/>
                <w:lang w:eastAsia="zh-CN"/>
              </w:rPr>
            </w:pPr>
            <w:r>
              <w:rPr>
                <w:rFonts w:hint="eastAsia" w:hAnsi="宋体" w:cs="Times New Roman"/>
                <w:color w:val="000000"/>
                <w:sz w:val="24"/>
                <w:szCs w:val="24"/>
                <w:lang w:eastAsia="zh-CN"/>
              </w:rPr>
              <w:t>违法行为情节严重的或有其他从重情节的</w:t>
            </w:r>
          </w:p>
        </w:tc>
        <w:tc>
          <w:tcPr>
            <w:tcW w:w="1287" w:type="pct"/>
            <w:shd w:val="clear" w:color="000000" w:fill="FFFFFF"/>
            <w:vAlign w:val="center"/>
          </w:tcPr>
          <w:p w14:paraId="4152A718">
            <w:pPr>
              <w:widowControl/>
              <w:rPr>
                <w:rFonts w:hAnsi="宋体" w:cs="Times New Roman"/>
                <w:color w:val="000000"/>
                <w:sz w:val="24"/>
                <w:szCs w:val="24"/>
                <w:lang w:eastAsia="zh-CN"/>
              </w:rPr>
            </w:pPr>
            <w:r>
              <w:rPr>
                <w:rFonts w:hint="eastAsia" w:hAnsi="宋体" w:cs="Times New Roman"/>
                <w:color w:val="000000"/>
                <w:sz w:val="24"/>
                <w:szCs w:val="24"/>
                <w:lang w:eastAsia="zh-CN"/>
              </w:rPr>
              <w:t>并处50万-100万罚款（不含50万元，含100万元）</w:t>
            </w:r>
          </w:p>
        </w:tc>
        <w:tc>
          <w:tcPr>
            <w:tcW w:w="327" w:type="pct"/>
            <w:vMerge w:val="continue"/>
            <w:vAlign w:val="center"/>
          </w:tcPr>
          <w:p w14:paraId="3D8F705F">
            <w:pPr>
              <w:widowControl/>
              <w:rPr>
                <w:rFonts w:hAnsi="宋体" w:cs="Times New Roman"/>
                <w:color w:val="000000"/>
                <w:sz w:val="24"/>
                <w:szCs w:val="24"/>
                <w:lang w:eastAsia="zh-CN"/>
              </w:rPr>
            </w:pPr>
          </w:p>
        </w:tc>
      </w:tr>
      <w:tr w14:paraId="49AB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 w:type="pct"/>
            <w:vMerge w:val="restart"/>
            <w:shd w:val="clear" w:color="000000" w:fill="FFFFFF"/>
            <w:vAlign w:val="center"/>
          </w:tcPr>
          <w:p w14:paraId="42414FC0">
            <w:pPr>
              <w:widowControl/>
              <w:jc w:val="center"/>
              <w:rPr>
                <w:rFonts w:hAnsi="宋体" w:cs="Times New Roman"/>
                <w:color w:val="000000"/>
                <w:sz w:val="24"/>
                <w:szCs w:val="24"/>
              </w:rPr>
            </w:pPr>
            <w:r>
              <w:rPr>
                <w:rFonts w:hint="eastAsia" w:hAnsi="宋体" w:cs="Times New Roman"/>
                <w:color w:val="000000"/>
                <w:sz w:val="24"/>
                <w:szCs w:val="24"/>
              </w:rPr>
              <w:t>284</w:t>
            </w:r>
          </w:p>
        </w:tc>
        <w:tc>
          <w:tcPr>
            <w:tcW w:w="210" w:type="pct"/>
            <w:vMerge w:val="restart"/>
            <w:shd w:val="clear" w:color="000000" w:fill="FFFFFF"/>
            <w:vAlign w:val="center"/>
          </w:tcPr>
          <w:p w14:paraId="527368B3">
            <w:pPr>
              <w:widowControl/>
              <w:jc w:val="center"/>
              <w:rPr>
                <w:rFonts w:hAnsi="宋体" w:cs="Times New Roman"/>
                <w:color w:val="000000"/>
                <w:sz w:val="24"/>
                <w:szCs w:val="24"/>
              </w:rPr>
            </w:pPr>
            <w:r>
              <w:rPr>
                <w:rFonts w:hint="eastAsia" w:hAnsi="宋体" w:cs="Times New Roman"/>
                <w:color w:val="000000"/>
                <w:sz w:val="24"/>
                <w:szCs w:val="24"/>
              </w:rPr>
              <w:t>转基因</w:t>
            </w:r>
          </w:p>
        </w:tc>
        <w:tc>
          <w:tcPr>
            <w:tcW w:w="548" w:type="pct"/>
            <w:vMerge w:val="restart"/>
            <w:shd w:val="clear" w:color="000000" w:fill="FFFFFF"/>
            <w:vAlign w:val="center"/>
          </w:tcPr>
          <w:p w14:paraId="22388E22">
            <w:pPr>
              <w:widowControl/>
              <w:rPr>
                <w:rFonts w:hAnsi="宋体" w:cs="Times New Roman"/>
                <w:color w:val="000000"/>
                <w:sz w:val="24"/>
                <w:szCs w:val="24"/>
                <w:lang w:eastAsia="zh-CN"/>
              </w:rPr>
            </w:pPr>
            <w:r>
              <w:rPr>
                <w:rFonts w:hint="eastAsia" w:hAnsi="宋体" w:cs="Times New Roman"/>
                <w:color w:val="000000"/>
                <w:sz w:val="24"/>
                <w:szCs w:val="24"/>
                <w:lang w:eastAsia="zh-CN"/>
              </w:rPr>
              <w:t>对转基因植物种子、种畜禽、水产苗种的生产、经营单位和个人，未按照规定制作、保存生产、经营档案的处罚</w:t>
            </w:r>
          </w:p>
        </w:tc>
        <w:tc>
          <w:tcPr>
            <w:tcW w:w="416" w:type="pct"/>
            <w:vMerge w:val="restart"/>
            <w:shd w:val="clear" w:color="000000" w:fill="FFFFFF"/>
            <w:vAlign w:val="center"/>
          </w:tcPr>
          <w:p w14:paraId="20929962">
            <w:pPr>
              <w:widowControl/>
              <w:rPr>
                <w:rFonts w:hAnsi="宋体" w:cs="Times New Roman"/>
                <w:color w:val="000000"/>
                <w:sz w:val="24"/>
                <w:szCs w:val="24"/>
                <w:lang w:eastAsia="zh-CN"/>
              </w:rPr>
            </w:pPr>
            <w:r>
              <w:rPr>
                <w:rFonts w:hint="eastAsia" w:hAnsi="宋体" w:cs="Times New Roman"/>
                <w:color w:val="000000"/>
                <w:sz w:val="24"/>
                <w:szCs w:val="24"/>
                <w:lang w:eastAsia="zh-CN"/>
              </w:rPr>
              <w:t>《农业转基因生物安全管理条例》第四十七条</w:t>
            </w:r>
          </w:p>
        </w:tc>
        <w:tc>
          <w:tcPr>
            <w:tcW w:w="680" w:type="pct"/>
            <w:vMerge w:val="restart"/>
            <w:shd w:val="clear" w:color="000000" w:fill="FFFFFF"/>
            <w:vAlign w:val="center"/>
          </w:tcPr>
          <w:p w14:paraId="76432EFF">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责令改正，处1000元以上1万元以下的罚款</w:t>
            </w:r>
          </w:p>
        </w:tc>
        <w:tc>
          <w:tcPr>
            <w:tcW w:w="1361" w:type="pct"/>
            <w:gridSpan w:val="2"/>
            <w:shd w:val="clear" w:color="000000" w:fill="FFFFFF"/>
            <w:vAlign w:val="center"/>
          </w:tcPr>
          <w:p w14:paraId="49840A09">
            <w:pPr>
              <w:widowControl/>
              <w:rPr>
                <w:rFonts w:hAnsi="宋体" w:cs="Times New Roman"/>
                <w:color w:val="000000"/>
                <w:sz w:val="24"/>
                <w:szCs w:val="24"/>
                <w:lang w:eastAsia="zh-CN"/>
              </w:rPr>
            </w:pPr>
            <w:r>
              <w:rPr>
                <w:rFonts w:hint="eastAsia" w:hAnsi="宋体" w:cs="Times New Roman"/>
                <w:color w:val="000000"/>
                <w:sz w:val="24"/>
                <w:szCs w:val="24"/>
                <w:lang w:eastAsia="zh-CN"/>
              </w:rPr>
              <w:t>首次发现的或有其他从轻处罚情节的</w:t>
            </w:r>
          </w:p>
        </w:tc>
        <w:tc>
          <w:tcPr>
            <w:tcW w:w="1287" w:type="pct"/>
            <w:shd w:val="clear" w:color="000000" w:fill="FFFFFF"/>
            <w:vAlign w:val="center"/>
          </w:tcPr>
          <w:p w14:paraId="16023FFC">
            <w:pPr>
              <w:widowControl/>
              <w:rPr>
                <w:rFonts w:hAnsi="宋体" w:cs="Times New Roman"/>
                <w:color w:val="000000"/>
                <w:sz w:val="24"/>
                <w:szCs w:val="24"/>
                <w:lang w:eastAsia="zh-CN"/>
              </w:rPr>
            </w:pPr>
            <w:r>
              <w:rPr>
                <w:rFonts w:hint="eastAsia" w:hAnsi="宋体" w:cs="Times New Roman"/>
                <w:color w:val="000000"/>
                <w:sz w:val="24"/>
                <w:szCs w:val="24"/>
                <w:lang w:eastAsia="zh-CN"/>
              </w:rPr>
              <w:t>处0.1-0.37万元罚款（含0.1万元，含0.37万元）</w:t>
            </w:r>
          </w:p>
        </w:tc>
        <w:tc>
          <w:tcPr>
            <w:tcW w:w="327" w:type="pct"/>
            <w:vMerge w:val="restart"/>
            <w:shd w:val="clear" w:color="000000" w:fill="FFFFFF"/>
            <w:vAlign w:val="center"/>
          </w:tcPr>
          <w:p w14:paraId="7FC2F92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C56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7BB23546">
            <w:pPr>
              <w:widowControl/>
              <w:rPr>
                <w:rFonts w:hAnsi="宋体" w:cs="Times New Roman"/>
                <w:color w:val="000000"/>
                <w:sz w:val="24"/>
                <w:szCs w:val="24"/>
                <w:lang w:eastAsia="zh-CN"/>
              </w:rPr>
            </w:pPr>
          </w:p>
        </w:tc>
        <w:tc>
          <w:tcPr>
            <w:tcW w:w="210" w:type="pct"/>
            <w:vMerge w:val="continue"/>
            <w:vAlign w:val="center"/>
          </w:tcPr>
          <w:p w14:paraId="32E6F490">
            <w:pPr>
              <w:widowControl/>
              <w:rPr>
                <w:rFonts w:hAnsi="宋体" w:cs="Times New Roman"/>
                <w:color w:val="000000"/>
                <w:sz w:val="24"/>
                <w:szCs w:val="24"/>
                <w:lang w:eastAsia="zh-CN"/>
              </w:rPr>
            </w:pPr>
          </w:p>
        </w:tc>
        <w:tc>
          <w:tcPr>
            <w:tcW w:w="548" w:type="pct"/>
            <w:vMerge w:val="continue"/>
            <w:vAlign w:val="center"/>
          </w:tcPr>
          <w:p w14:paraId="67647406">
            <w:pPr>
              <w:widowControl/>
              <w:rPr>
                <w:rFonts w:hAnsi="宋体" w:cs="Times New Roman"/>
                <w:color w:val="000000"/>
                <w:sz w:val="24"/>
                <w:szCs w:val="24"/>
                <w:lang w:eastAsia="zh-CN"/>
              </w:rPr>
            </w:pPr>
          </w:p>
        </w:tc>
        <w:tc>
          <w:tcPr>
            <w:tcW w:w="416" w:type="pct"/>
            <w:vMerge w:val="continue"/>
            <w:vAlign w:val="center"/>
          </w:tcPr>
          <w:p w14:paraId="18008B1C">
            <w:pPr>
              <w:widowControl/>
              <w:rPr>
                <w:rFonts w:hAnsi="宋体" w:cs="Times New Roman"/>
                <w:color w:val="000000"/>
                <w:sz w:val="24"/>
                <w:szCs w:val="24"/>
                <w:lang w:eastAsia="zh-CN"/>
              </w:rPr>
            </w:pPr>
          </w:p>
        </w:tc>
        <w:tc>
          <w:tcPr>
            <w:tcW w:w="680" w:type="pct"/>
            <w:vMerge w:val="continue"/>
            <w:vAlign w:val="center"/>
          </w:tcPr>
          <w:p w14:paraId="1B53EBD0">
            <w:pPr>
              <w:widowControl/>
              <w:rPr>
                <w:rFonts w:hAnsi="宋体" w:cs="Times New Roman"/>
                <w:color w:val="000000"/>
                <w:sz w:val="24"/>
                <w:szCs w:val="24"/>
                <w:lang w:eastAsia="zh-CN"/>
              </w:rPr>
            </w:pPr>
          </w:p>
        </w:tc>
        <w:tc>
          <w:tcPr>
            <w:tcW w:w="1361" w:type="pct"/>
            <w:gridSpan w:val="2"/>
            <w:shd w:val="clear" w:color="000000" w:fill="FFFFFF"/>
            <w:vAlign w:val="center"/>
          </w:tcPr>
          <w:p w14:paraId="63FE7A66">
            <w:pPr>
              <w:widowControl/>
              <w:rPr>
                <w:rFonts w:hAnsi="宋体" w:cs="Times New Roman"/>
                <w:color w:val="000000"/>
                <w:sz w:val="24"/>
                <w:szCs w:val="24"/>
                <w:lang w:eastAsia="zh-CN"/>
              </w:rPr>
            </w:pPr>
            <w:r>
              <w:rPr>
                <w:rFonts w:hint="eastAsia" w:hAnsi="宋体" w:cs="Times New Roman"/>
                <w:color w:val="000000"/>
                <w:sz w:val="24"/>
                <w:szCs w:val="24"/>
                <w:lang w:eastAsia="zh-CN"/>
              </w:rPr>
              <w:t>发现两次的且没有从轻或从重处罚情节</w:t>
            </w:r>
          </w:p>
        </w:tc>
        <w:tc>
          <w:tcPr>
            <w:tcW w:w="1287" w:type="pct"/>
            <w:shd w:val="clear" w:color="000000" w:fill="FFFFFF"/>
            <w:vAlign w:val="center"/>
          </w:tcPr>
          <w:p w14:paraId="575E36BB">
            <w:pPr>
              <w:widowControl/>
              <w:rPr>
                <w:rFonts w:hAnsi="宋体" w:cs="Times New Roman"/>
                <w:color w:val="000000"/>
                <w:sz w:val="24"/>
                <w:szCs w:val="24"/>
                <w:lang w:eastAsia="zh-CN"/>
              </w:rPr>
            </w:pPr>
            <w:r>
              <w:rPr>
                <w:rFonts w:hint="eastAsia" w:hAnsi="宋体" w:cs="Times New Roman"/>
                <w:color w:val="000000"/>
                <w:sz w:val="24"/>
                <w:szCs w:val="24"/>
                <w:lang w:eastAsia="zh-CN"/>
              </w:rPr>
              <w:t>处0.37-0.64万元罚款（不含0.37万元，含0.64万元）</w:t>
            </w:r>
          </w:p>
        </w:tc>
        <w:tc>
          <w:tcPr>
            <w:tcW w:w="327" w:type="pct"/>
            <w:vMerge w:val="continue"/>
            <w:vAlign w:val="center"/>
          </w:tcPr>
          <w:p w14:paraId="08684FA9">
            <w:pPr>
              <w:widowControl/>
              <w:rPr>
                <w:rFonts w:hAnsi="宋体" w:cs="Times New Roman"/>
                <w:color w:val="000000"/>
                <w:sz w:val="24"/>
                <w:szCs w:val="24"/>
                <w:lang w:eastAsia="zh-CN"/>
              </w:rPr>
            </w:pPr>
          </w:p>
        </w:tc>
      </w:tr>
      <w:tr w14:paraId="2337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10773687">
            <w:pPr>
              <w:widowControl/>
              <w:rPr>
                <w:rFonts w:hAnsi="宋体" w:cs="Times New Roman"/>
                <w:color w:val="000000"/>
                <w:sz w:val="24"/>
                <w:szCs w:val="24"/>
                <w:lang w:eastAsia="zh-CN"/>
              </w:rPr>
            </w:pPr>
          </w:p>
        </w:tc>
        <w:tc>
          <w:tcPr>
            <w:tcW w:w="210" w:type="pct"/>
            <w:vMerge w:val="continue"/>
            <w:vAlign w:val="center"/>
          </w:tcPr>
          <w:p w14:paraId="03434542">
            <w:pPr>
              <w:widowControl/>
              <w:rPr>
                <w:rFonts w:hAnsi="宋体" w:cs="Times New Roman"/>
                <w:color w:val="000000"/>
                <w:sz w:val="24"/>
                <w:szCs w:val="24"/>
                <w:lang w:eastAsia="zh-CN"/>
              </w:rPr>
            </w:pPr>
          </w:p>
        </w:tc>
        <w:tc>
          <w:tcPr>
            <w:tcW w:w="548" w:type="pct"/>
            <w:vMerge w:val="continue"/>
            <w:vAlign w:val="center"/>
          </w:tcPr>
          <w:p w14:paraId="1B8FB876">
            <w:pPr>
              <w:widowControl/>
              <w:rPr>
                <w:rFonts w:hAnsi="宋体" w:cs="Times New Roman"/>
                <w:color w:val="000000"/>
                <w:sz w:val="24"/>
                <w:szCs w:val="24"/>
                <w:lang w:eastAsia="zh-CN"/>
              </w:rPr>
            </w:pPr>
          </w:p>
        </w:tc>
        <w:tc>
          <w:tcPr>
            <w:tcW w:w="416" w:type="pct"/>
            <w:vMerge w:val="continue"/>
            <w:vAlign w:val="center"/>
          </w:tcPr>
          <w:p w14:paraId="02A1E58D">
            <w:pPr>
              <w:widowControl/>
              <w:rPr>
                <w:rFonts w:hAnsi="宋体" w:cs="Times New Roman"/>
                <w:color w:val="000000"/>
                <w:sz w:val="24"/>
                <w:szCs w:val="24"/>
                <w:lang w:eastAsia="zh-CN"/>
              </w:rPr>
            </w:pPr>
          </w:p>
        </w:tc>
        <w:tc>
          <w:tcPr>
            <w:tcW w:w="680" w:type="pct"/>
            <w:vMerge w:val="continue"/>
            <w:vAlign w:val="center"/>
          </w:tcPr>
          <w:p w14:paraId="6354451B">
            <w:pPr>
              <w:widowControl/>
              <w:rPr>
                <w:rFonts w:hAnsi="宋体" w:cs="Times New Roman"/>
                <w:color w:val="000000"/>
                <w:sz w:val="24"/>
                <w:szCs w:val="24"/>
                <w:lang w:eastAsia="zh-CN"/>
              </w:rPr>
            </w:pPr>
          </w:p>
        </w:tc>
        <w:tc>
          <w:tcPr>
            <w:tcW w:w="1361" w:type="pct"/>
            <w:gridSpan w:val="2"/>
            <w:shd w:val="clear" w:color="000000" w:fill="FFFFFF"/>
            <w:vAlign w:val="center"/>
          </w:tcPr>
          <w:p w14:paraId="4005000E">
            <w:pPr>
              <w:widowControl/>
              <w:rPr>
                <w:rFonts w:hAnsi="宋体" w:cs="Times New Roman"/>
                <w:color w:val="000000"/>
                <w:sz w:val="24"/>
                <w:szCs w:val="24"/>
                <w:lang w:eastAsia="zh-CN"/>
              </w:rPr>
            </w:pPr>
            <w:r>
              <w:rPr>
                <w:rFonts w:hint="eastAsia" w:hAnsi="宋体" w:cs="Times New Roman"/>
                <w:color w:val="000000"/>
                <w:sz w:val="24"/>
                <w:szCs w:val="24"/>
                <w:lang w:eastAsia="zh-CN"/>
              </w:rPr>
              <w:t>发现三次及以上或有其他从重处罚情节的</w:t>
            </w:r>
          </w:p>
        </w:tc>
        <w:tc>
          <w:tcPr>
            <w:tcW w:w="1287" w:type="pct"/>
            <w:shd w:val="clear" w:color="000000" w:fill="FFFFFF"/>
            <w:vAlign w:val="center"/>
          </w:tcPr>
          <w:p w14:paraId="0154C197">
            <w:pPr>
              <w:widowControl/>
              <w:rPr>
                <w:rFonts w:hAnsi="宋体" w:cs="Times New Roman"/>
                <w:color w:val="000000"/>
                <w:sz w:val="24"/>
                <w:szCs w:val="24"/>
                <w:lang w:eastAsia="zh-CN"/>
              </w:rPr>
            </w:pPr>
            <w:r>
              <w:rPr>
                <w:rFonts w:hint="eastAsia" w:hAnsi="宋体" w:cs="Times New Roman"/>
                <w:color w:val="000000"/>
                <w:sz w:val="24"/>
                <w:szCs w:val="24"/>
                <w:lang w:eastAsia="zh-CN"/>
              </w:rPr>
              <w:t>处0.64-1万元罚款（不含0.64万元，含1万元）</w:t>
            </w:r>
          </w:p>
        </w:tc>
        <w:tc>
          <w:tcPr>
            <w:tcW w:w="327" w:type="pct"/>
            <w:vMerge w:val="continue"/>
            <w:vAlign w:val="center"/>
          </w:tcPr>
          <w:p w14:paraId="6CD651E3">
            <w:pPr>
              <w:widowControl/>
              <w:rPr>
                <w:rFonts w:hAnsi="宋体" w:cs="Times New Roman"/>
                <w:color w:val="000000"/>
                <w:sz w:val="24"/>
                <w:szCs w:val="24"/>
                <w:lang w:eastAsia="zh-CN"/>
              </w:rPr>
            </w:pPr>
          </w:p>
        </w:tc>
      </w:tr>
      <w:tr w14:paraId="4F3D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restart"/>
            <w:shd w:val="clear" w:color="000000" w:fill="FFFFFF"/>
            <w:vAlign w:val="center"/>
          </w:tcPr>
          <w:p w14:paraId="101E0788">
            <w:pPr>
              <w:widowControl/>
              <w:jc w:val="center"/>
              <w:rPr>
                <w:rFonts w:hAnsi="宋体" w:cs="Times New Roman"/>
                <w:color w:val="000000"/>
                <w:sz w:val="24"/>
                <w:szCs w:val="24"/>
              </w:rPr>
            </w:pPr>
            <w:r>
              <w:rPr>
                <w:rFonts w:hint="eastAsia" w:hAnsi="宋体" w:cs="Times New Roman"/>
                <w:color w:val="000000"/>
                <w:sz w:val="24"/>
                <w:szCs w:val="24"/>
              </w:rPr>
              <w:t>285</w:t>
            </w:r>
          </w:p>
        </w:tc>
        <w:tc>
          <w:tcPr>
            <w:tcW w:w="210" w:type="pct"/>
            <w:vMerge w:val="restart"/>
            <w:shd w:val="clear" w:color="000000" w:fill="FFFFFF"/>
            <w:vAlign w:val="center"/>
          </w:tcPr>
          <w:p w14:paraId="4E8069A3">
            <w:pPr>
              <w:widowControl/>
              <w:jc w:val="center"/>
              <w:rPr>
                <w:rFonts w:hAnsi="宋体" w:cs="Times New Roman"/>
                <w:color w:val="000000"/>
                <w:sz w:val="24"/>
                <w:szCs w:val="24"/>
              </w:rPr>
            </w:pPr>
            <w:r>
              <w:rPr>
                <w:rFonts w:hint="eastAsia" w:hAnsi="宋体" w:cs="Times New Roman"/>
                <w:color w:val="000000"/>
                <w:sz w:val="24"/>
                <w:szCs w:val="24"/>
              </w:rPr>
              <w:t>转基因</w:t>
            </w:r>
          </w:p>
        </w:tc>
        <w:tc>
          <w:tcPr>
            <w:tcW w:w="548" w:type="pct"/>
            <w:vMerge w:val="restart"/>
            <w:shd w:val="clear" w:color="000000" w:fill="FFFFFF"/>
            <w:vAlign w:val="center"/>
          </w:tcPr>
          <w:p w14:paraId="7BE61BF0">
            <w:pPr>
              <w:widowControl/>
              <w:rPr>
                <w:rFonts w:hAnsi="宋体" w:cs="Times New Roman"/>
                <w:color w:val="000000"/>
                <w:sz w:val="24"/>
                <w:szCs w:val="24"/>
                <w:lang w:eastAsia="zh-CN"/>
              </w:rPr>
            </w:pPr>
            <w:r>
              <w:rPr>
                <w:rFonts w:hint="eastAsia" w:hAnsi="宋体" w:cs="Times New Roman"/>
                <w:color w:val="000000"/>
                <w:sz w:val="24"/>
                <w:szCs w:val="24"/>
                <w:lang w:eastAsia="zh-CN"/>
              </w:rPr>
              <w:t>对违反《农业转基因生物安全管理条例》关于农业转基因生物标识管理规定的处罚</w:t>
            </w:r>
          </w:p>
        </w:tc>
        <w:tc>
          <w:tcPr>
            <w:tcW w:w="416" w:type="pct"/>
            <w:vMerge w:val="restart"/>
            <w:shd w:val="clear" w:color="000000" w:fill="FFFFFF"/>
            <w:vAlign w:val="center"/>
          </w:tcPr>
          <w:p w14:paraId="1CDA2472">
            <w:pPr>
              <w:widowControl/>
              <w:rPr>
                <w:rFonts w:hAnsi="宋体" w:cs="Times New Roman"/>
                <w:color w:val="000000"/>
                <w:sz w:val="24"/>
                <w:szCs w:val="24"/>
                <w:lang w:eastAsia="zh-CN"/>
              </w:rPr>
            </w:pPr>
            <w:r>
              <w:rPr>
                <w:rFonts w:hint="eastAsia" w:hAnsi="宋体" w:cs="Times New Roman"/>
                <w:color w:val="000000"/>
                <w:sz w:val="24"/>
                <w:szCs w:val="24"/>
                <w:lang w:eastAsia="zh-CN"/>
              </w:rPr>
              <w:t>《农业转基因生物安全管理条例》第五十条</w:t>
            </w:r>
          </w:p>
        </w:tc>
        <w:tc>
          <w:tcPr>
            <w:tcW w:w="680" w:type="pct"/>
            <w:vMerge w:val="restart"/>
            <w:shd w:val="clear" w:color="000000" w:fill="FFFFFF"/>
            <w:vAlign w:val="center"/>
          </w:tcPr>
          <w:p w14:paraId="2EA5510C">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责令限期改正，可以没收非法销售的产品和违法所得，并可以处1万元以上5万元以下的罚款</w:t>
            </w:r>
          </w:p>
        </w:tc>
        <w:tc>
          <w:tcPr>
            <w:tcW w:w="715" w:type="pct"/>
            <w:vMerge w:val="restart"/>
            <w:shd w:val="clear" w:color="000000" w:fill="FFFFFF"/>
            <w:vAlign w:val="center"/>
          </w:tcPr>
          <w:p w14:paraId="182EDA13">
            <w:pPr>
              <w:widowControl/>
              <w:rPr>
                <w:rFonts w:hAnsi="宋体" w:cs="Times New Roman"/>
                <w:color w:val="000000"/>
                <w:sz w:val="24"/>
                <w:szCs w:val="24"/>
              </w:rPr>
            </w:pPr>
            <w:r>
              <w:rPr>
                <w:rFonts w:hint="eastAsia" w:hAnsi="宋体" w:cs="Times New Roman"/>
                <w:color w:val="000000"/>
                <w:sz w:val="24"/>
                <w:szCs w:val="24"/>
              </w:rPr>
              <w:t>规定期限不整改的</w:t>
            </w:r>
          </w:p>
        </w:tc>
        <w:tc>
          <w:tcPr>
            <w:tcW w:w="646" w:type="pct"/>
            <w:shd w:val="clear" w:color="000000" w:fill="FFFFFF"/>
            <w:vAlign w:val="center"/>
          </w:tcPr>
          <w:p w14:paraId="32759AF8">
            <w:pPr>
              <w:widowControl/>
              <w:rPr>
                <w:rFonts w:hAnsi="宋体" w:cs="Times New Roman"/>
                <w:color w:val="000000"/>
                <w:sz w:val="24"/>
                <w:szCs w:val="24"/>
                <w:lang w:eastAsia="zh-CN"/>
              </w:rPr>
            </w:pPr>
            <w:r>
              <w:rPr>
                <w:rFonts w:hint="eastAsia" w:hAnsi="宋体" w:cs="Times New Roman"/>
                <w:color w:val="000000"/>
                <w:sz w:val="24"/>
                <w:szCs w:val="24"/>
                <w:lang w:eastAsia="zh-CN"/>
              </w:rPr>
              <w:t>货值不足3万元的或其他从轻处罚情节的</w:t>
            </w:r>
          </w:p>
        </w:tc>
        <w:tc>
          <w:tcPr>
            <w:tcW w:w="1287" w:type="pct"/>
            <w:shd w:val="clear" w:color="000000" w:fill="FFFFFF"/>
            <w:vAlign w:val="center"/>
          </w:tcPr>
          <w:p w14:paraId="40C6C09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没收违法所得，处3万元以下罚款（含3万元）</w:t>
            </w:r>
          </w:p>
        </w:tc>
        <w:tc>
          <w:tcPr>
            <w:tcW w:w="327" w:type="pct"/>
            <w:vMerge w:val="restart"/>
            <w:shd w:val="clear" w:color="000000" w:fill="FFFFFF"/>
            <w:vAlign w:val="center"/>
          </w:tcPr>
          <w:p w14:paraId="04678B6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D69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262614CB">
            <w:pPr>
              <w:widowControl/>
              <w:rPr>
                <w:rFonts w:hAnsi="宋体" w:cs="Times New Roman"/>
                <w:color w:val="000000"/>
                <w:sz w:val="24"/>
                <w:szCs w:val="24"/>
                <w:lang w:eastAsia="zh-CN"/>
              </w:rPr>
            </w:pPr>
          </w:p>
        </w:tc>
        <w:tc>
          <w:tcPr>
            <w:tcW w:w="210" w:type="pct"/>
            <w:vMerge w:val="continue"/>
            <w:vAlign w:val="center"/>
          </w:tcPr>
          <w:p w14:paraId="20F692AD">
            <w:pPr>
              <w:widowControl/>
              <w:rPr>
                <w:rFonts w:hAnsi="宋体" w:cs="Times New Roman"/>
                <w:color w:val="000000"/>
                <w:sz w:val="24"/>
                <w:szCs w:val="24"/>
                <w:lang w:eastAsia="zh-CN"/>
              </w:rPr>
            </w:pPr>
          </w:p>
        </w:tc>
        <w:tc>
          <w:tcPr>
            <w:tcW w:w="548" w:type="pct"/>
            <w:vMerge w:val="continue"/>
            <w:vAlign w:val="center"/>
          </w:tcPr>
          <w:p w14:paraId="7A3E6F86">
            <w:pPr>
              <w:widowControl/>
              <w:rPr>
                <w:rFonts w:hAnsi="宋体" w:cs="Times New Roman"/>
                <w:color w:val="000000"/>
                <w:sz w:val="24"/>
                <w:szCs w:val="24"/>
                <w:lang w:eastAsia="zh-CN"/>
              </w:rPr>
            </w:pPr>
          </w:p>
        </w:tc>
        <w:tc>
          <w:tcPr>
            <w:tcW w:w="416" w:type="pct"/>
            <w:vMerge w:val="continue"/>
            <w:vAlign w:val="center"/>
          </w:tcPr>
          <w:p w14:paraId="0896E013">
            <w:pPr>
              <w:widowControl/>
              <w:rPr>
                <w:rFonts w:hAnsi="宋体" w:cs="Times New Roman"/>
                <w:color w:val="000000"/>
                <w:sz w:val="24"/>
                <w:szCs w:val="24"/>
                <w:lang w:eastAsia="zh-CN"/>
              </w:rPr>
            </w:pPr>
          </w:p>
        </w:tc>
        <w:tc>
          <w:tcPr>
            <w:tcW w:w="680" w:type="pct"/>
            <w:vMerge w:val="continue"/>
            <w:vAlign w:val="center"/>
          </w:tcPr>
          <w:p w14:paraId="5D16F3FC">
            <w:pPr>
              <w:widowControl/>
              <w:rPr>
                <w:rFonts w:hAnsi="宋体" w:cs="Times New Roman"/>
                <w:color w:val="000000"/>
                <w:sz w:val="24"/>
                <w:szCs w:val="24"/>
                <w:lang w:eastAsia="zh-CN"/>
              </w:rPr>
            </w:pPr>
          </w:p>
        </w:tc>
        <w:tc>
          <w:tcPr>
            <w:tcW w:w="715" w:type="pct"/>
            <w:vMerge w:val="continue"/>
            <w:vAlign w:val="center"/>
          </w:tcPr>
          <w:p w14:paraId="13A62962">
            <w:pPr>
              <w:widowControl/>
              <w:rPr>
                <w:rFonts w:hAnsi="宋体" w:cs="Times New Roman"/>
                <w:color w:val="000000"/>
                <w:sz w:val="24"/>
                <w:szCs w:val="24"/>
                <w:lang w:eastAsia="zh-CN"/>
              </w:rPr>
            </w:pPr>
          </w:p>
        </w:tc>
        <w:tc>
          <w:tcPr>
            <w:tcW w:w="646" w:type="pct"/>
            <w:shd w:val="clear" w:color="000000" w:fill="FFFFFF"/>
            <w:vAlign w:val="center"/>
          </w:tcPr>
          <w:p w14:paraId="6532DE83">
            <w:pPr>
              <w:widowControl/>
              <w:rPr>
                <w:rFonts w:hAnsi="宋体" w:cs="Times New Roman"/>
                <w:color w:val="000000"/>
                <w:sz w:val="24"/>
                <w:szCs w:val="24"/>
                <w:lang w:eastAsia="zh-CN"/>
              </w:rPr>
            </w:pPr>
            <w:r>
              <w:rPr>
                <w:rFonts w:hint="eastAsia" w:hAnsi="宋体" w:cs="Times New Roman"/>
                <w:color w:val="000000"/>
                <w:sz w:val="24"/>
                <w:szCs w:val="24"/>
                <w:lang w:eastAsia="zh-CN"/>
              </w:rPr>
              <w:t>货值在3-5万元的且没有从轻或从重处罚情节的</w:t>
            </w:r>
          </w:p>
        </w:tc>
        <w:tc>
          <w:tcPr>
            <w:tcW w:w="1287" w:type="pct"/>
            <w:shd w:val="clear" w:color="000000" w:fill="FFFFFF"/>
            <w:vAlign w:val="center"/>
          </w:tcPr>
          <w:p w14:paraId="09C8CB8B">
            <w:pPr>
              <w:widowControl/>
              <w:rPr>
                <w:rFonts w:hAnsi="宋体" w:cs="Times New Roman"/>
                <w:color w:val="000000"/>
                <w:sz w:val="24"/>
                <w:szCs w:val="24"/>
              </w:rPr>
            </w:pPr>
            <w:r>
              <w:rPr>
                <w:rFonts w:hint="eastAsia" w:hAnsi="宋体" w:cs="Times New Roman"/>
                <w:color w:val="000000"/>
                <w:sz w:val="24"/>
                <w:szCs w:val="24"/>
              </w:rPr>
              <w:t>处3万元罚款</w:t>
            </w:r>
          </w:p>
        </w:tc>
        <w:tc>
          <w:tcPr>
            <w:tcW w:w="327" w:type="pct"/>
            <w:vMerge w:val="continue"/>
            <w:vAlign w:val="center"/>
          </w:tcPr>
          <w:p w14:paraId="57989359">
            <w:pPr>
              <w:widowControl/>
              <w:rPr>
                <w:rFonts w:hAnsi="宋体" w:cs="Times New Roman"/>
                <w:color w:val="000000"/>
                <w:sz w:val="24"/>
                <w:szCs w:val="24"/>
              </w:rPr>
            </w:pPr>
          </w:p>
        </w:tc>
      </w:tr>
      <w:tr w14:paraId="7E6A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1" w:type="pct"/>
            <w:vMerge w:val="continue"/>
            <w:vAlign w:val="center"/>
          </w:tcPr>
          <w:p w14:paraId="47EA1CD1">
            <w:pPr>
              <w:widowControl/>
              <w:rPr>
                <w:rFonts w:hAnsi="宋体" w:cs="Times New Roman"/>
                <w:color w:val="000000"/>
                <w:sz w:val="24"/>
                <w:szCs w:val="24"/>
              </w:rPr>
            </w:pPr>
          </w:p>
        </w:tc>
        <w:tc>
          <w:tcPr>
            <w:tcW w:w="210" w:type="pct"/>
            <w:vMerge w:val="continue"/>
            <w:vAlign w:val="center"/>
          </w:tcPr>
          <w:p w14:paraId="72651FE0">
            <w:pPr>
              <w:widowControl/>
              <w:rPr>
                <w:rFonts w:hAnsi="宋体" w:cs="Times New Roman"/>
                <w:color w:val="000000"/>
                <w:sz w:val="24"/>
                <w:szCs w:val="24"/>
              </w:rPr>
            </w:pPr>
          </w:p>
        </w:tc>
        <w:tc>
          <w:tcPr>
            <w:tcW w:w="548" w:type="pct"/>
            <w:vMerge w:val="continue"/>
            <w:vAlign w:val="center"/>
          </w:tcPr>
          <w:p w14:paraId="18B6B2D3">
            <w:pPr>
              <w:widowControl/>
              <w:rPr>
                <w:rFonts w:hAnsi="宋体" w:cs="Times New Roman"/>
                <w:color w:val="000000"/>
                <w:sz w:val="24"/>
                <w:szCs w:val="24"/>
              </w:rPr>
            </w:pPr>
          </w:p>
        </w:tc>
        <w:tc>
          <w:tcPr>
            <w:tcW w:w="416" w:type="pct"/>
            <w:vMerge w:val="continue"/>
            <w:vAlign w:val="center"/>
          </w:tcPr>
          <w:p w14:paraId="77C209C3">
            <w:pPr>
              <w:widowControl/>
              <w:rPr>
                <w:rFonts w:hAnsi="宋体" w:cs="Times New Roman"/>
                <w:color w:val="000000"/>
                <w:sz w:val="24"/>
                <w:szCs w:val="24"/>
              </w:rPr>
            </w:pPr>
          </w:p>
        </w:tc>
        <w:tc>
          <w:tcPr>
            <w:tcW w:w="680" w:type="pct"/>
            <w:vMerge w:val="continue"/>
            <w:vAlign w:val="center"/>
          </w:tcPr>
          <w:p w14:paraId="2FAE3815">
            <w:pPr>
              <w:widowControl/>
              <w:rPr>
                <w:rFonts w:hAnsi="宋体" w:cs="Times New Roman"/>
                <w:color w:val="000000"/>
                <w:sz w:val="24"/>
                <w:szCs w:val="24"/>
              </w:rPr>
            </w:pPr>
          </w:p>
        </w:tc>
        <w:tc>
          <w:tcPr>
            <w:tcW w:w="715" w:type="pct"/>
            <w:vMerge w:val="continue"/>
            <w:vAlign w:val="center"/>
          </w:tcPr>
          <w:p w14:paraId="1D613F24">
            <w:pPr>
              <w:widowControl/>
              <w:rPr>
                <w:rFonts w:hAnsi="宋体" w:cs="Times New Roman"/>
                <w:color w:val="000000"/>
                <w:sz w:val="24"/>
                <w:szCs w:val="24"/>
              </w:rPr>
            </w:pPr>
          </w:p>
        </w:tc>
        <w:tc>
          <w:tcPr>
            <w:tcW w:w="646" w:type="pct"/>
            <w:shd w:val="clear" w:color="000000" w:fill="FFFFFF"/>
            <w:vAlign w:val="center"/>
          </w:tcPr>
          <w:p w14:paraId="652CB8E5">
            <w:pPr>
              <w:widowControl/>
              <w:rPr>
                <w:rFonts w:hAnsi="宋体" w:cs="Times New Roman"/>
                <w:color w:val="000000"/>
                <w:sz w:val="24"/>
                <w:szCs w:val="24"/>
                <w:lang w:eastAsia="zh-CN"/>
              </w:rPr>
            </w:pPr>
            <w:r>
              <w:rPr>
                <w:rFonts w:hint="eastAsia" w:hAnsi="宋体" w:cs="Times New Roman"/>
                <w:color w:val="000000"/>
                <w:sz w:val="24"/>
                <w:szCs w:val="24"/>
                <w:lang w:eastAsia="zh-CN"/>
              </w:rPr>
              <w:t>货值在5万元以上的或其他从重处罚情节的</w:t>
            </w:r>
          </w:p>
        </w:tc>
        <w:tc>
          <w:tcPr>
            <w:tcW w:w="1287" w:type="pct"/>
            <w:shd w:val="clear" w:color="000000" w:fill="FFFFFF"/>
            <w:vAlign w:val="center"/>
          </w:tcPr>
          <w:p w14:paraId="531225E0">
            <w:pPr>
              <w:widowControl/>
              <w:rPr>
                <w:rFonts w:hAnsi="宋体" w:cs="Times New Roman"/>
                <w:color w:val="000000"/>
                <w:sz w:val="24"/>
                <w:szCs w:val="24"/>
                <w:lang w:eastAsia="zh-CN"/>
              </w:rPr>
            </w:pPr>
            <w:r>
              <w:rPr>
                <w:rFonts w:hint="eastAsia" w:hAnsi="宋体" w:cs="Times New Roman"/>
                <w:color w:val="000000"/>
                <w:sz w:val="24"/>
                <w:szCs w:val="24"/>
                <w:lang w:eastAsia="zh-CN"/>
              </w:rPr>
              <w:t>处3万-5万元罚款（不含3万元，含5万元）</w:t>
            </w:r>
          </w:p>
        </w:tc>
        <w:tc>
          <w:tcPr>
            <w:tcW w:w="327" w:type="pct"/>
            <w:vMerge w:val="continue"/>
            <w:vAlign w:val="center"/>
          </w:tcPr>
          <w:p w14:paraId="54484DA7">
            <w:pPr>
              <w:widowControl/>
              <w:rPr>
                <w:rFonts w:hAnsi="宋体" w:cs="Times New Roman"/>
                <w:color w:val="000000"/>
                <w:sz w:val="24"/>
                <w:szCs w:val="24"/>
                <w:lang w:eastAsia="zh-CN"/>
              </w:rPr>
            </w:pPr>
          </w:p>
        </w:tc>
      </w:tr>
      <w:tr w14:paraId="7A65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restart"/>
            <w:shd w:val="clear" w:color="000000" w:fill="FFFFFF"/>
            <w:vAlign w:val="center"/>
          </w:tcPr>
          <w:p w14:paraId="10742871">
            <w:pPr>
              <w:widowControl/>
              <w:jc w:val="center"/>
              <w:rPr>
                <w:rFonts w:hAnsi="宋体" w:cs="Times New Roman"/>
                <w:color w:val="000000"/>
                <w:sz w:val="24"/>
                <w:szCs w:val="24"/>
              </w:rPr>
            </w:pPr>
            <w:r>
              <w:rPr>
                <w:rFonts w:hint="eastAsia" w:hAnsi="宋体" w:cs="Times New Roman"/>
                <w:color w:val="000000"/>
                <w:sz w:val="24"/>
                <w:szCs w:val="24"/>
              </w:rPr>
              <w:t>286</w:t>
            </w:r>
          </w:p>
        </w:tc>
        <w:tc>
          <w:tcPr>
            <w:tcW w:w="210" w:type="pct"/>
            <w:vMerge w:val="restart"/>
            <w:shd w:val="clear" w:color="000000" w:fill="FFFFFF"/>
            <w:vAlign w:val="center"/>
          </w:tcPr>
          <w:p w14:paraId="64D4B94A">
            <w:pPr>
              <w:widowControl/>
              <w:jc w:val="center"/>
              <w:rPr>
                <w:rFonts w:hAnsi="宋体" w:cs="Times New Roman"/>
                <w:color w:val="000000"/>
                <w:sz w:val="24"/>
                <w:szCs w:val="24"/>
              </w:rPr>
            </w:pPr>
            <w:r>
              <w:rPr>
                <w:rFonts w:hint="eastAsia" w:hAnsi="宋体" w:cs="Times New Roman"/>
                <w:color w:val="000000"/>
                <w:sz w:val="24"/>
                <w:szCs w:val="24"/>
              </w:rPr>
              <w:t>转基因</w:t>
            </w:r>
          </w:p>
        </w:tc>
        <w:tc>
          <w:tcPr>
            <w:tcW w:w="548" w:type="pct"/>
            <w:vMerge w:val="restart"/>
            <w:shd w:val="clear" w:color="000000" w:fill="FFFFFF"/>
            <w:vAlign w:val="center"/>
          </w:tcPr>
          <w:p w14:paraId="6CFC80C9">
            <w:pPr>
              <w:widowControl/>
              <w:rPr>
                <w:rFonts w:hAnsi="宋体" w:cs="Times New Roman"/>
                <w:color w:val="000000"/>
                <w:sz w:val="24"/>
                <w:szCs w:val="24"/>
                <w:lang w:eastAsia="zh-CN"/>
              </w:rPr>
            </w:pPr>
            <w:r>
              <w:rPr>
                <w:rFonts w:hint="eastAsia" w:hAnsi="宋体" w:cs="Times New Roman"/>
                <w:color w:val="000000"/>
                <w:sz w:val="24"/>
                <w:szCs w:val="24"/>
                <w:lang w:eastAsia="zh-CN"/>
              </w:rPr>
              <w:t>对假冒、伪造、转让或者买卖农业转基因生物有关证明文书的处罚</w:t>
            </w:r>
          </w:p>
        </w:tc>
        <w:tc>
          <w:tcPr>
            <w:tcW w:w="416" w:type="pct"/>
            <w:vMerge w:val="restart"/>
            <w:shd w:val="clear" w:color="000000" w:fill="FFFFFF"/>
            <w:vAlign w:val="center"/>
          </w:tcPr>
          <w:p w14:paraId="2D26681F">
            <w:pPr>
              <w:widowControl/>
              <w:rPr>
                <w:rFonts w:hAnsi="宋体" w:cs="Times New Roman"/>
                <w:color w:val="000000"/>
                <w:sz w:val="24"/>
                <w:szCs w:val="24"/>
                <w:lang w:eastAsia="zh-CN"/>
              </w:rPr>
            </w:pPr>
            <w:r>
              <w:rPr>
                <w:rFonts w:hint="eastAsia" w:hAnsi="宋体" w:cs="Times New Roman"/>
                <w:color w:val="000000"/>
                <w:sz w:val="24"/>
                <w:szCs w:val="24"/>
                <w:lang w:eastAsia="zh-CN"/>
              </w:rPr>
              <w:t>《农业转基因生物安全管理条例》第五十一条</w:t>
            </w:r>
          </w:p>
        </w:tc>
        <w:tc>
          <w:tcPr>
            <w:tcW w:w="680" w:type="pct"/>
            <w:vMerge w:val="restart"/>
            <w:shd w:val="clear" w:color="000000" w:fill="FFFFFF"/>
            <w:vAlign w:val="center"/>
          </w:tcPr>
          <w:p w14:paraId="662CAA32">
            <w:pPr>
              <w:widowControl/>
              <w:rPr>
                <w:rFonts w:hAnsi="宋体" w:cs="Times New Roman"/>
                <w:color w:val="000000"/>
                <w:sz w:val="24"/>
                <w:szCs w:val="24"/>
                <w:lang w:eastAsia="zh-CN"/>
              </w:rPr>
            </w:pPr>
            <w:r>
              <w:rPr>
                <w:rFonts w:hint="eastAsia" w:hAnsi="宋体" w:cs="Times New Roman"/>
                <w:color w:val="000000"/>
                <w:sz w:val="24"/>
                <w:szCs w:val="24"/>
                <w:lang w:eastAsia="zh-CN"/>
              </w:rPr>
              <w:t>收缴相应的证明文书，并处2万元以上10万元以下的罚款；构成犯罪的，依法追究刑事责任。</w:t>
            </w:r>
          </w:p>
        </w:tc>
        <w:tc>
          <w:tcPr>
            <w:tcW w:w="715" w:type="pct"/>
            <w:vMerge w:val="restart"/>
            <w:shd w:val="clear" w:color="000000" w:fill="FFFFFF"/>
            <w:vAlign w:val="center"/>
          </w:tcPr>
          <w:p w14:paraId="62B431D3">
            <w:pPr>
              <w:widowControl/>
              <w:rPr>
                <w:rFonts w:hAnsi="宋体" w:cs="Times New Roman"/>
                <w:color w:val="000000"/>
                <w:sz w:val="24"/>
                <w:szCs w:val="24"/>
              </w:rPr>
            </w:pPr>
            <w:r>
              <w:rPr>
                <w:rFonts w:hint="eastAsia" w:hAnsi="宋体" w:cs="Times New Roman"/>
                <w:color w:val="000000"/>
                <w:sz w:val="24"/>
                <w:szCs w:val="24"/>
              </w:rPr>
              <w:t>假冒、伪造</w:t>
            </w:r>
          </w:p>
        </w:tc>
        <w:tc>
          <w:tcPr>
            <w:tcW w:w="646" w:type="pct"/>
            <w:shd w:val="clear" w:color="000000" w:fill="FFFFFF"/>
            <w:vAlign w:val="center"/>
          </w:tcPr>
          <w:p w14:paraId="16F436FF">
            <w:pPr>
              <w:widowControl/>
              <w:rPr>
                <w:rFonts w:hAnsi="宋体" w:cs="Times New Roman"/>
                <w:color w:val="000000"/>
                <w:sz w:val="24"/>
                <w:szCs w:val="24"/>
                <w:lang w:eastAsia="zh-CN"/>
              </w:rPr>
            </w:pPr>
            <w:r>
              <w:rPr>
                <w:rFonts w:hint="eastAsia" w:hAnsi="宋体" w:cs="Times New Roman"/>
                <w:color w:val="000000"/>
                <w:sz w:val="24"/>
                <w:szCs w:val="24"/>
                <w:lang w:eastAsia="zh-CN"/>
              </w:rPr>
              <w:t>初次且违法情节、危害后果轻微的或有其他从轻处罚情节的</w:t>
            </w:r>
          </w:p>
        </w:tc>
        <w:tc>
          <w:tcPr>
            <w:tcW w:w="1287" w:type="pct"/>
            <w:shd w:val="clear" w:color="000000" w:fill="FFFFFF"/>
            <w:vAlign w:val="center"/>
          </w:tcPr>
          <w:p w14:paraId="5A12F64D">
            <w:pPr>
              <w:widowControl/>
              <w:rPr>
                <w:rFonts w:hAnsi="宋体" w:cs="Times New Roman"/>
                <w:color w:val="000000"/>
                <w:sz w:val="24"/>
                <w:szCs w:val="24"/>
                <w:lang w:eastAsia="zh-CN"/>
              </w:rPr>
            </w:pPr>
            <w:r>
              <w:rPr>
                <w:rFonts w:hint="eastAsia" w:hAnsi="宋体" w:cs="Times New Roman"/>
                <w:color w:val="000000"/>
                <w:sz w:val="24"/>
                <w:szCs w:val="24"/>
                <w:lang w:eastAsia="zh-CN"/>
              </w:rPr>
              <w:t>处2万-6万元罚款（含2万元，不含6万元）</w:t>
            </w:r>
          </w:p>
        </w:tc>
        <w:tc>
          <w:tcPr>
            <w:tcW w:w="327" w:type="pct"/>
            <w:vMerge w:val="restart"/>
            <w:shd w:val="clear" w:color="000000" w:fill="FFFFFF"/>
            <w:vAlign w:val="center"/>
          </w:tcPr>
          <w:p w14:paraId="13C95F6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39F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 w:type="pct"/>
            <w:vMerge w:val="continue"/>
            <w:vAlign w:val="center"/>
          </w:tcPr>
          <w:p w14:paraId="293B79B7">
            <w:pPr>
              <w:widowControl/>
              <w:rPr>
                <w:rFonts w:hAnsi="宋体" w:cs="Times New Roman"/>
                <w:color w:val="000000"/>
                <w:sz w:val="24"/>
                <w:szCs w:val="24"/>
                <w:lang w:eastAsia="zh-CN"/>
              </w:rPr>
            </w:pPr>
          </w:p>
        </w:tc>
        <w:tc>
          <w:tcPr>
            <w:tcW w:w="210" w:type="pct"/>
            <w:vMerge w:val="continue"/>
            <w:vAlign w:val="center"/>
          </w:tcPr>
          <w:p w14:paraId="0E4C4868">
            <w:pPr>
              <w:widowControl/>
              <w:rPr>
                <w:rFonts w:hAnsi="宋体" w:cs="Times New Roman"/>
                <w:color w:val="000000"/>
                <w:sz w:val="24"/>
                <w:szCs w:val="24"/>
                <w:lang w:eastAsia="zh-CN"/>
              </w:rPr>
            </w:pPr>
          </w:p>
        </w:tc>
        <w:tc>
          <w:tcPr>
            <w:tcW w:w="548" w:type="pct"/>
            <w:vMerge w:val="continue"/>
            <w:vAlign w:val="center"/>
          </w:tcPr>
          <w:p w14:paraId="26D3E7C4">
            <w:pPr>
              <w:widowControl/>
              <w:rPr>
                <w:rFonts w:hAnsi="宋体" w:cs="Times New Roman"/>
                <w:color w:val="000000"/>
                <w:sz w:val="24"/>
                <w:szCs w:val="24"/>
                <w:lang w:eastAsia="zh-CN"/>
              </w:rPr>
            </w:pPr>
          </w:p>
        </w:tc>
        <w:tc>
          <w:tcPr>
            <w:tcW w:w="416" w:type="pct"/>
            <w:vMerge w:val="continue"/>
            <w:vAlign w:val="center"/>
          </w:tcPr>
          <w:p w14:paraId="34C06D79">
            <w:pPr>
              <w:widowControl/>
              <w:rPr>
                <w:rFonts w:hAnsi="宋体" w:cs="Times New Roman"/>
                <w:color w:val="000000"/>
                <w:sz w:val="24"/>
                <w:szCs w:val="24"/>
                <w:lang w:eastAsia="zh-CN"/>
              </w:rPr>
            </w:pPr>
          </w:p>
        </w:tc>
        <w:tc>
          <w:tcPr>
            <w:tcW w:w="680" w:type="pct"/>
            <w:vMerge w:val="continue"/>
            <w:vAlign w:val="center"/>
          </w:tcPr>
          <w:p w14:paraId="0ECBCCEC">
            <w:pPr>
              <w:widowControl/>
              <w:rPr>
                <w:rFonts w:hAnsi="宋体" w:cs="Times New Roman"/>
                <w:color w:val="000000"/>
                <w:sz w:val="24"/>
                <w:szCs w:val="24"/>
                <w:lang w:eastAsia="zh-CN"/>
              </w:rPr>
            </w:pPr>
          </w:p>
        </w:tc>
        <w:tc>
          <w:tcPr>
            <w:tcW w:w="715" w:type="pct"/>
            <w:vMerge w:val="continue"/>
            <w:vAlign w:val="center"/>
          </w:tcPr>
          <w:p w14:paraId="4A152140">
            <w:pPr>
              <w:widowControl/>
              <w:rPr>
                <w:rFonts w:hAnsi="宋体" w:cs="Times New Roman"/>
                <w:color w:val="000000"/>
                <w:sz w:val="24"/>
                <w:szCs w:val="24"/>
                <w:lang w:eastAsia="zh-CN"/>
              </w:rPr>
            </w:pPr>
          </w:p>
        </w:tc>
        <w:tc>
          <w:tcPr>
            <w:tcW w:w="646" w:type="pct"/>
            <w:shd w:val="clear" w:color="000000" w:fill="FFFFFF"/>
            <w:vAlign w:val="center"/>
          </w:tcPr>
          <w:p w14:paraId="7E53AE6B">
            <w:pPr>
              <w:widowControl/>
              <w:rPr>
                <w:rFonts w:hAnsi="宋体" w:cs="Times New Roman"/>
                <w:color w:val="000000"/>
                <w:sz w:val="24"/>
                <w:szCs w:val="24"/>
                <w:lang w:eastAsia="zh-CN"/>
              </w:rPr>
            </w:pPr>
            <w:r>
              <w:rPr>
                <w:rFonts w:hint="eastAsia" w:hAnsi="宋体" w:cs="Times New Roman"/>
                <w:color w:val="000000"/>
                <w:sz w:val="24"/>
                <w:szCs w:val="24"/>
                <w:lang w:eastAsia="zh-CN"/>
              </w:rPr>
              <w:t>发现两次的且没有从轻或从重处罚情节</w:t>
            </w:r>
          </w:p>
        </w:tc>
        <w:tc>
          <w:tcPr>
            <w:tcW w:w="1287" w:type="pct"/>
            <w:shd w:val="clear" w:color="000000" w:fill="FFFFFF"/>
            <w:vAlign w:val="center"/>
          </w:tcPr>
          <w:p w14:paraId="62ECC392">
            <w:pPr>
              <w:widowControl/>
              <w:rPr>
                <w:rFonts w:hAnsi="宋体" w:cs="Times New Roman"/>
                <w:color w:val="000000"/>
                <w:sz w:val="24"/>
                <w:szCs w:val="24"/>
              </w:rPr>
            </w:pPr>
            <w:r>
              <w:rPr>
                <w:rFonts w:hint="eastAsia" w:hAnsi="宋体" w:cs="Times New Roman"/>
                <w:color w:val="000000"/>
                <w:sz w:val="24"/>
                <w:szCs w:val="24"/>
              </w:rPr>
              <w:t>处6万元罚款</w:t>
            </w:r>
          </w:p>
        </w:tc>
        <w:tc>
          <w:tcPr>
            <w:tcW w:w="327" w:type="pct"/>
            <w:vMerge w:val="continue"/>
            <w:vAlign w:val="center"/>
          </w:tcPr>
          <w:p w14:paraId="7DEBBC9B">
            <w:pPr>
              <w:widowControl/>
              <w:rPr>
                <w:rFonts w:hAnsi="宋体" w:cs="Times New Roman"/>
                <w:color w:val="000000"/>
                <w:sz w:val="24"/>
                <w:szCs w:val="24"/>
              </w:rPr>
            </w:pPr>
          </w:p>
        </w:tc>
      </w:tr>
      <w:tr w14:paraId="2995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20966424">
            <w:pPr>
              <w:widowControl/>
              <w:rPr>
                <w:rFonts w:hAnsi="宋体" w:cs="Times New Roman"/>
                <w:color w:val="000000"/>
                <w:sz w:val="24"/>
                <w:szCs w:val="24"/>
              </w:rPr>
            </w:pPr>
          </w:p>
        </w:tc>
        <w:tc>
          <w:tcPr>
            <w:tcW w:w="210" w:type="pct"/>
            <w:vMerge w:val="continue"/>
            <w:vAlign w:val="center"/>
          </w:tcPr>
          <w:p w14:paraId="501D3E4B">
            <w:pPr>
              <w:widowControl/>
              <w:rPr>
                <w:rFonts w:hAnsi="宋体" w:cs="Times New Roman"/>
                <w:color w:val="000000"/>
                <w:sz w:val="24"/>
                <w:szCs w:val="24"/>
              </w:rPr>
            </w:pPr>
          </w:p>
        </w:tc>
        <w:tc>
          <w:tcPr>
            <w:tcW w:w="548" w:type="pct"/>
            <w:vMerge w:val="continue"/>
            <w:vAlign w:val="center"/>
          </w:tcPr>
          <w:p w14:paraId="3551F2EC">
            <w:pPr>
              <w:widowControl/>
              <w:rPr>
                <w:rFonts w:hAnsi="宋体" w:cs="Times New Roman"/>
                <w:color w:val="000000"/>
                <w:sz w:val="24"/>
                <w:szCs w:val="24"/>
              </w:rPr>
            </w:pPr>
          </w:p>
        </w:tc>
        <w:tc>
          <w:tcPr>
            <w:tcW w:w="416" w:type="pct"/>
            <w:vMerge w:val="continue"/>
            <w:vAlign w:val="center"/>
          </w:tcPr>
          <w:p w14:paraId="3A9F7F5A">
            <w:pPr>
              <w:widowControl/>
              <w:rPr>
                <w:rFonts w:hAnsi="宋体" w:cs="Times New Roman"/>
                <w:color w:val="000000"/>
                <w:sz w:val="24"/>
                <w:szCs w:val="24"/>
              </w:rPr>
            </w:pPr>
          </w:p>
        </w:tc>
        <w:tc>
          <w:tcPr>
            <w:tcW w:w="680" w:type="pct"/>
            <w:vMerge w:val="continue"/>
            <w:vAlign w:val="center"/>
          </w:tcPr>
          <w:p w14:paraId="558FB487">
            <w:pPr>
              <w:widowControl/>
              <w:rPr>
                <w:rFonts w:hAnsi="宋体" w:cs="Times New Roman"/>
                <w:color w:val="000000"/>
                <w:sz w:val="24"/>
                <w:szCs w:val="24"/>
              </w:rPr>
            </w:pPr>
          </w:p>
        </w:tc>
        <w:tc>
          <w:tcPr>
            <w:tcW w:w="715" w:type="pct"/>
            <w:vMerge w:val="continue"/>
            <w:vAlign w:val="center"/>
          </w:tcPr>
          <w:p w14:paraId="65A4434F">
            <w:pPr>
              <w:widowControl/>
              <w:rPr>
                <w:rFonts w:hAnsi="宋体" w:cs="Times New Roman"/>
                <w:color w:val="000000"/>
                <w:sz w:val="24"/>
                <w:szCs w:val="24"/>
              </w:rPr>
            </w:pPr>
          </w:p>
        </w:tc>
        <w:tc>
          <w:tcPr>
            <w:tcW w:w="646" w:type="pct"/>
            <w:shd w:val="clear" w:color="000000" w:fill="FFFFFF"/>
            <w:vAlign w:val="center"/>
          </w:tcPr>
          <w:p w14:paraId="288E68F2">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48E9B511">
            <w:pPr>
              <w:widowControl/>
              <w:rPr>
                <w:rFonts w:hAnsi="宋体" w:cs="Times New Roman"/>
                <w:color w:val="000000"/>
                <w:sz w:val="24"/>
                <w:szCs w:val="24"/>
                <w:lang w:eastAsia="zh-CN"/>
              </w:rPr>
            </w:pPr>
            <w:r>
              <w:rPr>
                <w:rFonts w:hint="eastAsia" w:hAnsi="宋体" w:cs="Times New Roman"/>
                <w:color w:val="000000"/>
                <w:sz w:val="24"/>
                <w:szCs w:val="24"/>
                <w:lang w:eastAsia="zh-CN"/>
              </w:rPr>
              <w:t>处6万-10万元罚款（不含6万元，含10万元）</w:t>
            </w:r>
          </w:p>
        </w:tc>
        <w:tc>
          <w:tcPr>
            <w:tcW w:w="327" w:type="pct"/>
            <w:vMerge w:val="continue"/>
            <w:vAlign w:val="center"/>
          </w:tcPr>
          <w:p w14:paraId="6295A239">
            <w:pPr>
              <w:widowControl/>
              <w:rPr>
                <w:rFonts w:hAnsi="宋体" w:cs="Times New Roman"/>
                <w:color w:val="000000"/>
                <w:sz w:val="24"/>
                <w:szCs w:val="24"/>
                <w:lang w:eastAsia="zh-CN"/>
              </w:rPr>
            </w:pPr>
          </w:p>
        </w:tc>
      </w:tr>
      <w:tr w14:paraId="66E4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1" w:type="pct"/>
            <w:vMerge w:val="continue"/>
            <w:vAlign w:val="center"/>
          </w:tcPr>
          <w:p w14:paraId="5882349B">
            <w:pPr>
              <w:widowControl/>
              <w:rPr>
                <w:rFonts w:hAnsi="宋体" w:cs="Times New Roman"/>
                <w:color w:val="000000"/>
                <w:sz w:val="24"/>
                <w:szCs w:val="24"/>
                <w:lang w:eastAsia="zh-CN"/>
              </w:rPr>
            </w:pPr>
          </w:p>
        </w:tc>
        <w:tc>
          <w:tcPr>
            <w:tcW w:w="210" w:type="pct"/>
            <w:vMerge w:val="continue"/>
            <w:vAlign w:val="center"/>
          </w:tcPr>
          <w:p w14:paraId="6727284B">
            <w:pPr>
              <w:widowControl/>
              <w:rPr>
                <w:rFonts w:hAnsi="宋体" w:cs="Times New Roman"/>
                <w:color w:val="000000"/>
                <w:sz w:val="24"/>
                <w:szCs w:val="24"/>
                <w:lang w:eastAsia="zh-CN"/>
              </w:rPr>
            </w:pPr>
          </w:p>
        </w:tc>
        <w:tc>
          <w:tcPr>
            <w:tcW w:w="548" w:type="pct"/>
            <w:vMerge w:val="continue"/>
            <w:vAlign w:val="center"/>
          </w:tcPr>
          <w:p w14:paraId="1BF5579C">
            <w:pPr>
              <w:widowControl/>
              <w:rPr>
                <w:rFonts w:hAnsi="宋体" w:cs="Times New Roman"/>
                <w:color w:val="000000"/>
                <w:sz w:val="24"/>
                <w:szCs w:val="24"/>
                <w:lang w:eastAsia="zh-CN"/>
              </w:rPr>
            </w:pPr>
          </w:p>
        </w:tc>
        <w:tc>
          <w:tcPr>
            <w:tcW w:w="416" w:type="pct"/>
            <w:vMerge w:val="continue"/>
            <w:vAlign w:val="center"/>
          </w:tcPr>
          <w:p w14:paraId="4478738A">
            <w:pPr>
              <w:widowControl/>
              <w:rPr>
                <w:rFonts w:hAnsi="宋体" w:cs="Times New Roman"/>
                <w:color w:val="000000"/>
                <w:sz w:val="24"/>
                <w:szCs w:val="24"/>
                <w:lang w:eastAsia="zh-CN"/>
              </w:rPr>
            </w:pPr>
          </w:p>
        </w:tc>
        <w:tc>
          <w:tcPr>
            <w:tcW w:w="680" w:type="pct"/>
            <w:vMerge w:val="continue"/>
            <w:vAlign w:val="center"/>
          </w:tcPr>
          <w:p w14:paraId="1680300B">
            <w:pPr>
              <w:widowControl/>
              <w:rPr>
                <w:rFonts w:hAnsi="宋体" w:cs="Times New Roman"/>
                <w:color w:val="000000"/>
                <w:sz w:val="24"/>
                <w:szCs w:val="24"/>
                <w:lang w:eastAsia="zh-CN"/>
              </w:rPr>
            </w:pPr>
          </w:p>
        </w:tc>
        <w:tc>
          <w:tcPr>
            <w:tcW w:w="715" w:type="pct"/>
            <w:vMerge w:val="restart"/>
            <w:shd w:val="clear" w:color="000000" w:fill="FFFFFF"/>
            <w:vAlign w:val="center"/>
          </w:tcPr>
          <w:p w14:paraId="75D67D9F">
            <w:pPr>
              <w:widowControl/>
              <w:rPr>
                <w:rFonts w:hAnsi="宋体" w:cs="Times New Roman"/>
                <w:color w:val="000000"/>
                <w:sz w:val="24"/>
                <w:szCs w:val="24"/>
              </w:rPr>
            </w:pPr>
            <w:r>
              <w:rPr>
                <w:rFonts w:hint="eastAsia" w:hAnsi="宋体" w:cs="Times New Roman"/>
                <w:color w:val="000000"/>
                <w:sz w:val="24"/>
                <w:szCs w:val="24"/>
              </w:rPr>
              <w:t>转让、买卖</w:t>
            </w:r>
          </w:p>
        </w:tc>
        <w:tc>
          <w:tcPr>
            <w:tcW w:w="646" w:type="pct"/>
            <w:shd w:val="clear" w:color="000000" w:fill="FFFFFF"/>
            <w:vAlign w:val="center"/>
          </w:tcPr>
          <w:p w14:paraId="55C1E394">
            <w:pPr>
              <w:widowControl/>
              <w:rPr>
                <w:rFonts w:hAnsi="宋体" w:cs="Times New Roman"/>
                <w:color w:val="000000"/>
                <w:sz w:val="24"/>
                <w:szCs w:val="24"/>
                <w:lang w:eastAsia="zh-CN"/>
              </w:rPr>
            </w:pPr>
            <w:r>
              <w:rPr>
                <w:rFonts w:hint="eastAsia" w:hAnsi="宋体" w:cs="Times New Roman"/>
                <w:color w:val="000000"/>
                <w:sz w:val="24"/>
                <w:szCs w:val="24"/>
                <w:lang w:eastAsia="zh-CN"/>
              </w:rPr>
              <w:t>初次且违法情节、危害后果轻微的或有其他从轻处罚情节的</w:t>
            </w:r>
          </w:p>
        </w:tc>
        <w:tc>
          <w:tcPr>
            <w:tcW w:w="1287" w:type="pct"/>
            <w:shd w:val="clear" w:color="000000" w:fill="FFFFFF"/>
            <w:vAlign w:val="center"/>
          </w:tcPr>
          <w:p w14:paraId="24442B33">
            <w:pPr>
              <w:widowControl/>
              <w:rPr>
                <w:rFonts w:hAnsi="宋体" w:cs="Times New Roman"/>
                <w:color w:val="000000"/>
                <w:sz w:val="24"/>
                <w:szCs w:val="24"/>
                <w:lang w:eastAsia="zh-CN"/>
              </w:rPr>
            </w:pPr>
            <w:r>
              <w:rPr>
                <w:rFonts w:hint="eastAsia" w:hAnsi="宋体" w:cs="Times New Roman"/>
                <w:color w:val="000000"/>
                <w:sz w:val="24"/>
                <w:szCs w:val="24"/>
                <w:lang w:eastAsia="zh-CN"/>
              </w:rPr>
              <w:t>处2万-6万元罚款（含2万元，不含6万元）</w:t>
            </w:r>
          </w:p>
        </w:tc>
        <w:tc>
          <w:tcPr>
            <w:tcW w:w="327" w:type="pct"/>
            <w:vMerge w:val="continue"/>
            <w:vAlign w:val="center"/>
          </w:tcPr>
          <w:p w14:paraId="73A5020E">
            <w:pPr>
              <w:widowControl/>
              <w:rPr>
                <w:rFonts w:hAnsi="宋体" w:cs="Times New Roman"/>
                <w:color w:val="000000"/>
                <w:sz w:val="24"/>
                <w:szCs w:val="24"/>
                <w:lang w:eastAsia="zh-CN"/>
              </w:rPr>
            </w:pPr>
          </w:p>
        </w:tc>
      </w:tr>
      <w:tr w14:paraId="526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36CB1A31">
            <w:pPr>
              <w:widowControl/>
              <w:rPr>
                <w:rFonts w:hAnsi="宋体" w:cs="Times New Roman"/>
                <w:color w:val="000000"/>
                <w:sz w:val="24"/>
                <w:szCs w:val="24"/>
                <w:lang w:eastAsia="zh-CN"/>
              </w:rPr>
            </w:pPr>
          </w:p>
        </w:tc>
        <w:tc>
          <w:tcPr>
            <w:tcW w:w="210" w:type="pct"/>
            <w:vMerge w:val="continue"/>
            <w:vAlign w:val="center"/>
          </w:tcPr>
          <w:p w14:paraId="679F2B1D">
            <w:pPr>
              <w:widowControl/>
              <w:rPr>
                <w:rFonts w:hAnsi="宋体" w:cs="Times New Roman"/>
                <w:color w:val="000000"/>
                <w:sz w:val="24"/>
                <w:szCs w:val="24"/>
                <w:lang w:eastAsia="zh-CN"/>
              </w:rPr>
            </w:pPr>
          </w:p>
        </w:tc>
        <w:tc>
          <w:tcPr>
            <w:tcW w:w="548" w:type="pct"/>
            <w:vMerge w:val="continue"/>
            <w:vAlign w:val="center"/>
          </w:tcPr>
          <w:p w14:paraId="24E6D18E">
            <w:pPr>
              <w:widowControl/>
              <w:rPr>
                <w:rFonts w:hAnsi="宋体" w:cs="Times New Roman"/>
                <w:color w:val="000000"/>
                <w:sz w:val="24"/>
                <w:szCs w:val="24"/>
                <w:lang w:eastAsia="zh-CN"/>
              </w:rPr>
            </w:pPr>
          </w:p>
        </w:tc>
        <w:tc>
          <w:tcPr>
            <w:tcW w:w="416" w:type="pct"/>
            <w:vMerge w:val="continue"/>
            <w:vAlign w:val="center"/>
          </w:tcPr>
          <w:p w14:paraId="2E24F7D2">
            <w:pPr>
              <w:widowControl/>
              <w:rPr>
                <w:rFonts w:hAnsi="宋体" w:cs="Times New Roman"/>
                <w:color w:val="000000"/>
                <w:sz w:val="24"/>
                <w:szCs w:val="24"/>
                <w:lang w:eastAsia="zh-CN"/>
              </w:rPr>
            </w:pPr>
          </w:p>
        </w:tc>
        <w:tc>
          <w:tcPr>
            <w:tcW w:w="680" w:type="pct"/>
            <w:vMerge w:val="continue"/>
            <w:vAlign w:val="center"/>
          </w:tcPr>
          <w:p w14:paraId="163EB111">
            <w:pPr>
              <w:widowControl/>
              <w:rPr>
                <w:rFonts w:hAnsi="宋体" w:cs="Times New Roman"/>
                <w:color w:val="000000"/>
                <w:sz w:val="24"/>
                <w:szCs w:val="24"/>
                <w:lang w:eastAsia="zh-CN"/>
              </w:rPr>
            </w:pPr>
          </w:p>
        </w:tc>
        <w:tc>
          <w:tcPr>
            <w:tcW w:w="715" w:type="pct"/>
            <w:vMerge w:val="continue"/>
            <w:vAlign w:val="center"/>
          </w:tcPr>
          <w:p w14:paraId="28708A98">
            <w:pPr>
              <w:widowControl/>
              <w:rPr>
                <w:rFonts w:hAnsi="宋体" w:cs="Times New Roman"/>
                <w:color w:val="000000"/>
                <w:sz w:val="24"/>
                <w:szCs w:val="24"/>
                <w:lang w:eastAsia="zh-CN"/>
              </w:rPr>
            </w:pPr>
          </w:p>
        </w:tc>
        <w:tc>
          <w:tcPr>
            <w:tcW w:w="646" w:type="pct"/>
            <w:shd w:val="clear" w:color="000000" w:fill="FFFFFF"/>
            <w:vAlign w:val="center"/>
          </w:tcPr>
          <w:p w14:paraId="2A26DEC3">
            <w:pPr>
              <w:widowControl/>
              <w:rPr>
                <w:rFonts w:hAnsi="宋体" w:cs="Times New Roman"/>
                <w:color w:val="000000"/>
                <w:sz w:val="24"/>
                <w:szCs w:val="24"/>
                <w:lang w:eastAsia="zh-CN"/>
              </w:rPr>
            </w:pPr>
            <w:r>
              <w:rPr>
                <w:rFonts w:hint="eastAsia" w:hAnsi="宋体" w:cs="Times New Roman"/>
                <w:color w:val="000000"/>
                <w:sz w:val="24"/>
                <w:szCs w:val="24"/>
                <w:lang w:eastAsia="zh-CN"/>
              </w:rPr>
              <w:t>发现两次的且没有从轻或从重处罚情节</w:t>
            </w:r>
          </w:p>
        </w:tc>
        <w:tc>
          <w:tcPr>
            <w:tcW w:w="1287" w:type="pct"/>
            <w:shd w:val="clear" w:color="000000" w:fill="FFFFFF"/>
            <w:vAlign w:val="center"/>
          </w:tcPr>
          <w:p w14:paraId="110DA174">
            <w:pPr>
              <w:widowControl/>
              <w:rPr>
                <w:rFonts w:hAnsi="宋体" w:cs="Times New Roman"/>
                <w:color w:val="000000"/>
                <w:sz w:val="24"/>
                <w:szCs w:val="24"/>
              </w:rPr>
            </w:pPr>
            <w:r>
              <w:rPr>
                <w:rFonts w:hint="eastAsia" w:hAnsi="宋体" w:cs="Times New Roman"/>
                <w:color w:val="000000"/>
                <w:sz w:val="24"/>
                <w:szCs w:val="24"/>
              </w:rPr>
              <w:t>处6万元罚款</w:t>
            </w:r>
          </w:p>
        </w:tc>
        <w:tc>
          <w:tcPr>
            <w:tcW w:w="327" w:type="pct"/>
            <w:vMerge w:val="continue"/>
            <w:vAlign w:val="center"/>
          </w:tcPr>
          <w:p w14:paraId="51DDB1E6">
            <w:pPr>
              <w:widowControl/>
              <w:rPr>
                <w:rFonts w:hAnsi="宋体" w:cs="Times New Roman"/>
                <w:color w:val="000000"/>
                <w:sz w:val="24"/>
                <w:szCs w:val="24"/>
              </w:rPr>
            </w:pPr>
          </w:p>
        </w:tc>
      </w:tr>
      <w:tr w14:paraId="3BC3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18B83C78">
            <w:pPr>
              <w:widowControl/>
              <w:rPr>
                <w:rFonts w:hAnsi="宋体" w:cs="Times New Roman"/>
                <w:color w:val="000000"/>
                <w:sz w:val="24"/>
                <w:szCs w:val="24"/>
              </w:rPr>
            </w:pPr>
          </w:p>
        </w:tc>
        <w:tc>
          <w:tcPr>
            <w:tcW w:w="210" w:type="pct"/>
            <w:vMerge w:val="continue"/>
            <w:vAlign w:val="center"/>
          </w:tcPr>
          <w:p w14:paraId="174AA0C4">
            <w:pPr>
              <w:widowControl/>
              <w:rPr>
                <w:rFonts w:hAnsi="宋体" w:cs="Times New Roman"/>
                <w:color w:val="000000"/>
                <w:sz w:val="24"/>
                <w:szCs w:val="24"/>
              </w:rPr>
            </w:pPr>
          </w:p>
        </w:tc>
        <w:tc>
          <w:tcPr>
            <w:tcW w:w="548" w:type="pct"/>
            <w:vMerge w:val="continue"/>
            <w:vAlign w:val="center"/>
          </w:tcPr>
          <w:p w14:paraId="5E86924F">
            <w:pPr>
              <w:widowControl/>
              <w:rPr>
                <w:rFonts w:hAnsi="宋体" w:cs="Times New Roman"/>
                <w:color w:val="000000"/>
                <w:sz w:val="24"/>
                <w:szCs w:val="24"/>
              </w:rPr>
            </w:pPr>
          </w:p>
        </w:tc>
        <w:tc>
          <w:tcPr>
            <w:tcW w:w="416" w:type="pct"/>
            <w:vMerge w:val="continue"/>
            <w:vAlign w:val="center"/>
          </w:tcPr>
          <w:p w14:paraId="63043A4B">
            <w:pPr>
              <w:widowControl/>
              <w:rPr>
                <w:rFonts w:hAnsi="宋体" w:cs="Times New Roman"/>
                <w:color w:val="000000"/>
                <w:sz w:val="24"/>
                <w:szCs w:val="24"/>
              </w:rPr>
            </w:pPr>
          </w:p>
        </w:tc>
        <w:tc>
          <w:tcPr>
            <w:tcW w:w="680" w:type="pct"/>
            <w:vMerge w:val="continue"/>
            <w:vAlign w:val="center"/>
          </w:tcPr>
          <w:p w14:paraId="44B77A35">
            <w:pPr>
              <w:widowControl/>
              <w:rPr>
                <w:rFonts w:hAnsi="宋体" w:cs="Times New Roman"/>
                <w:color w:val="000000"/>
                <w:sz w:val="24"/>
                <w:szCs w:val="24"/>
              </w:rPr>
            </w:pPr>
          </w:p>
        </w:tc>
        <w:tc>
          <w:tcPr>
            <w:tcW w:w="715" w:type="pct"/>
            <w:vMerge w:val="continue"/>
            <w:vAlign w:val="center"/>
          </w:tcPr>
          <w:p w14:paraId="413FFC78">
            <w:pPr>
              <w:widowControl/>
              <w:rPr>
                <w:rFonts w:hAnsi="宋体" w:cs="Times New Roman"/>
                <w:color w:val="000000"/>
                <w:sz w:val="24"/>
                <w:szCs w:val="24"/>
              </w:rPr>
            </w:pPr>
          </w:p>
        </w:tc>
        <w:tc>
          <w:tcPr>
            <w:tcW w:w="646" w:type="pct"/>
            <w:shd w:val="clear" w:color="000000" w:fill="FFFFFF"/>
            <w:vAlign w:val="center"/>
          </w:tcPr>
          <w:p w14:paraId="2102DAF9">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6B83F25B">
            <w:pPr>
              <w:widowControl/>
              <w:rPr>
                <w:rFonts w:hAnsi="宋体" w:cs="Times New Roman"/>
                <w:color w:val="000000"/>
                <w:sz w:val="24"/>
                <w:szCs w:val="24"/>
                <w:lang w:eastAsia="zh-CN"/>
              </w:rPr>
            </w:pPr>
            <w:r>
              <w:rPr>
                <w:rFonts w:hint="eastAsia" w:hAnsi="宋体" w:cs="Times New Roman"/>
                <w:color w:val="000000"/>
                <w:sz w:val="24"/>
                <w:szCs w:val="24"/>
                <w:lang w:eastAsia="zh-CN"/>
              </w:rPr>
              <w:t>处6万-10万元罚款（不含6万元，含10万元）</w:t>
            </w:r>
          </w:p>
        </w:tc>
        <w:tc>
          <w:tcPr>
            <w:tcW w:w="327" w:type="pct"/>
            <w:vMerge w:val="continue"/>
            <w:vAlign w:val="center"/>
          </w:tcPr>
          <w:p w14:paraId="2696D60D">
            <w:pPr>
              <w:widowControl/>
              <w:rPr>
                <w:rFonts w:hAnsi="宋体" w:cs="Times New Roman"/>
                <w:color w:val="000000"/>
                <w:sz w:val="24"/>
                <w:szCs w:val="24"/>
                <w:lang w:eastAsia="zh-CN"/>
              </w:rPr>
            </w:pPr>
          </w:p>
        </w:tc>
      </w:tr>
      <w:tr w14:paraId="1EDF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restart"/>
            <w:shd w:val="clear" w:color="000000" w:fill="FFFFFF"/>
            <w:vAlign w:val="center"/>
          </w:tcPr>
          <w:p w14:paraId="6FDADF53">
            <w:pPr>
              <w:widowControl/>
              <w:jc w:val="center"/>
              <w:rPr>
                <w:rFonts w:hAnsi="宋体" w:cs="Times New Roman"/>
                <w:color w:val="000000"/>
                <w:sz w:val="24"/>
                <w:szCs w:val="24"/>
              </w:rPr>
            </w:pPr>
            <w:r>
              <w:rPr>
                <w:rFonts w:hint="eastAsia" w:hAnsi="宋体" w:cs="Times New Roman"/>
                <w:color w:val="000000"/>
                <w:sz w:val="24"/>
                <w:szCs w:val="24"/>
              </w:rPr>
              <w:t>287</w:t>
            </w:r>
          </w:p>
        </w:tc>
        <w:tc>
          <w:tcPr>
            <w:tcW w:w="210" w:type="pct"/>
            <w:vMerge w:val="restart"/>
            <w:shd w:val="clear" w:color="000000" w:fill="FFFFFF"/>
            <w:vAlign w:val="center"/>
          </w:tcPr>
          <w:p w14:paraId="67B276B2">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5BC8237B">
            <w:pPr>
              <w:widowControl/>
              <w:rPr>
                <w:rFonts w:hAnsi="宋体" w:cs="Times New Roman"/>
                <w:color w:val="000000"/>
                <w:sz w:val="24"/>
                <w:szCs w:val="24"/>
                <w:lang w:eastAsia="zh-CN"/>
              </w:rPr>
            </w:pPr>
            <w:r>
              <w:rPr>
                <w:rFonts w:hint="eastAsia" w:hAnsi="宋体" w:cs="Times New Roman"/>
                <w:color w:val="000000"/>
                <w:sz w:val="24"/>
                <w:szCs w:val="24"/>
                <w:lang w:eastAsia="zh-CN"/>
              </w:rPr>
              <w:t>对未取得农药生产许可证生产农药的处罚</w:t>
            </w:r>
          </w:p>
        </w:tc>
        <w:tc>
          <w:tcPr>
            <w:tcW w:w="416" w:type="pct"/>
            <w:vMerge w:val="restart"/>
            <w:shd w:val="clear" w:color="000000" w:fill="FFFFFF"/>
            <w:vAlign w:val="center"/>
          </w:tcPr>
          <w:p w14:paraId="2537B91D">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《农药管理条例》第五十二条第一款</w:t>
            </w:r>
          </w:p>
        </w:tc>
        <w:tc>
          <w:tcPr>
            <w:tcW w:w="680" w:type="pct"/>
            <w:vMerge w:val="restart"/>
            <w:shd w:val="clear" w:color="000000" w:fill="FFFFFF"/>
            <w:vAlign w:val="center"/>
          </w:tcPr>
          <w:p w14:paraId="56FFBA9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违法生产的产品货值金额不足1万元的，并处5万元以上10万元以下罚款，货值金额1万元以上的，并处货值金额10倍以上20倍以下罚款；构成犯罪的，依法追究刑事责任</w:t>
            </w:r>
          </w:p>
        </w:tc>
        <w:tc>
          <w:tcPr>
            <w:tcW w:w="715" w:type="pct"/>
            <w:vMerge w:val="restart"/>
            <w:shd w:val="clear" w:color="000000" w:fill="FFFFFF"/>
            <w:vAlign w:val="center"/>
          </w:tcPr>
          <w:p w14:paraId="65B77498">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144B135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3EDC67D3">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责令停止生产，没收违法所得、违法生产的产品和用于违法生产的工具、设备、原材料等，并处5万元-6.5万元罚款（含5万元，含6.5万元）</w:t>
            </w:r>
          </w:p>
        </w:tc>
        <w:tc>
          <w:tcPr>
            <w:tcW w:w="327" w:type="pct"/>
            <w:vMerge w:val="restart"/>
            <w:shd w:val="clear" w:color="000000" w:fill="FFFFFF"/>
            <w:vAlign w:val="center"/>
          </w:tcPr>
          <w:p w14:paraId="5E2FAFB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042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6BF0B5B0">
            <w:pPr>
              <w:widowControl/>
              <w:rPr>
                <w:rFonts w:hAnsi="宋体" w:cs="Times New Roman"/>
                <w:color w:val="000000"/>
                <w:sz w:val="24"/>
                <w:szCs w:val="24"/>
                <w:lang w:eastAsia="zh-CN"/>
              </w:rPr>
            </w:pPr>
          </w:p>
        </w:tc>
        <w:tc>
          <w:tcPr>
            <w:tcW w:w="210" w:type="pct"/>
            <w:vMerge w:val="continue"/>
            <w:vAlign w:val="center"/>
          </w:tcPr>
          <w:p w14:paraId="3027C5EC">
            <w:pPr>
              <w:widowControl/>
              <w:rPr>
                <w:rFonts w:hAnsi="宋体" w:cs="Times New Roman"/>
                <w:color w:val="000000"/>
                <w:sz w:val="24"/>
                <w:szCs w:val="24"/>
                <w:lang w:eastAsia="zh-CN"/>
              </w:rPr>
            </w:pPr>
          </w:p>
        </w:tc>
        <w:tc>
          <w:tcPr>
            <w:tcW w:w="548" w:type="pct"/>
            <w:vMerge w:val="continue"/>
            <w:vAlign w:val="center"/>
          </w:tcPr>
          <w:p w14:paraId="5F3D6F1A">
            <w:pPr>
              <w:widowControl/>
              <w:rPr>
                <w:rFonts w:hAnsi="宋体" w:cs="Times New Roman"/>
                <w:color w:val="000000"/>
                <w:sz w:val="24"/>
                <w:szCs w:val="24"/>
                <w:lang w:eastAsia="zh-CN"/>
              </w:rPr>
            </w:pPr>
          </w:p>
        </w:tc>
        <w:tc>
          <w:tcPr>
            <w:tcW w:w="416" w:type="pct"/>
            <w:vMerge w:val="continue"/>
            <w:vAlign w:val="center"/>
          </w:tcPr>
          <w:p w14:paraId="0B22DC6D">
            <w:pPr>
              <w:widowControl/>
              <w:rPr>
                <w:rFonts w:hAnsi="宋体" w:cs="Times New Roman"/>
                <w:color w:val="000000"/>
                <w:sz w:val="24"/>
                <w:szCs w:val="24"/>
                <w:lang w:eastAsia="zh-CN"/>
              </w:rPr>
            </w:pPr>
          </w:p>
        </w:tc>
        <w:tc>
          <w:tcPr>
            <w:tcW w:w="680" w:type="pct"/>
            <w:vMerge w:val="continue"/>
            <w:vAlign w:val="center"/>
          </w:tcPr>
          <w:p w14:paraId="6A4A1760">
            <w:pPr>
              <w:widowControl/>
              <w:rPr>
                <w:rFonts w:hAnsi="宋体" w:cs="Times New Roman"/>
                <w:color w:val="000000"/>
                <w:sz w:val="24"/>
                <w:szCs w:val="24"/>
                <w:lang w:eastAsia="zh-CN"/>
              </w:rPr>
            </w:pPr>
          </w:p>
        </w:tc>
        <w:tc>
          <w:tcPr>
            <w:tcW w:w="715" w:type="pct"/>
            <w:vMerge w:val="continue"/>
            <w:vAlign w:val="center"/>
          </w:tcPr>
          <w:p w14:paraId="23D73C52">
            <w:pPr>
              <w:widowControl/>
              <w:rPr>
                <w:rFonts w:hAnsi="宋体" w:cs="Times New Roman"/>
                <w:color w:val="000000"/>
                <w:sz w:val="24"/>
                <w:szCs w:val="24"/>
                <w:lang w:eastAsia="zh-CN"/>
              </w:rPr>
            </w:pPr>
          </w:p>
        </w:tc>
        <w:tc>
          <w:tcPr>
            <w:tcW w:w="646" w:type="pct"/>
            <w:shd w:val="clear" w:color="000000" w:fill="FFFFFF"/>
            <w:vAlign w:val="center"/>
          </w:tcPr>
          <w:p w14:paraId="0429C2D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5E134C5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责令停止生产，没收违法所得、违法生产的产品和用于违法生产的工具、设备、原材料等，并处6.5万-8万元罚款（不含6.5万元，含8万元）</w:t>
            </w:r>
          </w:p>
        </w:tc>
        <w:tc>
          <w:tcPr>
            <w:tcW w:w="327" w:type="pct"/>
            <w:vMerge w:val="continue"/>
            <w:vAlign w:val="center"/>
          </w:tcPr>
          <w:p w14:paraId="1109AB83">
            <w:pPr>
              <w:widowControl/>
              <w:rPr>
                <w:rFonts w:hAnsi="宋体" w:cs="Times New Roman"/>
                <w:color w:val="000000"/>
                <w:sz w:val="24"/>
                <w:szCs w:val="24"/>
                <w:lang w:eastAsia="zh-CN"/>
              </w:rPr>
            </w:pPr>
          </w:p>
        </w:tc>
      </w:tr>
      <w:tr w14:paraId="2452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continue"/>
            <w:vAlign w:val="center"/>
          </w:tcPr>
          <w:p w14:paraId="1C55766F">
            <w:pPr>
              <w:widowControl/>
              <w:rPr>
                <w:rFonts w:hAnsi="宋体" w:cs="Times New Roman"/>
                <w:color w:val="000000"/>
                <w:sz w:val="24"/>
                <w:szCs w:val="24"/>
                <w:lang w:eastAsia="zh-CN"/>
              </w:rPr>
            </w:pPr>
          </w:p>
        </w:tc>
        <w:tc>
          <w:tcPr>
            <w:tcW w:w="210" w:type="pct"/>
            <w:vMerge w:val="continue"/>
            <w:vAlign w:val="center"/>
          </w:tcPr>
          <w:p w14:paraId="4E247ABE">
            <w:pPr>
              <w:widowControl/>
              <w:rPr>
                <w:rFonts w:hAnsi="宋体" w:cs="Times New Roman"/>
                <w:color w:val="000000"/>
                <w:sz w:val="24"/>
                <w:szCs w:val="24"/>
                <w:lang w:eastAsia="zh-CN"/>
              </w:rPr>
            </w:pPr>
          </w:p>
        </w:tc>
        <w:tc>
          <w:tcPr>
            <w:tcW w:w="548" w:type="pct"/>
            <w:vMerge w:val="continue"/>
            <w:vAlign w:val="center"/>
          </w:tcPr>
          <w:p w14:paraId="66C022AE">
            <w:pPr>
              <w:widowControl/>
              <w:rPr>
                <w:rFonts w:hAnsi="宋体" w:cs="Times New Roman"/>
                <w:color w:val="000000"/>
                <w:sz w:val="24"/>
                <w:szCs w:val="24"/>
                <w:lang w:eastAsia="zh-CN"/>
              </w:rPr>
            </w:pPr>
          </w:p>
        </w:tc>
        <w:tc>
          <w:tcPr>
            <w:tcW w:w="416" w:type="pct"/>
            <w:vMerge w:val="continue"/>
            <w:vAlign w:val="center"/>
          </w:tcPr>
          <w:p w14:paraId="03BDEA34">
            <w:pPr>
              <w:widowControl/>
              <w:rPr>
                <w:rFonts w:hAnsi="宋体" w:cs="Times New Roman"/>
                <w:color w:val="000000"/>
                <w:sz w:val="24"/>
                <w:szCs w:val="24"/>
                <w:lang w:eastAsia="zh-CN"/>
              </w:rPr>
            </w:pPr>
          </w:p>
        </w:tc>
        <w:tc>
          <w:tcPr>
            <w:tcW w:w="680" w:type="pct"/>
            <w:vMerge w:val="continue"/>
            <w:vAlign w:val="center"/>
          </w:tcPr>
          <w:p w14:paraId="72CB75B4">
            <w:pPr>
              <w:widowControl/>
              <w:rPr>
                <w:rFonts w:hAnsi="宋体" w:cs="Times New Roman"/>
                <w:color w:val="000000"/>
                <w:sz w:val="24"/>
                <w:szCs w:val="24"/>
                <w:lang w:eastAsia="zh-CN"/>
              </w:rPr>
            </w:pPr>
          </w:p>
        </w:tc>
        <w:tc>
          <w:tcPr>
            <w:tcW w:w="715" w:type="pct"/>
            <w:vMerge w:val="continue"/>
            <w:vAlign w:val="center"/>
          </w:tcPr>
          <w:p w14:paraId="5A465CC4">
            <w:pPr>
              <w:widowControl/>
              <w:rPr>
                <w:rFonts w:hAnsi="宋体" w:cs="Times New Roman"/>
                <w:color w:val="000000"/>
                <w:sz w:val="24"/>
                <w:szCs w:val="24"/>
                <w:lang w:eastAsia="zh-CN"/>
              </w:rPr>
            </w:pPr>
          </w:p>
        </w:tc>
        <w:tc>
          <w:tcPr>
            <w:tcW w:w="646" w:type="pct"/>
            <w:shd w:val="clear" w:color="000000" w:fill="FFFFFF"/>
            <w:vAlign w:val="center"/>
          </w:tcPr>
          <w:p w14:paraId="6A9E9DB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货值金额0.6万元以上不足1万元或有其他从重处罚情节的（不含0.6万元）</w:t>
            </w:r>
          </w:p>
        </w:tc>
        <w:tc>
          <w:tcPr>
            <w:tcW w:w="1287" w:type="pct"/>
            <w:shd w:val="clear" w:color="000000" w:fill="FFFFFF"/>
            <w:vAlign w:val="center"/>
          </w:tcPr>
          <w:p w14:paraId="1F446C4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责令停止生产，没收违法所得、违法生产的产品和用于违法生产的工具、设备、原材料等，并处8万-10万元罚款（不含8万元，含10万元）</w:t>
            </w:r>
          </w:p>
        </w:tc>
        <w:tc>
          <w:tcPr>
            <w:tcW w:w="327" w:type="pct"/>
            <w:vMerge w:val="continue"/>
            <w:vAlign w:val="center"/>
          </w:tcPr>
          <w:p w14:paraId="72FCD753">
            <w:pPr>
              <w:widowControl/>
              <w:rPr>
                <w:rFonts w:hAnsi="宋体" w:cs="Times New Roman"/>
                <w:color w:val="000000"/>
                <w:sz w:val="24"/>
                <w:szCs w:val="24"/>
                <w:lang w:eastAsia="zh-CN"/>
              </w:rPr>
            </w:pPr>
          </w:p>
        </w:tc>
      </w:tr>
      <w:tr w14:paraId="2EBC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384DFF98">
            <w:pPr>
              <w:widowControl/>
              <w:rPr>
                <w:rFonts w:hAnsi="宋体" w:cs="Times New Roman"/>
                <w:color w:val="000000"/>
                <w:sz w:val="24"/>
                <w:szCs w:val="24"/>
                <w:lang w:eastAsia="zh-CN"/>
              </w:rPr>
            </w:pPr>
          </w:p>
        </w:tc>
        <w:tc>
          <w:tcPr>
            <w:tcW w:w="210" w:type="pct"/>
            <w:vMerge w:val="continue"/>
            <w:vAlign w:val="center"/>
          </w:tcPr>
          <w:p w14:paraId="6E31B9EE">
            <w:pPr>
              <w:widowControl/>
              <w:rPr>
                <w:rFonts w:hAnsi="宋体" w:cs="Times New Roman"/>
                <w:color w:val="000000"/>
                <w:sz w:val="24"/>
                <w:szCs w:val="24"/>
                <w:lang w:eastAsia="zh-CN"/>
              </w:rPr>
            </w:pPr>
          </w:p>
        </w:tc>
        <w:tc>
          <w:tcPr>
            <w:tcW w:w="548" w:type="pct"/>
            <w:vMerge w:val="continue"/>
            <w:vAlign w:val="center"/>
          </w:tcPr>
          <w:p w14:paraId="1F76508C">
            <w:pPr>
              <w:widowControl/>
              <w:rPr>
                <w:rFonts w:hAnsi="宋体" w:cs="Times New Roman"/>
                <w:color w:val="000000"/>
                <w:sz w:val="24"/>
                <w:szCs w:val="24"/>
                <w:lang w:eastAsia="zh-CN"/>
              </w:rPr>
            </w:pPr>
          </w:p>
        </w:tc>
        <w:tc>
          <w:tcPr>
            <w:tcW w:w="416" w:type="pct"/>
            <w:vMerge w:val="continue"/>
            <w:vAlign w:val="center"/>
          </w:tcPr>
          <w:p w14:paraId="53F6EFFA">
            <w:pPr>
              <w:widowControl/>
              <w:rPr>
                <w:rFonts w:hAnsi="宋体" w:cs="Times New Roman"/>
                <w:color w:val="000000"/>
                <w:sz w:val="24"/>
                <w:szCs w:val="24"/>
                <w:lang w:eastAsia="zh-CN"/>
              </w:rPr>
            </w:pPr>
          </w:p>
        </w:tc>
        <w:tc>
          <w:tcPr>
            <w:tcW w:w="680" w:type="pct"/>
            <w:vMerge w:val="continue"/>
            <w:vAlign w:val="center"/>
          </w:tcPr>
          <w:p w14:paraId="38200014">
            <w:pPr>
              <w:widowControl/>
              <w:rPr>
                <w:rFonts w:hAnsi="宋体" w:cs="Times New Roman"/>
                <w:color w:val="000000"/>
                <w:sz w:val="24"/>
                <w:szCs w:val="24"/>
                <w:lang w:eastAsia="zh-CN"/>
              </w:rPr>
            </w:pPr>
          </w:p>
        </w:tc>
        <w:tc>
          <w:tcPr>
            <w:tcW w:w="715" w:type="pct"/>
            <w:vMerge w:val="restart"/>
            <w:shd w:val="clear" w:color="000000" w:fill="FFFFFF"/>
            <w:vAlign w:val="center"/>
          </w:tcPr>
          <w:p w14:paraId="145D5CA0">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62A6B1E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6C958B7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责令停止生产，没收违法所得、违法生产的产品和用于违法生产的工具、设备、原材料等，并处10-13倍罚款（含10倍，含13倍）</w:t>
            </w:r>
          </w:p>
        </w:tc>
        <w:tc>
          <w:tcPr>
            <w:tcW w:w="327" w:type="pct"/>
            <w:vMerge w:val="continue"/>
            <w:vAlign w:val="center"/>
          </w:tcPr>
          <w:p w14:paraId="4B6149C3">
            <w:pPr>
              <w:widowControl/>
              <w:rPr>
                <w:rFonts w:hAnsi="宋体" w:cs="Times New Roman"/>
                <w:color w:val="000000"/>
                <w:sz w:val="24"/>
                <w:szCs w:val="24"/>
                <w:lang w:eastAsia="zh-CN"/>
              </w:rPr>
            </w:pPr>
          </w:p>
        </w:tc>
      </w:tr>
      <w:tr w14:paraId="1BE0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71" w:type="pct"/>
            <w:vMerge w:val="continue"/>
            <w:vAlign w:val="center"/>
          </w:tcPr>
          <w:p w14:paraId="47FB3966">
            <w:pPr>
              <w:widowControl/>
              <w:rPr>
                <w:rFonts w:hAnsi="宋体" w:cs="Times New Roman"/>
                <w:color w:val="000000"/>
                <w:sz w:val="24"/>
                <w:szCs w:val="24"/>
                <w:lang w:eastAsia="zh-CN"/>
              </w:rPr>
            </w:pPr>
          </w:p>
        </w:tc>
        <w:tc>
          <w:tcPr>
            <w:tcW w:w="210" w:type="pct"/>
            <w:vMerge w:val="continue"/>
            <w:vAlign w:val="center"/>
          </w:tcPr>
          <w:p w14:paraId="1167DC87">
            <w:pPr>
              <w:widowControl/>
              <w:rPr>
                <w:rFonts w:hAnsi="宋体" w:cs="Times New Roman"/>
                <w:color w:val="000000"/>
                <w:sz w:val="24"/>
                <w:szCs w:val="24"/>
                <w:lang w:eastAsia="zh-CN"/>
              </w:rPr>
            </w:pPr>
          </w:p>
        </w:tc>
        <w:tc>
          <w:tcPr>
            <w:tcW w:w="548" w:type="pct"/>
            <w:vMerge w:val="continue"/>
            <w:vAlign w:val="center"/>
          </w:tcPr>
          <w:p w14:paraId="033328AF">
            <w:pPr>
              <w:widowControl/>
              <w:rPr>
                <w:rFonts w:hAnsi="宋体" w:cs="Times New Roman"/>
                <w:color w:val="000000"/>
                <w:sz w:val="24"/>
                <w:szCs w:val="24"/>
                <w:lang w:eastAsia="zh-CN"/>
              </w:rPr>
            </w:pPr>
          </w:p>
        </w:tc>
        <w:tc>
          <w:tcPr>
            <w:tcW w:w="416" w:type="pct"/>
            <w:vMerge w:val="continue"/>
            <w:vAlign w:val="center"/>
          </w:tcPr>
          <w:p w14:paraId="1C810931">
            <w:pPr>
              <w:widowControl/>
              <w:rPr>
                <w:rFonts w:hAnsi="宋体" w:cs="Times New Roman"/>
                <w:color w:val="000000"/>
                <w:sz w:val="24"/>
                <w:szCs w:val="24"/>
                <w:lang w:eastAsia="zh-CN"/>
              </w:rPr>
            </w:pPr>
          </w:p>
        </w:tc>
        <w:tc>
          <w:tcPr>
            <w:tcW w:w="680" w:type="pct"/>
            <w:vMerge w:val="continue"/>
            <w:vAlign w:val="center"/>
          </w:tcPr>
          <w:p w14:paraId="6BF94E8F">
            <w:pPr>
              <w:widowControl/>
              <w:rPr>
                <w:rFonts w:hAnsi="宋体" w:cs="Times New Roman"/>
                <w:color w:val="000000"/>
                <w:sz w:val="24"/>
                <w:szCs w:val="24"/>
                <w:lang w:eastAsia="zh-CN"/>
              </w:rPr>
            </w:pPr>
          </w:p>
        </w:tc>
        <w:tc>
          <w:tcPr>
            <w:tcW w:w="715" w:type="pct"/>
            <w:vMerge w:val="continue"/>
            <w:vAlign w:val="center"/>
          </w:tcPr>
          <w:p w14:paraId="190830C9">
            <w:pPr>
              <w:widowControl/>
              <w:rPr>
                <w:rFonts w:hAnsi="宋体" w:cs="Times New Roman"/>
                <w:color w:val="000000"/>
                <w:sz w:val="24"/>
                <w:szCs w:val="24"/>
                <w:lang w:eastAsia="zh-CN"/>
              </w:rPr>
            </w:pPr>
          </w:p>
        </w:tc>
        <w:tc>
          <w:tcPr>
            <w:tcW w:w="646" w:type="pct"/>
            <w:shd w:val="clear" w:color="000000" w:fill="FFFFFF"/>
            <w:vAlign w:val="center"/>
          </w:tcPr>
          <w:p w14:paraId="52D24FA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3321448D">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责令停止生产，没收违法所得、违法生产的产品和用于违法生产的工具、设备、原材料等，并处13-16倍罚款（不含13倍，16倍）</w:t>
            </w:r>
          </w:p>
        </w:tc>
        <w:tc>
          <w:tcPr>
            <w:tcW w:w="327" w:type="pct"/>
            <w:vMerge w:val="continue"/>
            <w:vAlign w:val="center"/>
          </w:tcPr>
          <w:p w14:paraId="67A1105A">
            <w:pPr>
              <w:widowControl/>
              <w:rPr>
                <w:rFonts w:hAnsi="宋体" w:cs="Times New Roman"/>
                <w:color w:val="000000"/>
                <w:sz w:val="24"/>
                <w:szCs w:val="24"/>
                <w:lang w:eastAsia="zh-CN"/>
              </w:rPr>
            </w:pPr>
          </w:p>
        </w:tc>
      </w:tr>
      <w:tr w14:paraId="2BD9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71" w:type="pct"/>
            <w:vMerge w:val="continue"/>
            <w:vAlign w:val="center"/>
          </w:tcPr>
          <w:p w14:paraId="512C3EC1">
            <w:pPr>
              <w:widowControl/>
              <w:rPr>
                <w:rFonts w:hAnsi="宋体" w:cs="Times New Roman"/>
                <w:color w:val="000000"/>
                <w:sz w:val="24"/>
                <w:szCs w:val="24"/>
                <w:lang w:eastAsia="zh-CN"/>
              </w:rPr>
            </w:pPr>
          </w:p>
        </w:tc>
        <w:tc>
          <w:tcPr>
            <w:tcW w:w="210" w:type="pct"/>
            <w:vMerge w:val="continue"/>
            <w:vAlign w:val="center"/>
          </w:tcPr>
          <w:p w14:paraId="5EDD4078">
            <w:pPr>
              <w:widowControl/>
              <w:rPr>
                <w:rFonts w:hAnsi="宋体" w:cs="Times New Roman"/>
                <w:color w:val="000000"/>
                <w:sz w:val="24"/>
                <w:szCs w:val="24"/>
                <w:lang w:eastAsia="zh-CN"/>
              </w:rPr>
            </w:pPr>
          </w:p>
        </w:tc>
        <w:tc>
          <w:tcPr>
            <w:tcW w:w="548" w:type="pct"/>
            <w:vMerge w:val="continue"/>
            <w:vAlign w:val="center"/>
          </w:tcPr>
          <w:p w14:paraId="2DF34AF9">
            <w:pPr>
              <w:widowControl/>
              <w:rPr>
                <w:rFonts w:hAnsi="宋体" w:cs="Times New Roman"/>
                <w:color w:val="000000"/>
                <w:sz w:val="24"/>
                <w:szCs w:val="24"/>
                <w:lang w:eastAsia="zh-CN"/>
              </w:rPr>
            </w:pPr>
          </w:p>
        </w:tc>
        <w:tc>
          <w:tcPr>
            <w:tcW w:w="416" w:type="pct"/>
            <w:vMerge w:val="continue"/>
            <w:vAlign w:val="center"/>
          </w:tcPr>
          <w:p w14:paraId="29BA7323">
            <w:pPr>
              <w:widowControl/>
              <w:rPr>
                <w:rFonts w:hAnsi="宋体" w:cs="Times New Roman"/>
                <w:color w:val="000000"/>
                <w:sz w:val="24"/>
                <w:szCs w:val="24"/>
                <w:lang w:eastAsia="zh-CN"/>
              </w:rPr>
            </w:pPr>
          </w:p>
        </w:tc>
        <w:tc>
          <w:tcPr>
            <w:tcW w:w="680" w:type="pct"/>
            <w:vMerge w:val="continue"/>
            <w:vAlign w:val="center"/>
          </w:tcPr>
          <w:p w14:paraId="4BEC9152">
            <w:pPr>
              <w:widowControl/>
              <w:rPr>
                <w:rFonts w:hAnsi="宋体" w:cs="Times New Roman"/>
                <w:color w:val="000000"/>
                <w:sz w:val="24"/>
                <w:szCs w:val="24"/>
                <w:lang w:eastAsia="zh-CN"/>
              </w:rPr>
            </w:pPr>
          </w:p>
        </w:tc>
        <w:tc>
          <w:tcPr>
            <w:tcW w:w="715" w:type="pct"/>
            <w:vMerge w:val="continue"/>
            <w:vAlign w:val="center"/>
          </w:tcPr>
          <w:p w14:paraId="575B157B">
            <w:pPr>
              <w:widowControl/>
              <w:rPr>
                <w:rFonts w:hAnsi="宋体" w:cs="Times New Roman"/>
                <w:color w:val="000000"/>
                <w:sz w:val="24"/>
                <w:szCs w:val="24"/>
                <w:lang w:eastAsia="zh-CN"/>
              </w:rPr>
            </w:pPr>
          </w:p>
        </w:tc>
        <w:tc>
          <w:tcPr>
            <w:tcW w:w="646" w:type="pct"/>
            <w:shd w:val="clear" w:color="000000" w:fill="FFFFFF"/>
            <w:vAlign w:val="center"/>
          </w:tcPr>
          <w:p w14:paraId="7DF55A0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74D4BAC5">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责令停止生产，没收违法所得、违法生产的产品和用于违法生产的工具、设备、原材料等，并处货值金额16-20倍罚款（不含16倍，含20倍）</w:t>
            </w:r>
          </w:p>
        </w:tc>
        <w:tc>
          <w:tcPr>
            <w:tcW w:w="327" w:type="pct"/>
            <w:vMerge w:val="continue"/>
            <w:vAlign w:val="center"/>
          </w:tcPr>
          <w:p w14:paraId="5F4922FA">
            <w:pPr>
              <w:widowControl/>
              <w:rPr>
                <w:rFonts w:hAnsi="宋体" w:cs="Times New Roman"/>
                <w:color w:val="000000"/>
                <w:sz w:val="24"/>
                <w:szCs w:val="24"/>
                <w:lang w:eastAsia="zh-CN"/>
              </w:rPr>
            </w:pPr>
          </w:p>
        </w:tc>
      </w:tr>
      <w:tr w14:paraId="4231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restart"/>
            <w:shd w:val="clear" w:color="000000" w:fill="FFFFFF"/>
            <w:vAlign w:val="center"/>
          </w:tcPr>
          <w:p w14:paraId="788AE889">
            <w:pPr>
              <w:widowControl/>
              <w:jc w:val="center"/>
              <w:rPr>
                <w:rFonts w:hAnsi="宋体" w:cs="Times New Roman"/>
                <w:color w:val="000000"/>
                <w:sz w:val="24"/>
                <w:szCs w:val="24"/>
              </w:rPr>
            </w:pPr>
            <w:r>
              <w:rPr>
                <w:rFonts w:hint="eastAsia" w:hAnsi="宋体" w:cs="Times New Roman"/>
                <w:color w:val="000000"/>
                <w:sz w:val="24"/>
                <w:szCs w:val="24"/>
              </w:rPr>
              <w:t>288</w:t>
            </w:r>
          </w:p>
        </w:tc>
        <w:tc>
          <w:tcPr>
            <w:tcW w:w="210" w:type="pct"/>
            <w:vMerge w:val="restart"/>
            <w:shd w:val="clear" w:color="000000" w:fill="FFFFFF"/>
            <w:vAlign w:val="center"/>
          </w:tcPr>
          <w:p w14:paraId="02549D5D">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7F744521">
            <w:pPr>
              <w:widowControl/>
              <w:jc w:val="center"/>
              <w:rPr>
                <w:rFonts w:hAnsi="宋体" w:cs="Times New Roman"/>
                <w:color w:val="000000"/>
                <w:sz w:val="24"/>
                <w:szCs w:val="24"/>
              </w:rPr>
            </w:pPr>
            <w:r>
              <w:rPr>
                <w:rFonts w:hint="eastAsia" w:hAnsi="宋体" w:cs="Times New Roman"/>
                <w:color w:val="000000"/>
                <w:sz w:val="24"/>
                <w:szCs w:val="24"/>
              </w:rPr>
              <w:t>对生产假农药的处罚</w:t>
            </w:r>
          </w:p>
        </w:tc>
        <w:tc>
          <w:tcPr>
            <w:tcW w:w="416" w:type="pct"/>
            <w:vMerge w:val="restart"/>
            <w:shd w:val="clear" w:color="000000" w:fill="FFFFFF"/>
            <w:vAlign w:val="center"/>
          </w:tcPr>
          <w:p w14:paraId="58EC11D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《农药管理条例》第五十二条第一款</w:t>
            </w:r>
          </w:p>
        </w:tc>
        <w:tc>
          <w:tcPr>
            <w:tcW w:w="680" w:type="pct"/>
            <w:vMerge w:val="restart"/>
            <w:shd w:val="clear" w:color="000000" w:fill="FFFFFF"/>
            <w:vAlign w:val="center"/>
          </w:tcPr>
          <w:p w14:paraId="6E86D85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715" w:type="pct"/>
            <w:vMerge w:val="restart"/>
            <w:shd w:val="clear" w:color="000000" w:fill="FFFFFF"/>
            <w:vAlign w:val="center"/>
          </w:tcPr>
          <w:p w14:paraId="27E5188A">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2072C1E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5DE26C3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责令停止生产，没收违法所得、违法生产的产品和用于违法生产的工具、设备、原材料等，并处5万元-6.5万元罚款（含5万元，含6.5万元）</w:t>
            </w:r>
          </w:p>
        </w:tc>
        <w:tc>
          <w:tcPr>
            <w:tcW w:w="327" w:type="pct"/>
            <w:vMerge w:val="restart"/>
            <w:shd w:val="clear" w:color="000000" w:fill="FFFFFF"/>
            <w:vAlign w:val="center"/>
          </w:tcPr>
          <w:p w14:paraId="5A3AD45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907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71" w:type="pct"/>
            <w:vMerge w:val="continue"/>
            <w:vAlign w:val="center"/>
          </w:tcPr>
          <w:p w14:paraId="62D82775">
            <w:pPr>
              <w:widowControl/>
              <w:rPr>
                <w:rFonts w:hAnsi="宋体" w:cs="Times New Roman"/>
                <w:color w:val="000000"/>
                <w:sz w:val="24"/>
                <w:szCs w:val="24"/>
                <w:lang w:eastAsia="zh-CN"/>
              </w:rPr>
            </w:pPr>
          </w:p>
        </w:tc>
        <w:tc>
          <w:tcPr>
            <w:tcW w:w="210" w:type="pct"/>
            <w:vMerge w:val="continue"/>
            <w:vAlign w:val="center"/>
          </w:tcPr>
          <w:p w14:paraId="695BA9DE">
            <w:pPr>
              <w:widowControl/>
              <w:rPr>
                <w:rFonts w:hAnsi="宋体" w:cs="Times New Roman"/>
                <w:color w:val="000000"/>
                <w:sz w:val="24"/>
                <w:szCs w:val="24"/>
                <w:lang w:eastAsia="zh-CN"/>
              </w:rPr>
            </w:pPr>
          </w:p>
        </w:tc>
        <w:tc>
          <w:tcPr>
            <w:tcW w:w="548" w:type="pct"/>
            <w:vMerge w:val="continue"/>
            <w:vAlign w:val="center"/>
          </w:tcPr>
          <w:p w14:paraId="269228C8">
            <w:pPr>
              <w:widowControl/>
              <w:rPr>
                <w:rFonts w:hAnsi="宋体" w:cs="Times New Roman"/>
                <w:color w:val="000000"/>
                <w:sz w:val="24"/>
                <w:szCs w:val="24"/>
                <w:lang w:eastAsia="zh-CN"/>
              </w:rPr>
            </w:pPr>
          </w:p>
        </w:tc>
        <w:tc>
          <w:tcPr>
            <w:tcW w:w="416" w:type="pct"/>
            <w:vMerge w:val="continue"/>
            <w:vAlign w:val="center"/>
          </w:tcPr>
          <w:p w14:paraId="3FBBBCBB">
            <w:pPr>
              <w:widowControl/>
              <w:rPr>
                <w:rFonts w:hAnsi="宋体" w:cs="Times New Roman"/>
                <w:color w:val="000000"/>
                <w:sz w:val="24"/>
                <w:szCs w:val="24"/>
                <w:lang w:eastAsia="zh-CN"/>
              </w:rPr>
            </w:pPr>
          </w:p>
        </w:tc>
        <w:tc>
          <w:tcPr>
            <w:tcW w:w="680" w:type="pct"/>
            <w:vMerge w:val="continue"/>
            <w:vAlign w:val="center"/>
          </w:tcPr>
          <w:p w14:paraId="5A66D3B4">
            <w:pPr>
              <w:widowControl/>
              <w:rPr>
                <w:rFonts w:hAnsi="宋体" w:cs="Times New Roman"/>
                <w:color w:val="000000"/>
                <w:sz w:val="24"/>
                <w:szCs w:val="24"/>
                <w:lang w:eastAsia="zh-CN"/>
              </w:rPr>
            </w:pPr>
          </w:p>
        </w:tc>
        <w:tc>
          <w:tcPr>
            <w:tcW w:w="715" w:type="pct"/>
            <w:vMerge w:val="continue"/>
            <w:vAlign w:val="center"/>
          </w:tcPr>
          <w:p w14:paraId="7D97BA2E">
            <w:pPr>
              <w:widowControl/>
              <w:rPr>
                <w:rFonts w:hAnsi="宋体" w:cs="Times New Roman"/>
                <w:color w:val="000000"/>
                <w:sz w:val="24"/>
                <w:szCs w:val="24"/>
                <w:lang w:eastAsia="zh-CN"/>
              </w:rPr>
            </w:pPr>
          </w:p>
        </w:tc>
        <w:tc>
          <w:tcPr>
            <w:tcW w:w="646" w:type="pct"/>
            <w:shd w:val="clear" w:color="000000" w:fill="FFFFFF"/>
            <w:vAlign w:val="center"/>
          </w:tcPr>
          <w:p w14:paraId="41AB070E">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58F8996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责令停止生产，没收违法所得、违法生产的产品和用于违法生产的工具、设备、原材料等，并处6.5万-8万元罚款（不含6.5万元，含8万元）</w:t>
            </w:r>
          </w:p>
        </w:tc>
        <w:tc>
          <w:tcPr>
            <w:tcW w:w="327" w:type="pct"/>
            <w:vMerge w:val="continue"/>
            <w:vAlign w:val="center"/>
          </w:tcPr>
          <w:p w14:paraId="1BECF516">
            <w:pPr>
              <w:widowControl/>
              <w:rPr>
                <w:rFonts w:hAnsi="宋体" w:cs="Times New Roman"/>
                <w:color w:val="000000"/>
                <w:sz w:val="24"/>
                <w:szCs w:val="24"/>
                <w:lang w:eastAsia="zh-CN"/>
              </w:rPr>
            </w:pPr>
          </w:p>
        </w:tc>
      </w:tr>
      <w:tr w14:paraId="6414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71" w:type="pct"/>
            <w:vMerge w:val="continue"/>
            <w:vAlign w:val="center"/>
          </w:tcPr>
          <w:p w14:paraId="5FC8D151">
            <w:pPr>
              <w:widowControl/>
              <w:rPr>
                <w:rFonts w:hAnsi="宋体" w:cs="Times New Roman"/>
                <w:color w:val="000000"/>
                <w:sz w:val="24"/>
                <w:szCs w:val="24"/>
                <w:lang w:eastAsia="zh-CN"/>
              </w:rPr>
            </w:pPr>
          </w:p>
        </w:tc>
        <w:tc>
          <w:tcPr>
            <w:tcW w:w="210" w:type="pct"/>
            <w:vMerge w:val="continue"/>
            <w:vAlign w:val="center"/>
          </w:tcPr>
          <w:p w14:paraId="7CF43AB6">
            <w:pPr>
              <w:widowControl/>
              <w:rPr>
                <w:rFonts w:hAnsi="宋体" w:cs="Times New Roman"/>
                <w:color w:val="000000"/>
                <w:sz w:val="24"/>
                <w:szCs w:val="24"/>
                <w:lang w:eastAsia="zh-CN"/>
              </w:rPr>
            </w:pPr>
          </w:p>
        </w:tc>
        <w:tc>
          <w:tcPr>
            <w:tcW w:w="548" w:type="pct"/>
            <w:vMerge w:val="continue"/>
            <w:vAlign w:val="center"/>
          </w:tcPr>
          <w:p w14:paraId="30B3D04D">
            <w:pPr>
              <w:widowControl/>
              <w:rPr>
                <w:rFonts w:hAnsi="宋体" w:cs="Times New Roman"/>
                <w:color w:val="000000"/>
                <w:sz w:val="24"/>
                <w:szCs w:val="24"/>
                <w:lang w:eastAsia="zh-CN"/>
              </w:rPr>
            </w:pPr>
          </w:p>
        </w:tc>
        <w:tc>
          <w:tcPr>
            <w:tcW w:w="416" w:type="pct"/>
            <w:vMerge w:val="continue"/>
            <w:vAlign w:val="center"/>
          </w:tcPr>
          <w:p w14:paraId="44B8F5CC">
            <w:pPr>
              <w:widowControl/>
              <w:rPr>
                <w:rFonts w:hAnsi="宋体" w:cs="Times New Roman"/>
                <w:color w:val="000000"/>
                <w:sz w:val="24"/>
                <w:szCs w:val="24"/>
                <w:lang w:eastAsia="zh-CN"/>
              </w:rPr>
            </w:pPr>
          </w:p>
        </w:tc>
        <w:tc>
          <w:tcPr>
            <w:tcW w:w="680" w:type="pct"/>
            <w:vMerge w:val="continue"/>
            <w:vAlign w:val="center"/>
          </w:tcPr>
          <w:p w14:paraId="16B7F0B3">
            <w:pPr>
              <w:widowControl/>
              <w:rPr>
                <w:rFonts w:hAnsi="宋体" w:cs="Times New Roman"/>
                <w:color w:val="000000"/>
                <w:sz w:val="24"/>
                <w:szCs w:val="24"/>
                <w:lang w:eastAsia="zh-CN"/>
              </w:rPr>
            </w:pPr>
          </w:p>
        </w:tc>
        <w:tc>
          <w:tcPr>
            <w:tcW w:w="715" w:type="pct"/>
            <w:vMerge w:val="continue"/>
            <w:vAlign w:val="center"/>
          </w:tcPr>
          <w:p w14:paraId="14168D6C">
            <w:pPr>
              <w:widowControl/>
              <w:rPr>
                <w:rFonts w:hAnsi="宋体" w:cs="Times New Roman"/>
                <w:color w:val="000000"/>
                <w:sz w:val="24"/>
                <w:szCs w:val="24"/>
                <w:lang w:eastAsia="zh-CN"/>
              </w:rPr>
            </w:pPr>
          </w:p>
        </w:tc>
        <w:tc>
          <w:tcPr>
            <w:tcW w:w="646" w:type="pct"/>
            <w:shd w:val="clear" w:color="000000" w:fill="FFFFFF"/>
            <w:vAlign w:val="center"/>
          </w:tcPr>
          <w:p w14:paraId="3708C72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货值金额0.6万元以上不足1万元或有其他从重处罚情节的（不含0.6万元）</w:t>
            </w:r>
          </w:p>
        </w:tc>
        <w:tc>
          <w:tcPr>
            <w:tcW w:w="1287" w:type="pct"/>
            <w:shd w:val="clear" w:color="000000" w:fill="FFFFFF"/>
            <w:vAlign w:val="center"/>
          </w:tcPr>
          <w:p w14:paraId="489B76E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责令停止生产，没收违法所得、违法生产的产品和用于违法生产的工具、设备、原材料等，并处8万-10万元罚款（不含8万元，含10万元）</w:t>
            </w:r>
          </w:p>
        </w:tc>
        <w:tc>
          <w:tcPr>
            <w:tcW w:w="327" w:type="pct"/>
            <w:vMerge w:val="continue"/>
            <w:vAlign w:val="center"/>
          </w:tcPr>
          <w:p w14:paraId="1B76F548">
            <w:pPr>
              <w:widowControl/>
              <w:rPr>
                <w:rFonts w:hAnsi="宋体" w:cs="Times New Roman"/>
                <w:color w:val="000000"/>
                <w:sz w:val="24"/>
                <w:szCs w:val="24"/>
                <w:lang w:eastAsia="zh-CN"/>
              </w:rPr>
            </w:pPr>
          </w:p>
        </w:tc>
      </w:tr>
      <w:tr w14:paraId="628A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68A9C085">
            <w:pPr>
              <w:widowControl/>
              <w:rPr>
                <w:rFonts w:hAnsi="宋体" w:cs="Times New Roman"/>
                <w:color w:val="000000"/>
                <w:sz w:val="24"/>
                <w:szCs w:val="24"/>
                <w:lang w:eastAsia="zh-CN"/>
              </w:rPr>
            </w:pPr>
          </w:p>
        </w:tc>
        <w:tc>
          <w:tcPr>
            <w:tcW w:w="210" w:type="pct"/>
            <w:vMerge w:val="continue"/>
            <w:vAlign w:val="center"/>
          </w:tcPr>
          <w:p w14:paraId="03BE4A0B">
            <w:pPr>
              <w:widowControl/>
              <w:rPr>
                <w:rFonts w:hAnsi="宋体" w:cs="Times New Roman"/>
                <w:color w:val="000000"/>
                <w:sz w:val="24"/>
                <w:szCs w:val="24"/>
                <w:lang w:eastAsia="zh-CN"/>
              </w:rPr>
            </w:pPr>
          </w:p>
        </w:tc>
        <w:tc>
          <w:tcPr>
            <w:tcW w:w="548" w:type="pct"/>
            <w:vMerge w:val="continue"/>
            <w:vAlign w:val="center"/>
          </w:tcPr>
          <w:p w14:paraId="7C2A4F0E">
            <w:pPr>
              <w:widowControl/>
              <w:rPr>
                <w:rFonts w:hAnsi="宋体" w:cs="Times New Roman"/>
                <w:color w:val="000000"/>
                <w:sz w:val="24"/>
                <w:szCs w:val="24"/>
                <w:lang w:eastAsia="zh-CN"/>
              </w:rPr>
            </w:pPr>
          </w:p>
        </w:tc>
        <w:tc>
          <w:tcPr>
            <w:tcW w:w="416" w:type="pct"/>
            <w:vMerge w:val="continue"/>
            <w:vAlign w:val="center"/>
          </w:tcPr>
          <w:p w14:paraId="03CED2E5">
            <w:pPr>
              <w:widowControl/>
              <w:rPr>
                <w:rFonts w:hAnsi="宋体" w:cs="Times New Roman"/>
                <w:color w:val="000000"/>
                <w:sz w:val="24"/>
                <w:szCs w:val="24"/>
                <w:lang w:eastAsia="zh-CN"/>
              </w:rPr>
            </w:pPr>
          </w:p>
        </w:tc>
        <w:tc>
          <w:tcPr>
            <w:tcW w:w="680" w:type="pct"/>
            <w:vMerge w:val="continue"/>
            <w:vAlign w:val="center"/>
          </w:tcPr>
          <w:p w14:paraId="67A4FEB9">
            <w:pPr>
              <w:widowControl/>
              <w:rPr>
                <w:rFonts w:hAnsi="宋体" w:cs="Times New Roman"/>
                <w:color w:val="000000"/>
                <w:sz w:val="24"/>
                <w:szCs w:val="24"/>
                <w:lang w:eastAsia="zh-CN"/>
              </w:rPr>
            </w:pPr>
          </w:p>
        </w:tc>
        <w:tc>
          <w:tcPr>
            <w:tcW w:w="715" w:type="pct"/>
            <w:vMerge w:val="restart"/>
            <w:shd w:val="clear" w:color="000000" w:fill="FFFFFF"/>
            <w:vAlign w:val="center"/>
          </w:tcPr>
          <w:p w14:paraId="0CE0C4E8">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15F730C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6587010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责令停止生产，没收违法所得、违法生产的产品和用于违法生产的工具、设备、原材料等，由发证机关吊销农药生产许可证和相应的农药登记证；并处10-13倍罚款（含10倍，含13倍）</w:t>
            </w:r>
          </w:p>
        </w:tc>
        <w:tc>
          <w:tcPr>
            <w:tcW w:w="327" w:type="pct"/>
            <w:vMerge w:val="restart"/>
            <w:shd w:val="clear" w:color="000000" w:fill="FFFFFF"/>
            <w:vAlign w:val="center"/>
          </w:tcPr>
          <w:p w14:paraId="0B410CA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F0F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1" w:type="pct"/>
            <w:vMerge w:val="continue"/>
            <w:vAlign w:val="center"/>
          </w:tcPr>
          <w:p w14:paraId="3B052C4B">
            <w:pPr>
              <w:widowControl/>
              <w:rPr>
                <w:rFonts w:hAnsi="宋体" w:cs="Times New Roman"/>
                <w:color w:val="000000"/>
                <w:sz w:val="24"/>
                <w:szCs w:val="24"/>
                <w:lang w:eastAsia="zh-CN"/>
              </w:rPr>
            </w:pPr>
          </w:p>
        </w:tc>
        <w:tc>
          <w:tcPr>
            <w:tcW w:w="210" w:type="pct"/>
            <w:vMerge w:val="continue"/>
            <w:vAlign w:val="center"/>
          </w:tcPr>
          <w:p w14:paraId="3D6C4E43">
            <w:pPr>
              <w:widowControl/>
              <w:rPr>
                <w:rFonts w:hAnsi="宋体" w:cs="Times New Roman"/>
                <w:color w:val="000000"/>
                <w:sz w:val="24"/>
                <w:szCs w:val="24"/>
                <w:lang w:eastAsia="zh-CN"/>
              </w:rPr>
            </w:pPr>
          </w:p>
        </w:tc>
        <w:tc>
          <w:tcPr>
            <w:tcW w:w="548" w:type="pct"/>
            <w:vMerge w:val="continue"/>
            <w:vAlign w:val="center"/>
          </w:tcPr>
          <w:p w14:paraId="0A165A08">
            <w:pPr>
              <w:widowControl/>
              <w:rPr>
                <w:rFonts w:hAnsi="宋体" w:cs="Times New Roman"/>
                <w:color w:val="000000"/>
                <w:sz w:val="24"/>
                <w:szCs w:val="24"/>
                <w:lang w:eastAsia="zh-CN"/>
              </w:rPr>
            </w:pPr>
          </w:p>
        </w:tc>
        <w:tc>
          <w:tcPr>
            <w:tcW w:w="416" w:type="pct"/>
            <w:vMerge w:val="continue"/>
            <w:vAlign w:val="center"/>
          </w:tcPr>
          <w:p w14:paraId="05136B7A">
            <w:pPr>
              <w:widowControl/>
              <w:rPr>
                <w:rFonts w:hAnsi="宋体" w:cs="Times New Roman"/>
                <w:color w:val="000000"/>
                <w:sz w:val="24"/>
                <w:szCs w:val="24"/>
                <w:lang w:eastAsia="zh-CN"/>
              </w:rPr>
            </w:pPr>
          </w:p>
        </w:tc>
        <w:tc>
          <w:tcPr>
            <w:tcW w:w="680" w:type="pct"/>
            <w:vMerge w:val="continue"/>
            <w:vAlign w:val="center"/>
          </w:tcPr>
          <w:p w14:paraId="157B2843">
            <w:pPr>
              <w:widowControl/>
              <w:rPr>
                <w:rFonts w:hAnsi="宋体" w:cs="Times New Roman"/>
                <w:color w:val="000000"/>
                <w:sz w:val="24"/>
                <w:szCs w:val="24"/>
                <w:lang w:eastAsia="zh-CN"/>
              </w:rPr>
            </w:pPr>
          </w:p>
        </w:tc>
        <w:tc>
          <w:tcPr>
            <w:tcW w:w="715" w:type="pct"/>
            <w:vMerge w:val="continue"/>
            <w:vAlign w:val="center"/>
          </w:tcPr>
          <w:p w14:paraId="4D8F722C">
            <w:pPr>
              <w:widowControl/>
              <w:rPr>
                <w:rFonts w:hAnsi="宋体" w:cs="Times New Roman"/>
                <w:color w:val="000000"/>
                <w:sz w:val="24"/>
                <w:szCs w:val="24"/>
                <w:lang w:eastAsia="zh-CN"/>
              </w:rPr>
            </w:pPr>
          </w:p>
        </w:tc>
        <w:tc>
          <w:tcPr>
            <w:tcW w:w="646" w:type="pct"/>
            <w:shd w:val="clear" w:color="000000" w:fill="FFFFFF"/>
            <w:vAlign w:val="center"/>
          </w:tcPr>
          <w:p w14:paraId="528ACDE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2A84D774">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责令停止生产，没收违法所得、违法生产的产品和用于违法生产的工具、设备、原材料等，由发证机关吊销农药生产许可证和相应的农药登记证；并处13-16倍罚款（不含13倍，含16倍）</w:t>
            </w:r>
          </w:p>
        </w:tc>
        <w:tc>
          <w:tcPr>
            <w:tcW w:w="327" w:type="pct"/>
            <w:vMerge w:val="continue"/>
            <w:vAlign w:val="center"/>
          </w:tcPr>
          <w:p w14:paraId="79EF64DA">
            <w:pPr>
              <w:widowControl/>
              <w:rPr>
                <w:rFonts w:hAnsi="宋体" w:cs="Times New Roman"/>
                <w:color w:val="000000"/>
                <w:sz w:val="24"/>
                <w:szCs w:val="24"/>
                <w:lang w:eastAsia="zh-CN"/>
              </w:rPr>
            </w:pPr>
          </w:p>
        </w:tc>
      </w:tr>
      <w:tr w14:paraId="30EA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71" w:type="pct"/>
            <w:vMerge w:val="continue"/>
            <w:vAlign w:val="center"/>
          </w:tcPr>
          <w:p w14:paraId="23F5C063">
            <w:pPr>
              <w:widowControl/>
              <w:rPr>
                <w:rFonts w:hAnsi="宋体" w:cs="Times New Roman"/>
                <w:color w:val="000000"/>
                <w:sz w:val="24"/>
                <w:szCs w:val="24"/>
                <w:lang w:eastAsia="zh-CN"/>
              </w:rPr>
            </w:pPr>
          </w:p>
        </w:tc>
        <w:tc>
          <w:tcPr>
            <w:tcW w:w="210" w:type="pct"/>
            <w:vMerge w:val="continue"/>
            <w:vAlign w:val="center"/>
          </w:tcPr>
          <w:p w14:paraId="7CA1D04F">
            <w:pPr>
              <w:widowControl/>
              <w:rPr>
                <w:rFonts w:hAnsi="宋体" w:cs="Times New Roman"/>
                <w:color w:val="000000"/>
                <w:sz w:val="24"/>
                <w:szCs w:val="24"/>
                <w:lang w:eastAsia="zh-CN"/>
              </w:rPr>
            </w:pPr>
          </w:p>
        </w:tc>
        <w:tc>
          <w:tcPr>
            <w:tcW w:w="548" w:type="pct"/>
            <w:vMerge w:val="continue"/>
            <w:vAlign w:val="center"/>
          </w:tcPr>
          <w:p w14:paraId="01945E1B">
            <w:pPr>
              <w:widowControl/>
              <w:rPr>
                <w:rFonts w:hAnsi="宋体" w:cs="Times New Roman"/>
                <w:color w:val="000000"/>
                <w:sz w:val="24"/>
                <w:szCs w:val="24"/>
                <w:lang w:eastAsia="zh-CN"/>
              </w:rPr>
            </w:pPr>
          </w:p>
        </w:tc>
        <w:tc>
          <w:tcPr>
            <w:tcW w:w="416" w:type="pct"/>
            <w:vMerge w:val="continue"/>
            <w:vAlign w:val="center"/>
          </w:tcPr>
          <w:p w14:paraId="08918D5A">
            <w:pPr>
              <w:widowControl/>
              <w:rPr>
                <w:rFonts w:hAnsi="宋体" w:cs="Times New Roman"/>
                <w:color w:val="000000"/>
                <w:sz w:val="24"/>
                <w:szCs w:val="24"/>
                <w:lang w:eastAsia="zh-CN"/>
              </w:rPr>
            </w:pPr>
          </w:p>
        </w:tc>
        <w:tc>
          <w:tcPr>
            <w:tcW w:w="680" w:type="pct"/>
            <w:vMerge w:val="continue"/>
            <w:vAlign w:val="center"/>
          </w:tcPr>
          <w:p w14:paraId="4D0D4579">
            <w:pPr>
              <w:widowControl/>
              <w:rPr>
                <w:rFonts w:hAnsi="宋体" w:cs="Times New Roman"/>
                <w:color w:val="000000"/>
                <w:sz w:val="24"/>
                <w:szCs w:val="24"/>
                <w:lang w:eastAsia="zh-CN"/>
              </w:rPr>
            </w:pPr>
          </w:p>
        </w:tc>
        <w:tc>
          <w:tcPr>
            <w:tcW w:w="715" w:type="pct"/>
            <w:vMerge w:val="continue"/>
            <w:vAlign w:val="center"/>
          </w:tcPr>
          <w:p w14:paraId="2F395296">
            <w:pPr>
              <w:widowControl/>
              <w:rPr>
                <w:rFonts w:hAnsi="宋体" w:cs="Times New Roman"/>
                <w:color w:val="000000"/>
                <w:sz w:val="24"/>
                <w:szCs w:val="24"/>
                <w:lang w:eastAsia="zh-CN"/>
              </w:rPr>
            </w:pPr>
          </w:p>
        </w:tc>
        <w:tc>
          <w:tcPr>
            <w:tcW w:w="646" w:type="pct"/>
            <w:shd w:val="clear" w:color="000000" w:fill="FFFFFF"/>
            <w:vAlign w:val="center"/>
          </w:tcPr>
          <w:p w14:paraId="5460D7E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6E95ADC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责令停止生产，没收违法所得、违法生产的产品和用于违法生产的工具、设备、原材料等，由发证机关吊销农药生产许可证和相应的农药登记证；并处货值金额16-20倍罚款（不含16倍，含20倍）</w:t>
            </w:r>
          </w:p>
        </w:tc>
        <w:tc>
          <w:tcPr>
            <w:tcW w:w="327" w:type="pct"/>
            <w:vMerge w:val="continue"/>
            <w:vAlign w:val="center"/>
          </w:tcPr>
          <w:p w14:paraId="27F19EA9">
            <w:pPr>
              <w:widowControl/>
              <w:rPr>
                <w:rFonts w:hAnsi="宋体" w:cs="Times New Roman"/>
                <w:color w:val="000000"/>
                <w:sz w:val="24"/>
                <w:szCs w:val="24"/>
                <w:lang w:eastAsia="zh-CN"/>
              </w:rPr>
            </w:pPr>
          </w:p>
        </w:tc>
      </w:tr>
      <w:tr w14:paraId="23B6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restart"/>
            <w:shd w:val="clear" w:color="000000" w:fill="FFFFFF"/>
            <w:vAlign w:val="center"/>
          </w:tcPr>
          <w:p w14:paraId="5F07B51C">
            <w:pPr>
              <w:widowControl/>
              <w:jc w:val="center"/>
              <w:rPr>
                <w:rFonts w:hAnsi="宋体" w:cs="Times New Roman"/>
                <w:color w:val="000000"/>
                <w:sz w:val="24"/>
                <w:szCs w:val="24"/>
              </w:rPr>
            </w:pPr>
            <w:r>
              <w:rPr>
                <w:rFonts w:hint="eastAsia" w:hAnsi="宋体" w:cs="Times New Roman"/>
                <w:color w:val="000000"/>
                <w:sz w:val="24"/>
                <w:szCs w:val="24"/>
              </w:rPr>
              <w:t>289</w:t>
            </w:r>
          </w:p>
        </w:tc>
        <w:tc>
          <w:tcPr>
            <w:tcW w:w="210" w:type="pct"/>
            <w:vMerge w:val="restart"/>
            <w:shd w:val="clear" w:color="000000" w:fill="FFFFFF"/>
            <w:vAlign w:val="center"/>
          </w:tcPr>
          <w:p w14:paraId="35C03910">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09A7487B">
            <w:pPr>
              <w:widowControl/>
              <w:rPr>
                <w:rFonts w:hAnsi="宋体" w:cs="Times New Roman"/>
                <w:color w:val="000000"/>
                <w:sz w:val="24"/>
                <w:szCs w:val="24"/>
                <w:lang w:eastAsia="zh-CN"/>
              </w:rPr>
            </w:pPr>
            <w:r>
              <w:rPr>
                <w:rFonts w:hint="eastAsia" w:hAnsi="宋体" w:cs="Times New Roman"/>
                <w:color w:val="000000"/>
                <w:sz w:val="24"/>
                <w:szCs w:val="24"/>
                <w:lang w:eastAsia="zh-CN"/>
              </w:rPr>
              <w:t>对取得农药生产许可证的农药生产企业不再符合规定条件继续生产农药的处罚</w:t>
            </w:r>
          </w:p>
        </w:tc>
        <w:tc>
          <w:tcPr>
            <w:tcW w:w="416" w:type="pct"/>
            <w:vMerge w:val="restart"/>
            <w:shd w:val="clear" w:color="000000" w:fill="FFFFFF"/>
            <w:vAlign w:val="center"/>
          </w:tcPr>
          <w:p w14:paraId="10786A17">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《农药管理条例》第五十二条第二款</w:t>
            </w:r>
          </w:p>
        </w:tc>
        <w:tc>
          <w:tcPr>
            <w:tcW w:w="680" w:type="pct"/>
            <w:vMerge w:val="restart"/>
            <w:shd w:val="clear" w:color="000000" w:fill="FFFFFF"/>
            <w:vAlign w:val="center"/>
          </w:tcPr>
          <w:p w14:paraId="0F9AB1CF">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责令限期整改；逾期拒不整改或者整改后仍不符合规定条件的，由发证机关吊销农药生产许可证</w:t>
            </w:r>
          </w:p>
        </w:tc>
        <w:tc>
          <w:tcPr>
            <w:tcW w:w="715" w:type="pct"/>
            <w:shd w:val="clear" w:color="000000" w:fill="FFFFFF"/>
            <w:vAlign w:val="center"/>
          </w:tcPr>
          <w:p w14:paraId="317719FC">
            <w:pPr>
              <w:widowControl/>
              <w:rPr>
                <w:rFonts w:hAnsi="宋体" w:cs="Times New Roman"/>
                <w:color w:val="000000"/>
                <w:sz w:val="24"/>
                <w:szCs w:val="24"/>
              </w:rPr>
            </w:pPr>
            <w:r>
              <w:rPr>
                <w:rFonts w:hint="eastAsia" w:hAnsi="宋体" w:cs="Times New Roman"/>
                <w:color w:val="000000"/>
                <w:sz w:val="24"/>
                <w:szCs w:val="24"/>
              </w:rPr>
              <w:t>一般</w:t>
            </w:r>
          </w:p>
        </w:tc>
        <w:tc>
          <w:tcPr>
            <w:tcW w:w="646" w:type="pct"/>
            <w:shd w:val="clear" w:color="000000" w:fill="FFFFFF"/>
            <w:vAlign w:val="center"/>
          </w:tcPr>
          <w:p w14:paraId="5CB04DE3">
            <w:pPr>
              <w:widowControl/>
              <w:rPr>
                <w:rFonts w:hAnsi="宋体" w:cs="Times New Roman"/>
                <w:color w:val="000000"/>
                <w:sz w:val="24"/>
                <w:szCs w:val="24"/>
              </w:rPr>
            </w:pPr>
            <w:r>
              <w:rPr>
                <w:rFonts w:hint="eastAsia" w:hAnsi="宋体" w:cs="Times New Roman"/>
                <w:color w:val="000000"/>
                <w:sz w:val="24"/>
                <w:szCs w:val="24"/>
              </w:rPr>
              <w:t>查证属实的</w:t>
            </w:r>
          </w:p>
        </w:tc>
        <w:tc>
          <w:tcPr>
            <w:tcW w:w="1287" w:type="pct"/>
            <w:shd w:val="clear" w:color="000000" w:fill="FFFFFF"/>
            <w:vAlign w:val="center"/>
          </w:tcPr>
          <w:p w14:paraId="4FA3B672">
            <w:pPr>
              <w:widowControl/>
              <w:rPr>
                <w:rFonts w:hAnsi="宋体" w:cs="Times New Roman"/>
                <w:color w:val="000000"/>
                <w:sz w:val="24"/>
                <w:szCs w:val="24"/>
              </w:rPr>
            </w:pPr>
            <w:r>
              <w:rPr>
                <w:rFonts w:hint="eastAsia" w:hAnsi="宋体" w:cs="Times New Roman"/>
                <w:color w:val="000000"/>
                <w:sz w:val="24"/>
                <w:szCs w:val="24"/>
              </w:rPr>
              <w:t>限期整改</w:t>
            </w:r>
          </w:p>
        </w:tc>
        <w:tc>
          <w:tcPr>
            <w:tcW w:w="327" w:type="pct"/>
            <w:vMerge w:val="restart"/>
            <w:shd w:val="clear" w:color="000000" w:fill="FFFFFF"/>
            <w:vAlign w:val="center"/>
          </w:tcPr>
          <w:p w14:paraId="2B5E1B7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60C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17B972E9">
            <w:pPr>
              <w:widowControl/>
              <w:rPr>
                <w:rFonts w:hAnsi="宋体" w:cs="Times New Roman"/>
                <w:color w:val="000000"/>
                <w:sz w:val="24"/>
                <w:szCs w:val="24"/>
                <w:lang w:eastAsia="zh-CN"/>
              </w:rPr>
            </w:pPr>
          </w:p>
        </w:tc>
        <w:tc>
          <w:tcPr>
            <w:tcW w:w="210" w:type="pct"/>
            <w:vMerge w:val="continue"/>
            <w:vAlign w:val="center"/>
          </w:tcPr>
          <w:p w14:paraId="3B719950">
            <w:pPr>
              <w:widowControl/>
              <w:rPr>
                <w:rFonts w:hAnsi="宋体" w:cs="Times New Roman"/>
                <w:color w:val="000000"/>
                <w:sz w:val="24"/>
                <w:szCs w:val="24"/>
                <w:lang w:eastAsia="zh-CN"/>
              </w:rPr>
            </w:pPr>
          </w:p>
        </w:tc>
        <w:tc>
          <w:tcPr>
            <w:tcW w:w="548" w:type="pct"/>
            <w:vMerge w:val="continue"/>
            <w:vAlign w:val="center"/>
          </w:tcPr>
          <w:p w14:paraId="76320834">
            <w:pPr>
              <w:widowControl/>
              <w:rPr>
                <w:rFonts w:hAnsi="宋体" w:cs="Times New Roman"/>
                <w:color w:val="000000"/>
                <w:sz w:val="24"/>
                <w:szCs w:val="24"/>
                <w:lang w:eastAsia="zh-CN"/>
              </w:rPr>
            </w:pPr>
          </w:p>
        </w:tc>
        <w:tc>
          <w:tcPr>
            <w:tcW w:w="416" w:type="pct"/>
            <w:vMerge w:val="continue"/>
            <w:vAlign w:val="center"/>
          </w:tcPr>
          <w:p w14:paraId="04058BC0">
            <w:pPr>
              <w:widowControl/>
              <w:rPr>
                <w:rFonts w:hAnsi="宋体" w:cs="Times New Roman"/>
                <w:color w:val="000000"/>
                <w:sz w:val="24"/>
                <w:szCs w:val="24"/>
                <w:lang w:eastAsia="zh-CN"/>
              </w:rPr>
            </w:pPr>
          </w:p>
        </w:tc>
        <w:tc>
          <w:tcPr>
            <w:tcW w:w="680" w:type="pct"/>
            <w:vMerge w:val="continue"/>
            <w:vAlign w:val="center"/>
          </w:tcPr>
          <w:p w14:paraId="06DB4F2E">
            <w:pPr>
              <w:widowControl/>
              <w:rPr>
                <w:rFonts w:hAnsi="宋体" w:cs="Times New Roman"/>
                <w:color w:val="000000"/>
                <w:sz w:val="24"/>
                <w:szCs w:val="24"/>
                <w:lang w:eastAsia="zh-CN"/>
              </w:rPr>
            </w:pPr>
          </w:p>
        </w:tc>
        <w:tc>
          <w:tcPr>
            <w:tcW w:w="715" w:type="pct"/>
            <w:shd w:val="clear" w:color="000000" w:fill="FFFFFF"/>
            <w:vAlign w:val="center"/>
          </w:tcPr>
          <w:p w14:paraId="147F6AAB">
            <w:pPr>
              <w:widowControl/>
              <w:rPr>
                <w:rFonts w:hAnsi="宋体" w:cs="Times New Roman"/>
                <w:color w:val="000000"/>
                <w:sz w:val="24"/>
                <w:szCs w:val="24"/>
              </w:rPr>
            </w:pPr>
            <w:r>
              <w:rPr>
                <w:rFonts w:hint="eastAsia" w:hAnsi="宋体" w:cs="Times New Roman"/>
                <w:color w:val="000000"/>
                <w:sz w:val="24"/>
                <w:szCs w:val="24"/>
              </w:rPr>
              <w:t>较重</w:t>
            </w:r>
          </w:p>
        </w:tc>
        <w:tc>
          <w:tcPr>
            <w:tcW w:w="646" w:type="pct"/>
            <w:shd w:val="clear" w:color="000000" w:fill="FFFFFF"/>
            <w:vAlign w:val="center"/>
          </w:tcPr>
          <w:p w14:paraId="2628E95D">
            <w:pPr>
              <w:widowControl/>
              <w:rPr>
                <w:rFonts w:hAnsi="宋体" w:cs="Times New Roman"/>
                <w:color w:val="000000"/>
                <w:sz w:val="24"/>
                <w:szCs w:val="24"/>
                <w:lang w:eastAsia="zh-CN"/>
              </w:rPr>
            </w:pPr>
            <w:r>
              <w:rPr>
                <w:rFonts w:hint="eastAsia" w:hAnsi="宋体" w:cs="Times New Roman"/>
                <w:color w:val="000000"/>
                <w:sz w:val="24"/>
                <w:szCs w:val="24"/>
                <w:lang w:eastAsia="zh-CN"/>
              </w:rPr>
              <w:t>逾期拒不整改或者整改后仍不符合规定条件的</w:t>
            </w:r>
          </w:p>
        </w:tc>
        <w:tc>
          <w:tcPr>
            <w:tcW w:w="1287" w:type="pct"/>
            <w:shd w:val="clear" w:color="000000" w:fill="FFFFFF"/>
            <w:vAlign w:val="center"/>
          </w:tcPr>
          <w:p w14:paraId="0D9B5C59">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由发证机关吊销农药生产许可证</w:t>
            </w:r>
          </w:p>
        </w:tc>
        <w:tc>
          <w:tcPr>
            <w:tcW w:w="327" w:type="pct"/>
            <w:vMerge w:val="continue"/>
            <w:vAlign w:val="center"/>
          </w:tcPr>
          <w:p w14:paraId="05D802BC">
            <w:pPr>
              <w:widowControl/>
              <w:rPr>
                <w:rFonts w:hAnsi="宋体" w:cs="Times New Roman"/>
                <w:color w:val="000000"/>
                <w:sz w:val="24"/>
                <w:szCs w:val="24"/>
                <w:lang w:eastAsia="zh-CN"/>
              </w:rPr>
            </w:pPr>
          </w:p>
        </w:tc>
      </w:tr>
      <w:tr w14:paraId="1D44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71" w:type="pct"/>
            <w:vMerge w:val="restart"/>
            <w:shd w:val="clear" w:color="000000" w:fill="FFFFFF"/>
            <w:vAlign w:val="center"/>
          </w:tcPr>
          <w:p w14:paraId="4F35DBC1">
            <w:pPr>
              <w:widowControl/>
              <w:jc w:val="center"/>
              <w:rPr>
                <w:rFonts w:hAnsi="宋体" w:cs="Times New Roman"/>
                <w:color w:val="000000"/>
                <w:sz w:val="24"/>
                <w:szCs w:val="24"/>
              </w:rPr>
            </w:pPr>
            <w:r>
              <w:rPr>
                <w:rFonts w:hint="eastAsia" w:hAnsi="宋体" w:cs="Times New Roman"/>
                <w:color w:val="000000"/>
                <w:sz w:val="24"/>
                <w:szCs w:val="24"/>
              </w:rPr>
              <w:t>290</w:t>
            </w:r>
          </w:p>
        </w:tc>
        <w:tc>
          <w:tcPr>
            <w:tcW w:w="210" w:type="pct"/>
            <w:vMerge w:val="restart"/>
            <w:shd w:val="clear" w:color="000000" w:fill="FFFFFF"/>
            <w:vAlign w:val="center"/>
          </w:tcPr>
          <w:p w14:paraId="2646E88A">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0B5350C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农药生产企业生产劣质农药的</w:t>
            </w:r>
          </w:p>
        </w:tc>
        <w:tc>
          <w:tcPr>
            <w:tcW w:w="416" w:type="pct"/>
            <w:vMerge w:val="restart"/>
            <w:shd w:val="clear" w:color="000000" w:fill="FFFFFF"/>
            <w:vAlign w:val="center"/>
          </w:tcPr>
          <w:p w14:paraId="6CAF1F0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《农药管理条例》第五十二条第三款</w:t>
            </w:r>
          </w:p>
        </w:tc>
        <w:tc>
          <w:tcPr>
            <w:tcW w:w="680" w:type="pct"/>
            <w:vMerge w:val="restart"/>
            <w:shd w:val="clear" w:color="000000" w:fill="FFFFFF"/>
            <w:vAlign w:val="center"/>
          </w:tcPr>
          <w:p w14:paraId="25DD241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715" w:type="pct"/>
            <w:vMerge w:val="restart"/>
            <w:shd w:val="clear" w:color="000000" w:fill="FFFFFF"/>
            <w:vAlign w:val="center"/>
          </w:tcPr>
          <w:p w14:paraId="45526FE3">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7DB139C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100111C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责令停止生产，没收违法所得、违法生产的产品和用于违法生产的工具、设备、原材料等，并处1万-2.2万元罚款（含1万元，含2.2万元）</w:t>
            </w:r>
          </w:p>
        </w:tc>
        <w:tc>
          <w:tcPr>
            <w:tcW w:w="327" w:type="pct"/>
            <w:vMerge w:val="restart"/>
            <w:shd w:val="clear" w:color="000000" w:fill="FFFFFF"/>
            <w:vAlign w:val="center"/>
          </w:tcPr>
          <w:p w14:paraId="69A1456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79E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71" w:type="pct"/>
            <w:vMerge w:val="continue"/>
            <w:vAlign w:val="center"/>
          </w:tcPr>
          <w:p w14:paraId="0EE9355B">
            <w:pPr>
              <w:widowControl/>
              <w:rPr>
                <w:rFonts w:hAnsi="宋体" w:cs="Times New Roman"/>
                <w:color w:val="000000"/>
                <w:sz w:val="24"/>
                <w:szCs w:val="24"/>
                <w:lang w:eastAsia="zh-CN"/>
              </w:rPr>
            </w:pPr>
          </w:p>
        </w:tc>
        <w:tc>
          <w:tcPr>
            <w:tcW w:w="210" w:type="pct"/>
            <w:vMerge w:val="continue"/>
            <w:vAlign w:val="center"/>
          </w:tcPr>
          <w:p w14:paraId="1069C4ED">
            <w:pPr>
              <w:widowControl/>
              <w:rPr>
                <w:rFonts w:hAnsi="宋体" w:cs="Times New Roman"/>
                <w:color w:val="000000"/>
                <w:sz w:val="24"/>
                <w:szCs w:val="24"/>
                <w:lang w:eastAsia="zh-CN"/>
              </w:rPr>
            </w:pPr>
          </w:p>
        </w:tc>
        <w:tc>
          <w:tcPr>
            <w:tcW w:w="548" w:type="pct"/>
            <w:vMerge w:val="continue"/>
            <w:vAlign w:val="center"/>
          </w:tcPr>
          <w:p w14:paraId="413C1B80">
            <w:pPr>
              <w:widowControl/>
              <w:rPr>
                <w:rFonts w:hAnsi="宋体" w:cs="Times New Roman"/>
                <w:color w:val="000000"/>
                <w:sz w:val="24"/>
                <w:szCs w:val="24"/>
                <w:lang w:eastAsia="zh-CN"/>
              </w:rPr>
            </w:pPr>
          </w:p>
        </w:tc>
        <w:tc>
          <w:tcPr>
            <w:tcW w:w="416" w:type="pct"/>
            <w:vMerge w:val="continue"/>
            <w:vAlign w:val="center"/>
          </w:tcPr>
          <w:p w14:paraId="046777BA">
            <w:pPr>
              <w:widowControl/>
              <w:rPr>
                <w:rFonts w:hAnsi="宋体" w:cs="Times New Roman"/>
                <w:color w:val="000000"/>
                <w:sz w:val="24"/>
                <w:szCs w:val="24"/>
                <w:lang w:eastAsia="zh-CN"/>
              </w:rPr>
            </w:pPr>
          </w:p>
        </w:tc>
        <w:tc>
          <w:tcPr>
            <w:tcW w:w="680" w:type="pct"/>
            <w:vMerge w:val="continue"/>
            <w:vAlign w:val="center"/>
          </w:tcPr>
          <w:p w14:paraId="7A29FE86">
            <w:pPr>
              <w:widowControl/>
              <w:rPr>
                <w:rFonts w:hAnsi="宋体" w:cs="Times New Roman"/>
                <w:color w:val="000000"/>
                <w:sz w:val="24"/>
                <w:szCs w:val="24"/>
                <w:lang w:eastAsia="zh-CN"/>
              </w:rPr>
            </w:pPr>
          </w:p>
        </w:tc>
        <w:tc>
          <w:tcPr>
            <w:tcW w:w="715" w:type="pct"/>
            <w:vMerge w:val="continue"/>
            <w:vAlign w:val="center"/>
          </w:tcPr>
          <w:p w14:paraId="3CD4FBEB">
            <w:pPr>
              <w:widowControl/>
              <w:rPr>
                <w:rFonts w:hAnsi="宋体" w:cs="Times New Roman"/>
                <w:color w:val="000000"/>
                <w:sz w:val="24"/>
                <w:szCs w:val="24"/>
                <w:lang w:eastAsia="zh-CN"/>
              </w:rPr>
            </w:pPr>
          </w:p>
        </w:tc>
        <w:tc>
          <w:tcPr>
            <w:tcW w:w="646" w:type="pct"/>
            <w:shd w:val="clear" w:color="000000" w:fill="FFFFFF"/>
            <w:vAlign w:val="center"/>
          </w:tcPr>
          <w:p w14:paraId="0FE917C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32ADAF0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责令停止生产，没收违法所得、违法生产的产品和用于违法生产的工具、设备、原材料等，并处2.2万-3.4万元罚款（不含2.2万元，含3.4万元）</w:t>
            </w:r>
          </w:p>
        </w:tc>
        <w:tc>
          <w:tcPr>
            <w:tcW w:w="327" w:type="pct"/>
            <w:vMerge w:val="continue"/>
            <w:vAlign w:val="center"/>
          </w:tcPr>
          <w:p w14:paraId="4A136BE9">
            <w:pPr>
              <w:widowControl/>
              <w:rPr>
                <w:rFonts w:hAnsi="宋体" w:cs="Times New Roman"/>
                <w:color w:val="000000"/>
                <w:sz w:val="24"/>
                <w:szCs w:val="24"/>
                <w:lang w:eastAsia="zh-CN"/>
              </w:rPr>
            </w:pPr>
          </w:p>
        </w:tc>
      </w:tr>
      <w:tr w14:paraId="5B79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71" w:type="pct"/>
            <w:vMerge w:val="continue"/>
            <w:vAlign w:val="center"/>
          </w:tcPr>
          <w:p w14:paraId="517BE100">
            <w:pPr>
              <w:widowControl/>
              <w:rPr>
                <w:rFonts w:hAnsi="宋体" w:cs="Times New Roman"/>
                <w:color w:val="000000"/>
                <w:sz w:val="24"/>
                <w:szCs w:val="24"/>
                <w:lang w:eastAsia="zh-CN"/>
              </w:rPr>
            </w:pPr>
          </w:p>
        </w:tc>
        <w:tc>
          <w:tcPr>
            <w:tcW w:w="210" w:type="pct"/>
            <w:vMerge w:val="continue"/>
            <w:vAlign w:val="center"/>
          </w:tcPr>
          <w:p w14:paraId="23E6C7AB">
            <w:pPr>
              <w:widowControl/>
              <w:rPr>
                <w:rFonts w:hAnsi="宋体" w:cs="Times New Roman"/>
                <w:color w:val="000000"/>
                <w:sz w:val="24"/>
                <w:szCs w:val="24"/>
                <w:lang w:eastAsia="zh-CN"/>
              </w:rPr>
            </w:pPr>
          </w:p>
        </w:tc>
        <w:tc>
          <w:tcPr>
            <w:tcW w:w="548" w:type="pct"/>
            <w:vMerge w:val="continue"/>
            <w:vAlign w:val="center"/>
          </w:tcPr>
          <w:p w14:paraId="0B0F5F50">
            <w:pPr>
              <w:widowControl/>
              <w:rPr>
                <w:rFonts w:hAnsi="宋体" w:cs="Times New Roman"/>
                <w:color w:val="000000"/>
                <w:sz w:val="24"/>
                <w:szCs w:val="24"/>
                <w:lang w:eastAsia="zh-CN"/>
              </w:rPr>
            </w:pPr>
          </w:p>
        </w:tc>
        <w:tc>
          <w:tcPr>
            <w:tcW w:w="416" w:type="pct"/>
            <w:vMerge w:val="continue"/>
            <w:vAlign w:val="center"/>
          </w:tcPr>
          <w:p w14:paraId="7595274C">
            <w:pPr>
              <w:widowControl/>
              <w:rPr>
                <w:rFonts w:hAnsi="宋体" w:cs="Times New Roman"/>
                <w:color w:val="000000"/>
                <w:sz w:val="24"/>
                <w:szCs w:val="24"/>
                <w:lang w:eastAsia="zh-CN"/>
              </w:rPr>
            </w:pPr>
          </w:p>
        </w:tc>
        <w:tc>
          <w:tcPr>
            <w:tcW w:w="680" w:type="pct"/>
            <w:vMerge w:val="continue"/>
            <w:vAlign w:val="center"/>
          </w:tcPr>
          <w:p w14:paraId="2FF13921">
            <w:pPr>
              <w:widowControl/>
              <w:rPr>
                <w:rFonts w:hAnsi="宋体" w:cs="Times New Roman"/>
                <w:color w:val="000000"/>
                <w:sz w:val="24"/>
                <w:szCs w:val="24"/>
                <w:lang w:eastAsia="zh-CN"/>
              </w:rPr>
            </w:pPr>
          </w:p>
        </w:tc>
        <w:tc>
          <w:tcPr>
            <w:tcW w:w="715" w:type="pct"/>
            <w:vMerge w:val="continue"/>
            <w:vAlign w:val="center"/>
          </w:tcPr>
          <w:p w14:paraId="1D91A4FD">
            <w:pPr>
              <w:widowControl/>
              <w:rPr>
                <w:rFonts w:hAnsi="宋体" w:cs="Times New Roman"/>
                <w:color w:val="000000"/>
                <w:sz w:val="24"/>
                <w:szCs w:val="24"/>
                <w:lang w:eastAsia="zh-CN"/>
              </w:rPr>
            </w:pPr>
          </w:p>
        </w:tc>
        <w:tc>
          <w:tcPr>
            <w:tcW w:w="646" w:type="pct"/>
            <w:shd w:val="clear" w:color="000000" w:fill="FFFFFF"/>
            <w:vAlign w:val="center"/>
          </w:tcPr>
          <w:p w14:paraId="644A0FE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0DD30663">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责令停止生产，没收违法所得、违法生产的产品和用于违法生产的工具、设备、原材料等，并处3.4万-5万元罚款（不含3.4万元，含5万元）</w:t>
            </w:r>
          </w:p>
        </w:tc>
        <w:tc>
          <w:tcPr>
            <w:tcW w:w="327" w:type="pct"/>
            <w:vMerge w:val="continue"/>
            <w:vAlign w:val="center"/>
          </w:tcPr>
          <w:p w14:paraId="4EB51B1C">
            <w:pPr>
              <w:widowControl/>
              <w:rPr>
                <w:rFonts w:hAnsi="宋体" w:cs="Times New Roman"/>
                <w:color w:val="000000"/>
                <w:sz w:val="24"/>
                <w:szCs w:val="24"/>
                <w:lang w:eastAsia="zh-CN"/>
              </w:rPr>
            </w:pPr>
          </w:p>
        </w:tc>
      </w:tr>
      <w:tr w14:paraId="7475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71" w:type="pct"/>
            <w:vMerge w:val="continue"/>
            <w:vAlign w:val="center"/>
          </w:tcPr>
          <w:p w14:paraId="661EFE8A">
            <w:pPr>
              <w:widowControl/>
              <w:rPr>
                <w:rFonts w:hAnsi="宋体" w:cs="Times New Roman"/>
                <w:color w:val="000000"/>
                <w:sz w:val="24"/>
                <w:szCs w:val="24"/>
                <w:lang w:eastAsia="zh-CN"/>
              </w:rPr>
            </w:pPr>
          </w:p>
        </w:tc>
        <w:tc>
          <w:tcPr>
            <w:tcW w:w="210" w:type="pct"/>
            <w:vMerge w:val="continue"/>
            <w:vAlign w:val="center"/>
          </w:tcPr>
          <w:p w14:paraId="4B5C442C">
            <w:pPr>
              <w:widowControl/>
              <w:rPr>
                <w:rFonts w:hAnsi="宋体" w:cs="Times New Roman"/>
                <w:color w:val="000000"/>
                <w:sz w:val="24"/>
                <w:szCs w:val="24"/>
                <w:lang w:eastAsia="zh-CN"/>
              </w:rPr>
            </w:pPr>
          </w:p>
        </w:tc>
        <w:tc>
          <w:tcPr>
            <w:tcW w:w="548" w:type="pct"/>
            <w:vMerge w:val="continue"/>
            <w:vAlign w:val="center"/>
          </w:tcPr>
          <w:p w14:paraId="09FC86A2">
            <w:pPr>
              <w:widowControl/>
              <w:rPr>
                <w:rFonts w:hAnsi="宋体" w:cs="Times New Roman"/>
                <w:color w:val="000000"/>
                <w:sz w:val="24"/>
                <w:szCs w:val="24"/>
                <w:lang w:eastAsia="zh-CN"/>
              </w:rPr>
            </w:pPr>
          </w:p>
        </w:tc>
        <w:tc>
          <w:tcPr>
            <w:tcW w:w="416" w:type="pct"/>
            <w:vMerge w:val="continue"/>
            <w:vAlign w:val="center"/>
          </w:tcPr>
          <w:p w14:paraId="18061F7E">
            <w:pPr>
              <w:widowControl/>
              <w:rPr>
                <w:rFonts w:hAnsi="宋体" w:cs="Times New Roman"/>
                <w:color w:val="000000"/>
                <w:sz w:val="24"/>
                <w:szCs w:val="24"/>
                <w:lang w:eastAsia="zh-CN"/>
              </w:rPr>
            </w:pPr>
          </w:p>
        </w:tc>
        <w:tc>
          <w:tcPr>
            <w:tcW w:w="680" w:type="pct"/>
            <w:vMerge w:val="continue"/>
            <w:vAlign w:val="center"/>
          </w:tcPr>
          <w:p w14:paraId="1089EF0E">
            <w:pPr>
              <w:widowControl/>
              <w:rPr>
                <w:rFonts w:hAnsi="宋体" w:cs="Times New Roman"/>
                <w:color w:val="000000"/>
                <w:sz w:val="24"/>
                <w:szCs w:val="24"/>
                <w:lang w:eastAsia="zh-CN"/>
              </w:rPr>
            </w:pPr>
          </w:p>
        </w:tc>
        <w:tc>
          <w:tcPr>
            <w:tcW w:w="715" w:type="pct"/>
            <w:vMerge w:val="restart"/>
            <w:shd w:val="clear" w:color="000000" w:fill="FFFFFF"/>
            <w:vAlign w:val="center"/>
          </w:tcPr>
          <w:p w14:paraId="370F5F78">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6D5A716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5476B9E3">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责令停止生产，没收违法所得、违法生产的产品和用于违法生产的工具、设备、原材料等，并处5-6.5倍罚款（含5倍，含6.5倍）</w:t>
            </w:r>
          </w:p>
        </w:tc>
        <w:tc>
          <w:tcPr>
            <w:tcW w:w="327" w:type="pct"/>
            <w:vMerge w:val="continue"/>
            <w:vAlign w:val="center"/>
          </w:tcPr>
          <w:p w14:paraId="4FEE877C">
            <w:pPr>
              <w:widowControl/>
              <w:rPr>
                <w:rFonts w:hAnsi="宋体" w:cs="Times New Roman"/>
                <w:color w:val="000000"/>
                <w:sz w:val="24"/>
                <w:szCs w:val="24"/>
                <w:lang w:eastAsia="zh-CN"/>
              </w:rPr>
            </w:pPr>
          </w:p>
        </w:tc>
      </w:tr>
      <w:tr w14:paraId="309A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1" w:type="pct"/>
            <w:vMerge w:val="continue"/>
            <w:vAlign w:val="center"/>
          </w:tcPr>
          <w:p w14:paraId="06BC93A9">
            <w:pPr>
              <w:widowControl/>
              <w:rPr>
                <w:rFonts w:hAnsi="宋体" w:cs="Times New Roman"/>
                <w:color w:val="000000"/>
                <w:sz w:val="24"/>
                <w:szCs w:val="24"/>
                <w:lang w:eastAsia="zh-CN"/>
              </w:rPr>
            </w:pPr>
          </w:p>
        </w:tc>
        <w:tc>
          <w:tcPr>
            <w:tcW w:w="210" w:type="pct"/>
            <w:vMerge w:val="continue"/>
            <w:vAlign w:val="center"/>
          </w:tcPr>
          <w:p w14:paraId="28C52B23">
            <w:pPr>
              <w:widowControl/>
              <w:rPr>
                <w:rFonts w:hAnsi="宋体" w:cs="Times New Roman"/>
                <w:color w:val="000000"/>
                <w:sz w:val="24"/>
                <w:szCs w:val="24"/>
                <w:lang w:eastAsia="zh-CN"/>
              </w:rPr>
            </w:pPr>
          </w:p>
        </w:tc>
        <w:tc>
          <w:tcPr>
            <w:tcW w:w="548" w:type="pct"/>
            <w:vMerge w:val="continue"/>
            <w:vAlign w:val="center"/>
          </w:tcPr>
          <w:p w14:paraId="77DE0E89">
            <w:pPr>
              <w:widowControl/>
              <w:rPr>
                <w:rFonts w:hAnsi="宋体" w:cs="Times New Roman"/>
                <w:color w:val="000000"/>
                <w:sz w:val="24"/>
                <w:szCs w:val="24"/>
                <w:lang w:eastAsia="zh-CN"/>
              </w:rPr>
            </w:pPr>
          </w:p>
        </w:tc>
        <w:tc>
          <w:tcPr>
            <w:tcW w:w="416" w:type="pct"/>
            <w:vMerge w:val="continue"/>
            <w:vAlign w:val="center"/>
          </w:tcPr>
          <w:p w14:paraId="72D159FF">
            <w:pPr>
              <w:widowControl/>
              <w:rPr>
                <w:rFonts w:hAnsi="宋体" w:cs="Times New Roman"/>
                <w:color w:val="000000"/>
                <w:sz w:val="24"/>
                <w:szCs w:val="24"/>
                <w:lang w:eastAsia="zh-CN"/>
              </w:rPr>
            </w:pPr>
          </w:p>
        </w:tc>
        <w:tc>
          <w:tcPr>
            <w:tcW w:w="680" w:type="pct"/>
            <w:vMerge w:val="continue"/>
            <w:vAlign w:val="center"/>
          </w:tcPr>
          <w:p w14:paraId="2ED54A8B">
            <w:pPr>
              <w:widowControl/>
              <w:rPr>
                <w:rFonts w:hAnsi="宋体" w:cs="Times New Roman"/>
                <w:color w:val="000000"/>
                <w:sz w:val="24"/>
                <w:szCs w:val="24"/>
                <w:lang w:eastAsia="zh-CN"/>
              </w:rPr>
            </w:pPr>
          </w:p>
        </w:tc>
        <w:tc>
          <w:tcPr>
            <w:tcW w:w="715" w:type="pct"/>
            <w:vMerge w:val="continue"/>
            <w:vAlign w:val="center"/>
          </w:tcPr>
          <w:p w14:paraId="63D0E61D">
            <w:pPr>
              <w:widowControl/>
              <w:rPr>
                <w:rFonts w:hAnsi="宋体" w:cs="Times New Roman"/>
                <w:color w:val="000000"/>
                <w:sz w:val="24"/>
                <w:szCs w:val="24"/>
                <w:lang w:eastAsia="zh-CN"/>
              </w:rPr>
            </w:pPr>
          </w:p>
        </w:tc>
        <w:tc>
          <w:tcPr>
            <w:tcW w:w="646" w:type="pct"/>
            <w:shd w:val="clear" w:color="000000" w:fill="FFFFFF"/>
            <w:vAlign w:val="center"/>
          </w:tcPr>
          <w:p w14:paraId="6C76A82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17BEE75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责令停止生产，没收违法所得、违法生产的产品和用于违法生产的工具、设备、原材料等，并处6.5-8倍罚款（不含6.5倍，含8倍）</w:t>
            </w:r>
          </w:p>
        </w:tc>
        <w:tc>
          <w:tcPr>
            <w:tcW w:w="327" w:type="pct"/>
            <w:vMerge w:val="continue"/>
            <w:vAlign w:val="center"/>
          </w:tcPr>
          <w:p w14:paraId="576F1ED2">
            <w:pPr>
              <w:widowControl/>
              <w:rPr>
                <w:rFonts w:hAnsi="宋体" w:cs="Times New Roman"/>
                <w:color w:val="000000"/>
                <w:sz w:val="24"/>
                <w:szCs w:val="24"/>
                <w:lang w:eastAsia="zh-CN"/>
              </w:rPr>
            </w:pPr>
          </w:p>
        </w:tc>
      </w:tr>
      <w:tr w14:paraId="5B8F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71" w:type="pct"/>
            <w:vMerge w:val="continue"/>
            <w:vAlign w:val="center"/>
          </w:tcPr>
          <w:p w14:paraId="3988BBB3">
            <w:pPr>
              <w:widowControl/>
              <w:rPr>
                <w:rFonts w:hAnsi="宋体" w:cs="Times New Roman"/>
                <w:color w:val="000000"/>
                <w:sz w:val="24"/>
                <w:szCs w:val="24"/>
                <w:lang w:eastAsia="zh-CN"/>
              </w:rPr>
            </w:pPr>
          </w:p>
        </w:tc>
        <w:tc>
          <w:tcPr>
            <w:tcW w:w="210" w:type="pct"/>
            <w:vMerge w:val="continue"/>
            <w:vAlign w:val="center"/>
          </w:tcPr>
          <w:p w14:paraId="7F5DDE66">
            <w:pPr>
              <w:widowControl/>
              <w:rPr>
                <w:rFonts w:hAnsi="宋体" w:cs="Times New Roman"/>
                <w:color w:val="000000"/>
                <w:sz w:val="24"/>
                <w:szCs w:val="24"/>
                <w:lang w:eastAsia="zh-CN"/>
              </w:rPr>
            </w:pPr>
          </w:p>
        </w:tc>
        <w:tc>
          <w:tcPr>
            <w:tcW w:w="548" w:type="pct"/>
            <w:vMerge w:val="continue"/>
            <w:vAlign w:val="center"/>
          </w:tcPr>
          <w:p w14:paraId="1027590E">
            <w:pPr>
              <w:widowControl/>
              <w:rPr>
                <w:rFonts w:hAnsi="宋体" w:cs="Times New Roman"/>
                <w:color w:val="000000"/>
                <w:sz w:val="24"/>
                <w:szCs w:val="24"/>
                <w:lang w:eastAsia="zh-CN"/>
              </w:rPr>
            </w:pPr>
          </w:p>
        </w:tc>
        <w:tc>
          <w:tcPr>
            <w:tcW w:w="416" w:type="pct"/>
            <w:vMerge w:val="continue"/>
            <w:vAlign w:val="center"/>
          </w:tcPr>
          <w:p w14:paraId="41BD23E8">
            <w:pPr>
              <w:widowControl/>
              <w:rPr>
                <w:rFonts w:hAnsi="宋体" w:cs="Times New Roman"/>
                <w:color w:val="000000"/>
                <w:sz w:val="24"/>
                <w:szCs w:val="24"/>
                <w:lang w:eastAsia="zh-CN"/>
              </w:rPr>
            </w:pPr>
          </w:p>
        </w:tc>
        <w:tc>
          <w:tcPr>
            <w:tcW w:w="680" w:type="pct"/>
            <w:vMerge w:val="continue"/>
            <w:vAlign w:val="center"/>
          </w:tcPr>
          <w:p w14:paraId="7688A1E7">
            <w:pPr>
              <w:widowControl/>
              <w:rPr>
                <w:rFonts w:hAnsi="宋体" w:cs="Times New Roman"/>
                <w:color w:val="000000"/>
                <w:sz w:val="24"/>
                <w:szCs w:val="24"/>
                <w:lang w:eastAsia="zh-CN"/>
              </w:rPr>
            </w:pPr>
          </w:p>
        </w:tc>
        <w:tc>
          <w:tcPr>
            <w:tcW w:w="715" w:type="pct"/>
            <w:vMerge w:val="continue"/>
            <w:vAlign w:val="center"/>
          </w:tcPr>
          <w:p w14:paraId="452DB926">
            <w:pPr>
              <w:widowControl/>
              <w:rPr>
                <w:rFonts w:hAnsi="宋体" w:cs="Times New Roman"/>
                <w:color w:val="000000"/>
                <w:sz w:val="24"/>
                <w:szCs w:val="24"/>
                <w:lang w:eastAsia="zh-CN"/>
              </w:rPr>
            </w:pPr>
          </w:p>
        </w:tc>
        <w:tc>
          <w:tcPr>
            <w:tcW w:w="646" w:type="pct"/>
            <w:shd w:val="clear" w:color="000000" w:fill="FFFFFF"/>
            <w:vAlign w:val="center"/>
          </w:tcPr>
          <w:p w14:paraId="585B701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4193D71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责令停止生产，没收违法所得、违法生产的产品和用于违法生产的工具、设备、原材料等，并处货值金额8-10倍罚款（不含8倍，含10倍）情节严重的，由发证机关吊销农药生产许可证和相应的农药登记证；</w:t>
            </w:r>
          </w:p>
        </w:tc>
        <w:tc>
          <w:tcPr>
            <w:tcW w:w="327" w:type="pct"/>
            <w:vMerge w:val="continue"/>
            <w:vAlign w:val="center"/>
          </w:tcPr>
          <w:p w14:paraId="1AF901C0">
            <w:pPr>
              <w:widowControl/>
              <w:rPr>
                <w:rFonts w:hAnsi="宋体" w:cs="Times New Roman"/>
                <w:color w:val="000000"/>
                <w:sz w:val="24"/>
                <w:szCs w:val="24"/>
                <w:lang w:eastAsia="zh-CN"/>
              </w:rPr>
            </w:pPr>
          </w:p>
        </w:tc>
      </w:tr>
      <w:tr w14:paraId="53E5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restart"/>
            <w:shd w:val="clear" w:color="000000" w:fill="FFFFFF"/>
            <w:vAlign w:val="center"/>
          </w:tcPr>
          <w:p w14:paraId="41C61F85">
            <w:pPr>
              <w:widowControl/>
              <w:jc w:val="center"/>
              <w:rPr>
                <w:rFonts w:hAnsi="宋体" w:cs="Times New Roman"/>
                <w:color w:val="000000"/>
                <w:sz w:val="24"/>
                <w:szCs w:val="24"/>
              </w:rPr>
            </w:pPr>
            <w:r>
              <w:rPr>
                <w:rFonts w:hint="eastAsia" w:hAnsi="宋体" w:cs="Times New Roman"/>
                <w:color w:val="000000"/>
                <w:sz w:val="24"/>
                <w:szCs w:val="24"/>
              </w:rPr>
              <w:t>291</w:t>
            </w:r>
          </w:p>
        </w:tc>
        <w:tc>
          <w:tcPr>
            <w:tcW w:w="210" w:type="pct"/>
            <w:vMerge w:val="restart"/>
            <w:shd w:val="clear" w:color="000000" w:fill="FFFFFF"/>
            <w:vAlign w:val="center"/>
          </w:tcPr>
          <w:p w14:paraId="4891AD79">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1B2C3FC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对委托未取得农药生产许可证的受托人加工、分装农药，或者委托加工、分装假农药的处罚</w:t>
            </w:r>
          </w:p>
        </w:tc>
        <w:tc>
          <w:tcPr>
            <w:tcW w:w="416" w:type="pct"/>
            <w:vMerge w:val="restart"/>
            <w:shd w:val="clear" w:color="000000" w:fill="FFFFFF"/>
            <w:vAlign w:val="center"/>
          </w:tcPr>
          <w:p w14:paraId="01C30ED7">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《农药管理条例》第五十二条第一款、第四款</w:t>
            </w:r>
          </w:p>
        </w:tc>
        <w:tc>
          <w:tcPr>
            <w:tcW w:w="680" w:type="pct"/>
            <w:vMerge w:val="restart"/>
            <w:shd w:val="clear" w:color="000000" w:fill="FFFFFF"/>
            <w:vAlign w:val="center"/>
          </w:tcPr>
          <w:p w14:paraId="11D1AE09">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委托未取得农药生产许可证的受托人加工、分装农药，或者委托加工、分装假农药、劣质农药的，对委托人和受托人均依照本条第一款、第三款的规定处罚。</w:t>
            </w:r>
          </w:p>
        </w:tc>
        <w:tc>
          <w:tcPr>
            <w:tcW w:w="715" w:type="pct"/>
            <w:vMerge w:val="restart"/>
            <w:shd w:val="clear" w:color="000000" w:fill="FFFFFF"/>
            <w:vAlign w:val="center"/>
          </w:tcPr>
          <w:p w14:paraId="524BB016">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104E6F9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14C582A4">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责令停止生产，没收违法所得、违法生产的产品和用于违法生产的工具、设备、原材料等，并处5万元-6.5万元罚款（含5万元，含6.5万元）</w:t>
            </w:r>
          </w:p>
        </w:tc>
        <w:tc>
          <w:tcPr>
            <w:tcW w:w="327" w:type="pct"/>
            <w:vMerge w:val="restart"/>
            <w:shd w:val="clear" w:color="000000" w:fill="FFFFFF"/>
            <w:vAlign w:val="center"/>
          </w:tcPr>
          <w:p w14:paraId="5FAB838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E05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7A024C9D">
            <w:pPr>
              <w:widowControl/>
              <w:rPr>
                <w:rFonts w:hAnsi="宋体" w:cs="Times New Roman"/>
                <w:color w:val="000000"/>
                <w:sz w:val="24"/>
                <w:szCs w:val="24"/>
                <w:lang w:eastAsia="zh-CN"/>
              </w:rPr>
            </w:pPr>
          </w:p>
        </w:tc>
        <w:tc>
          <w:tcPr>
            <w:tcW w:w="210" w:type="pct"/>
            <w:vMerge w:val="continue"/>
            <w:vAlign w:val="center"/>
          </w:tcPr>
          <w:p w14:paraId="2C9EC9A3">
            <w:pPr>
              <w:widowControl/>
              <w:rPr>
                <w:rFonts w:hAnsi="宋体" w:cs="Times New Roman"/>
                <w:color w:val="000000"/>
                <w:sz w:val="24"/>
                <w:szCs w:val="24"/>
                <w:lang w:eastAsia="zh-CN"/>
              </w:rPr>
            </w:pPr>
          </w:p>
        </w:tc>
        <w:tc>
          <w:tcPr>
            <w:tcW w:w="548" w:type="pct"/>
            <w:vMerge w:val="continue"/>
            <w:vAlign w:val="center"/>
          </w:tcPr>
          <w:p w14:paraId="075D65CA">
            <w:pPr>
              <w:widowControl/>
              <w:rPr>
                <w:rFonts w:hAnsi="宋体" w:cs="Times New Roman"/>
                <w:color w:val="000000"/>
                <w:sz w:val="24"/>
                <w:szCs w:val="24"/>
                <w:lang w:eastAsia="zh-CN"/>
              </w:rPr>
            </w:pPr>
          </w:p>
        </w:tc>
        <w:tc>
          <w:tcPr>
            <w:tcW w:w="416" w:type="pct"/>
            <w:vMerge w:val="continue"/>
            <w:vAlign w:val="center"/>
          </w:tcPr>
          <w:p w14:paraId="360C3A52">
            <w:pPr>
              <w:widowControl/>
              <w:rPr>
                <w:rFonts w:hAnsi="宋体" w:cs="Times New Roman"/>
                <w:color w:val="000000"/>
                <w:sz w:val="24"/>
                <w:szCs w:val="24"/>
                <w:lang w:eastAsia="zh-CN"/>
              </w:rPr>
            </w:pPr>
          </w:p>
        </w:tc>
        <w:tc>
          <w:tcPr>
            <w:tcW w:w="680" w:type="pct"/>
            <w:vMerge w:val="continue"/>
            <w:vAlign w:val="center"/>
          </w:tcPr>
          <w:p w14:paraId="43C7394A">
            <w:pPr>
              <w:widowControl/>
              <w:rPr>
                <w:rFonts w:hAnsi="宋体" w:cs="Times New Roman"/>
                <w:color w:val="000000"/>
                <w:sz w:val="24"/>
                <w:szCs w:val="24"/>
                <w:lang w:eastAsia="zh-CN"/>
              </w:rPr>
            </w:pPr>
          </w:p>
        </w:tc>
        <w:tc>
          <w:tcPr>
            <w:tcW w:w="715" w:type="pct"/>
            <w:vMerge w:val="continue"/>
            <w:vAlign w:val="center"/>
          </w:tcPr>
          <w:p w14:paraId="3B20E93D">
            <w:pPr>
              <w:widowControl/>
              <w:rPr>
                <w:rFonts w:hAnsi="宋体" w:cs="Times New Roman"/>
                <w:color w:val="000000"/>
                <w:sz w:val="24"/>
                <w:szCs w:val="24"/>
                <w:lang w:eastAsia="zh-CN"/>
              </w:rPr>
            </w:pPr>
          </w:p>
        </w:tc>
        <w:tc>
          <w:tcPr>
            <w:tcW w:w="646" w:type="pct"/>
            <w:shd w:val="clear" w:color="000000" w:fill="FFFFFF"/>
            <w:vAlign w:val="center"/>
          </w:tcPr>
          <w:p w14:paraId="478A87C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1AF419F3">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责令停止生产，没收违法所得、违法生产的产品和用于违法生产的工具、设备、原材料等，并处6.5万-8万元罚款（不含6.5万元，含8万元）</w:t>
            </w:r>
          </w:p>
        </w:tc>
        <w:tc>
          <w:tcPr>
            <w:tcW w:w="327" w:type="pct"/>
            <w:vMerge w:val="continue"/>
            <w:vAlign w:val="center"/>
          </w:tcPr>
          <w:p w14:paraId="0EB2CD3E">
            <w:pPr>
              <w:widowControl/>
              <w:rPr>
                <w:rFonts w:hAnsi="宋体" w:cs="Times New Roman"/>
                <w:color w:val="000000"/>
                <w:sz w:val="24"/>
                <w:szCs w:val="24"/>
                <w:lang w:eastAsia="zh-CN"/>
              </w:rPr>
            </w:pPr>
          </w:p>
        </w:tc>
      </w:tr>
      <w:tr w14:paraId="286F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73451E0C">
            <w:pPr>
              <w:widowControl/>
              <w:rPr>
                <w:rFonts w:hAnsi="宋体" w:cs="Times New Roman"/>
                <w:color w:val="000000"/>
                <w:sz w:val="24"/>
                <w:szCs w:val="24"/>
                <w:lang w:eastAsia="zh-CN"/>
              </w:rPr>
            </w:pPr>
          </w:p>
        </w:tc>
        <w:tc>
          <w:tcPr>
            <w:tcW w:w="210" w:type="pct"/>
            <w:vMerge w:val="continue"/>
            <w:vAlign w:val="center"/>
          </w:tcPr>
          <w:p w14:paraId="0E12580A">
            <w:pPr>
              <w:widowControl/>
              <w:rPr>
                <w:rFonts w:hAnsi="宋体" w:cs="Times New Roman"/>
                <w:color w:val="000000"/>
                <w:sz w:val="24"/>
                <w:szCs w:val="24"/>
                <w:lang w:eastAsia="zh-CN"/>
              </w:rPr>
            </w:pPr>
          </w:p>
        </w:tc>
        <w:tc>
          <w:tcPr>
            <w:tcW w:w="548" w:type="pct"/>
            <w:vMerge w:val="continue"/>
            <w:vAlign w:val="center"/>
          </w:tcPr>
          <w:p w14:paraId="1E52E749">
            <w:pPr>
              <w:widowControl/>
              <w:rPr>
                <w:rFonts w:hAnsi="宋体" w:cs="Times New Roman"/>
                <w:color w:val="000000"/>
                <w:sz w:val="24"/>
                <w:szCs w:val="24"/>
                <w:lang w:eastAsia="zh-CN"/>
              </w:rPr>
            </w:pPr>
          </w:p>
        </w:tc>
        <w:tc>
          <w:tcPr>
            <w:tcW w:w="416" w:type="pct"/>
            <w:vMerge w:val="continue"/>
            <w:vAlign w:val="center"/>
          </w:tcPr>
          <w:p w14:paraId="13B332EE">
            <w:pPr>
              <w:widowControl/>
              <w:rPr>
                <w:rFonts w:hAnsi="宋体" w:cs="Times New Roman"/>
                <w:color w:val="000000"/>
                <w:sz w:val="24"/>
                <w:szCs w:val="24"/>
                <w:lang w:eastAsia="zh-CN"/>
              </w:rPr>
            </w:pPr>
          </w:p>
        </w:tc>
        <w:tc>
          <w:tcPr>
            <w:tcW w:w="680" w:type="pct"/>
            <w:vMerge w:val="continue"/>
            <w:vAlign w:val="center"/>
          </w:tcPr>
          <w:p w14:paraId="651B20F7">
            <w:pPr>
              <w:widowControl/>
              <w:rPr>
                <w:rFonts w:hAnsi="宋体" w:cs="Times New Roman"/>
                <w:color w:val="000000"/>
                <w:sz w:val="24"/>
                <w:szCs w:val="24"/>
                <w:lang w:eastAsia="zh-CN"/>
              </w:rPr>
            </w:pPr>
          </w:p>
        </w:tc>
        <w:tc>
          <w:tcPr>
            <w:tcW w:w="715" w:type="pct"/>
            <w:vMerge w:val="continue"/>
            <w:vAlign w:val="center"/>
          </w:tcPr>
          <w:p w14:paraId="087113F6">
            <w:pPr>
              <w:widowControl/>
              <w:rPr>
                <w:rFonts w:hAnsi="宋体" w:cs="Times New Roman"/>
                <w:color w:val="000000"/>
                <w:sz w:val="24"/>
                <w:szCs w:val="24"/>
                <w:lang w:eastAsia="zh-CN"/>
              </w:rPr>
            </w:pPr>
          </w:p>
        </w:tc>
        <w:tc>
          <w:tcPr>
            <w:tcW w:w="646" w:type="pct"/>
            <w:shd w:val="clear" w:color="000000" w:fill="FFFFFF"/>
            <w:vAlign w:val="center"/>
          </w:tcPr>
          <w:p w14:paraId="4D7CF3F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4FD5702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责令停止生产，没收违法所得、违法生产的产品和用于违法生产的工具、设备、原材料等，并处8万-10万元罚款（不含8万元，含10万元）</w:t>
            </w:r>
          </w:p>
        </w:tc>
        <w:tc>
          <w:tcPr>
            <w:tcW w:w="327" w:type="pct"/>
            <w:vMerge w:val="continue"/>
            <w:vAlign w:val="center"/>
          </w:tcPr>
          <w:p w14:paraId="66D282DC">
            <w:pPr>
              <w:widowControl/>
              <w:rPr>
                <w:rFonts w:hAnsi="宋体" w:cs="Times New Roman"/>
                <w:color w:val="000000"/>
                <w:sz w:val="24"/>
                <w:szCs w:val="24"/>
                <w:lang w:eastAsia="zh-CN"/>
              </w:rPr>
            </w:pPr>
          </w:p>
        </w:tc>
      </w:tr>
      <w:tr w14:paraId="6877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1" w:type="pct"/>
            <w:vMerge w:val="continue"/>
            <w:vAlign w:val="center"/>
          </w:tcPr>
          <w:p w14:paraId="0FC081C6">
            <w:pPr>
              <w:widowControl/>
              <w:rPr>
                <w:rFonts w:hAnsi="宋体" w:cs="Times New Roman"/>
                <w:color w:val="000000"/>
                <w:sz w:val="24"/>
                <w:szCs w:val="24"/>
                <w:lang w:eastAsia="zh-CN"/>
              </w:rPr>
            </w:pPr>
          </w:p>
        </w:tc>
        <w:tc>
          <w:tcPr>
            <w:tcW w:w="210" w:type="pct"/>
            <w:vMerge w:val="continue"/>
            <w:vAlign w:val="center"/>
          </w:tcPr>
          <w:p w14:paraId="0CDA716B">
            <w:pPr>
              <w:widowControl/>
              <w:rPr>
                <w:rFonts w:hAnsi="宋体" w:cs="Times New Roman"/>
                <w:color w:val="000000"/>
                <w:sz w:val="24"/>
                <w:szCs w:val="24"/>
                <w:lang w:eastAsia="zh-CN"/>
              </w:rPr>
            </w:pPr>
          </w:p>
        </w:tc>
        <w:tc>
          <w:tcPr>
            <w:tcW w:w="548" w:type="pct"/>
            <w:vMerge w:val="continue"/>
            <w:vAlign w:val="center"/>
          </w:tcPr>
          <w:p w14:paraId="7215B7C9">
            <w:pPr>
              <w:widowControl/>
              <w:rPr>
                <w:rFonts w:hAnsi="宋体" w:cs="Times New Roman"/>
                <w:color w:val="000000"/>
                <w:sz w:val="24"/>
                <w:szCs w:val="24"/>
                <w:lang w:eastAsia="zh-CN"/>
              </w:rPr>
            </w:pPr>
          </w:p>
        </w:tc>
        <w:tc>
          <w:tcPr>
            <w:tcW w:w="416" w:type="pct"/>
            <w:vMerge w:val="continue"/>
            <w:vAlign w:val="center"/>
          </w:tcPr>
          <w:p w14:paraId="3F61BD7B">
            <w:pPr>
              <w:widowControl/>
              <w:rPr>
                <w:rFonts w:hAnsi="宋体" w:cs="Times New Roman"/>
                <w:color w:val="000000"/>
                <w:sz w:val="24"/>
                <w:szCs w:val="24"/>
                <w:lang w:eastAsia="zh-CN"/>
              </w:rPr>
            </w:pPr>
          </w:p>
        </w:tc>
        <w:tc>
          <w:tcPr>
            <w:tcW w:w="680" w:type="pct"/>
            <w:vMerge w:val="continue"/>
            <w:vAlign w:val="center"/>
          </w:tcPr>
          <w:p w14:paraId="740D5C10">
            <w:pPr>
              <w:widowControl/>
              <w:rPr>
                <w:rFonts w:hAnsi="宋体" w:cs="Times New Roman"/>
                <w:color w:val="000000"/>
                <w:sz w:val="24"/>
                <w:szCs w:val="24"/>
                <w:lang w:eastAsia="zh-CN"/>
              </w:rPr>
            </w:pPr>
          </w:p>
        </w:tc>
        <w:tc>
          <w:tcPr>
            <w:tcW w:w="715" w:type="pct"/>
            <w:vMerge w:val="restart"/>
            <w:shd w:val="clear" w:color="000000" w:fill="FFFFFF"/>
            <w:vAlign w:val="center"/>
          </w:tcPr>
          <w:p w14:paraId="3CA143B0">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171C698E">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6C02E29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责令停止生产，没收违法所得、违法生产的产品和用于违法生产的工具、设备、原材料等，由发证机关吊销农药生产许可证和相应的农药登记证；并处10-13倍罚款（含10倍，含13倍）</w:t>
            </w:r>
          </w:p>
        </w:tc>
        <w:tc>
          <w:tcPr>
            <w:tcW w:w="327" w:type="pct"/>
            <w:vMerge w:val="restart"/>
            <w:shd w:val="clear" w:color="000000" w:fill="FFFFFF"/>
            <w:vAlign w:val="center"/>
          </w:tcPr>
          <w:p w14:paraId="22E670A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1B1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1" w:type="pct"/>
            <w:vMerge w:val="continue"/>
            <w:vAlign w:val="center"/>
          </w:tcPr>
          <w:p w14:paraId="4F762455">
            <w:pPr>
              <w:widowControl/>
              <w:rPr>
                <w:rFonts w:hAnsi="宋体" w:cs="Times New Roman"/>
                <w:color w:val="000000"/>
                <w:sz w:val="24"/>
                <w:szCs w:val="24"/>
                <w:lang w:eastAsia="zh-CN"/>
              </w:rPr>
            </w:pPr>
          </w:p>
        </w:tc>
        <w:tc>
          <w:tcPr>
            <w:tcW w:w="210" w:type="pct"/>
            <w:vMerge w:val="continue"/>
            <w:vAlign w:val="center"/>
          </w:tcPr>
          <w:p w14:paraId="0D6F99D5">
            <w:pPr>
              <w:widowControl/>
              <w:rPr>
                <w:rFonts w:hAnsi="宋体" w:cs="Times New Roman"/>
                <w:color w:val="000000"/>
                <w:sz w:val="24"/>
                <w:szCs w:val="24"/>
                <w:lang w:eastAsia="zh-CN"/>
              </w:rPr>
            </w:pPr>
          </w:p>
        </w:tc>
        <w:tc>
          <w:tcPr>
            <w:tcW w:w="548" w:type="pct"/>
            <w:vMerge w:val="continue"/>
            <w:vAlign w:val="center"/>
          </w:tcPr>
          <w:p w14:paraId="1B4063E1">
            <w:pPr>
              <w:widowControl/>
              <w:rPr>
                <w:rFonts w:hAnsi="宋体" w:cs="Times New Roman"/>
                <w:color w:val="000000"/>
                <w:sz w:val="24"/>
                <w:szCs w:val="24"/>
                <w:lang w:eastAsia="zh-CN"/>
              </w:rPr>
            </w:pPr>
          </w:p>
        </w:tc>
        <w:tc>
          <w:tcPr>
            <w:tcW w:w="416" w:type="pct"/>
            <w:vMerge w:val="continue"/>
            <w:vAlign w:val="center"/>
          </w:tcPr>
          <w:p w14:paraId="085ABF0F">
            <w:pPr>
              <w:widowControl/>
              <w:rPr>
                <w:rFonts w:hAnsi="宋体" w:cs="Times New Roman"/>
                <w:color w:val="000000"/>
                <w:sz w:val="24"/>
                <w:szCs w:val="24"/>
                <w:lang w:eastAsia="zh-CN"/>
              </w:rPr>
            </w:pPr>
          </w:p>
        </w:tc>
        <w:tc>
          <w:tcPr>
            <w:tcW w:w="680" w:type="pct"/>
            <w:vMerge w:val="continue"/>
            <w:vAlign w:val="center"/>
          </w:tcPr>
          <w:p w14:paraId="4655DC34">
            <w:pPr>
              <w:widowControl/>
              <w:rPr>
                <w:rFonts w:hAnsi="宋体" w:cs="Times New Roman"/>
                <w:color w:val="000000"/>
                <w:sz w:val="24"/>
                <w:szCs w:val="24"/>
                <w:lang w:eastAsia="zh-CN"/>
              </w:rPr>
            </w:pPr>
          </w:p>
        </w:tc>
        <w:tc>
          <w:tcPr>
            <w:tcW w:w="715" w:type="pct"/>
            <w:vMerge w:val="continue"/>
            <w:vAlign w:val="center"/>
          </w:tcPr>
          <w:p w14:paraId="4C5FF596">
            <w:pPr>
              <w:widowControl/>
              <w:rPr>
                <w:rFonts w:hAnsi="宋体" w:cs="Times New Roman"/>
                <w:color w:val="000000"/>
                <w:sz w:val="24"/>
                <w:szCs w:val="24"/>
                <w:lang w:eastAsia="zh-CN"/>
              </w:rPr>
            </w:pPr>
          </w:p>
        </w:tc>
        <w:tc>
          <w:tcPr>
            <w:tcW w:w="646" w:type="pct"/>
            <w:shd w:val="clear" w:color="000000" w:fill="FFFFFF"/>
            <w:vAlign w:val="center"/>
          </w:tcPr>
          <w:p w14:paraId="13C9F0A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5FD5221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责令停止生产，没收违法所得、违法生产的产品和用于违法生产的工具、设备、原材料等，由发证机关吊销农药生产许可证和相应的农药登记证；并处13-16倍罚款（不含16倍）</w:t>
            </w:r>
          </w:p>
        </w:tc>
        <w:tc>
          <w:tcPr>
            <w:tcW w:w="327" w:type="pct"/>
            <w:vMerge w:val="continue"/>
            <w:vAlign w:val="center"/>
          </w:tcPr>
          <w:p w14:paraId="6A5CEBCD">
            <w:pPr>
              <w:widowControl/>
              <w:rPr>
                <w:rFonts w:hAnsi="宋体" w:cs="Times New Roman"/>
                <w:color w:val="000000"/>
                <w:sz w:val="24"/>
                <w:szCs w:val="24"/>
                <w:lang w:eastAsia="zh-CN"/>
              </w:rPr>
            </w:pPr>
          </w:p>
        </w:tc>
      </w:tr>
      <w:tr w14:paraId="06EF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1" w:type="pct"/>
            <w:vMerge w:val="continue"/>
            <w:vAlign w:val="center"/>
          </w:tcPr>
          <w:p w14:paraId="5BCC4113">
            <w:pPr>
              <w:widowControl/>
              <w:rPr>
                <w:rFonts w:hAnsi="宋体" w:cs="Times New Roman"/>
                <w:color w:val="000000"/>
                <w:sz w:val="24"/>
                <w:szCs w:val="24"/>
                <w:lang w:eastAsia="zh-CN"/>
              </w:rPr>
            </w:pPr>
          </w:p>
        </w:tc>
        <w:tc>
          <w:tcPr>
            <w:tcW w:w="210" w:type="pct"/>
            <w:vMerge w:val="continue"/>
            <w:vAlign w:val="center"/>
          </w:tcPr>
          <w:p w14:paraId="4054E9F7">
            <w:pPr>
              <w:widowControl/>
              <w:rPr>
                <w:rFonts w:hAnsi="宋体" w:cs="Times New Roman"/>
                <w:color w:val="000000"/>
                <w:sz w:val="24"/>
                <w:szCs w:val="24"/>
                <w:lang w:eastAsia="zh-CN"/>
              </w:rPr>
            </w:pPr>
          </w:p>
        </w:tc>
        <w:tc>
          <w:tcPr>
            <w:tcW w:w="548" w:type="pct"/>
            <w:vMerge w:val="continue"/>
            <w:vAlign w:val="center"/>
          </w:tcPr>
          <w:p w14:paraId="5DE27D5C">
            <w:pPr>
              <w:widowControl/>
              <w:rPr>
                <w:rFonts w:hAnsi="宋体" w:cs="Times New Roman"/>
                <w:color w:val="000000"/>
                <w:sz w:val="24"/>
                <w:szCs w:val="24"/>
                <w:lang w:eastAsia="zh-CN"/>
              </w:rPr>
            </w:pPr>
          </w:p>
        </w:tc>
        <w:tc>
          <w:tcPr>
            <w:tcW w:w="416" w:type="pct"/>
            <w:vMerge w:val="continue"/>
            <w:vAlign w:val="center"/>
          </w:tcPr>
          <w:p w14:paraId="72A43978">
            <w:pPr>
              <w:widowControl/>
              <w:rPr>
                <w:rFonts w:hAnsi="宋体" w:cs="Times New Roman"/>
                <w:color w:val="000000"/>
                <w:sz w:val="24"/>
                <w:szCs w:val="24"/>
                <w:lang w:eastAsia="zh-CN"/>
              </w:rPr>
            </w:pPr>
          </w:p>
        </w:tc>
        <w:tc>
          <w:tcPr>
            <w:tcW w:w="680" w:type="pct"/>
            <w:vMerge w:val="continue"/>
            <w:vAlign w:val="center"/>
          </w:tcPr>
          <w:p w14:paraId="57EF985D">
            <w:pPr>
              <w:widowControl/>
              <w:rPr>
                <w:rFonts w:hAnsi="宋体" w:cs="Times New Roman"/>
                <w:color w:val="000000"/>
                <w:sz w:val="24"/>
                <w:szCs w:val="24"/>
                <w:lang w:eastAsia="zh-CN"/>
              </w:rPr>
            </w:pPr>
          </w:p>
        </w:tc>
        <w:tc>
          <w:tcPr>
            <w:tcW w:w="715" w:type="pct"/>
            <w:vMerge w:val="continue"/>
            <w:vAlign w:val="center"/>
          </w:tcPr>
          <w:p w14:paraId="55D857A6">
            <w:pPr>
              <w:widowControl/>
              <w:rPr>
                <w:rFonts w:hAnsi="宋体" w:cs="Times New Roman"/>
                <w:color w:val="000000"/>
                <w:sz w:val="24"/>
                <w:szCs w:val="24"/>
                <w:lang w:eastAsia="zh-CN"/>
              </w:rPr>
            </w:pPr>
          </w:p>
        </w:tc>
        <w:tc>
          <w:tcPr>
            <w:tcW w:w="646" w:type="pct"/>
            <w:shd w:val="clear" w:color="000000" w:fill="FFFFFF"/>
            <w:vAlign w:val="center"/>
          </w:tcPr>
          <w:p w14:paraId="5969B1D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046E4CE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责令停止生产，没收违法所得、违法生产的产品和用于违法生产的工具、设备、原材料等，由发证机关吊销农药生产许可证和相应的农药登记证；并处货值金额16-20倍罚款（不含13倍，含16倍）</w:t>
            </w:r>
          </w:p>
        </w:tc>
        <w:tc>
          <w:tcPr>
            <w:tcW w:w="327" w:type="pct"/>
            <w:vMerge w:val="continue"/>
            <w:vAlign w:val="center"/>
          </w:tcPr>
          <w:p w14:paraId="121F2E00">
            <w:pPr>
              <w:widowControl/>
              <w:rPr>
                <w:rFonts w:hAnsi="宋体" w:cs="Times New Roman"/>
                <w:color w:val="000000"/>
                <w:sz w:val="24"/>
                <w:szCs w:val="24"/>
                <w:lang w:eastAsia="zh-CN"/>
              </w:rPr>
            </w:pPr>
          </w:p>
        </w:tc>
      </w:tr>
      <w:tr w14:paraId="4634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restart"/>
            <w:shd w:val="clear" w:color="000000" w:fill="FFFFFF"/>
            <w:vAlign w:val="center"/>
          </w:tcPr>
          <w:p w14:paraId="15F47AA8">
            <w:pPr>
              <w:widowControl/>
              <w:jc w:val="center"/>
              <w:rPr>
                <w:rFonts w:hAnsi="宋体" w:cs="Times New Roman"/>
                <w:color w:val="000000"/>
                <w:sz w:val="24"/>
                <w:szCs w:val="24"/>
              </w:rPr>
            </w:pPr>
            <w:r>
              <w:rPr>
                <w:rFonts w:hint="eastAsia" w:hAnsi="宋体" w:cs="Times New Roman"/>
                <w:color w:val="000000"/>
                <w:sz w:val="24"/>
                <w:szCs w:val="24"/>
              </w:rPr>
              <w:t>292</w:t>
            </w:r>
          </w:p>
        </w:tc>
        <w:tc>
          <w:tcPr>
            <w:tcW w:w="210" w:type="pct"/>
            <w:vMerge w:val="restart"/>
            <w:shd w:val="clear" w:color="000000" w:fill="FFFFFF"/>
            <w:vAlign w:val="center"/>
          </w:tcPr>
          <w:p w14:paraId="226C8E05">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1772763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对委托加工、分装劣质农药的处罚</w:t>
            </w:r>
          </w:p>
        </w:tc>
        <w:tc>
          <w:tcPr>
            <w:tcW w:w="416" w:type="pct"/>
            <w:vMerge w:val="restart"/>
            <w:shd w:val="clear" w:color="000000" w:fill="FFFFFF"/>
            <w:vAlign w:val="center"/>
          </w:tcPr>
          <w:p w14:paraId="6FF7A1A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《农药管理条例》第五十二条第三款、第四款</w:t>
            </w:r>
          </w:p>
        </w:tc>
        <w:tc>
          <w:tcPr>
            <w:tcW w:w="680" w:type="pct"/>
            <w:vMerge w:val="restart"/>
            <w:shd w:val="clear" w:color="000000" w:fill="FFFFFF"/>
            <w:vAlign w:val="center"/>
          </w:tcPr>
          <w:p w14:paraId="55F76500">
            <w:pPr>
              <w:widowControl/>
              <w:jc w:val="center"/>
              <w:rPr>
                <w:rFonts w:hint="eastAsia"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14:paraId="5ABE27F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委托未取得农药生产许可证的受托人加工、分装农药，或者委托加工、分装假农药、劣质农药的，对委托人和受托人均依照本条第一款、第三款的规定处罚。</w:t>
            </w:r>
          </w:p>
        </w:tc>
        <w:tc>
          <w:tcPr>
            <w:tcW w:w="715" w:type="pct"/>
            <w:vMerge w:val="restart"/>
            <w:shd w:val="clear" w:color="000000" w:fill="FFFFFF"/>
            <w:vAlign w:val="center"/>
          </w:tcPr>
          <w:p w14:paraId="41DDD1BE">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140DCC9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4FC24CE4">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责令停止生产，没收违法所得、违法生产的产品和用于违法生产的工具、设备、原材料等，并处1万元-2.2万元罚款（含1万元，含2.2万元）</w:t>
            </w:r>
          </w:p>
        </w:tc>
        <w:tc>
          <w:tcPr>
            <w:tcW w:w="327" w:type="pct"/>
            <w:vMerge w:val="restart"/>
            <w:shd w:val="clear" w:color="000000" w:fill="FFFFFF"/>
            <w:vAlign w:val="center"/>
          </w:tcPr>
          <w:p w14:paraId="4D638D8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0F5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6B79E7D5">
            <w:pPr>
              <w:widowControl/>
              <w:rPr>
                <w:rFonts w:hAnsi="宋体" w:cs="Times New Roman"/>
                <w:color w:val="000000"/>
                <w:sz w:val="24"/>
                <w:szCs w:val="24"/>
                <w:lang w:eastAsia="zh-CN"/>
              </w:rPr>
            </w:pPr>
          </w:p>
        </w:tc>
        <w:tc>
          <w:tcPr>
            <w:tcW w:w="210" w:type="pct"/>
            <w:vMerge w:val="continue"/>
            <w:vAlign w:val="center"/>
          </w:tcPr>
          <w:p w14:paraId="7F4DD2A1">
            <w:pPr>
              <w:widowControl/>
              <w:rPr>
                <w:rFonts w:hAnsi="宋体" w:cs="Times New Roman"/>
                <w:color w:val="000000"/>
                <w:sz w:val="24"/>
                <w:szCs w:val="24"/>
                <w:lang w:eastAsia="zh-CN"/>
              </w:rPr>
            </w:pPr>
          </w:p>
        </w:tc>
        <w:tc>
          <w:tcPr>
            <w:tcW w:w="548" w:type="pct"/>
            <w:vMerge w:val="continue"/>
            <w:vAlign w:val="center"/>
          </w:tcPr>
          <w:p w14:paraId="42B4CD5F">
            <w:pPr>
              <w:widowControl/>
              <w:rPr>
                <w:rFonts w:hAnsi="宋体" w:cs="Times New Roman"/>
                <w:color w:val="000000"/>
                <w:sz w:val="24"/>
                <w:szCs w:val="24"/>
                <w:lang w:eastAsia="zh-CN"/>
              </w:rPr>
            </w:pPr>
          </w:p>
        </w:tc>
        <w:tc>
          <w:tcPr>
            <w:tcW w:w="416" w:type="pct"/>
            <w:vMerge w:val="continue"/>
            <w:vAlign w:val="center"/>
          </w:tcPr>
          <w:p w14:paraId="0B691DDF">
            <w:pPr>
              <w:widowControl/>
              <w:rPr>
                <w:rFonts w:hAnsi="宋体" w:cs="Times New Roman"/>
                <w:color w:val="000000"/>
                <w:sz w:val="24"/>
                <w:szCs w:val="24"/>
                <w:lang w:eastAsia="zh-CN"/>
              </w:rPr>
            </w:pPr>
          </w:p>
        </w:tc>
        <w:tc>
          <w:tcPr>
            <w:tcW w:w="680" w:type="pct"/>
            <w:vMerge w:val="continue"/>
            <w:vAlign w:val="center"/>
          </w:tcPr>
          <w:p w14:paraId="5E49A01C">
            <w:pPr>
              <w:widowControl/>
              <w:rPr>
                <w:rFonts w:hAnsi="宋体" w:cs="Times New Roman"/>
                <w:color w:val="000000"/>
                <w:sz w:val="24"/>
                <w:szCs w:val="24"/>
                <w:lang w:eastAsia="zh-CN"/>
              </w:rPr>
            </w:pPr>
          </w:p>
        </w:tc>
        <w:tc>
          <w:tcPr>
            <w:tcW w:w="715" w:type="pct"/>
            <w:vMerge w:val="continue"/>
            <w:vAlign w:val="center"/>
          </w:tcPr>
          <w:p w14:paraId="24E20BE6">
            <w:pPr>
              <w:widowControl/>
              <w:rPr>
                <w:rFonts w:hAnsi="宋体" w:cs="Times New Roman"/>
                <w:color w:val="000000"/>
                <w:sz w:val="24"/>
                <w:szCs w:val="24"/>
                <w:lang w:eastAsia="zh-CN"/>
              </w:rPr>
            </w:pPr>
          </w:p>
        </w:tc>
        <w:tc>
          <w:tcPr>
            <w:tcW w:w="646" w:type="pct"/>
            <w:shd w:val="clear" w:color="000000" w:fill="FFFFFF"/>
            <w:vAlign w:val="center"/>
          </w:tcPr>
          <w:p w14:paraId="02DF862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6A47E290">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责令停止生产，没收违法所得、违法生产的产品和用于违法生产的工具、设备、原材料等，并处2.2万-3.4万元罚款（不含1万元，含3.4万元）</w:t>
            </w:r>
          </w:p>
        </w:tc>
        <w:tc>
          <w:tcPr>
            <w:tcW w:w="327" w:type="pct"/>
            <w:vMerge w:val="continue"/>
            <w:vAlign w:val="center"/>
          </w:tcPr>
          <w:p w14:paraId="16D69F42">
            <w:pPr>
              <w:widowControl/>
              <w:rPr>
                <w:rFonts w:hAnsi="宋体" w:cs="Times New Roman"/>
                <w:color w:val="000000"/>
                <w:sz w:val="24"/>
                <w:szCs w:val="24"/>
                <w:lang w:eastAsia="zh-CN"/>
              </w:rPr>
            </w:pPr>
          </w:p>
        </w:tc>
      </w:tr>
      <w:tr w14:paraId="2349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1" w:type="pct"/>
            <w:vMerge w:val="continue"/>
            <w:vAlign w:val="center"/>
          </w:tcPr>
          <w:p w14:paraId="141661ED">
            <w:pPr>
              <w:widowControl/>
              <w:rPr>
                <w:rFonts w:hAnsi="宋体" w:cs="Times New Roman"/>
                <w:color w:val="000000"/>
                <w:sz w:val="24"/>
                <w:szCs w:val="24"/>
                <w:lang w:eastAsia="zh-CN"/>
              </w:rPr>
            </w:pPr>
          </w:p>
        </w:tc>
        <w:tc>
          <w:tcPr>
            <w:tcW w:w="210" w:type="pct"/>
            <w:vMerge w:val="continue"/>
            <w:vAlign w:val="center"/>
          </w:tcPr>
          <w:p w14:paraId="277C6862">
            <w:pPr>
              <w:widowControl/>
              <w:rPr>
                <w:rFonts w:hAnsi="宋体" w:cs="Times New Roman"/>
                <w:color w:val="000000"/>
                <w:sz w:val="24"/>
                <w:szCs w:val="24"/>
                <w:lang w:eastAsia="zh-CN"/>
              </w:rPr>
            </w:pPr>
          </w:p>
        </w:tc>
        <w:tc>
          <w:tcPr>
            <w:tcW w:w="548" w:type="pct"/>
            <w:vMerge w:val="continue"/>
            <w:vAlign w:val="center"/>
          </w:tcPr>
          <w:p w14:paraId="212374E1">
            <w:pPr>
              <w:widowControl/>
              <w:rPr>
                <w:rFonts w:hAnsi="宋体" w:cs="Times New Roman"/>
                <w:color w:val="000000"/>
                <w:sz w:val="24"/>
                <w:szCs w:val="24"/>
                <w:lang w:eastAsia="zh-CN"/>
              </w:rPr>
            </w:pPr>
          </w:p>
        </w:tc>
        <w:tc>
          <w:tcPr>
            <w:tcW w:w="416" w:type="pct"/>
            <w:vMerge w:val="continue"/>
            <w:vAlign w:val="center"/>
          </w:tcPr>
          <w:p w14:paraId="335F1436">
            <w:pPr>
              <w:widowControl/>
              <w:rPr>
                <w:rFonts w:hAnsi="宋体" w:cs="Times New Roman"/>
                <w:color w:val="000000"/>
                <w:sz w:val="24"/>
                <w:szCs w:val="24"/>
                <w:lang w:eastAsia="zh-CN"/>
              </w:rPr>
            </w:pPr>
          </w:p>
        </w:tc>
        <w:tc>
          <w:tcPr>
            <w:tcW w:w="680" w:type="pct"/>
            <w:vMerge w:val="continue"/>
            <w:vAlign w:val="center"/>
          </w:tcPr>
          <w:p w14:paraId="74380754">
            <w:pPr>
              <w:widowControl/>
              <w:rPr>
                <w:rFonts w:hAnsi="宋体" w:cs="Times New Roman"/>
                <w:color w:val="000000"/>
                <w:sz w:val="24"/>
                <w:szCs w:val="24"/>
                <w:lang w:eastAsia="zh-CN"/>
              </w:rPr>
            </w:pPr>
          </w:p>
        </w:tc>
        <w:tc>
          <w:tcPr>
            <w:tcW w:w="715" w:type="pct"/>
            <w:vMerge w:val="continue"/>
            <w:vAlign w:val="center"/>
          </w:tcPr>
          <w:p w14:paraId="0DDD55BC">
            <w:pPr>
              <w:widowControl/>
              <w:rPr>
                <w:rFonts w:hAnsi="宋体" w:cs="Times New Roman"/>
                <w:color w:val="000000"/>
                <w:sz w:val="24"/>
                <w:szCs w:val="24"/>
                <w:lang w:eastAsia="zh-CN"/>
              </w:rPr>
            </w:pPr>
          </w:p>
        </w:tc>
        <w:tc>
          <w:tcPr>
            <w:tcW w:w="646" w:type="pct"/>
            <w:shd w:val="clear" w:color="000000" w:fill="FFFFFF"/>
            <w:vAlign w:val="center"/>
          </w:tcPr>
          <w:p w14:paraId="1263D08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7B4A9094">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责令停止生产，没收违法所得、违法生产的产品和用于违法生产的工具、设备、原材料等，并处3.4万-5万元罚款（不含3.4万元，含5万元）</w:t>
            </w:r>
          </w:p>
        </w:tc>
        <w:tc>
          <w:tcPr>
            <w:tcW w:w="327" w:type="pct"/>
            <w:vMerge w:val="continue"/>
            <w:vAlign w:val="center"/>
          </w:tcPr>
          <w:p w14:paraId="3E34CF08">
            <w:pPr>
              <w:widowControl/>
              <w:rPr>
                <w:rFonts w:hAnsi="宋体" w:cs="Times New Roman"/>
                <w:color w:val="000000"/>
                <w:sz w:val="24"/>
                <w:szCs w:val="24"/>
                <w:lang w:eastAsia="zh-CN"/>
              </w:rPr>
            </w:pPr>
          </w:p>
        </w:tc>
      </w:tr>
      <w:tr w14:paraId="5503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71" w:type="pct"/>
            <w:vMerge w:val="continue"/>
            <w:vAlign w:val="center"/>
          </w:tcPr>
          <w:p w14:paraId="70E5CC6C">
            <w:pPr>
              <w:widowControl/>
              <w:rPr>
                <w:rFonts w:hAnsi="宋体" w:cs="Times New Roman"/>
                <w:color w:val="000000"/>
                <w:sz w:val="24"/>
                <w:szCs w:val="24"/>
                <w:lang w:eastAsia="zh-CN"/>
              </w:rPr>
            </w:pPr>
          </w:p>
        </w:tc>
        <w:tc>
          <w:tcPr>
            <w:tcW w:w="210" w:type="pct"/>
            <w:vMerge w:val="continue"/>
            <w:vAlign w:val="center"/>
          </w:tcPr>
          <w:p w14:paraId="4D37C8F1">
            <w:pPr>
              <w:widowControl/>
              <w:rPr>
                <w:rFonts w:hAnsi="宋体" w:cs="Times New Roman"/>
                <w:color w:val="000000"/>
                <w:sz w:val="24"/>
                <w:szCs w:val="24"/>
                <w:lang w:eastAsia="zh-CN"/>
              </w:rPr>
            </w:pPr>
          </w:p>
        </w:tc>
        <w:tc>
          <w:tcPr>
            <w:tcW w:w="548" w:type="pct"/>
            <w:vMerge w:val="continue"/>
            <w:vAlign w:val="center"/>
          </w:tcPr>
          <w:p w14:paraId="1A2F4760">
            <w:pPr>
              <w:widowControl/>
              <w:rPr>
                <w:rFonts w:hAnsi="宋体" w:cs="Times New Roman"/>
                <w:color w:val="000000"/>
                <w:sz w:val="24"/>
                <w:szCs w:val="24"/>
                <w:lang w:eastAsia="zh-CN"/>
              </w:rPr>
            </w:pPr>
          </w:p>
        </w:tc>
        <w:tc>
          <w:tcPr>
            <w:tcW w:w="416" w:type="pct"/>
            <w:vMerge w:val="continue"/>
            <w:vAlign w:val="center"/>
          </w:tcPr>
          <w:p w14:paraId="7FA72A51">
            <w:pPr>
              <w:widowControl/>
              <w:rPr>
                <w:rFonts w:hAnsi="宋体" w:cs="Times New Roman"/>
                <w:color w:val="000000"/>
                <w:sz w:val="24"/>
                <w:szCs w:val="24"/>
                <w:lang w:eastAsia="zh-CN"/>
              </w:rPr>
            </w:pPr>
          </w:p>
        </w:tc>
        <w:tc>
          <w:tcPr>
            <w:tcW w:w="680" w:type="pct"/>
            <w:vMerge w:val="continue"/>
            <w:vAlign w:val="center"/>
          </w:tcPr>
          <w:p w14:paraId="5B4BE0C7">
            <w:pPr>
              <w:widowControl/>
              <w:rPr>
                <w:rFonts w:hAnsi="宋体" w:cs="Times New Roman"/>
                <w:color w:val="000000"/>
                <w:sz w:val="24"/>
                <w:szCs w:val="24"/>
                <w:lang w:eastAsia="zh-CN"/>
              </w:rPr>
            </w:pPr>
          </w:p>
        </w:tc>
        <w:tc>
          <w:tcPr>
            <w:tcW w:w="715" w:type="pct"/>
            <w:vMerge w:val="restart"/>
            <w:shd w:val="clear" w:color="000000" w:fill="FFFFFF"/>
            <w:vAlign w:val="center"/>
          </w:tcPr>
          <w:p w14:paraId="246F7BC1">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6B0B30F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1DB65D6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责令停止生产，没收违法所得、违法生产的产品和用于违法生产的工具、设备、原材料等，由发证机关吊销农药生产许可证和相应的农药登记证；并处5-6.5倍罚款（含5倍，含6.5倍）</w:t>
            </w:r>
          </w:p>
        </w:tc>
        <w:tc>
          <w:tcPr>
            <w:tcW w:w="327" w:type="pct"/>
            <w:vMerge w:val="continue"/>
            <w:vAlign w:val="center"/>
          </w:tcPr>
          <w:p w14:paraId="42AC4A23">
            <w:pPr>
              <w:widowControl/>
              <w:rPr>
                <w:rFonts w:hAnsi="宋体" w:cs="Times New Roman"/>
                <w:color w:val="000000"/>
                <w:sz w:val="24"/>
                <w:szCs w:val="24"/>
                <w:lang w:eastAsia="zh-CN"/>
              </w:rPr>
            </w:pPr>
          </w:p>
        </w:tc>
      </w:tr>
      <w:tr w14:paraId="4FC1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1180EE9F">
            <w:pPr>
              <w:widowControl/>
              <w:rPr>
                <w:rFonts w:hAnsi="宋体" w:cs="Times New Roman"/>
                <w:color w:val="000000"/>
                <w:sz w:val="24"/>
                <w:szCs w:val="24"/>
                <w:lang w:eastAsia="zh-CN"/>
              </w:rPr>
            </w:pPr>
          </w:p>
        </w:tc>
        <w:tc>
          <w:tcPr>
            <w:tcW w:w="210" w:type="pct"/>
            <w:vMerge w:val="continue"/>
            <w:vAlign w:val="center"/>
          </w:tcPr>
          <w:p w14:paraId="31F17B68">
            <w:pPr>
              <w:widowControl/>
              <w:rPr>
                <w:rFonts w:hAnsi="宋体" w:cs="Times New Roman"/>
                <w:color w:val="000000"/>
                <w:sz w:val="24"/>
                <w:szCs w:val="24"/>
                <w:lang w:eastAsia="zh-CN"/>
              </w:rPr>
            </w:pPr>
          </w:p>
        </w:tc>
        <w:tc>
          <w:tcPr>
            <w:tcW w:w="548" w:type="pct"/>
            <w:vMerge w:val="continue"/>
            <w:vAlign w:val="center"/>
          </w:tcPr>
          <w:p w14:paraId="0041B4A8">
            <w:pPr>
              <w:widowControl/>
              <w:rPr>
                <w:rFonts w:hAnsi="宋体" w:cs="Times New Roman"/>
                <w:color w:val="000000"/>
                <w:sz w:val="24"/>
                <w:szCs w:val="24"/>
                <w:lang w:eastAsia="zh-CN"/>
              </w:rPr>
            </w:pPr>
          </w:p>
        </w:tc>
        <w:tc>
          <w:tcPr>
            <w:tcW w:w="416" w:type="pct"/>
            <w:vMerge w:val="continue"/>
            <w:vAlign w:val="center"/>
          </w:tcPr>
          <w:p w14:paraId="7E51D015">
            <w:pPr>
              <w:widowControl/>
              <w:rPr>
                <w:rFonts w:hAnsi="宋体" w:cs="Times New Roman"/>
                <w:color w:val="000000"/>
                <w:sz w:val="24"/>
                <w:szCs w:val="24"/>
                <w:lang w:eastAsia="zh-CN"/>
              </w:rPr>
            </w:pPr>
          </w:p>
        </w:tc>
        <w:tc>
          <w:tcPr>
            <w:tcW w:w="680" w:type="pct"/>
            <w:vMerge w:val="continue"/>
            <w:vAlign w:val="center"/>
          </w:tcPr>
          <w:p w14:paraId="29F7469F">
            <w:pPr>
              <w:widowControl/>
              <w:rPr>
                <w:rFonts w:hAnsi="宋体" w:cs="Times New Roman"/>
                <w:color w:val="000000"/>
                <w:sz w:val="24"/>
                <w:szCs w:val="24"/>
                <w:lang w:eastAsia="zh-CN"/>
              </w:rPr>
            </w:pPr>
          </w:p>
        </w:tc>
        <w:tc>
          <w:tcPr>
            <w:tcW w:w="715" w:type="pct"/>
            <w:vMerge w:val="continue"/>
            <w:vAlign w:val="center"/>
          </w:tcPr>
          <w:p w14:paraId="50404C94">
            <w:pPr>
              <w:widowControl/>
              <w:rPr>
                <w:rFonts w:hAnsi="宋体" w:cs="Times New Roman"/>
                <w:color w:val="000000"/>
                <w:sz w:val="24"/>
                <w:szCs w:val="24"/>
                <w:lang w:eastAsia="zh-CN"/>
              </w:rPr>
            </w:pPr>
          </w:p>
        </w:tc>
        <w:tc>
          <w:tcPr>
            <w:tcW w:w="646" w:type="pct"/>
            <w:shd w:val="clear" w:color="000000" w:fill="FFFFFF"/>
            <w:vAlign w:val="center"/>
          </w:tcPr>
          <w:p w14:paraId="397F87E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335E9CB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责令停止生产，没收违法所得、违法生产的产品和用于违法生产的工具、设备、原材料等，并处6.5-8倍罚款（不含6.5倍，含8倍）</w:t>
            </w:r>
          </w:p>
        </w:tc>
        <w:tc>
          <w:tcPr>
            <w:tcW w:w="327" w:type="pct"/>
            <w:vMerge w:val="continue"/>
            <w:vAlign w:val="center"/>
          </w:tcPr>
          <w:p w14:paraId="0FF6EE42">
            <w:pPr>
              <w:widowControl/>
              <w:rPr>
                <w:rFonts w:hAnsi="宋体" w:cs="Times New Roman"/>
                <w:color w:val="000000"/>
                <w:sz w:val="24"/>
                <w:szCs w:val="24"/>
                <w:lang w:eastAsia="zh-CN"/>
              </w:rPr>
            </w:pPr>
          </w:p>
        </w:tc>
      </w:tr>
      <w:tr w14:paraId="608D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71" w:type="pct"/>
            <w:vMerge w:val="continue"/>
            <w:vAlign w:val="center"/>
          </w:tcPr>
          <w:p w14:paraId="1A5DE876">
            <w:pPr>
              <w:widowControl/>
              <w:rPr>
                <w:rFonts w:hAnsi="宋体" w:cs="Times New Roman"/>
                <w:color w:val="000000"/>
                <w:sz w:val="24"/>
                <w:szCs w:val="24"/>
                <w:lang w:eastAsia="zh-CN"/>
              </w:rPr>
            </w:pPr>
          </w:p>
        </w:tc>
        <w:tc>
          <w:tcPr>
            <w:tcW w:w="210" w:type="pct"/>
            <w:vMerge w:val="continue"/>
            <w:vAlign w:val="center"/>
          </w:tcPr>
          <w:p w14:paraId="0118680E">
            <w:pPr>
              <w:widowControl/>
              <w:rPr>
                <w:rFonts w:hAnsi="宋体" w:cs="Times New Roman"/>
                <w:color w:val="000000"/>
                <w:sz w:val="24"/>
                <w:szCs w:val="24"/>
                <w:lang w:eastAsia="zh-CN"/>
              </w:rPr>
            </w:pPr>
          </w:p>
        </w:tc>
        <w:tc>
          <w:tcPr>
            <w:tcW w:w="548" w:type="pct"/>
            <w:vMerge w:val="continue"/>
            <w:vAlign w:val="center"/>
          </w:tcPr>
          <w:p w14:paraId="00914050">
            <w:pPr>
              <w:widowControl/>
              <w:rPr>
                <w:rFonts w:hAnsi="宋体" w:cs="Times New Roman"/>
                <w:color w:val="000000"/>
                <w:sz w:val="24"/>
                <w:szCs w:val="24"/>
                <w:lang w:eastAsia="zh-CN"/>
              </w:rPr>
            </w:pPr>
          </w:p>
        </w:tc>
        <w:tc>
          <w:tcPr>
            <w:tcW w:w="416" w:type="pct"/>
            <w:vMerge w:val="continue"/>
            <w:vAlign w:val="center"/>
          </w:tcPr>
          <w:p w14:paraId="4E2F8C04">
            <w:pPr>
              <w:widowControl/>
              <w:rPr>
                <w:rFonts w:hAnsi="宋体" w:cs="Times New Roman"/>
                <w:color w:val="000000"/>
                <w:sz w:val="24"/>
                <w:szCs w:val="24"/>
                <w:lang w:eastAsia="zh-CN"/>
              </w:rPr>
            </w:pPr>
          </w:p>
        </w:tc>
        <w:tc>
          <w:tcPr>
            <w:tcW w:w="680" w:type="pct"/>
            <w:vMerge w:val="continue"/>
            <w:vAlign w:val="center"/>
          </w:tcPr>
          <w:p w14:paraId="4FBC5DF1">
            <w:pPr>
              <w:widowControl/>
              <w:rPr>
                <w:rFonts w:hAnsi="宋体" w:cs="Times New Roman"/>
                <w:color w:val="000000"/>
                <w:sz w:val="24"/>
                <w:szCs w:val="24"/>
                <w:lang w:eastAsia="zh-CN"/>
              </w:rPr>
            </w:pPr>
          </w:p>
        </w:tc>
        <w:tc>
          <w:tcPr>
            <w:tcW w:w="715" w:type="pct"/>
            <w:vMerge w:val="continue"/>
            <w:vAlign w:val="center"/>
          </w:tcPr>
          <w:p w14:paraId="3A1EEBA8">
            <w:pPr>
              <w:widowControl/>
              <w:rPr>
                <w:rFonts w:hAnsi="宋体" w:cs="Times New Roman"/>
                <w:color w:val="000000"/>
                <w:sz w:val="24"/>
                <w:szCs w:val="24"/>
                <w:lang w:eastAsia="zh-CN"/>
              </w:rPr>
            </w:pPr>
          </w:p>
        </w:tc>
        <w:tc>
          <w:tcPr>
            <w:tcW w:w="646" w:type="pct"/>
            <w:shd w:val="clear" w:color="000000" w:fill="FFFFFF"/>
            <w:vAlign w:val="center"/>
          </w:tcPr>
          <w:p w14:paraId="3F056C7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1BD56010">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责令停止生产，没收违法所得、违法生产的产品和用于违法生产的工具、设备、原材料等，由发证机关吊销农药生产许可证和相应的农药登记证；并处货值金额8-10倍罚款（不含8倍，含10倍）</w:t>
            </w:r>
          </w:p>
        </w:tc>
        <w:tc>
          <w:tcPr>
            <w:tcW w:w="327" w:type="pct"/>
            <w:vMerge w:val="continue"/>
            <w:vAlign w:val="center"/>
          </w:tcPr>
          <w:p w14:paraId="222FFB40">
            <w:pPr>
              <w:widowControl/>
              <w:rPr>
                <w:rFonts w:hAnsi="宋体" w:cs="Times New Roman"/>
                <w:color w:val="000000"/>
                <w:sz w:val="24"/>
                <w:szCs w:val="24"/>
                <w:lang w:eastAsia="zh-CN"/>
              </w:rPr>
            </w:pPr>
          </w:p>
        </w:tc>
      </w:tr>
      <w:tr w14:paraId="1174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537F0E03">
            <w:pPr>
              <w:widowControl/>
              <w:jc w:val="center"/>
              <w:rPr>
                <w:rFonts w:hAnsi="宋体" w:cs="Times New Roman"/>
                <w:color w:val="000000"/>
                <w:sz w:val="24"/>
                <w:szCs w:val="24"/>
              </w:rPr>
            </w:pPr>
            <w:r>
              <w:rPr>
                <w:rFonts w:hint="eastAsia" w:hAnsi="宋体" w:cs="Times New Roman"/>
                <w:color w:val="000000"/>
                <w:sz w:val="24"/>
                <w:szCs w:val="24"/>
              </w:rPr>
              <w:t>293</w:t>
            </w:r>
          </w:p>
        </w:tc>
        <w:tc>
          <w:tcPr>
            <w:tcW w:w="210" w:type="pct"/>
            <w:vMerge w:val="restart"/>
            <w:shd w:val="clear" w:color="000000" w:fill="FFFFFF"/>
            <w:vAlign w:val="center"/>
          </w:tcPr>
          <w:p w14:paraId="01454C0C">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4A18651F">
            <w:pPr>
              <w:widowControl/>
              <w:rPr>
                <w:rFonts w:hAnsi="宋体" w:cs="Times New Roman"/>
                <w:color w:val="000000"/>
                <w:sz w:val="24"/>
                <w:szCs w:val="24"/>
                <w:lang w:eastAsia="zh-CN"/>
              </w:rPr>
            </w:pPr>
            <w:r>
              <w:rPr>
                <w:rFonts w:hint="eastAsia" w:hAnsi="宋体" w:cs="Times New Roman"/>
                <w:color w:val="000000"/>
                <w:sz w:val="24"/>
                <w:szCs w:val="24"/>
                <w:lang w:eastAsia="zh-CN"/>
              </w:rPr>
              <w:t>对采购、使用未依法附具产品质量检验合格证、未依法取得有关许可证明文件的原材料的处罚</w:t>
            </w:r>
          </w:p>
        </w:tc>
        <w:tc>
          <w:tcPr>
            <w:tcW w:w="416" w:type="pct"/>
            <w:vMerge w:val="restart"/>
            <w:shd w:val="clear" w:color="000000" w:fill="FFFFFF"/>
            <w:vAlign w:val="center"/>
          </w:tcPr>
          <w:p w14:paraId="0A87D5B1">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《农药管理条例》第五十三条第（一）项</w:t>
            </w:r>
          </w:p>
        </w:tc>
        <w:tc>
          <w:tcPr>
            <w:tcW w:w="680" w:type="pct"/>
            <w:vMerge w:val="restart"/>
            <w:shd w:val="clear" w:color="000000" w:fill="FFFFFF"/>
            <w:vAlign w:val="center"/>
          </w:tcPr>
          <w:p w14:paraId="0E88C6DA">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tc>
        <w:tc>
          <w:tcPr>
            <w:tcW w:w="715" w:type="pct"/>
            <w:vMerge w:val="restart"/>
            <w:shd w:val="clear" w:color="000000" w:fill="FFFFFF"/>
            <w:vAlign w:val="center"/>
          </w:tcPr>
          <w:p w14:paraId="1E816B29">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684BF1BE">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66F91F3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没收违法所得、违法生产的产品和用于违法生产的原材料等,并处1万元-1.3万元罚款（含1万元，含1.3万元）</w:t>
            </w:r>
          </w:p>
        </w:tc>
        <w:tc>
          <w:tcPr>
            <w:tcW w:w="327" w:type="pct"/>
            <w:vMerge w:val="restart"/>
            <w:shd w:val="clear" w:color="000000" w:fill="FFFFFF"/>
            <w:vAlign w:val="center"/>
          </w:tcPr>
          <w:p w14:paraId="3D68099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293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0DB300A4">
            <w:pPr>
              <w:widowControl/>
              <w:rPr>
                <w:rFonts w:hAnsi="宋体" w:cs="Times New Roman"/>
                <w:color w:val="000000"/>
                <w:sz w:val="24"/>
                <w:szCs w:val="24"/>
                <w:lang w:eastAsia="zh-CN"/>
              </w:rPr>
            </w:pPr>
          </w:p>
        </w:tc>
        <w:tc>
          <w:tcPr>
            <w:tcW w:w="210" w:type="pct"/>
            <w:vMerge w:val="continue"/>
            <w:vAlign w:val="center"/>
          </w:tcPr>
          <w:p w14:paraId="3BACCA04">
            <w:pPr>
              <w:widowControl/>
              <w:rPr>
                <w:rFonts w:hAnsi="宋体" w:cs="Times New Roman"/>
                <w:color w:val="000000"/>
                <w:sz w:val="24"/>
                <w:szCs w:val="24"/>
                <w:lang w:eastAsia="zh-CN"/>
              </w:rPr>
            </w:pPr>
          </w:p>
        </w:tc>
        <w:tc>
          <w:tcPr>
            <w:tcW w:w="548" w:type="pct"/>
            <w:vMerge w:val="continue"/>
            <w:vAlign w:val="center"/>
          </w:tcPr>
          <w:p w14:paraId="76D60099">
            <w:pPr>
              <w:widowControl/>
              <w:rPr>
                <w:rFonts w:hAnsi="宋体" w:cs="Times New Roman"/>
                <w:color w:val="000000"/>
                <w:sz w:val="24"/>
                <w:szCs w:val="24"/>
                <w:lang w:eastAsia="zh-CN"/>
              </w:rPr>
            </w:pPr>
          </w:p>
        </w:tc>
        <w:tc>
          <w:tcPr>
            <w:tcW w:w="416" w:type="pct"/>
            <w:vMerge w:val="continue"/>
            <w:vAlign w:val="center"/>
          </w:tcPr>
          <w:p w14:paraId="1551DB70">
            <w:pPr>
              <w:widowControl/>
              <w:rPr>
                <w:rFonts w:hAnsi="宋体" w:cs="Times New Roman"/>
                <w:color w:val="000000"/>
                <w:sz w:val="24"/>
                <w:szCs w:val="24"/>
                <w:lang w:eastAsia="zh-CN"/>
              </w:rPr>
            </w:pPr>
          </w:p>
        </w:tc>
        <w:tc>
          <w:tcPr>
            <w:tcW w:w="680" w:type="pct"/>
            <w:vMerge w:val="continue"/>
            <w:vAlign w:val="center"/>
          </w:tcPr>
          <w:p w14:paraId="0E770B37">
            <w:pPr>
              <w:widowControl/>
              <w:rPr>
                <w:rFonts w:hAnsi="宋体" w:cs="Times New Roman"/>
                <w:color w:val="000000"/>
                <w:sz w:val="24"/>
                <w:szCs w:val="24"/>
                <w:lang w:eastAsia="zh-CN"/>
              </w:rPr>
            </w:pPr>
          </w:p>
        </w:tc>
        <w:tc>
          <w:tcPr>
            <w:tcW w:w="715" w:type="pct"/>
            <w:vMerge w:val="continue"/>
            <w:vAlign w:val="center"/>
          </w:tcPr>
          <w:p w14:paraId="40BA6D7C">
            <w:pPr>
              <w:widowControl/>
              <w:rPr>
                <w:rFonts w:hAnsi="宋体" w:cs="Times New Roman"/>
                <w:color w:val="000000"/>
                <w:sz w:val="24"/>
                <w:szCs w:val="24"/>
                <w:lang w:eastAsia="zh-CN"/>
              </w:rPr>
            </w:pPr>
          </w:p>
        </w:tc>
        <w:tc>
          <w:tcPr>
            <w:tcW w:w="646" w:type="pct"/>
            <w:shd w:val="clear" w:color="000000" w:fill="FFFFFF"/>
            <w:vAlign w:val="center"/>
          </w:tcPr>
          <w:p w14:paraId="50132C5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2F153EE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没收违法所得、违法生产的产品和用于违法生产的原材料等，并处1.3万元-1.6万元罚款（不含1.3万元，含1.6万元）</w:t>
            </w:r>
          </w:p>
        </w:tc>
        <w:tc>
          <w:tcPr>
            <w:tcW w:w="327" w:type="pct"/>
            <w:vMerge w:val="continue"/>
            <w:vAlign w:val="center"/>
          </w:tcPr>
          <w:p w14:paraId="1DD3F5FC">
            <w:pPr>
              <w:widowControl/>
              <w:rPr>
                <w:rFonts w:hAnsi="宋体" w:cs="Times New Roman"/>
                <w:color w:val="000000"/>
                <w:sz w:val="24"/>
                <w:szCs w:val="24"/>
                <w:lang w:eastAsia="zh-CN"/>
              </w:rPr>
            </w:pPr>
          </w:p>
        </w:tc>
      </w:tr>
      <w:tr w14:paraId="68B2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1" w:type="pct"/>
            <w:vMerge w:val="continue"/>
            <w:vAlign w:val="center"/>
          </w:tcPr>
          <w:p w14:paraId="0254E8D6">
            <w:pPr>
              <w:widowControl/>
              <w:rPr>
                <w:rFonts w:hAnsi="宋体" w:cs="Times New Roman"/>
                <w:color w:val="000000"/>
                <w:sz w:val="24"/>
                <w:szCs w:val="24"/>
                <w:lang w:eastAsia="zh-CN"/>
              </w:rPr>
            </w:pPr>
          </w:p>
        </w:tc>
        <w:tc>
          <w:tcPr>
            <w:tcW w:w="210" w:type="pct"/>
            <w:vMerge w:val="continue"/>
            <w:vAlign w:val="center"/>
          </w:tcPr>
          <w:p w14:paraId="353F3540">
            <w:pPr>
              <w:widowControl/>
              <w:rPr>
                <w:rFonts w:hAnsi="宋体" w:cs="Times New Roman"/>
                <w:color w:val="000000"/>
                <w:sz w:val="24"/>
                <w:szCs w:val="24"/>
                <w:lang w:eastAsia="zh-CN"/>
              </w:rPr>
            </w:pPr>
          </w:p>
        </w:tc>
        <w:tc>
          <w:tcPr>
            <w:tcW w:w="548" w:type="pct"/>
            <w:vMerge w:val="continue"/>
            <w:vAlign w:val="center"/>
          </w:tcPr>
          <w:p w14:paraId="4B406185">
            <w:pPr>
              <w:widowControl/>
              <w:rPr>
                <w:rFonts w:hAnsi="宋体" w:cs="Times New Roman"/>
                <w:color w:val="000000"/>
                <w:sz w:val="24"/>
                <w:szCs w:val="24"/>
                <w:lang w:eastAsia="zh-CN"/>
              </w:rPr>
            </w:pPr>
          </w:p>
        </w:tc>
        <w:tc>
          <w:tcPr>
            <w:tcW w:w="416" w:type="pct"/>
            <w:vMerge w:val="continue"/>
            <w:vAlign w:val="center"/>
          </w:tcPr>
          <w:p w14:paraId="01103A05">
            <w:pPr>
              <w:widowControl/>
              <w:rPr>
                <w:rFonts w:hAnsi="宋体" w:cs="Times New Roman"/>
                <w:color w:val="000000"/>
                <w:sz w:val="24"/>
                <w:szCs w:val="24"/>
                <w:lang w:eastAsia="zh-CN"/>
              </w:rPr>
            </w:pPr>
          </w:p>
        </w:tc>
        <w:tc>
          <w:tcPr>
            <w:tcW w:w="680" w:type="pct"/>
            <w:vMerge w:val="continue"/>
            <w:vAlign w:val="center"/>
          </w:tcPr>
          <w:p w14:paraId="06FBF78F">
            <w:pPr>
              <w:widowControl/>
              <w:rPr>
                <w:rFonts w:hAnsi="宋体" w:cs="Times New Roman"/>
                <w:color w:val="000000"/>
                <w:sz w:val="24"/>
                <w:szCs w:val="24"/>
                <w:lang w:eastAsia="zh-CN"/>
              </w:rPr>
            </w:pPr>
          </w:p>
        </w:tc>
        <w:tc>
          <w:tcPr>
            <w:tcW w:w="715" w:type="pct"/>
            <w:vMerge w:val="continue"/>
            <w:vAlign w:val="center"/>
          </w:tcPr>
          <w:p w14:paraId="5ED7A170">
            <w:pPr>
              <w:widowControl/>
              <w:rPr>
                <w:rFonts w:hAnsi="宋体" w:cs="Times New Roman"/>
                <w:color w:val="000000"/>
                <w:sz w:val="24"/>
                <w:szCs w:val="24"/>
                <w:lang w:eastAsia="zh-CN"/>
              </w:rPr>
            </w:pPr>
          </w:p>
        </w:tc>
        <w:tc>
          <w:tcPr>
            <w:tcW w:w="646" w:type="pct"/>
            <w:shd w:val="clear" w:color="000000" w:fill="FFFFFF"/>
            <w:vAlign w:val="center"/>
          </w:tcPr>
          <w:p w14:paraId="3BDCC93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7AFE024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没收违法所得、违法生产的产品和用于违法生产的原材料等,并处1.6万-2万元罚款（不含1.6万元，含2万元）</w:t>
            </w:r>
          </w:p>
        </w:tc>
        <w:tc>
          <w:tcPr>
            <w:tcW w:w="327" w:type="pct"/>
            <w:vMerge w:val="continue"/>
            <w:vAlign w:val="center"/>
          </w:tcPr>
          <w:p w14:paraId="339723D3">
            <w:pPr>
              <w:widowControl/>
              <w:rPr>
                <w:rFonts w:hAnsi="宋体" w:cs="Times New Roman"/>
                <w:color w:val="000000"/>
                <w:sz w:val="24"/>
                <w:szCs w:val="24"/>
                <w:lang w:eastAsia="zh-CN"/>
              </w:rPr>
            </w:pPr>
          </w:p>
        </w:tc>
      </w:tr>
      <w:tr w14:paraId="6872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continue"/>
            <w:vAlign w:val="center"/>
          </w:tcPr>
          <w:p w14:paraId="59D38411">
            <w:pPr>
              <w:widowControl/>
              <w:rPr>
                <w:rFonts w:hAnsi="宋体" w:cs="Times New Roman"/>
                <w:color w:val="000000"/>
                <w:sz w:val="24"/>
                <w:szCs w:val="24"/>
                <w:lang w:eastAsia="zh-CN"/>
              </w:rPr>
            </w:pPr>
          </w:p>
        </w:tc>
        <w:tc>
          <w:tcPr>
            <w:tcW w:w="210" w:type="pct"/>
            <w:vMerge w:val="continue"/>
            <w:vAlign w:val="center"/>
          </w:tcPr>
          <w:p w14:paraId="7C190261">
            <w:pPr>
              <w:widowControl/>
              <w:rPr>
                <w:rFonts w:hAnsi="宋体" w:cs="Times New Roman"/>
                <w:color w:val="000000"/>
                <w:sz w:val="24"/>
                <w:szCs w:val="24"/>
                <w:lang w:eastAsia="zh-CN"/>
              </w:rPr>
            </w:pPr>
          </w:p>
        </w:tc>
        <w:tc>
          <w:tcPr>
            <w:tcW w:w="548" w:type="pct"/>
            <w:vMerge w:val="continue"/>
            <w:vAlign w:val="center"/>
          </w:tcPr>
          <w:p w14:paraId="4CE78838">
            <w:pPr>
              <w:widowControl/>
              <w:rPr>
                <w:rFonts w:hAnsi="宋体" w:cs="Times New Roman"/>
                <w:color w:val="000000"/>
                <w:sz w:val="24"/>
                <w:szCs w:val="24"/>
                <w:lang w:eastAsia="zh-CN"/>
              </w:rPr>
            </w:pPr>
          </w:p>
        </w:tc>
        <w:tc>
          <w:tcPr>
            <w:tcW w:w="416" w:type="pct"/>
            <w:vMerge w:val="continue"/>
            <w:vAlign w:val="center"/>
          </w:tcPr>
          <w:p w14:paraId="11A8B2C4">
            <w:pPr>
              <w:widowControl/>
              <w:rPr>
                <w:rFonts w:hAnsi="宋体" w:cs="Times New Roman"/>
                <w:color w:val="000000"/>
                <w:sz w:val="24"/>
                <w:szCs w:val="24"/>
                <w:lang w:eastAsia="zh-CN"/>
              </w:rPr>
            </w:pPr>
          </w:p>
        </w:tc>
        <w:tc>
          <w:tcPr>
            <w:tcW w:w="680" w:type="pct"/>
            <w:vMerge w:val="continue"/>
            <w:vAlign w:val="center"/>
          </w:tcPr>
          <w:p w14:paraId="5A984A95">
            <w:pPr>
              <w:widowControl/>
              <w:rPr>
                <w:rFonts w:hAnsi="宋体" w:cs="Times New Roman"/>
                <w:color w:val="000000"/>
                <w:sz w:val="24"/>
                <w:szCs w:val="24"/>
                <w:lang w:eastAsia="zh-CN"/>
              </w:rPr>
            </w:pPr>
          </w:p>
        </w:tc>
        <w:tc>
          <w:tcPr>
            <w:tcW w:w="715" w:type="pct"/>
            <w:vMerge w:val="restart"/>
            <w:shd w:val="clear" w:color="000000" w:fill="FFFFFF"/>
            <w:vAlign w:val="center"/>
          </w:tcPr>
          <w:p w14:paraId="1F43F623">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346E27D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2F41EA6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没收违法所得、违法生产的产品和用于违法生产的原材料等,并处2-2.9倍罚款（含2倍，含2.9倍）</w:t>
            </w:r>
          </w:p>
        </w:tc>
        <w:tc>
          <w:tcPr>
            <w:tcW w:w="327" w:type="pct"/>
            <w:vMerge w:val="continue"/>
            <w:vAlign w:val="center"/>
          </w:tcPr>
          <w:p w14:paraId="27113B24">
            <w:pPr>
              <w:widowControl/>
              <w:rPr>
                <w:rFonts w:hAnsi="宋体" w:cs="Times New Roman"/>
                <w:color w:val="000000"/>
                <w:sz w:val="24"/>
                <w:szCs w:val="24"/>
                <w:lang w:eastAsia="zh-CN"/>
              </w:rPr>
            </w:pPr>
          </w:p>
        </w:tc>
      </w:tr>
      <w:tr w14:paraId="2B51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1" w:type="pct"/>
            <w:vMerge w:val="continue"/>
            <w:vAlign w:val="center"/>
          </w:tcPr>
          <w:p w14:paraId="7C261797">
            <w:pPr>
              <w:widowControl/>
              <w:rPr>
                <w:rFonts w:hAnsi="宋体" w:cs="Times New Roman"/>
                <w:color w:val="000000"/>
                <w:sz w:val="24"/>
                <w:szCs w:val="24"/>
                <w:lang w:eastAsia="zh-CN"/>
              </w:rPr>
            </w:pPr>
          </w:p>
        </w:tc>
        <w:tc>
          <w:tcPr>
            <w:tcW w:w="210" w:type="pct"/>
            <w:vMerge w:val="continue"/>
            <w:vAlign w:val="center"/>
          </w:tcPr>
          <w:p w14:paraId="17002BD1">
            <w:pPr>
              <w:widowControl/>
              <w:rPr>
                <w:rFonts w:hAnsi="宋体" w:cs="Times New Roman"/>
                <w:color w:val="000000"/>
                <w:sz w:val="24"/>
                <w:szCs w:val="24"/>
                <w:lang w:eastAsia="zh-CN"/>
              </w:rPr>
            </w:pPr>
          </w:p>
        </w:tc>
        <w:tc>
          <w:tcPr>
            <w:tcW w:w="548" w:type="pct"/>
            <w:vMerge w:val="continue"/>
            <w:vAlign w:val="center"/>
          </w:tcPr>
          <w:p w14:paraId="49627B97">
            <w:pPr>
              <w:widowControl/>
              <w:rPr>
                <w:rFonts w:hAnsi="宋体" w:cs="Times New Roman"/>
                <w:color w:val="000000"/>
                <w:sz w:val="24"/>
                <w:szCs w:val="24"/>
                <w:lang w:eastAsia="zh-CN"/>
              </w:rPr>
            </w:pPr>
          </w:p>
        </w:tc>
        <w:tc>
          <w:tcPr>
            <w:tcW w:w="416" w:type="pct"/>
            <w:vMerge w:val="continue"/>
            <w:vAlign w:val="center"/>
          </w:tcPr>
          <w:p w14:paraId="0366173A">
            <w:pPr>
              <w:widowControl/>
              <w:rPr>
                <w:rFonts w:hAnsi="宋体" w:cs="Times New Roman"/>
                <w:color w:val="000000"/>
                <w:sz w:val="24"/>
                <w:szCs w:val="24"/>
                <w:lang w:eastAsia="zh-CN"/>
              </w:rPr>
            </w:pPr>
          </w:p>
        </w:tc>
        <w:tc>
          <w:tcPr>
            <w:tcW w:w="680" w:type="pct"/>
            <w:vMerge w:val="continue"/>
            <w:vAlign w:val="center"/>
          </w:tcPr>
          <w:p w14:paraId="1E457AA2">
            <w:pPr>
              <w:widowControl/>
              <w:rPr>
                <w:rFonts w:hAnsi="宋体" w:cs="Times New Roman"/>
                <w:color w:val="000000"/>
                <w:sz w:val="24"/>
                <w:szCs w:val="24"/>
                <w:lang w:eastAsia="zh-CN"/>
              </w:rPr>
            </w:pPr>
          </w:p>
        </w:tc>
        <w:tc>
          <w:tcPr>
            <w:tcW w:w="715" w:type="pct"/>
            <w:vMerge w:val="continue"/>
            <w:vAlign w:val="center"/>
          </w:tcPr>
          <w:p w14:paraId="77CB556A">
            <w:pPr>
              <w:widowControl/>
              <w:rPr>
                <w:rFonts w:hAnsi="宋体" w:cs="Times New Roman"/>
                <w:color w:val="000000"/>
                <w:sz w:val="24"/>
                <w:szCs w:val="24"/>
                <w:lang w:eastAsia="zh-CN"/>
              </w:rPr>
            </w:pPr>
          </w:p>
        </w:tc>
        <w:tc>
          <w:tcPr>
            <w:tcW w:w="646" w:type="pct"/>
            <w:shd w:val="clear" w:color="000000" w:fill="FFFFFF"/>
            <w:vAlign w:val="center"/>
          </w:tcPr>
          <w:p w14:paraId="05D1047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06FB2323">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没收违法所得、违法生产的产品和用于违法生产的原材料等,并处2.9-3.8倍罚款（不含2.9倍，含3.8倍）</w:t>
            </w:r>
          </w:p>
        </w:tc>
        <w:tc>
          <w:tcPr>
            <w:tcW w:w="327" w:type="pct"/>
            <w:vMerge w:val="continue"/>
            <w:vAlign w:val="center"/>
          </w:tcPr>
          <w:p w14:paraId="5808627F">
            <w:pPr>
              <w:widowControl/>
              <w:rPr>
                <w:rFonts w:hAnsi="宋体" w:cs="Times New Roman"/>
                <w:color w:val="000000"/>
                <w:sz w:val="24"/>
                <w:szCs w:val="24"/>
                <w:lang w:eastAsia="zh-CN"/>
              </w:rPr>
            </w:pPr>
          </w:p>
        </w:tc>
      </w:tr>
      <w:tr w14:paraId="0919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71" w:type="pct"/>
            <w:vMerge w:val="continue"/>
            <w:vAlign w:val="center"/>
          </w:tcPr>
          <w:p w14:paraId="5EE39C21">
            <w:pPr>
              <w:widowControl/>
              <w:rPr>
                <w:rFonts w:hAnsi="宋体" w:cs="Times New Roman"/>
                <w:color w:val="000000"/>
                <w:sz w:val="24"/>
                <w:szCs w:val="24"/>
                <w:lang w:eastAsia="zh-CN"/>
              </w:rPr>
            </w:pPr>
          </w:p>
        </w:tc>
        <w:tc>
          <w:tcPr>
            <w:tcW w:w="210" w:type="pct"/>
            <w:vMerge w:val="continue"/>
            <w:vAlign w:val="center"/>
          </w:tcPr>
          <w:p w14:paraId="18DC8302">
            <w:pPr>
              <w:widowControl/>
              <w:rPr>
                <w:rFonts w:hAnsi="宋体" w:cs="Times New Roman"/>
                <w:color w:val="000000"/>
                <w:sz w:val="24"/>
                <w:szCs w:val="24"/>
                <w:lang w:eastAsia="zh-CN"/>
              </w:rPr>
            </w:pPr>
          </w:p>
        </w:tc>
        <w:tc>
          <w:tcPr>
            <w:tcW w:w="548" w:type="pct"/>
            <w:vMerge w:val="continue"/>
            <w:vAlign w:val="center"/>
          </w:tcPr>
          <w:p w14:paraId="62428CBC">
            <w:pPr>
              <w:widowControl/>
              <w:rPr>
                <w:rFonts w:hAnsi="宋体" w:cs="Times New Roman"/>
                <w:color w:val="000000"/>
                <w:sz w:val="24"/>
                <w:szCs w:val="24"/>
                <w:lang w:eastAsia="zh-CN"/>
              </w:rPr>
            </w:pPr>
          </w:p>
        </w:tc>
        <w:tc>
          <w:tcPr>
            <w:tcW w:w="416" w:type="pct"/>
            <w:vMerge w:val="continue"/>
            <w:vAlign w:val="center"/>
          </w:tcPr>
          <w:p w14:paraId="52521DEA">
            <w:pPr>
              <w:widowControl/>
              <w:rPr>
                <w:rFonts w:hAnsi="宋体" w:cs="Times New Roman"/>
                <w:color w:val="000000"/>
                <w:sz w:val="24"/>
                <w:szCs w:val="24"/>
                <w:lang w:eastAsia="zh-CN"/>
              </w:rPr>
            </w:pPr>
          </w:p>
        </w:tc>
        <w:tc>
          <w:tcPr>
            <w:tcW w:w="680" w:type="pct"/>
            <w:vMerge w:val="continue"/>
            <w:vAlign w:val="center"/>
          </w:tcPr>
          <w:p w14:paraId="0E56AC95">
            <w:pPr>
              <w:widowControl/>
              <w:rPr>
                <w:rFonts w:hAnsi="宋体" w:cs="Times New Roman"/>
                <w:color w:val="000000"/>
                <w:sz w:val="24"/>
                <w:szCs w:val="24"/>
                <w:lang w:eastAsia="zh-CN"/>
              </w:rPr>
            </w:pPr>
          </w:p>
        </w:tc>
        <w:tc>
          <w:tcPr>
            <w:tcW w:w="715" w:type="pct"/>
            <w:vMerge w:val="continue"/>
            <w:vAlign w:val="center"/>
          </w:tcPr>
          <w:p w14:paraId="4DB9764E">
            <w:pPr>
              <w:widowControl/>
              <w:rPr>
                <w:rFonts w:hAnsi="宋体" w:cs="Times New Roman"/>
                <w:color w:val="000000"/>
                <w:sz w:val="24"/>
                <w:szCs w:val="24"/>
                <w:lang w:eastAsia="zh-CN"/>
              </w:rPr>
            </w:pPr>
          </w:p>
        </w:tc>
        <w:tc>
          <w:tcPr>
            <w:tcW w:w="646" w:type="pct"/>
            <w:shd w:val="clear" w:color="000000" w:fill="FFFFFF"/>
            <w:vAlign w:val="center"/>
          </w:tcPr>
          <w:p w14:paraId="39FBEE7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2DA5E41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没收违法所得、违法生产的产品和用于违法生产的原材料等,并处货值金额3.8-5倍罚款（不含3.8倍，含5倍），拒不改正或者情节严重的，由发证机关吊销农药生产许可证和相应的农药登记证</w:t>
            </w:r>
          </w:p>
        </w:tc>
        <w:tc>
          <w:tcPr>
            <w:tcW w:w="327" w:type="pct"/>
            <w:vMerge w:val="continue"/>
            <w:vAlign w:val="center"/>
          </w:tcPr>
          <w:p w14:paraId="2D0DA2E5">
            <w:pPr>
              <w:widowControl/>
              <w:rPr>
                <w:rFonts w:hAnsi="宋体" w:cs="Times New Roman"/>
                <w:color w:val="000000"/>
                <w:sz w:val="24"/>
                <w:szCs w:val="24"/>
                <w:lang w:eastAsia="zh-CN"/>
              </w:rPr>
            </w:pPr>
          </w:p>
        </w:tc>
      </w:tr>
      <w:tr w14:paraId="1E92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restart"/>
            <w:shd w:val="clear" w:color="000000" w:fill="FFFFFF"/>
            <w:vAlign w:val="center"/>
          </w:tcPr>
          <w:p w14:paraId="29E4DDB4">
            <w:pPr>
              <w:widowControl/>
              <w:jc w:val="center"/>
              <w:rPr>
                <w:rFonts w:hAnsi="宋体" w:cs="Times New Roman"/>
                <w:color w:val="000000"/>
                <w:sz w:val="24"/>
                <w:szCs w:val="24"/>
              </w:rPr>
            </w:pPr>
            <w:r>
              <w:rPr>
                <w:rFonts w:hint="eastAsia" w:hAnsi="宋体" w:cs="Times New Roman"/>
                <w:color w:val="000000"/>
                <w:sz w:val="24"/>
                <w:szCs w:val="24"/>
              </w:rPr>
              <w:t>294</w:t>
            </w:r>
          </w:p>
        </w:tc>
        <w:tc>
          <w:tcPr>
            <w:tcW w:w="210" w:type="pct"/>
            <w:vMerge w:val="restart"/>
            <w:shd w:val="clear" w:color="000000" w:fill="FFFFFF"/>
            <w:vAlign w:val="center"/>
          </w:tcPr>
          <w:p w14:paraId="78AF3F99">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1224754D">
            <w:pPr>
              <w:widowControl/>
              <w:rPr>
                <w:rFonts w:hAnsi="宋体" w:cs="Times New Roman"/>
                <w:color w:val="000000"/>
                <w:sz w:val="24"/>
                <w:szCs w:val="24"/>
                <w:lang w:eastAsia="zh-CN"/>
              </w:rPr>
            </w:pPr>
            <w:r>
              <w:rPr>
                <w:rFonts w:hint="eastAsia" w:hAnsi="宋体" w:cs="Times New Roman"/>
                <w:color w:val="000000"/>
                <w:sz w:val="24"/>
                <w:szCs w:val="24"/>
                <w:lang w:eastAsia="zh-CN"/>
              </w:rPr>
              <w:t>对出厂销售未经质量检验合格并附具产品质量检验合格证的农药的处罚</w:t>
            </w:r>
          </w:p>
        </w:tc>
        <w:tc>
          <w:tcPr>
            <w:tcW w:w="416" w:type="pct"/>
            <w:vMerge w:val="restart"/>
            <w:shd w:val="clear" w:color="000000" w:fill="FFFFFF"/>
            <w:vAlign w:val="center"/>
          </w:tcPr>
          <w:p w14:paraId="4BDEFEA8">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《农药管理条例》第五十三条第（二）项</w:t>
            </w:r>
          </w:p>
        </w:tc>
        <w:tc>
          <w:tcPr>
            <w:tcW w:w="680" w:type="pct"/>
            <w:vMerge w:val="restart"/>
            <w:shd w:val="clear" w:color="000000" w:fill="FFFFFF"/>
            <w:vAlign w:val="center"/>
          </w:tcPr>
          <w:p w14:paraId="480A2F2F">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tc>
        <w:tc>
          <w:tcPr>
            <w:tcW w:w="715" w:type="pct"/>
            <w:vMerge w:val="restart"/>
            <w:shd w:val="clear" w:color="000000" w:fill="FFFFFF"/>
            <w:vAlign w:val="center"/>
          </w:tcPr>
          <w:p w14:paraId="041BA4CC">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64190F3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0219B7B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没收违法所得、违法生产的产品和用于违法生产的原材料等,并处1万元-1.3万元罚款（含1万元，含1.3万元）</w:t>
            </w:r>
          </w:p>
        </w:tc>
        <w:tc>
          <w:tcPr>
            <w:tcW w:w="327" w:type="pct"/>
            <w:vMerge w:val="restart"/>
            <w:shd w:val="clear" w:color="000000" w:fill="FFFFFF"/>
            <w:vAlign w:val="center"/>
          </w:tcPr>
          <w:p w14:paraId="65D0B0D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471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1C3FCD0D">
            <w:pPr>
              <w:widowControl/>
              <w:rPr>
                <w:rFonts w:hAnsi="宋体" w:cs="Times New Roman"/>
                <w:color w:val="000000"/>
                <w:sz w:val="24"/>
                <w:szCs w:val="24"/>
                <w:lang w:eastAsia="zh-CN"/>
              </w:rPr>
            </w:pPr>
          </w:p>
        </w:tc>
        <w:tc>
          <w:tcPr>
            <w:tcW w:w="210" w:type="pct"/>
            <w:vMerge w:val="continue"/>
            <w:vAlign w:val="center"/>
          </w:tcPr>
          <w:p w14:paraId="1246A23D">
            <w:pPr>
              <w:widowControl/>
              <w:rPr>
                <w:rFonts w:hAnsi="宋体" w:cs="Times New Roman"/>
                <w:color w:val="000000"/>
                <w:sz w:val="24"/>
                <w:szCs w:val="24"/>
                <w:lang w:eastAsia="zh-CN"/>
              </w:rPr>
            </w:pPr>
          </w:p>
        </w:tc>
        <w:tc>
          <w:tcPr>
            <w:tcW w:w="548" w:type="pct"/>
            <w:vMerge w:val="continue"/>
            <w:vAlign w:val="center"/>
          </w:tcPr>
          <w:p w14:paraId="3F5AB9E3">
            <w:pPr>
              <w:widowControl/>
              <w:rPr>
                <w:rFonts w:hAnsi="宋体" w:cs="Times New Roman"/>
                <w:color w:val="000000"/>
                <w:sz w:val="24"/>
                <w:szCs w:val="24"/>
                <w:lang w:eastAsia="zh-CN"/>
              </w:rPr>
            </w:pPr>
          </w:p>
        </w:tc>
        <w:tc>
          <w:tcPr>
            <w:tcW w:w="416" w:type="pct"/>
            <w:vMerge w:val="continue"/>
            <w:vAlign w:val="center"/>
          </w:tcPr>
          <w:p w14:paraId="1EDEE8DB">
            <w:pPr>
              <w:widowControl/>
              <w:rPr>
                <w:rFonts w:hAnsi="宋体" w:cs="Times New Roman"/>
                <w:color w:val="000000"/>
                <w:sz w:val="24"/>
                <w:szCs w:val="24"/>
                <w:lang w:eastAsia="zh-CN"/>
              </w:rPr>
            </w:pPr>
          </w:p>
        </w:tc>
        <w:tc>
          <w:tcPr>
            <w:tcW w:w="680" w:type="pct"/>
            <w:vMerge w:val="continue"/>
            <w:vAlign w:val="center"/>
          </w:tcPr>
          <w:p w14:paraId="7CCA99FC">
            <w:pPr>
              <w:widowControl/>
              <w:rPr>
                <w:rFonts w:hAnsi="宋体" w:cs="Times New Roman"/>
                <w:color w:val="000000"/>
                <w:sz w:val="24"/>
                <w:szCs w:val="24"/>
                <w:lang w:eastAsia="zh-CN"/>
              </w:rPr>
            </w:pPr>
          </w:p>
        </w:tc>
        <w:tc>
          <w:tcPr>
            <w:tcW w:w="715" w:type="pct"/>
            <w:vMerge w:val="continue"/>
            <w:vAlign w:val="center"/>
          </w:tcPr>
          <w:p w14:paraId="114505F5">
            <w:pPr>
              <w:widowControl/>
              <w:rPr>
                <w:rFonts w:hAnsi="宋体" w:cs="Times New Roman"/>
                <w:color w:val="000000"/>
                <w:sz w:val="24"/>
                <w:szCs w:val="24"/>
                <w:lang w:eastAsia="zh-CN"/>
              </w:rPr>
            </w:pPr>
          </w:p>
        </w:tc>
        <w:tc>
          <w:tcPr>
            <w:tcW w:w="646" w:type="pct"/>
            <w:shd w:val="clear" w:color="000000" w:fill="FFFFFF"/>
            <w:vAlign w:val="center"/>
          </w:tcPr>
          <w:p w14:paraId="3BA04E7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1DB37C86">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没收违法所得、违法生产的产品和用于违法生产的原材料等,并处1.3万-1.6万元罚款（不含1.3万元，含1.6万元）</w:t>
            </w:r>
          </w:p>
        </w:tc>
        <w:tc>
          <w:tcPr>
            <w:tcW w:w="327" w:type="pct"/>
            <w:vMerge w:val="continue"/>
            <w:vAlign w:val="center"/>
          </w:tcPr>
          <w:p w14:paraId="339D6231">
            <w:pPr>
              <w:widowControl/>
              <w:rPr>
                <w:rFonts w:hAnsi="宋体" w:cs="Times New Roman"/>
                <w:color w:val="000000"/>
                <w:sz w:val="24"/>
                <w:szCs w:val="24"/>
                <w:lang w:eastAsia="zh-CN"/>
              </w:rPr>
            </w:pPr>
          </w:p>
        </w:tc>
      </w:tr>
      <w:tr w14:paraId="5BC8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4C8770A5">
            <w:pPr>
              <w:widowControl/>
              <w:rPr>
                <w:rFonts w:hAnsi="宋体" w:cs="Times New Roman"/>
                <w:color w:val="000000"/>
                <w:sz w:val="24"/>
                <w:szCs w:val="24"/>
                <w:lang w:eastAsia="zh-CN"/>
              </w:rPr>
            </w:pPr>
          </w:p>
        </w:tc>
        <w:tc>
          <w:tcPr>
            <w:tcW w:w="210" w:type="pct"/>
            <w:vMerge w:val="continue"/>
            <w:vAlign w:val="center"/>
          </w:tcPr>
          <w:p w14:paraId="5F026FE6">
            <w:pPr>
              <w:widowControl/>
              <w:rPr>
                <w:rFonts w:hAnsi="宋体" w:cs="Times New Roman"/>
                <w:color w:val="000000"/>
                <w:sz w:val="24"/>
                <w:szCs w:val="24"/>
                <w:lang w:eastAsia="zh-CN"/>
              </w:rPr>
            </w:pPr>
          </w:p>
        </w:tc>
        <w:tc>
          <w:tcPr>
            <w:tcW w:w="548" w:type="pct"/>
            <w:vMerge w:val="continue"/>
            <w:vAlign w:val="center"/>
          </w:tcPr>
          <w:p w14:paraId="613B12C6">
            <w:pPr>
              <w:widowControl/>
              <w:rPr>
                <w:rFonts w:hAnsi="宋体" w:cs="Times New Roman"/>
                <w:color w:val="000000"/>
                <w:sz w:val="24"/>
                <w:szCs w:val="24"/>
                <w:lang w:eastAsia="zh-CN"/>
              </w:rPr>
            </w:pPr>
          </w:p>
        </w:tc>
        <w:tc>
          <w:tcPr>
            <w:tcW w:w="416" w:type="pct"/>
            <w:vMerge w:val="continue"/>
            <w:vAlign w:val="center"/>
          </w:tcPr>
          <w:p w14:paraId="142EFBCF">
            <w:pPr>
              <w:widowControl/>
              <w:rPr>
                <w:rFonts w:hAnsi="宋体" w:cs="Times New Roman"/>
                <w:color w:val="000000"/>
                <w:sz w:val="24"/>
                <w:szCs w:val="24"/>
                <w:lang w:eastAsia="zh-CN"/>
              </w:rPr>
            </w:pPr>
          </w:p>
        </w:tc>
        <w:tc>
          <w:tcPr>
            <w:tcW w:w="680" w:type="pct"/>
            <w:vMerge w:val="continue"/>
            <w:vAlign w:val="center"/>
          </w:tcPr>
          <w:p w14:paraId="63595929">
            <w:pPr>
              <w:widowControl/>
              <w:rPr>
                <w:rFonts w:hAnsi="宋体" w:cs="Times New Roman"/>
                <w:color w:val="000000"/>
                <w:sz w:val="24"/>
                <w:szCs w:val="24"/>
                <w:lang w:eastAsia="zh-CN"/>
              </w:rPr>
            </w:pPr>
          </w:p>
        </w:tc>
        <w:tc>
          <w:tcPr>
            <w:tcW w:w="715" w:type="pct"/>
            <w:vMerge w:val="continue"/>
            <w:vAlign w:val="center"/>
          </w:tcPr>
          <w:p w14:paraId="08A291CD">
            <w:pPr>
              <w:widowControl/>
              <w:rPr>
                <w:rFonts w:hAnsi="宋体" w:cs="Times New Roman"/>
                <w:color w:val="000000"/>
                <w:sz w:val="24"/>
                <w:szCs w:val="24"/>
                <w:lang w:eastAsia="zh-CN"/>
              </w:rPr>
            </w:pPr>
          </w:p>
        </w:tc>
        <w:tc>
          <w:tcPr>
            <w:tcW w:w="646" w:type="pct"/>
            <w:shd w:val="clear" w:color="000000" w:fill="FFFFFF"/>
            <w:vAlign w:val="center"/>
          </w:tcPr>
          <w:p w14:paraId="32D6061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6FDFCCB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没收违法所得、违法生产的产品和用于违法生产的原材料等,并处1.6万-2万元罚款（不含1.6万元，含2万元）</w:t>
            </w:r>
          </w:p>
        </w:tc>
        <w:tc>
          <w:tcPr>
            <w:tcW w:w="327" w:type="pct"/>
            <w:vMerge w:val="continue"/>
            <w:vAlign w:val="center"/>
          </w:tcPr>
          <w:p w14:paraId="4B5BA221">
            <w:pPr>
              <w:widowControl/>
              <w:rPr>
                <w:rFonts w:hAnsi="宋体" w:cs="Times New Roman"/>
                <w:color w:val="000000"/>
                <w:sz w:val="24"/>
                <w:szCs w:val="24"/>
                <w:lang w:eastAsia="zh-CN"/>
              </w:rPr>
            </w:pPr>
          </w:p>
        </w:tc>
      </w:tr>
      <w:tr w14:paraId="37CD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71" w:type="pct"/>
            <w:vMerge w:val="continue"/>
            <w:vAlign w:val="center"/>
          </w:tcPr>
          <w:p w14:paraId="390F29A1">
            <w:pPr>
              <w:widowControl/>
              <w:rPr>
                <w:rFonts w:hAnsi="宋体" w:cs="Times New Roman"/>
                <w:color w:val="000000"/>
                <w:sz w:val="24"/>
                <w:szCs w:val="24"/>
                <w:lang w:eastAsia="zh-CN"/>
              </w:rPr>
            </w:pPr>
          </w:p>
        </w:tc>
        <w:tc>
          <w:tcPr>
            <w:tcW w:w="210" w:type="pct"/>
            <w:vMerge w:val="continue"/>
            <w:vAlign w:val="center"/>
          </w:tcPr>
          <w:p w14:paraId="3AF445BA">
            <w:pPr>
              <w:widowControl/>
              <w:rPr>
                <w:rFonts w:hAnsi="宋体" w:cs="Times New Roman"/>
                <w:color w:val="000000"/>
                <w:sz w:val="24"/>
                <w:szCs w:val="24"/>
                <w:lang w:eastAsia="zh-CN"/>
              </w:rPr>
            </w:pPr>
          </w:p>
        </w:tc>
        <w:tc>
          <w:tcPr>
            <w:tcW w:w="548" w:type="pct"/>
            <w:vMerge w:val="continue"/>
            <w:vAlign w:val="center"/>
          </w:tcPr>
          <w:p w14:paraId="60030CEB">
            <w:pPr>
              <w:widowControl/>
              <w:rPr>
                <w:rFonts w:hAnsi="宋体" w:cs="Times New Roman"/>
                <w:color w:val="000000"/>
                <w:sz w:val="24"/>
                <w:szCs w:val="24"/>
                <w:lang w:eastAsia="zh-CN"/>
              </w:rPr>
            </w:pPr>
          </w:p>
        </w:tc>
        <w:tc>
          <w:tcPr>
            <w:tcW w:w="416" w:type="pct"/>
            <w:vMerge w:val="continue"/>
            <w:vAlign w:val="center"/>
          </w:tcPr>
          <w:p w14:paraId="31B04A6B">
            <w:pPr>
              <w:widowControl/>
              <w:rPr>
                <w:rFonts w:hAnsi="宋体" w:cs="Times New Roman"/>
                <w:color w:val="000000"/>
                <w:sz w:val="24"/>
                <w:szCs w:val="24"/>
                <w:lang w:eastAsia="zh-CN"/>
              </w:rPr>
            </w:pPr>
          </w:p>
        </w:tc>
        <w:tc>
          <w:tcPr>
            <w:tcW w:w="680" w:type="pct"/>
            <w:vMerge w:val="continue"/>
            <w:vAlign w:val="center"/>
          </w:tcPr>
          <w:p w14:paraId="3DF76B54">
            <w:pPr>
              <w:widowControl/>
              <w:rPr>
                <w:rFonts w:hAnsi="宋体" w:cs="Times New Roman"/>
                <w:color w:val="000000"/>
                <w:sz w:val="24"/>
                <w:szCs w:val="24"/>
                <w:lang w:eastAsia="zh-CN"/>
              </w:rPr>
            </w:pPr>
          </w:p>
        </w:tc>
        <w:tc>
          <w:tcPr>
            <w:tcW w:w="715" w:type="pct"/>
            <w:vMerge w:val="restart"/>
            <w:shd w:val="clear" w:color="000000" w:fill="FFFFFF"/>
            <w:vAlign w:val="center"/>
          </w:tcPr>
          <w:p w14:paraId="0A60D654">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2E132E4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3511A50D">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没收违法所得、违法生产的产品和用于违法生产的原材料等,并处2-2.9倍罚款（含2倍，含2.9倍）</w:t>
            </w:r>
          </w:p>
        </w:tc>
        <w:tc>
          <w:tcPr>
            <w:tcW w:w="327" w:type="pct"/>
            <w:vMerge w:val="continue"/>
            <w:vAlign w:val="center"/>
          </w:tcPr>
          <w:p w14:paraId="59C7D18C">
            <w:pPr>
              <w:widowControl/>
              <w:rPr>
                <w:rFonts w:hAnsi="宋体" w:cs="Times New Roman"/>
                <w:color w:val="000000"/>
                <w:sz w:val="24"/>
                <w:szCs w:val="24"/>
                <w:lang w:eastAsia="zh-CN"/>
              </w:rPr>
            </w:pPr>
          </w:p>
        </w:tc>
      </w:tr>
      <w:tr w14:paraId="5DBB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71" w:type="pct"/>
            <w:vMerge w:val="continue"/>
            <w:vAlign w:val="center"/>
          </w:tcPr>
          <w:p w14:paraId="0D031417">
            <w:pPr>
              <w:widowControl/>
              <w:rPr>
                <w:rFonts w:hAnsi="宋体" w:cs="Times New Roman"/>
                <w:color w:val="000000"/>
                <w:sz w:val="24"/>
                <w:szCs w:val="24"/>
                <w:lang w:eastAsia="zh-CN"/>
              </w:rPr>
            </w:pPr>
          </w:p>
        </w:tc>
        <w:tc>
          <w:tcPr>
            <w:tcW w:w="210" w:type="pct"/>
            <w:vMerge w:val="continue"/>
            <w:vAlign w:val="center"/>
          </w:tcPr>
          <w:p w14:paraId="154B7E0C">
            <w:pPr>
              <w:widowControl/>
              <w:rPr>
                <w:rFonts w:hAnsi="宋体" w:cs="Times New Roman"/>
                <w:color w:val="000000"/>
                <w:sz w:val="24"/>
                <w:szCs w:val="24"/>
                <w:lang w:eastAsia="zh-CN"/>
              </w:rPr>
            </w:pPr>
          </w:p>
        </w:tc>
        <w:tc>
          <w:tcPr>
            <w:tcW w:w="548" w:type="pct"/>
            <w:vMerge w:val="continue"/>
            <w:vAlign w:val="center"/>
          </w:tcPr>
          <w:p w14:paraId="427DC096">
            <w:pPr>
              <w:widowControl/>
              <w:rPr>
                <w:rFonts w:hAnsi="宋体" w:cs="Times New Roman"/>
                <w:color w:val="000000"/>
                <w:sz w:val="24"/>
                <w:szCs w:val="24"/>
                <w:lang w:eastAsia="zh-CN"/>
              </w:rPr>
            </w:pPr>
          </w:p>
        </w:tc>
        <w:tc>
          <w:tcPr>
            <w:tcW w:w="416" w:type="pct"/>
            <w:vMerge w:val="continue"/>
            <w:vAlign w:val="center"/>
          </w:tcPr>
          <w:p w14:paraId="46309E75">
            <w:pPr>
              <w:widowControl/>
              <w:rPr>
                <w:rFonts w:hAnsi="宋体" w:cs="Times New Roman"/>
                <w:color w:val="000000"/>
                <w:sz w:val="24"/>
                <w:szCs w:val="24"/>
                <w:lang w:eastAsia="zh-CN"/>
              </w:rPr>
            </w:pPr>
          </w:p>
        </w:tc>
        <w:tc>
          <w:tcPr>
            <w:tcW w:w="680" w:type="pct"/>
            <w:vMerge w:val="continue"/>
            <w:vAlign w:val="center"/>
          </w:tcPr>
          <w:p w14:paraId="788CF4E1">
            <w:pPr>
              <w:widowControl/>
              <w:rPr>
                <w:rFonts w:hAnsi="宋体" w:cs="Times New Roman"/>
                <w:color w:val="000000"/>
                <w:sz w:val="24"/>
                <w:szCs w:val="24"/>
                <w:lang w:eastAsia="zh-CN"/>
              </w:rPr>
            </w:pPr>
          </w:p>
        </w:tc>
        <w:tc>
          <w:tcPr>
            <w:tcW w:w="715" w:type="pct"/>
            <w:vMerge w:val="continue"/>
            <w:vAlign w:val="center"/>
          </w:tcPr>
          <w:p w14:paraId="28EE8D4C">
            <w:pPr>
              <w:widowControl/>
              <w:rPr>
                <w:rFonts w:hAnsi="宋体" w:cs="Times New Roman"/>
                <w:color w:val="000000"/>
                <w:sz w:val="24"/>
                <w:szCs w:val="24"/>
                <w:lang w:eastAsia="zh-CN"/>
              </w:rPr>
            </w:pPr>
          </w:p>
        </w:tc>
        <w:tc>
          <w:tcPr>
            <w:tcW w:w="646" w:type="pct"/>
            <w:shd w:val="clear" w:color="000000" w:fill="FFFFFF"/>
            <w:vAlign w:val="center"/>
          </w:tcPr>
          <w:p w14:paraId="30B388D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765934F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没收违法所得、违法生产的产品和用于违法生产的原材料等,并处2.9-3.8倍罚款（不含2.9倍，含3.8倍）</w:t>
            </w:r>
          </w:p>
        </w:tc>
        <w:tc>
          <w:tcPr>
            <w:tcW w:w="327" w:type="pct"/>
            <w:vMerge w:val="continue"/>
            <w:vAlign w:val="center"/>
          </w:tcPr>
          <w:p w14:paraId="069411A5">
            <w:pPr>
              <w:widowControl/>
              <w:rPr>
                <w:rFonts w:hAnsi="宋体" w:cs="Times New Roman"/>
                <w:color w:val="000000"/>
                <w:sz w:val="24"/>
                <w:szCs w:val="24"/>
                <w:lang w:eastAsia="zh-CN"/>
              </w:rPr>
            </w:pPr>
          </w:p>
        </w:tc>
      </w:tr>
      <w:tr w14:paraId="07A3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71" w:type="pct"/>
            <w:vMerge w:val="continue"/>
            <w:vAlign w:val="center"/>
          </w:tcPr>
          <w:p w14:paraId="612B154E">
            <w:pPr>
              <w:widowControl/>
              <w:rPr>
                <w:rFonts w:hAnsi="宋体" w:cs="Times New Roman"/>
                <w:color w:val="000000"/>
                <w:sz w:val="24"/>
                <w:szCs w:val="24"/>
                <w:lang w:eastAsia="zh-CN"/>
              </w:rPr>
            </w:pPr>
          </w:p>
        </w:tc>
        <w:tc>
          <w:tcPr>
            <w:tcW w:w="210" w:type="pct"/>
            <w:vMerge w:val="continue"/>
            <w:vAlign w:val="center"/>
          </w:tcPr>
          <w:p w14:paraId="2A98A278">
            <w:pPr>
              <w:widowControl/>
              <w:rPr>
                <w:rFonts w:hAnsi="宋体" w:cs="Times New Roman"/>
                <w:color w:val="000000"/>
                <w:sz w:val="24"/>
                <w:szCs w:val="24"/>
                <w:lang w:eastAsia="zh-CN"/>
              </w:rPr>
            </w:pPr>
          </w:p>
        </w:tc>
        <w:tc>
          <w:tcPr>
            <w:tcW w:w="548" w:type="pct"/>
            <w:vMerge w:val="continue"/>
            <w:vAlign w:val="center"/>
          </w:tcPr>
          <w:p w14:paraId="61C26E11">
            <w:pPr>
              <w:widowControl/>
              <w:rPr>
                <w:rFonts w:hAnsi="宋体" w:cs="Times New Roman"/>
                <w:color w:val="000000"/>
                <w:sz w:val="24"/>
                <w:szCs w:val="24"/>
                <w:lang w:eastAsia="zh-CN"/>
              </w:rPr>
            </w:pPr>
          </w:p>
        </w:tc>
        <w:tc>
          <w:tcPr>
            <w:tcW w:w="416" w:type="pct"/>
            <w:vMerge w:val="continue"/>
            <w:vAlign w:val="center"/>
          </w:tcPr>
          <w:p w14:paraId="00DC7DF1">
            <w:pPr>
              <w:widowControl/>
              <w:rPr>
                <w:rFonts w:hAnsi="宋体" w:cs="Times New Roman"/>
                <w:color w:val="000000"/>
                <w:sz w:val="24"/>
                <w:szCs w:val="24"/>
                <w:lang w:eastAsia="zh-CN"/>
              </w:rPr>
            </w:pPr>
          </w:p>
        </w:tc>
        <w:tc>
          <w:tcPr>
            <w:tcW w:w="680" w:type="pct"/>
            <w:vMerge w:val="continue"/>
            <w:vAlign w:val="center"/>
          </w:tcPr>
          <w:p w14:paraId="13EF65CD">
            <w:pPr>
              <w:widowControl/>
              <w:rPr>
                <w:rFonts w:hAnsi="宋体" w:cs="Times New Roman"/>
                <w:color w:val="000000"/>
                <w:sz w:val="24"/>
                <w:szCs w:val="24"/>
                <w:lang w:eastAsia="zh-CN"/>
              </w:rPr>
            </w:pPr>
          </w:p>
        </w:tc>
        <w:tc>
          <w:tcPr>
            <w:tcW w:w="715" w:type="pct"/>
            <w:vMerge w:val="continue"/>
            <w:vAlign w:val="center"/>
          </w:tcPr>
          <w:p w14:paraId="21718DE8">
            <w:pPr>
              <w:widowControl/>
              <w:rPr>
                <w:rFonts w:hAnsi="宋体" w:cs="Times New Roman"/>
                <w:color w:val="000000"/>
                <w:sz w:val="24"/>
                <w:szCs w:val="24"/>
                <w:lang w:eastAsia="zh-CN"/>
              </w:rPr>
            </w:pPr>
          </w:p>
        </w:tc>
        <w:tc>
          <w:tcPr>
            <w:tcW w:w="646" w:type="pct"/>
            <w:shd w:val="clear" w:color="000000" w:fill="FFFFFF"/>
            <w:vAlign w:val="center"/>
          </w:tcPr>
          <w:p w14:paraId="62ED156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1008237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没收违法所得、违法生产的产品和用于违法生产的原材料等,并处货值金额3.8-5倍罚款（不含3.8倍，含5倍），拒不改正或者情节严重的，由发证机关吊销农药生产许可证和相应的农药登记证</w:t>
            </w:r>
          </w:p>
        </w:tc>
        <w:tc>
          <w:tcPr>
            <w:tcW w:w="327" w:type="pct"/>
            <w:vMerge w:val="continue"/>
            <w:vAlign w:val="center"/>
          </w:tcPr>
          <w:p w14:paraId="1ADED8F7">
            <w:pPr>
              <w:widowControl/>
              <w:rPr>
                <w:rFonts w:hAnsi="宋体" w:cs="Times New Roman"/>
                <w:color w:val="000000"/>
                <w:sz w:val="24"/>
                <w:szCs w:val="24"/>
                <w:lang w:eastAsia="zh-CN"/>
              </w:rPr>
            </w:pPr>
          </w:p>
        </w:tc>
      </w:tr>
      <w:tr w14:paraId="2FA8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restart"/>
            <w:shd w:val="clear" w:color="000000" w:fill="FFFFFF"/>
            <w:vAlign w:val="center"/>
          </w:tcPr>
          <w:p w14:paraId="415720AF">
            <w:pPr>
              <w:widowControl/>
              <w:jc w:val="center"/>
              <w:rPr>
                <w:rFonts w:hAnsi="宋体" w:cs="Times New Roman"/>
                <w:color w:val="000000"/>
                <w:sz w:val="24"/>
                <w:szCs w:val="24"/>
              </w:rPr>
            </w:pPr>
            <w:r>
              <w:rPr>
                <w:rFonts w:hint="eastAsia" w:hAnsi="宋体" w:cs="Times New Roman"/>
                <w:color w:val="000000"/>
                <w:sz w:val="24"/>
                <w:szCs w:val="24"/>
              </w:rPr>
              <w:t>295</w:t>
            </w:r>
          </w:p>
        </w:tc>
        <w:tc>
          <w:tcPr>
            <w:tcW w:w="210" w:type="pct"/>
            <w:vMerge w:val="restart"/>
            <w:shd w:val="clear" w:color="000000" w:fill="FFFFFF"/>
            <w:vAlign w:val="center"/>
          </w:tcPr>
          <w:p w14:paraId="5A29CA66">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569F96E4">
            <w:pPr>
              <w:widowControl/>
              <w:rPr>
                <w:rFonts w:hAnsi="宋体" w:cs="Times New Roman"/>
                <w:color w:val="000000"/>
                <w:sz w:val="24"/>
                <w:szCs w:val="24"/>
                <w:lang w:eastAsia="zh-CN"/>
              </w:rPr>
            </w:pPr>
            <w:r>
              <w:rPr>
                <w:rFonts w:hint="eastAsia" w:hAnsi="宋体" w:cs="Times New Roman"/>
                <w:color w:val="000000"/>
                <w:sz w:val="24"/>
                <w:szCs w:val="24"/>
                <w:lang w:eastAsia="zh-CN"/>
              </w:rPr>
              <w:t>对生产的农药包装、标签、说明书不符合规定的处罚</w:t>
            </w:r>
          </w:p>
        </w:tc>
        <w:tc>
          <w:tcPr>
            <w:tcW w:w="416" w:type="pct"/>
            <w:vMerge w:val="restart"/>
            <w:shd w:val="clear" w:color="000000" w:fill="FFFFFF"/>
            <w:vAlign w:val="center"/>
          </w:tcPr>
          <w:p w14:paraId="0DD25EFC">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《农药管理条例》第五十三条第（三）项</w:t>
            </w:r>
          </w:p>
        </w:tc>
        <w:tc>
          <w:tcPr>
            <w:tcW w:w="680" w:type="pct"/>
            <w:vMerge w:val="restart"/>
            <w:shd w:val="clear" w:color="000000" w:fill="FFFFFF"/>
            <w:vAlign w:val="center"/>
          </w:tcPr>
          <w:p w14:paraId="02F7975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tc>
        <w:tc>
          <w:tcPr>
            <w:tcW w:w="715" w:type="pct"/>
            <w:vMerge w:val="restart"/>
            <w:shd w:val="clear" w:color="000000" w:fill="FFFFFF"/>
            <w:vAlign w:val="center"/>
          </w:tcPr>
          <w:p w14:paraId="4FC45C8F">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6FFF5D7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203A9D1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没收违法所得、违法生产的产品和用于违法生产的原材料等,并处1万元-1.3万元罚款（含1万元，含1.3万元）</w:t>
            </w:r>
          </w:p>
        </w:tc>
        <w:tc>
          <w:tcPr>
            <w:tcW w:w="327" w:type="pct"/>
            <w:vMerge w:val="restart"/>
            <w:shd w:val="clear" w:color="000000" w:fill="FFFFFF"/>
            <w:vAlign w:val="center"/>
          </w:tcPr>
          <w:p w14:paraId="4090E9C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3C4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continue"/>
            <w:vAlign w:val="center"/>
          </w:tcPr>
          <w:p w14:paraId="7D20B24A">
            <w:pPr>
              <w:widowControl/>
              <w:rPr>
                <w:rFonts w:hAnsi="宋体" w:cs="Times New Roman"/>
                <w:color w:val="000000"/>
                <w:sz w:val="24"/>
                <w:szCs w:val="24"/>
                <w:lang w:eastAsia="zh-CN"/>
              </w:rPr>
            </w:pPr>
          </w:p>
        </w:tc>
        <w:tc>
          <w:tcPr>
            <w:tcW w:w="210" w:type="pct"/>
            <w:vMerge w:val="continue"/>
            <w:vAlign w:val="center"/>
          </w:tcPr>
          <w:p w14:paraId="12ADF06C">
            <w:pPr>
              <w:widowControl/>
              <w:rPr>
                <w:rFonts w:hAnsi="宋体" w:cs="Times New Roman"/>
                <w:color w:val="000000"/>
                <w:sz w:val="24"/>
                <w:szCs w:val="24"/>
                <w:lang w:eastAsia="zh-CN"/>
              </w:rPr>
            </w:pPr>
          </w:p>
        </w:tc>
        <w:tc>
          <w:tcPr>
            <w:tcW w:w="548" w:type="pct"/>
            <w:vMerge w:val="continue"/>
            <w:vAlign w:val="center"/>
          </w:tcPr>
          <w:p w14:paraId="51AA4D08">
            <w:pPr>
              <w:widowControl/>
              <w:rPr>
                <w:rFonts w:hAnsi="宋体" w:cs="Times New Roman"/>
                <w:color w:val="000000"/>
                <w:sz w:val="24"/>
                <w:szCs w:val="24"/>
                <w:lang w:eastAsia="zh-CN"/>
              </w:rPr>
            </w:pPr>
          </w:p>
        </w:tc>
        <w:tc>
          <w:tcPr>
            <w:tcW w:w="416" w:type="pct"/>
            <w:vMerge w:val="continue"/>
            <w:vAlign w:val="center"/>
          </w:tcPr>
          <w:p w14:paraId="1C324E09">
            <w:pPr>
              <w:widowControl/>
              <w:rPr>
                <w:rFonts w:hAnsi="宋体" w:cs="Times New Roman"/>
                <w:color w:val="000000"/>
                <w:sz w:val="24"/>
                <w:szCs w:val="24"/>
                <w:lang w:eastAsia="zh-CN"/>
              </w:rPr>
            </w:pPr>
          </w:p>
        </w:tc>
        <w:tc>
          <w:tcPr>
            <w:tcW w:w="680" w:type="pct"/>
            <w:vMerge w:val="continue"/>
            <w:vAlign w:val="center"/>
          </w:tcPr>
          <w:p w14:paraId="59648DEF">
            <w:pPr>
              <w:widowControl/>
              <w:rPr>
                <w:rFonts w:hAnsi="宋体" w:cs="Times New Roman"/>
                <w:color w:val="000000"/>
                <w:sz w:val="24"/>
                <w:szCs w:val="24"/>
                <w:lang w:eastAsia="zh-CN"/>
              </w:rPr>
            </w:pPr>
          </w:p>
        </w:tc>
        <w:tc>
          <w:tcPr>
            <w:tcW w:w="715" w:type="pct"/>
            <w:vMerge w:val="continue"/>
            <w:vAlign w:val="center"/>
          </w:tcPr>
          <w:p w14:paraId="79A26CBA">
            <w:pPr>
              <w:widowControl/>
              <w:rPr>
                <w:rFonts w:hAnsi="宋体" w:cs="Times New Roman"/>
                <w:color w:val="000000"/>
                <w:sz w:val="24"/>
                <w:szCs w:val="24"/>
                <w:lang w:eastAsia="zh-CN"/>
              </w:rPr>
            </w:pPr>
          </w:p>
        </w:tc>
        <w:tc>
          <w:tcPr>
            <w:tcW w:w="646" w:type="pct"/>
            <w:shd w:val="clear" w:color="000000" w:fill="FFFFFF"/>
            <w:vAlign w:val="center"/>
          </w:tcPr>
          <w:p w14:paraId="415D8066">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2F15208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没收违法所得、违法生产的产品和用于违法生产的原材料等,并处1.3万-1.6万元罚款（不含1.3万元，含1.6万元）</w:t>
            </w:r>
          </w:p>
        </w:tc>
        <w:tc>
          <w:tcPr>
            <w:tcW w:w="327" w:type="pct"/>
            <w:vMerge w:val="continue"/>
            <w:vAlign w:val="center"/>
          </w:tcPr>
          <w:p w14:paraId="01A59D4E">
            <w:pPr>
              <w:widowControl/>
              <w:rPr>
                <w:rFonts w:hAnsi="宋体" w:cs="Times New Roman"/>
                <w:color w:val="000000"/>
                <w:sz w:val="24"/>
                <w:szCs w:val="24"/>
                <w:lang w:eastAsia="zh-CN"/>
              </w:rPr>
            </w:pPr>
          </w:p>
        </w:tc>
      </w:tr>
      <w:tr w14:paraId="795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7D39505D">
            <w:pPr>
              <w:widowControl/>
              <w:rPr>
                <w:rFonts w:hAnsi="宋体" w:cs="Times New Roman"/>
                <w:color w:val="000000"/>
                <w:sz w:val="24"/>
                <w:szCs w:val="24"/>
                <w:lang w:eastAsia="zh-CN"/>
              </w:rPr>
            </w:pPr>
          </w:p>
        </w:tc>
        <w:tc>
          <w:tcPr>
            <w:tcW w:w="210" w:type="pct"/>
            <w:vMerge w:val="continue"/>
            <w:vAlign w:val="center"/>
          </w:tcPr>
          <w:p w14:paraId="1B3C3276">
            <w:pPr>
              <w:widowControl/>
              <w:rPr>
                <w:rFonts w:hAnsi="宋体" w:cs="Times New Roman"/>
                <w:color w:val="000000"/>
                <w:sz w:val="24"/>
                <w:szCs w:val="24"/>
                <w:lang w:eastAsia="zh-CN"/>
              </w:rPr>
            </w:pPr>
          </w:p>
        </w:tc>
        <w:tc>
          <w:tcPr>
            <w:tcW w:w="548" w:type="pct"/>
            <w:vMerge w:val="continue"/>
            <w:vAlign w:val="center"/>
          </w:tcPr>
          <w:p w14:paraId="3CAD7C55">
            <w:pPr>
              <w:widowControl/>
              <w:rPr>
                <w:rFonts w:hAnsi="宋体" w:cs="Times New Roman"/>
                <w:color w:val="000000"/>
                <w:sz w:val="24"/>
                <w:szCs w:val="24"/>
                <w:lang w:eastAsia="zh-CN"/>
              </w:rPr>
            </w:pPr>
          </w:p>
        </w:tc>
        <w:tc>
          <w:tcPr>
            <w:tcW w:w="416" w:type="pct"/>
            <w:vMerge w:val="continue"/>
            <w:vAlign w:val="center"/>
          </w:tcPr>
          <w:p w14:paraId="592B7783">
            <w:pPr>
              <w:widowControl/>
              <w:rPr>
                <w:rFonts w:hAnsi="宋体" w:cs="Times New Roman"/>
                <w:color w:val="000000"/>
                <w:sz w:val="24"/>
                <w:szCs w:val="24"/>
                <w:lang w:eastAsia="zh-CN"/>
              </w:rPr>
            </w:pPr>
          </w:p>
        </w:tc>
        <w:tc>
          <w:tcPr>
            <w:tcW w:w="680" w:type="pct"/>
            <w:vMerge w:val="continue"/>
            <w:vAlign w:val="center"/>
          </w:tcPr>
          <w:p w14:paraId="32107048">
            <w:pPr>
              <w:widowControl/>
              <w:rPr>
                <w:rFonts w:hAnsi="宋体" w:cs="Times New Roman"/>
                <w:color w:val="000000"/>
                <w:sz w:val="24"/>
                <w:szCs w:val="24"/>
                <w:lang w:eastAsia="zh-CN"/>
              </w:rPr>
            </w:pPr>
          </w:p>
        </w:tc>
        <w:tc>
          <w:tcPr>
            <w:tcW w:w="715" w:type="pct"/>
            <w:vMerge w:val="continue"/>
            <w:vAlign w:val="center"/>
          </w:tcPr>
          <w:p w14:paraId="68AF95D9">
            <w:pPr>
              <w:widowControl/>
              <w:rPr>
                <w:rFonts w:hAnsi="宋体" w:cs="Times New Roman"/>
                <w:color w:val="000000"/>
                <w:sz w:val="24"/>
                <w:szCs w:val="24"/>
                <w:lang w:eastAsia="zh-CN"/>
              </w:rPr>
            </w:pPr>
          </w:p>
        </w:tc>
        <w:tc>
          <w:tcPr>
            <w:tcW w:w="646" w:type="pct"/>
            <w:shd w:val="clear" w:color="000000" w:fill="FFFFFF"/>
            <w:vAlign w:val="center"/>
          </w:tcPr>
          <w:p w14:paraId="73DA4EB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60F6F8D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没收违法所得、违法生产的产品和用于违法生产的原材料等,并处1.6万-2万元罚款（不含1.6万元，含2万元）</w:t>
            </w:r>
          </w:p>
        </w:tc>
        <w:tc>
          <w:tcPr>
            <w:tcW w:w="327" w:type="pct"/>
            <w:vMerge w:val="continue"/>
            <w:vAlign w:val="center"/>
          </w:tcPr>
          <w:p w14:paraId="66EB1DCC">
            <w:pPr>
              <w:widowControl/>
              <w:rPr>
                <w:rFonts w:hAnsi="宋体" w:cs="Times New Roman"/>
                <w:color w:val="000000"/>
                <w:sz w:val="24"/>
                <w:szCs w:val="24"/>
                <w:lang w:eastAsia="zh-CN"/>
              </w:rPr>
            </w:pPr>
          </w:p>
        </w:tc>
      </w:tr>
      <w:tr w14:paraId="5FA0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46346EBF">
            <w:pPr>
              <w:widowControl/>
              <w:rPr>
                <w:rFonts w:hAnsi="宋体" w:cs="Times New Roman"/>
                <w:color w:val="000000"/>
                <w:sz w:val="24"/>
                <w:szCs w:val="24"/>
                <w:lang w:eastAsia="zh-CN"/>
              </w:rPr>
            </w:pPr>
          </w:p>
        </w:tc>
        <w:tc>
          <w:tcPr>
            <w:tcW w:w="210" w:type="pct"/>
            <w:vMerge w:val="continue"/>
            <w:vAlign w:val="center"/>
          </w:tcPr>
          <w:p w14:paraId="2EC90F53">
            <w:pPr>
              <w:widowControl/>
              <w:rPr>
                <w:rFonts w:hAnsi="宋体" w:cs="Times New Roman"/>
                <w:color w:val="000000"/>
                <w:sz w:val="24"/>
                <w:szCs w:val="24"/>
                <w:lang w:eastAsia="zh-CN"/>
              </w:rPr>
            </w:pPr>
          </w:p>
        </w:tc>
        <w:tc>
          <w:tcPr>
            <w:tcW w:w="548" w:type="pct"/>
            <w:vMerge w:val="continue"/>
            <w:vAlign w:val="center"/>
          </w:tcPr>
          <w:p w14:paraId="1C1FA225">
            <w:pPr>
              <w:widowControl/>
              <w:rPr>
                <w:rFonts w:hAnsi="宋体" w:cs="Times New Roman"/>
                <w:color w:val="000000"/>
                <w:sz w:val="24"/>
                <w:szCs w:val="24"/>
                <w:lang w:eastAsia="zh-CN"/>
              </w:rPr>
            </w:pPr>
          </w:p>
        </w:tc>
        <w:tc>
          <w:tcPr>
            <w:tcW w:w="416" w:type="pct"/>
            <w:vMerge w:val="continue"/>
            <w:vAlign w:val="center"/>
          </w:tcPr>
          <w:p w14:paraId="2729C272">
            <w:pPr>
              <w:widowControl/>
              <w:rPr>
                <w:rFonts w:hAnsi="宋体" w:cs="Times New Roman"/>
                <w:color w:val="000000"/>
                <w:sz w:val="24"/>
                <w:szCs w:val="24"/>
                <w:lang w:eastAsia="zh-CN"/>
              </w:rPr>
            </w:pPr>
          </w:p>
        </w:tc>
        <w:tc>
          <w:tcPr>
            <w:tcW w:w="680" w:type="pct"/>
            <w:vMerge w:val="continue"/>
            <w:vAlign w:val="center"/>
          </w:tcPr>
          <w:p w14:paraId="32AB021A">
            <w:pPr>
              <w:widowControl/>
              <w:rPr>
                <w:rFonts w:hAnsi="宋体" w:cs="Times New Roman"/>
                <w:color w:val="000000"/>
                <w:sz w:val="24"/>
                <w:szCs w:val="24"/>
                <w:lang w:eastAsia="zh-CN"/>
              </w:rPr>
            </w:pPr>
          </w:p>
        </w:tc>
        <w:tc>
          <w:tcPr>
            <w:tcW w:w="715" w:type="pct"/>
            <w:vMerge w:val="restart"/>
            <w:shd w:val="clear" w:color="000000" w:fill="FFFFFF"/>
            <w:vAlign w:val="center"/>
          </w:tcPr>
          <w:p w14:paraId="5C3AF9CD">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26F87D8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63D82652">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没收违法所得、违法生产的产品和用于违法生产的原材料等,并处2-2.9倍罚款（含2倍，含2.9倍）</w:t>
            </w:r>
          </w:p>
        </w:tc>
        <w:tc>
          <w:tcPr>
            <w:tcW w:w="327" w:type="pct"/>
            <w:vMerge w:val="continue"/>
            <w:vAlign w:val="center"/>
          </w:tcPr>
          <w:p w14:paraId="0C967167">
            <w:pPr>
              <w:widowControl/>
              <w:rPr>
                <w:rFonts w:hAnsi="宋体" w:cs="Times New Roman"/>
                <w:color w:val="000000"/>
                <w:sz w:val="24"/>
                <w:szCs w:val="24"/>
                <w:lang w:eastAsia="zh-CN"/>
              </w:rPr>
            </w:pPr>
          </w:p>
        </w:tc>
      </w:tr>
      <w:tr w14:paraId="0DF5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71" w:type="pct"/>
            <w:vMerge w:val="continue"/>
            <w:vAlign w:val="center"/>
          </w:tcPr>
          <w:p w14:paraId="3295969A">
            <w:pPr>
              <w:widowControl/>
              <w:rPr>
                <w:rFonts w:hAnsi="宋体" w:cs="Times New Roman"/>
                <w:color w:val="000000"/>
                <w:sz w:val="24"/>
                <w:szCs w:val="24"/>
                <w:lang w:eastAsia="zh-CN"/>
              </w:rPr>
            </w:pPr>
          </w:p>
        </w:tc>
        <w:tc>
          <w:tcPr>
            <w:tcW w:w="210" w:type="pct"/>
            <w:vMerge w:val="continue"/>
            <w:vAlign w:val="center"/>
          </w:tcPr>
          <w:p w14:paraId="2795CE1D">
            <w:pPr>
              <w:widowControl/>
              <w:rPr>
                <w:rFonts w:hAnsi="宋体" w:cs="Times New Roman"/>
                <w:color w:val="000000"/>
                <w:sz w:val="24"/>
                <w:szCs w:val="24"/>
                <w:lang w:eastAsia="zh-CN"/>
              </w:rPr>
            </w:pPr>
          </w:p>
        </w:tc>
        <w:tc>
          <w:tcPr>
            <w:tcW w:w="548" w:type="pct"/>
            <w:vMerge w:val="continue"/>
            <w:vAlign w:val="center"/>
          </w:tcPr>
          <w:p w14:paraId="760BF353">
            <w:pPr>
              <w:widowControl/>
              <w:rPr>
                <w:rFonts w:hAnsi="宋体" w:cs="Times New Roman"/>
                <w:color w:val="000000"/>
                <w:sz w:val="24"/>
                <w:szCs w:val="24"/>
                <w:lang w:eastAsia="zh-CN"/>
              </w:rPr>
            </w:pPr>
          </w:p>
        </w:tc>
        <w:tc>
          <w:tcPr>
            <w:tcW w:w="416" w:type="pct"/>
            <w:vMerge w:val="continue"/>
            <w:vAlign w:val="center"/>
          </w:tcPr>
          <w:p w14:paraId="34596127">
            <w:pPr>
              <w:widowControl/>
              <w:rPr>
                <w:rFonts w:hAnsi="宋体" w:cs="Times New Roman"/>
                <w:color w:val="000000"/>
                <w:sz w:val="24"/>
                <w:szCs w:val="24"/>
                <w:lang w:eastAsia="zh-CN"/>
              </w:rPr>
            </w:pPr>
          </w:p>
        </w:tc>
        <w:tc>
          <w:tcPr>
            <w:tcW w:w="680" w:type="pct"/>
            <w:vMerge w:val="continue"/>
            <w:vAlign w:val="center"/>
          </w:tcPr>
          <w:p w14:paraId="55EE08FB">
            <w:pPr>
              <w:widowControl/>
              <w:rPr>
                <w:rFonts w:hAnsi="宋体" w:cs="Times New Roman"/>
                <w:color w:val="000000"/>
                <w:sz w:val="24"/>
                <w:szCs w:val="24"/>
                <w:lang w:eastAsia="zh-CN"/>
              </w:rPr>
            </w:pPr>
          </w:p>
        </w:tc>
        <w:tc>
          <w:tcPr>
            <w:tcW w:w="715" w:type="pct"/>
            <w:vMerge w:val="continue"/>
            <w:vAlign w:val="center"/>
          </w:tcPr>
          <w:p w14:paraId="183FEDC6">
            <w:pPr>
              <w:widowControl/>
              <w:rPr>
                <w:rFonts w:hAnsi="宋体" w:cs="Times New Roman"/>
                <w:color w:val="000000"/>
                <w:sz w:val="24"/>
                <w:szCs w:val="24"/>
                <w:lang w:eastAsia="zh-CN"/>
              </w:rPr>
            </w:pPr>
          </w:p>
        </w:tc>
        <w:tc>
          <w:tcPr>
            <w:tcW w:w="646" w:type="pct"/>
            <w:shd w:val="clear" w:color="000000" w:fill="FFFFFF"/>
            <w:vAlign w:val="center"/>
          </w:tcPr>
          <w:p w14:paraId="62F1A82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1CDADCE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没收违法所得、违法生产的产品和用于违法生产的原材料等,并处2.9-3.8倍罚款（不含2.9倍，含3.8倍）</w:t>
            </w:r>
          </w:p>
        </w:tc>
        <w:tc>
          <w:tcPr>
            <w:tcW w:w="327" w:type="pct"/>
            <w:vMerge w:val="continue"/>
            <w:vAlign w:val="center"/>
          </w:tcPr>
          <w:p w14:paraId="62957ABE">
            <w:pPr>
              <w:widowControl/>
              <w:rPr>
                <w:rFonts w:hAnsi="宋体" w:cs="Times New Roman"/>
                <w:color w:val="000000"/>
                <w:sz w:val="24"/>
                <w:szCs w:val="24"/>
                <w:lang w:eastAsia="zh-CN"/>
              </w:rPr>
            </w:pPr>
          </w:p>
        </w:tc>
      </w:tr>
      <w:tr w14:paraId="0CC9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71" w:type="pct"/>
            <w:vMerge w:val="continue"/>
            <w:vAlign w:val="center"/>
          </w:tcPr>
          <w:p w14:paraId="2F7C9306">
            <w:pPr>
              <w:widowControl/>
              <w:rPr>
                <w:rFonts w:hAnsi="宋体" w:cs="Times New Roman"/>
                <w:color w:val="000000"/>
                <w:sz w:val="24"/>
                <w:szCs w:val="24"/>
                <w:lang w:eastAsia="zh-CN"/>
              </w:rPr>
            </w:pPr>
          </w:p>
        </w:tc>
        <w:tc>
          <w:tcPr>
            <w:tcW w:w="210" w:type="pct"/>
            <w:vMerge w:val="continue"/>
            <w:vAlign w:val="center"/>
          </w:tcPr>
          <w:p w14:paraId="72FDFC74">
            <w:pPr>
              <w:widowControl/>
              <w:rPr>
                <w:rFonts w:hAnsi="宋体" w:cs="Times New Roman"/>
                <w:color w:val="000000"/>
                <w:sz w:val="24"/>
                <w:szCs w:val="24"/>
                <w:lang w:eastAsia="zh-CN"/>
              </w:rPr>
            </w:pPr>
          </w:p>
        </w:tc>
        <w:tc>
          <w:tcPr>
            <w:tcW w:w="548" w:type="pct"/>
            <w:vMerge w:val="continue"/>
            <w:vAlign w:val="center"/>
          </w:tcPr>
          <w:p w14:paraId="3C791CE6">
            <w:pPr>
              <w:widowControl/>
              <w:rPr>
                <w:rFonts w:hAnsi="宋体" w:cs="Times New Roman"/>
                <w:color w:val="000000"/>
                <w:sz w:val="24"/>
                <w:szCs w:val="24"/>
                <w:lang w:eastAsia="zh-CN"/>
              </w:rPr>
            </w:pPr>
          </w:p>
        </w:tc>
        <w:tc>
          <w:tcPr>
            <w:tcW w:w="416" w:type="pct"/>
            <w:vMerge w:val="continue"/>
            <w:vAlign w:val="center"/>
          </w:tcPr>
          <w:p w14:paraId="17F304D2">
            <w:pPr>
              <w:widowControl/>
              <w:rPr>
                <w:rFonts w:hAnsi="宋体" w:cs="Times New Roman"/>
                <w:color w:val="000000"/>
                <w:sz w:val="24"/>
                <w:szCs w:val="24"/>
                <w:lang w:eastAsia="zh-CN"/>
              </w:rPr>
            </w:pPr>
          </w:p>
        </w:tc>
        <w:tc>
          <w:tcPr>
            <w:tcW w:w="680" w:type="pct"/>
            <w:vMerge w:val="continue"/>
            <w:vAlign w:val="center"/>
          </w:tcPr>
          <w:p w14:paraId="3F3BBF6B">
            <w:pPr>
              <w:widowControl/>
              <w:rPr>
                <w:rFonts w:hAnsi="宋体" w:cs="Times New Roman"/>
                <w:color w:val="000000"/>
                <w:sz w:val="24"/>
                <w:szCs w:val="24"/>
                <w:lang w:eastAsia="zh-CN"/>
              </w:rPr>
            </w:pPr>
          </w:p>
        </w:tc>
        <w:tc>
          <w:tcPr>
            <w:tcW w:w="715" w:type="pct"/>
            <w:vMerge w:val="continue"/>
            <w:vAlign w:val="center"/>
          </w:tcPr>
          <w:p w14:paraId="6E599B55">
            <w:pPr>
              <w:widowControl/>
              <w:rPr>
                <w:rFonts w:hAnsi="宋体" w:cs="Times New Roman"/>
                <w:color w:val="000000"/>
                <w:sz w:val="24"/>
                <w:szCs w:val="24"/>
                <w:lang w:eastAsia="zh-CN"/>
              </w:rPr>
            </w:pPr>
          </w:p>
        </w:tc>
        <w:tc>
          <w:tcPr>
            <w:tcW w:w="646" w:type="pct"/>
            <w:shd w:val="clear" w:color="000000" w:fill="FFFFFF"/>
            <w:vAlign w:val="center"/>
          </w:tcPr>
          <w:p w14:paraId="5BACFB8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49B05C3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没收违法所得、违法生产的产品和用于违法生产的原材料等,并处货值金额3.8-5倍罚款（不含3.8倍，含5倍），拒不改正或者情节严重的，由发证机关吊销农药生产许可证和相应的农药登记证</w:t>
            </w:r>
          </w:p>
        </w:tc>
        <w:tc>
          <w:tcPr>
            <w:tcW w:w="327" w:type="pct"/>
            <w:vMerge w:val="continue"/>
            <w:vAlign w:val="center"/>
          </w:tcPr>
          <w:p w14:paraId="0719340B">
            <w:pPr>
              <w:widowControl/>
              <w:rPr>
                <w:rFonts w:hAnsi="宋体" w:cs="Times New Roman"/>
                <w:color w:val="000000"/>
                <w:sz w:val="24"/>
                <w:szCs w:val="24"/>
                <w:lang w:eastAsia="zh-CN"/>
              </w:rPr>
            </w:pPr>
          </w:p>
        </w:tc>
      </w:tr>
      <w:tr w14:paraId="4C5E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1" w:type="pct"/>
            <w:vMerge w:val="restart"/>
            <w:shd w:val="clear" w:color="000000" w:fill="FFFFFF"/>
            <w:vAlign w:val="center"/>
          </w:tcPr>
          <w:p w14:paraId="3220C91D">
            <w:pPr>
              <w:widowControl/>
              <w:jc w:val="center"/>
              <w:rPr>
                <w:rFonts w:hAnsi="宋体" w:cs="Times New Roman"/>
                <w:color w:val="000000"/>
                <w:sz w:val="24"/>
                <w:szCs w:val="24"/>
              </w:rPr>
            </w:pPr>
            <w:r>
              <w:rPr>
                <w:rFonts w:hint="eastAsia" w:hAnsi="宋体" w:cs="Times New Roman"/>
                <w:color w:val="000000"/>
                <w:sz w:val="24"/>
                <w:szCs w:val="24"/>
              </w:rPr>
              <w:t>296</w:t>
            </w:r>
          </w:p>
        </w:tc>
        <w:tc>
          <w:tcPr>
            <w:tcW w:w="210" w:type="pct"/>
            <w:vMerge w:val="restart"/>
            <w:shd w:val="clear" w:color="000000" w:fill="FFFFFF"/>
            <w:vAlign w:val="center"/>
          </w:tcPr>
          <w:p w14:paraId="53F63B63">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21AE1D5F">
            <w:pPr>
              <w:widowControl/>
              <w:rPr>
                <w:rFonts w:hAnsi="宋体" w:cs="Times New Roman"/>
                <w:color w:val="000000"/>
                <w:sz w:val="24"/>
                <w:szCs w:val="24"/>
                <w:lang w:eastAsia="zh-CN"/>
              </w:rPr>
            </w:pPr>
            <w:r>
              <w:rPr>
                <w:rFonts w:hint="eastAsia" w:hAnsi="宋体" w:cs="Times New Roman"/>
                <w:color w:val="000000"/>
                <w:sz w:val="24"/>
                <w:szCs w:val="24"/>
                <w:lang w:eastAsia="zh-CN"/>
              </w:rPr>
              <w:t>对不召回依法应当召回的农药的处罚</w:t>
            </w:r>
          </w:p>
        </w:tc>
        <w:tc>
          <w:tcPr>
            <w:tcW w:w="416" w:type="pct"/>
            <w:vMerge w:val="restart"/>
            <w:shd w:val="clear" w:color="000000" w:fill="FFFFFF"/>
            <w:vAlign w:val="center"/>
          </w:tcPr>
          <w:p w14:paraId="6136F984">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《农药管理条例》第五十三条第（四）项</w:t>
            </w:r>
          </w:p>
        </w:tc>
        <w:tc>
          <w:tcPr>
            <w:tcW w:w="680" w:type="pct"/>
            <w:vMerge w:val="restart"/>
            <w:shd w:val="clear" w:color="000000" w:fill="FFFFFF"/>
            <w:vAlign w:val="center"/>
          </w:tcPr>
          <w:p w14:paraId="1B71AE52">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tc>
        <w:tc>
          <w:tcPr>
            <w:tcW w:w="715" w:type="pct"/>
            <w:vMerge w:val="restart"/>
            <w:shd w:val="clear" w:color="000000" w:fill="FFFFFF"/>
            <w:vAlign w:val="center"/>
          </w:tcPr>
          <w:p w14:paraId="1B5FDA7D">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05BA54AF">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5201B26F">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没收违法所得、违法生产的产品和用于违法生产的原材料等,并处1万元-1.3万元罚款（含1万元，含1.3万元）</w:t>
            </w:r>
          </w:p>
        </w:tc>
        <w:tc>
          <w:tcPr>
            <w:tcW w:w="327" w:type="pct"/>
            <w:vMerge w:val="restart"/>
            <w:shd w:val="clear" w:color="000000" w:fill="FFFFFF"/>
            <w:vAlign w:val="center"/>
          </w:tcPr>
          <w:p w14:paraId="65F47DB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DAC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639735FE">
            <w:pPr>
              <w:widowControl/>
              <w:rPr>
                <w:rFonts w:hAnsi="宋体" w:cs="Times New Roman"/>
                <w:color w:val="000000"/>
                <w:sz w:val="24"/>
                <w:szCs w:val="24"/>
                <w:lang w:eastAsia="zh-CN"/>
              </w:rPr>
            </w:pPr>
          </w:p>
        </w:tc>
        <w:tc>
          <w:tcPr>
            <w:tcW w:w="210" w:type="pct"/>
            <w:vMerge w:val="continue"/>
            <w:vAlign w:val="center"/>
          </w:tcPr>
          <w:p w14:paraId="0AE1BC06">
            <w:pPr>
              <w:widowControl/>
              <w:rPr>
                <w:rFonts w:hAnsi="宋体" w:cs="Times New Roman"/>
                <w:color w:val="000000"/>
                <w:sz w:val="24"/>
                <w:szCs w:val="24"/>
                <w:lang w:eastAsia="zh-CN"/>
              </w:rPr>
            </w:pPr>
          </w:p>
        </w:tc>
        <w:tc>
          <w:tcPr>
            <w:tcW w:w="548" w:type="pct"/>
            <w:vMerge w:val="continue"/>
            <w:vAlign w:val="center"/>
          </w:tcPr>
          <w:p w14:paraId="4EA85066">
            <w:pPr>
              <w:widowControl/>
              <w:rPr>
                <w:rFonts w:hAnsi="宋体" w:cs="Times New Roman"/>
                <w:color w:val="000000"/>
                <w:sz w:val="24"/>
                <w:szCs w:val="24"/>
                <w:lang w:eastAsia="zh-CN"/>
              </w:rPr>
            </w:pPr>
          </w:p>
        </w:tc>
        <w:tc>
          <w:tcPr>
            <w:tcW w:w="416" w:type="pct"/>
            <w:vMerge w:val="continue"/>
            <w:vAlign w:val="center"/>
          </w:tcPr>
          <w:p w14:paraId="5414E088">
            <w:pPr>
              <w:widowControl/>
              <w:rPr>
                <w:rFonts w:hAnsi="宋体" w:cs="Times New Roman"/>
                <w:color w:val="000000"/>
                <w:sz w:val="24"/>
                <w:szCs w:val="24"/>
                <w:lang w:eastAsia="zh-CN"/>
              </w:rPr>
            </w:pPr>
          </w:p>
        </w:tc>
        <w:tc>
          <w:tcPr>
            <w:tcW w:w="680" w:type="pct"/>
            <w:vMerge w:val="continue"/>
            <w:vAlign w:val="center"/>
          </w:tcPr>
          <w:p w14:paraId="05C7AC02">
            <w:pPr>
              <w:widowControl/>
              <w:rPr>
                <w:rFonts w:hAnsi="宋体" w:cs="Times New Roman"/>
                <w:color w:val="000000"/>
                <w:sz w:val="24"/>
                <w:szCs w:val="24"/>
                <w:lang w:eastAsia="zh-CN"/>
              </w:rPr>
            </w:pPr>
          </w:p>
        </w:tc>
        <w:tc>
          <w:tcPr>
            <w:tcW w:w="715" w:type="pct"/>
            <w:vMerge w:val="continue"/>
            <w:vAlign w:val="center"/>
          </w:tcPr>
          <w:p w14:paraId="2D035179">
            <w:pPr>
              <w:widowControl/>
              <w:rPr>
                <w:rFonts w:hAnsi="宋体" w:cs="Times New Roman"/>
                <w:color w:val="000000"/>
                <w:sz w:val="24"/>
                <w:szCs w:val="24"/>
                <w:lang w:eastAsia="zh-CN"/>
              </w:rPr>
            </w:pPr>
          </w:p>
        </w:tc>
        <w:tc>
          <w:tcPr>
            <w:tcW w:w="646" w:type="pct"/>
            <w:shd w:val="clear" w:color="000000" w:fill="FFFFFF"/>
            <w:vAlign w:val="center"/>
          </w:tcPr>
          <w:p w14:paraId="695C23A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206C85D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没收违法所得、违法生产的产品和用于违法生产的原材料等,并处1.3万-1.6万元罚款（不含1.3万元，含1.6万元）</w:t>
            </w:r>
          </w:p>
        </w:tc>
        <w:tc>
          <w:tcPr>
            <w:tcW w:w="327" w:type="pct"/>
            <w:vMerge w:val="continue"/>
            <w:vAlign w:val="center"/>
          </w:tcPr>
          <w:p w14:paraId="267C29E4">
            <w:pPr>
              <w:widowControl/>
              <w:rPr>
                <w:rFonts w:hAnsi="宋体" w:cs="Times New Roman"/>
                <w:color w:val="000000"/>
                <w:sz w:val="24"/>
                <w:szCs w:val="24"/>
                <w:lang w:eastAsia="zh-CN"/>
              </w:rPr>
            </w:pPr>
          </w:p>
        </w:tc>
      </w:tr>
      <w:tr w14:paraId="5681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1" w:type="pct"/>
            <w:vMerge w:val="continue"/>
            <w:vAlign w:val="center"/>
          </w:tcPr>
          <w:p w14:paraId="35A23430">
            <w:pPr>
              <w:widowControl/>
              <w:rPr>
                <w:rFonts w:hAnsi="宋体" w:cs="Times New Roman"/>
                <w:color w:val="000000"/>
                <w:sz w:val="24"/>
                <w:szCs w:val="24"/>
                <w:lang w:eastAsia="zh-CN"/>
              </w:rPr>
            </w:pPr>
          </w:p>
        </w:tc>
        <w:tc>
          <w:tcPr>
            <w:tcW w:w="210" w:type="pct"/>
            <w:vMerge w:val="continue"/>
            <w:vAlign w:val="center"/>
          </w:tcPr>
          <w:p w14:paraId="1735E2E6">
            <w:pPr>
              <w:widowControl/>
              <w:rPr>
                <w:rFonts w:hAnsi="宋体" w:cs="Times New Roman"/>
                <w:color w:val="000000"/>
                <w:sz w:val="24"/>
                <w:szCs w:val="24"/>
                <w:lang w:eastAsia="zh-CN"/>
              </w:rPr>
            </w:pPr>
          </w:p>
        </w:tc>
        <w:tc>
          <w:tcPr>
            <w:tcW w:w="548" w:type="pct"/>
            <w:vMerge w:val="continue"/>
            <w:vAlign w:val="center"/>
          </w:tcPr>
          <w:p w14:paraId="21D8ED29">
            <w:pPr>
              <w:widowControl/>
              <w:rPr>
                <w:rFonts w:hAnsi="宋体" w:cs="Times New Roman"/>
                <w:color w:val="000000"/>
                <w:sz w:val="24"/>
                <w:szCs w:val="24"/>
                <w:lang w:eastAsia="zh-CN"/>
              </w:rPr>
            </w:pPr>
          </w:p>
        </w:tc>
        <w:tc>
          <w:tcPr>
            <w:tcW w:w="416" w:type="pct"/>
            <w:vMerge w:val="continue"/>
            <w:vAlign w:val="center"/>
          </w:tcPr>
          <w:p w14:paraId="13DB0E3E">
            <w:pPr>
              <w:widowControl/>
              <w:rPr>
                <w:rFonts w:hAnsi="宋体" w:cs="Times New Roman"/>
                <w:color w:val="000000"/>
                <w:sz w:val="24"/>
                <w:szCs w:val="24"/>
                <w:lang w:eastAsia="zh-CN"/>
              </w:rPr>
            </w:pPr>
          </w:p>
        </w:tc>
        <w:tc>
          <w:tcPr>
            <w:tcW w:w="680" w:type="pct"/>
            <w:vMerge w:val="continue"/>
            <w:vAlign w:val="center"/>
          </w:tcPr>
          <w:p w14:paraId="42BF0D70">
            <w:pPr>
              <w:widowControl/>
              <w:rPr>
                <w:rFonts w:hAnsi="宋体" w:cs="Times New Roman"/>
                <w:color w:val="000000"/>
                <w:sz w:val="24"/>
                <w:szCs w:val="24"/>
                <w:lang w:eastAsia="zh-CN"/>
              </w:rPr>
            </w:pPr>
          </w:p>
        </w:tc>
        <w:tc>
          <w:tcPr>
            <w:tcW w:w="715" w:type="pct"/>
            <w:vMerge w:val="continue"/>
            <w:vAlign w:val="center"/>
          </w:tcPr>
          <w:p w14:paraId="23D5A2F4">
            <w:pPr>
              <w:widowControl/>
              <w:rPr>
                <w:rFonts w:hAnsi="宋体" w:cs="Times New Roman"/>
                <w:color w:val="000000"/>
                <w:sz w:val="24"/>
                <w:szCs w:val="24"/>
                <w:lang w:eastAsia="zh-CN"/>
              </w:rPr>
            </w:pPr>
          </w:p>
        </w:tc>
        <w:tc>
          <w:tcPr>
            <w:tcW w:w="646" w:type="pct"/>
            <w:shd w:val="clear" w:color="000000" w:fill="FFFFFF"/>
            <w:vAlign w:val="center"/>
          </w:tcPr>
          <w:p w14:paraId="69AA58A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231A48B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没收违法所得、违法生产的产品和用于违法生产的原材料等,并处1.6万-2万元罚款（不含1.6万元，含2万元）</w:t>
            </w:r>
          </w:p>
        </w:tc>
        <w:tc>
          <w:tcPr>
            <w:tcW w:w="327" w:type="pct"/>
            <w:vMerge w:val="continue"/>
            <w:vAlign w:val="center"/>
          </w:tcPr>
          <w:p w14:paraId="20F71681">
            <w:pPr>
              <w:widowControl/>
              <w:rPr>
                <w:rFonts w:hAnsi="宋体" w:cs="Times New Roman"/>
                <w:color w:val="000000"/>
                <w:sz w:val="24"/>
                <w:szCs w:val="24"/>
                <w:lang w:eastAsia="zh-CN"/>
              </w:rPr>
            </w:pPr>
          </w:p>
        </w:tc>
      </w:tr>
      <w:tr w14:paraId="1B8D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71" w:type="pct"/>
            <w:vMerge w:val="continue"/>
            <w:vAlign w:val="center"/>
          </w:tcPr>
          <w:p w14:paraId="16DB6F8B">
            <w:pPr>
              <w:widowControl/>
              <w:rPr>
                <w:rFonts w:hAnsi="宋体" w:cs="Times New Roman"/>
                <w:color w:val="000000"/>
                <w:sz w:val="24"/>
                <w:szCs w:val="24"/>
                <w:lang w:eastAsia="zh-CN"/>
              </w:rPr>
            </w:pPr>
          </w:p>
        </w:tc>
        <w:tc>
          <w:tcPr>
            <w:tcW w:w="210" w:type="pct"/>
            <w:vMerge w:val="continue"/>
            <w:vAlign w:val="center"/>
          </w:tcPr>
          <w:p w14:paraId="7F199815">
            <w:pPr>
              <w:widowControl/>
              <w:rPr>
                <w:rFonts w:hAnsi="宋体" w:cs="Times New Roman"/>
                <w:color w:val="000000"/>
                <w:sz w:val="24"/>
                <w:szCs w:val="24"/>
                <w:lang w:eastAsia="zh-CN"/>
              </w:rPr>
            </w:pPr>
          </w:p>
        </w:tc>
        <w:tc>
          <w:tcPr>
            <w:tcW w:w="548" w:type="pct"/>
            <w:vMerge w:val="continue"/>
            <w:vAlign w:val="center"/>
          </w:tcPr>
          <w:p w14:paraId="45AB0AA8">
            <w:pPr>
              <w:widowControl/>
              <w:rPr>
                <w:rFonts w:hAnsi="宋体" w:cs="Times New Roman"/>
                <w:color w:val="000000"/>
                <w:sz w:val="24"/>
                <w:szCs w:val="24"/>
                <w:lang w:eastAsia="zh-CN"/>
              </w:rPr>
            </w:pPr>
          </w:p>
        </w:tc>
        <w:tc>
          <w:tcPr>
            <w:tcW w:w="416" w:type="pct"/>
            <w:vMerge w:val="continue"/>
            <w:vAlign w:val="center"/>
          </w:tcPr>
          <w:p w14:paraId="6CDDBB41">
            <w:pPr>
              <w:widowControl/>
              <w:rPr>
                <w:rFonts w:hAnsi="宋体" w:cs="Times New Roman"/>
                <w:color w:val="000000"/>
                <w:sz w:val="24"/>
                <w:szCs w:val="24"/>
                <w:lang w:eastAsia="zh-CN"/>
              </w:rPr>
            </w:pPr>
          </w:p>
        </w:tc>
        <w:tc>
          <w:tcPr>
            <w:tcW w:w="680" w:type="pct"/>
            <w:vMerge w:val="continue"/>
            <w:vAlign w:val="center"/>
          </w:tcPr>
          <w:p w14:paraId="1A78BC06">
            <w:pPr>
              <w:widowControl/>
              <w:rPr>
                <w:rFonts w:hAnsi="宋体" w:cs="Times New Roman"/>
                <w:color w:val="000000"/>
                <w:sz w:val="24"/>
                <w:szCs w:val="24"/>
                <w:lang w:eastAsia="zh-CN"/>
              </w:rPr>
            </w:pPr>
          </w:p>
        </w:tc>
        <w:tc>
          <w:tcPr>
            <w:tcW w:w="715" w:type="pct"/>
            <w:vMerge w:val="restart"/>
            <w:shd w:val="clear" w:color="000000" w:fill="FFFFFF"/>
            <w:vAlign w:val="center"/>
          </w:tcPr>
          <w:p w14:paraId="49EDB4A2">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48EDB9A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0BAD094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没收违法所得、违法生产的产品和用于违法生产的原材料等,并处2-2.9倍罚款（含2万元，含2.9倍）</w:t>
            </w:r>
          </w:p>
        </w:tc>
        <w:tc>
          <w:tcPr>
            <w:tcW w:w="327" w:type="pct"/>
            <w:vMerge w:val="continue"/>
            <w:vAlign w:val="center"/>
          </w:tcPr>
          <w:p w14:paraId="0B7EB6EE">
            <w:pPr>
              <w:widowControl/>
              <w:rPr>
                <w:rFonts w:hAnsi="宋体" w:cs="Times New Roman"/>
                <w:color w:val="000000"/>
                <w:sz w:val="24"/>
                <w:szCs w:val="24"/>
                <w:lang w:eastAsia="zh-CN"/>
              </w:rPr>
            </w:pPr>
          </w:p>
        </w:tc>
      </w:tr>
      <w:tr w14:paraId="1907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71" w:type="pct"/>
            <w:vMerge w:val="continue"/>
            <w:vAlign w:val="center"/>
          </w:tcPr>
          <w:p w14:paraId="0EB5D3B7">
            <w:pPr>
              <w:widowControl/>
              <w:rPr>
                <w:rFonts w:hAnsi="宋体" w:cs="Times New Roman"/>
                <w:color w:val="000000"/>
                <w:sz w:val="24"/>
                <w:szCs w:val="24"/>
                <w:lang w:eastAsia="zh-CN"/>
              </w:rPr>
            </w:pPr>
          </w:p>
        </w:tc>
        <w:tc>
          <w:tcPr>
            <w:tcW w:w="210" w:type="pct"/>
            <w:vMerge w:val="continue"/>
            <w:vAlign w:val="center"/>
          </w:tcPr>
          <w:p w14:paraId="598ABE3D">
            <w:pPr>
              <w:widowControl/>
              <w:rPr>
                <w:rFonts w:hAnsi="宋体" w:cs="Times New Roman"/>
                <w:color w:val="000000"/>
                <w:sz w:val="24"/>
                <w:szCs w:val="24"/>
                <w:lang w:eastAsia="zh-CN"/>
              </w:rPr>
            </w:pPr>
          </w:p>
        </w:tc>
        <w:tc>
          <w:tcPr>
            <w:tcW w:w="548" w:type="pct"/>
            <w:vMerge w:val="continue"/>
            <w:vAlign w:val="center"/>
          </w:tcPr>
          <w:p w14:paraId="17275482">
            <w:pPr>
              <w:widowControl/>
              <w:rPr>
                <w:rFonts w:hAnsi="宋体" w:cs="Times New Roman"/>
                <w:color w:val="000000"/>
                <w:sz w:val="24"/>
                <w:szCs w:val="24"/>
                <w:lang w:eastAsia="zh-CN"/>
              </w:rPr>
            </w:pPr>
          </w:p>
        </w:tc>
        <w:tc>
          <w:tcPr>
            <w:tcW w:w="416" w:type="pct"/>
            <w:vMerge w:val="continue"/>
            <w:vAlign w:val="center"/>
          </w:tcPr>
          <w:p w14:paraId="30C67817">
            <w:pPr>
              <w:widowControl/>
              <w:rPr>
                <w:rFonts w:hAnsi="宋体" w:cs="Times New Roman"/>
                <w:color w:val="000000"/>
                <w:sz w:val="24"/>
                <w:szCs w:val="24"/>
                <w:lang w:eastAsia="zh-CN"/>
              </w:rPr>
            </w:pPr>
          </w:p>
        </w:tc>
        <w:tc>
          <w:tcPr>
            <w:tcW w:w="680" w:type="pct"/>
            <w:vMerge w:val="continue"/>
            <w:vAlign w:val="center"/>
          </w:tcPr>
          <w:p w14:paraId="6DC32BB0">
            <w:pPr>
              <w:widowControl/>
              <w:rPr>
                <w:rFonts w:hAnsi="宋体" w:cs="Times New Roman"/>
                <w:color w:val="000000"/>
                <w:sz w:val="24"/>
                <w:szCs w:val="24"/>
                <w:lang w:eastAsia="zh-CN"/>
              </w:rPr>
            </w:pPr>
          </w:p>
        </w:tc>
        <w:tc>
          <w:tcPr>
            <w:tcW w:w="715" w:type="pct"/>
            <w:vMerge w:val="continue"/>
            <w:vAlign w:val="center"/>
          </w:tcPr>
          <w:p w14:paraId="7D04FFF7">
            <w:pPr>
              <w:widowControl/>
              <w:rPr>
                <w:rFonts w:hAnsi="宋体" w:cs="Times New Roman"/>
                <w:color w:val="000000"/>
                <w:sz w:val="24"/>
                <w:szCs w:val="24"/>
                <w:lang w:eastAsia="zh-CN"/>
              </w:rPr>
            </w:pPr>
          </w:p>
        </w:tc>
        <w:tc>
          <w:tcPr>
            <w:tcW w:w="646" w:type="pct"/>
            <w:shd w:val="clear" w:color="000000" w:fill="FFFFFF"/>
            <w:vAlign w:val="center"/>
          </w:tcPr>
          <w:p w14:paraId="3574997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684A8C2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没收违法所得、违法生产的产品和用于违法生产的原材料等,并处2.9-3.8倍罚款（不含2.9万元，含3.8倍）</w:t>
            </w:r>
          </w:p>
        </w:tc>
        <w:tc>
          <w:tcPr>
            <w:tcW w:w="327" w:type="pct"/>
            <w:vMerge w:val="continue"/>
            <w:vAlign w:val="center"/>
          </w:tcPr>
          <w:p w14:paraId="33655437">
            <w:pPr>
              <w:widowControl/>
              <w:rPr>
                <w:rFonts w:hAnsi="宋体" w:cs="Times New Roman"/>
                <w:color w:val="000000"/>
                <w:sz w:val="24"/>
                <w:szCs w:val="24"/>
                <w:lang w:eastAsia="zh-CN"/>
              </w:rPr>
            </w:pPr>
          </w:p>
        </w:tc>
      </w:tr>
      <w:tr w14:paraId="133E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71" w:type="pct"/>
            <w:vMerge w:val="continue"/>
            <w:vAlign w:val="center"/>
          </w:tcPr>
          <w:p w14:paraId="0D003D9E">
            <w:pPr>
              <w:widowControl/>
              <w:rPr>
                <w:rFonts w:hAnsi="宋体" w:cs="Times New Roman"/>
                <w:color w:val="000000"/>
                <w:sz w:val="24"/>
                <w:szCs w:val="24"/>
                <w:lang w:eastAsia="zh-CN"/>
              </w:rPr>
            </w:pPr>
          </w:p>
        </w:tc>
        <w:tc>
          <w:tcPr>
            <w:tcW w:w="210" w:type="pct"/>
            <w:vMerge w:val="continue"/>
            <w:vAlign w:val="center"/>
          </w:tcPr>
          <w:p w14:paraId="11F0AFBA">
            <w:pPr>
              <w:widowControl/>
              <w:rPr>
                <w:rFonts w:hAnsi="宋体" w:cs="Times New Roman"/>
                <w:color w:val="000000"/>
                <w:sz w:val="24"/>
                <w:szCs w:val="24"/>
                <w:lang w:eastAsia="zh-CN"/>
              </w:rPr>
            </w:pPr>
          </w:p>
        </w:tc>
        <w:tc>
          <w:tcPr>
            <w:tcW w:w="548" w:type="pct"/>
            <w:vMerge w:val="continue"/>
            <w:vAlign w:val="center"/>
          </w:tcPr>
          <w:p w14:paraId="1942F3FD">
            <w:pPr>
              <w:widowControl/>
              <w:rPr>
                <w:rFonts w:hAnsi="宋体" w:cs="Times New Roman"/>
                <w:color w:val="000000"/>
                <w:sz w:val="24"/>
                <w:szCs w:val="24"/>
                <w:lang w:eastAsia="zh-CN"/>
              </w:rPr>
            </w:pPr>
          </w:p>
        </w:tc>
        <w:tc>
          <w:tcPr>
            <w:tcW w:w="416" w:type="pct"/>
            <w:vMerge w:val="continue"/>
            <w:vAlign w:val="center"/>
          </w:tcPr>
          <w:p w14:paraId="70CE9DCE">
            <w:pPr>
              <w:widowControl/>
              <w:rPr>
                <w:rFonts w:hAnsi="宋体" w:cs="Times New Roman"/>
                <w:color w:val="000000"/>
                <w:sz w:val="24"/>
                <w:szCs w:val="24"/>
                <w:lang w:eastAsia="zh-CN"/>
              </w:rPr>
            </w:pPr>
          </w:p>
        </w:tc>
        <w:tc>
          <w:tcPr>
            <w:tcW w:w="680" w:type="pct"/>
            <w:vMerge w:val="continue"/>
            <w:vAlign w:val="center"/>
          </w:tcPr>
          <w:p w14:paraId="58025EAB">
            <w:pPr>
              <w:widowControl/>
              <w:rPr>
                <w:rFonts w:hAnsi="宋体" w:cs="Times New Roman"/>
                <w:color w:val="000000"/>
                <w:sz w:val="24"/>
                <w:szCs w:val="24"/>
                <w:lang w:eastAsia="zh-CN"/>
              </w:rPr>
            </w:pPr>
          </w:p>
        </w:tc>
        <w:tc>
          <w:tcPr>
            <w:tcW w:w="715" w:type="pct"/>
            <w:vMerge w:val="continue"/>
            <w:vAlign w:val="center"/>
          </w:tcPr>
          <w:p w14:paraId="4F48B324">
            <w:pPr>
              <w:widowControl/>
              <w:rPr>
                <w:rFonts w:hAnsi="宋体" w:cs="Times New Roman"/>
                <w:color w:val="000000"/>
                <w:sz w:val="24"/>
                <w:szCs w:val="24"/>
                <w:lang w:eastAsia="zh-CN"/>
              </w:rPr>
            </w:pPr>
          </w:p>
        </w:tc>
        <w:tc>
          <w:tcPr>
            <w:tcW w:w="646" w:type="pct"/>
            <w:shd w:val="clear" w:color="000000" w:fill="FFFFFF"/>
            <w:vAlign w:val="center"/>
          </w:tcPr>
          <w:p w14:paraId="54C8B18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513BD6F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没收违法所得、违法生产的产品和用于违法生产的原材料等,并处货值金额3.8-5倍罚款（不含3.8万元，含5倍），拒不改正或者情节严重的，由发证机关吊销农药生产许可证和相应的农药登记证</w:t>
            </w:r>
          </w:p>
        </w:tc>
        <w:tc>
          <w:tcPr>
            <w:tcW w:w="327" w:type="pct"/>
            <w:vMerge w:val="continue"/>
            <w:vAlign w:val="center"/>
          </w:tcPr>
          <w:p w14:paraId="580E3450">
            <w:pPr>
              <w:widowControl/>
              <w:rPr>
                <w:rFonts w:hAnsi="宋体" w:cs="Times New Roman"/>
                <w:color w:val="000000"/>
                <w:sz w:val="24"/>
                <w:szCs w:val="24"/>
                <w:lang w:eastAsia="zh-CN"/>
              </w:rPr>
            </w:pPr>
          </w:p>
        </w:tc>
      </w:tr>
      <w:tr w14:paraId="43DF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restart"/>
            <w:shd w:val="clear" w:color="000000" w:fill="FFFFFF"/>
            <w:vAlign w:val="center"/>
          </w:tcPr>
          <w:p w14:paraId="2859CBEC">
            <w:pPr>
              <w:widowControl/>
              <w:jc w:val="center"/>
              <w:rPr>
                <w:rFonts w:hAnsi="宋体" w:cs="Times New Roman"/>
                <w:color w:val="000000"/>
                <w:sz w:val="24"/>
                <w:szCs w:val="24"/>
              </w:rPr>
            </w:pPr>
            <w:r>
              <w:rPr>
                <w:rFonts w:hint="eastAsia" w:hAnsi="宋体" w:cs="Times New Roman"/>
                <w:color w:val="000000"/>
                <w:sz w:val="24"/>
                <w:szCs w:val="24"/>
              </w:rPr>
              <w:t>297</w:t>
            </w:r>
          </w:p>
        </w:tc>
        <w:tc>
          <w:tcPr>
            <w:tcW w:w="210" w:type="pct"/>
            <w:vMerge w:val="restart"/>
            <w:shd w:val="clear" w:color="000000" w:fill="FFFFFF"/>
            <w:vAlign w:val="center"/>
          </w:tcPr>
          <w:p w14:paraId="724756BA">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76C393FD">
            <w:pPr>
              <w:widowControl/>
              <w:rPr>
                <w:rFonts w:hAnsi="宋体" w:cs="Times New Roman"/>
                <w:color w:val="000000"/>
                <w:sz w:val="24"/>
                <w:szCs w:val="24"/>
                <w:lang w:eastAsia="zh-CN"/>
              </w:rPr>
            </w:pPr>
            <w:r>
              <w:rPr>
                <w:rFonts w:hint="eastAsia" w:hAnsi="宋体" w:cs="Times New Roman"/>
                <w:color w:val="000000"/>
                <w:sz w:val="24"/>
                <w:szCs w:val="24"/>
                <w:lang w:eastAsia="zh-CN"/>
              </w:rPr>
              <w:t>对农药生产企业不执行原材料进货、农药出厂销售记录制度，或者不履行农药废弃物回收义务的处罚</w:t>
            </w:r>
          </w:p>
        </w:tc>
        <w:tc>
          <w:tcPr>
            <w:tcW w:w="416" w:type="pct"/>
            <w:vMerge w:val="restart"/>
            <w:shd w:val="clear" w:color="000000" w:fill="FFFFFF"/>
            <w:vAlign w:val="center"/>
          </w:tcPr>
          <w:p w14:paraId="2EE8C4DA">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《农药管理条例》第五十四条</w:t>
            </w:r>
          </w:p>
        </w:tc>
        <w:tc>
          <w:tcPr>
            <w:tcW w:w="680" w:type="pct"/>
            <w:vMerge w:val="restart"/>
            <w:shd w:val="clear" w:color="000000" w:fill="FFFFFF"/>
            <w:vAlign w:val="center"/>
          </w:tcPr>
          <w:p w14:paraId="162E2C6F">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责令改正，处1万元以上5万元以下罚款；拒不改正或者情节严重的，由发证机关吊销农药生产许可证和相应的农药登记证</w:t>
            </w:r>
          </w:p>
        </w:tc>
        <w:tc>
          <w:tcPr>
            <w:tcW w:w="1361" w:type="pct"/>
            <w:gridSpan w:val="2"/>
            <w:shd w:val="clear" w:color="000000" w:fill="FFFFFF"/>
            <w:vAlign w:val="center"/>
          </w:tcPr>
          <w:p w14:paraId="6DD3EDEE">
            <w:pPr>
              <w:widowControl/>
              <w:rPr>
                <w:rFonts w:hAnsi="宋体" w:cs="Times New Roman"/>
                <w:color w:val="000000"/>
                <w:sz w:val="24"/>
                <w:szCs w:val="24"/>
                <w:lang w:eastAsia="zh-CN"/>
              </w:rPr>
            </w:pPr>
            <w:r>
              <w:rPr>
                <w:rFonts w:hint="eastAsia" w:hAnsi="宋体" w:cs="Times New Roman"/>
                <w:color w:val="000000"/>
                <w:sz w:val="24"/>
                <w:szCs w:val="24"/>
                <w:lang w:eastAsia="zh-CN"/>
              </w:rPr>
              <w:t>第1次发现或有其他从轻处罚情节的</w:t>
            </w:r>
          </w:p>
        </w:tc>
        <w:tc>
          <w:tcPr>
            <w:tcW w:w="1287" w:type="pct"/>
            <w:shd w:val="clear" w:color="000000" w:fill="FFFFFF"/>
            <w:vAlign w:val="center"/>
          </w:tcPr>
          <w:p w14:paraId="0889007D">
            <w:pPr>
              <w:widowControl/>
              <w:rPr>
                <w:rFonts w:hAnsi="宋体" w:cs="Times New Roman"/>
                <w:color w:val="000000"/>
                <w:sz w:val="24"/>
                <w:szCs w:val="24"/>
                <w:lang w:eastAsia="zh-CN"/>
              </w:rPr>
            </w:pPr>
            <w:r>
              <w:rPr>
                <w:rFonts w:hint="eastAsia" w:hAnsi="宋体" w:cs="Times New Roman"/>
                <w:color w:val="000000"/>
                <w:sz w:val="24"/>
                <w:szCs w:val="24"/>
                <w:lang w:eastAsia="zh-CN"/>
              </w:rPr>
              <w:t>处1万-2.2万元罚款（含1万元，含2.2万元）</w:t>
            </w:r>
          </w:p>
        </w:tc>
        <w:tc>
          <w:tcPr>
            <w:tcW w:w="327" w:type="pct"/>
            <w:vMerge w:val="restart"/>
            <w:shd w:val="clear" w:color="000000" w:fill="FFFFFF"/>
            <w:vAlign w:val="center"/>
          </w:tcPr>
          <w:p w14:paraId="5837114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505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71" w:type="pct"/>
            <w:vMerge w:val="continue"/>
            <w:vAlign w:val="center"/>
          </w:tcPr>
          <w:p w14:paraId="66D346FC">
            <w:pPr>
              <w:widowControl/>
              <w:rPr>
                <w:rFonts w:hAnsi="宋体" w:cs="Times New Roman"/>
                <w:color w:val="000000"/>
                <w:sz w:val="24"/>
                <w:szCs w:val="24"/>
                <w:lang w:eastAsia="zh-CN"/>
              </w:rPr>
            </w:pPr>
          </w:p>
        </w:tc>
        <w:tc>
          <w:tcPr>
            <w:tcW w:w="210" w:type="pct"/>
            <w:vMerge w:val="continue"/>
            <w:vAlign w:val="center"/>
          </w:tcPr>
          <w:p w14:paraId="7D0DA2DB">
            <w:pPr>
              <w:widowControl/>
              <w:rPr>
                <w:rFonts w:hAnsi="宋体" w:cs="Times New Roman"/>
                <w:color w:val="000000"/>
                <w:sz w:val="24"/>
                <w:szCs w:val="24"/>
                <w:lang w:eastAsia="zh-CN"/>
              </w:rPr>
            </w:pPr>
          </w:p>
        </w:tc>
        <w:tc>
          <w:tcPr>
            <w:tcW w:w="548" w:type="pct"/>
            <w:vMerge w:val="continue"/>
            <w:vAlign w:val="center"/>
          </w:tcPr>
          <w:p w14:paraId="3C604CE4">
            <w:pPr>
              <w:widowControl/>
              <w:rPr>
                <w:rFonts w:hAnsi="宋体" w:cs="Times New Roman"/>
                <w:color w:val="000000"/>
                <w:sz w:val="24"/>
                <w:szCs w:val="24"/>
                <w:lang w:eastAsia="zh-CN"/>
              </w:rPr>
            </w:pPr>
          </w:p>
        </w:tc>
        <w:tc>
          <w:tcPr>
            <w:tcW w:w="416" w:type="pct"/>
            <w:vMerge w:val="continue"/>
            <w:vAlign w:val="center"/>
          </w:tcPr>
          <w:p w14:paraId="06CC80C3">
            <w:pPr>
              <w:widowControl/>
              <w:rPr>
                <w:rFonts w:hAnsi="宋体" w:cs="Times New Roman"/>
                <w:color w:val="000000"/>
                <w:sz w:val="24"/>
                <w:szCs w:val="24"/>
                <w:lang w:eastAsia="zh-CN"/>
              </w:rPr>
            </w:pPr>
          </w:p>
        </w:tc>
        <w:tc>
          <w:tcPr>
            <w:tcW w:w="680" w:type="pct"/>
            <w:vMerge w:val="continue"/>
            <w:vAlign w:val="center"/>
          </w:tcPr>
          <w:p w14:paraId="2C2E1D59">
            <w:pPr>
              <w:widowControl/>
              <w:rPr>
                <w:rFonts w:hAnsi="宋体" w:cs="Times New Roman"/>
                <w:color w:val="000000"/>
                <w:sz w:val="24"/>
                <w:szCs w:val="24"/>
                <w:lang w:eastAsia="zh-CN"/>
              </w:rPr>
            </w:pPr>
          </w:p>
        </w:tc>
        <w:tc>
          <w:tcPr>
            <w:tcW w:w="1361" w:type="pct"/>
            <w:gridSpan w:val="2"/>
            <w:shd w:val="clear" w:color="000000" w:fill="FFFFFF"/>
            <w:vAlign w:val="center"/>
          </w:tcPr>
          <w:p w14:paraId="1E51B741">
            <w:pPr>
              <w:widowControl/>
              <w:rPr>
                <w:rFonts w:hAnsi="宋体" w:cs="Times New Roman"/>
                <w:color w:val="000000"/>
                <w:sz w:val="24"/>
                <w:szCs w:val="24"/>
                <w:lang w:eastAsia="zh-CN"/>
              </w:rPr>
            </w:pPr>
            <w:r>
              <w:rPr>
                <w:rFonts w:hint="eastAsia" w:hAnsi="宋体" w:cs="Times New Roman"/>
                <w:color w:val="000000"/>
                <w:sz w:val="24"/>
                <w:szCs w:val="24"/>
                <w:lang w:eastAsia="zh-CN"/>
              </w:rPr>
              <w:t>第2次发现且没有其他从轻或从重处罚情节的</w:t>
            </w:r>
          </w:p>
        </w:tc>
        <w:tc>
          <w:tcPr>
            <w:tcW w:w="1287" w:type="pct"/>
            <w:shd w:val="clear" w:color="000000" w:fill="FFFFFF"/>
            <w:vAlign w:val="center"/>
          </w:tcPr>
          <w:p w14:paraId="42AFCB1E">
            <w:pPr>
              <w:widowControl/>
              <w:rPr>
                <w:rFonts w:hAnsi="宋体" w:cs="Times New Roman"/>
                <w:color w:val="000000"/>
                <w:sz w:val="24"/>
                <w:szCs w:val="24"/>
                <w:lang w:eastAsia="zh-CN"/>
              </w:rPr>
            </w:pPr>
            <w:r>
              <w:rPr>
                <w:rFonts w:hint="eastAsia" w:hAnsi="宋体" w:cs="Times New Roman"/>
                <w:color w:val="000000"/>
                <w:sz w:val="24"/>
                <w:szCs w:val="24"/>
                <w:lang w:eastAsia="zh-CN"/>
              </w:rPr>
              <w:t>处2.2万-3.4万元罚款（不含2.2万元，含3.4万元）</w:t>
            </w:r>
          </w:p>
        </w:tc>
        <w:tc>
          <w:tcPr>
            <w:tcW w:w="327" w:type="pct"/>
            <w:vMerge w:val="continue"/>
            <w:vAlign w:val="center"/>
          </w:tcPr>
          <w:p w14:paraId="0BFEDAC0">
            <w:pPr>
              <w:widowControl/>
              <w:rPr>
                <w:rFonts w:hAnsi="宋体" w:cs="Times New Roman"/>
                <w:color w:val="000000"/>
                <w:sz w:val="24"/>
                <w:szCs w:val="24"/>
                <w:lang w:eastAsia="zh-CN"/>
              </w:rPr>
            </w:pPr>
          </w:p>
        </w:tc>
      </w:tr>
      <w:tr w14:paraId="42C1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71" w:type="pct"/>
            <w:vMerge w:val="continue"/>
            <w:vAlign w:val="center"/>
          </w:tcPr>
          <w:p w14:paraId="22008CA1">
            <w:pPr>
              <w:widowControl/>
              <w:rPr>
                <w:rFonts w:hAnsi="宋体" w:cs="Times New Roman"/>
                <w:color w:val="000000"/>
                <w:sz w:val="24"/>
                <w:szCs w:val="24"/>
                <w:lang w:eastAsia="zh-CN"/>
              </w:rPr>
            </w:pPr>
          </w:p>
        </w:tc>
        <w:tc>
          <w:tcPr>
            <w:tcW w:w="210" w:type="pct"/>
            <w:vMerge w:val="continue"/>
            <w:vAlign w:val="center"/>
          </w:tcPr>
          <w:p w14:paraId="2F32C4FD">
            <w:pPr>
              <w:widowControl/>
              <w:rPr>
                <w:rFonts w:hAnsi="宋体" w:cs="Times New Roman"/>
                <w:color w:val="000000"/>
                <w:sz w:val="24"/>
                <w:szCs w:val="24"/>
                <w:lang w:eastAsia="zh-CN"/>
              </w:rPr>
            </w:pPr>
          </w:p>
        </w:tc>
        <w:tc>
          <w:tcPr>
            <w:tcW w:w="548" w:type="pct"/>
            <w:vMerge w:val="continue"/>
            <w:vAlign w:val="center"/>
          </w:tcPr>
          <w:p w14:paraId="50A12019">
            <w:pPr>
              <w:widowControl/>
              <w:rPr>
                <w:rFonts w:hAnsi="宋体" w:cs="Times New Roman"/>
                <w:color w:val="000000"/>
                <w:sz w:val="24"/>
                <w:szCs w:val="24"/>
                <w:lang w:eastAsia="zh-CN"/>
              </w:rPr>
            </w:pPr>
          </w:p>
        </w:tc>
        <w:tc>
          <w:tcPr>
            <w:tcW w:w="416" w:type="pct"/>
            <w:vMerge w:val="continue"/>
            <w:vAlign w:val="center"/>
          </w:tcPr>
          <w:p w14:paraId="5BC06BC1">
            <w:pPr>
              <w:widowControl/>
              <w:rPr>
                <w:rFonts w:hAnsi="宋体" w:cs="Times New Roman"/>
                <w:color w:val="000000"/>
                <w:sz w:val="24"/>
                <w:szCs w:val="24"/>
                <w:lang w:eastAsia="zh-CN"/>
              </w:rPr>
            </w:pPr>
          </w:p>
        </w:tc>
        <w:tc>
          <w:tcPr>
            <w:tcW w:w="680" w:type="pct"/>
            <w:vMerge w:val="continue"/>
            <w:vAlign w:val="center"/>
          </w:tcPr>
          <w:p w14:paraId="38A70498">
            <w:pPr>
              <w:widowControl/>
              <w:rPr>
                <w:rFonts w:hAnsi="宋体" w:cs="Times New Roman"/>
                <w:color w:val="000000"/>
                <w:sz w:val="24"/>
                <w:szCs w:val="24"/>
                <w:lang w:eastAsia="zh-CN"/>
              </w:rPr>
            </w:pPr>
          </w:p>
        </w:tc>
        <w:tc>
          <w:tcPr>
            <w:tcW w:w="1361" w:type="pct"/>
            <w:gridSpan w:val="2"/>
            <w:shd w:val="clear" w:color="000000" w:fill="FFFFFF"/>
            <w:vAlign w:val="center"/>
          </w:tcPr>
          <w:p w14:paraId="4096E18E">
            <w:pPr>
              <w:widowControl/>
              <w:rPr>
                <w:rFonts w:hAnsi="宋体" w:cs="Times New Roman"/>
                <w:color w:val="000000"/>
                <w:sz w:val="24"/>
                <w:szCs w:val="24"/>
                <w:lang w:eastAsia="zh-CN"/>
              </w:rPr>
            </w:pPr>
            <w:r>
              <w:rPr>
                <w:rFonts w:hint="eastAsia" w:hAnsi="宋体" w:cs="Times New Roman"/>
                <w:color w:val="000000"/>
                <w:sz w:val="24"/>
                <w:szCs w:val="24"/>
                <w:lang w:eastAsia="zh-CN"/>
              </w:rPr>
              <w:t>第3次发现拒不改正或有其他从重处罚情节的</w:t>
            </w:r>
          </w:p>
        </w:tc>
        <w:tc>
          <w:tcPr>
            <w:tcW w:w="1287" w:type="pct"/>
            <w:shd w:val="clear" w:color="000000" w:fill="FFFFFF"/>
            <w:vAlign w:val="center"/>
          </w:tcPr>
          <w:p w14:paraId="3B3DF990">
            <w:pPr>
              <w:widowControl/>
              <w:rPr>
                <w:rFonts w:hAnsi="宋体" w:cs="Times New Roman"/>
                <w:color w:val="000000"/>
                <w:sz w:val="24"/>
                <w:szCs w:val="24"/>
                <w:lang w:eastAsia="zh-CN"/>
              </w:rPr>
            </w:pPr>
            <w:r>
              <w:rPr>
                <w:rFonts w:hint="eastAsia" w:hAnsi="宋体" w:cs="Times New Roman"/>
                <w:color w:val="000000"/>
                <w:sz w:val="24"/>
                <w:szCs w:val="24"/>
                <w:lang w:eastAsia="zh-CN"/>
              </w:rPr>
              <w:t>处3.4万-5万罚款，由发证机关吊销农药生产许可证和相应的农药登记证（不含3.4万元，含5万元）</w:t>
            </w:r>
          </w:p>
        </w:tc>
        <w:tc>
          <w:tcPr>
            <w:tcW w:w="327" w:type="pct"/>
            <w:vMerge w:val="continue"/>
            <w:vAlign w:val="center"/>
          </w:tcPr>
          <w:p w14:paraId="67B50221">
            <w:pPr>
              <w:widowControl/>
              <w:rPr>
                <w:rFonts w:hAnsi="宋体" w:cs="Times New Roman"/>
                <w:color w:val="000000"/>
                <w:sz w:val="24"/>
                <w:szCs w:val="24"/>
                <w:lang w:eastAsia="zh-CN"/>
              </w:rPr>
            </w:pPr>
          </w:p>
        </w:tc>
      </w:tr>
      <w:tr w14:paraId="2DF3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71" w:type="pct"/>
            <w:vMerge w:val="restart"/>
            <w:shd w:val="clear" w:color="000000" w:fill="FFFFFF"/>
            <w:vAlign w:val="center"/>
          </w:tcPr>
          <w:p w14:paraId="029194CC">
            <w:pPr>
              <w:widowControl/>
              <w:jc w:val="center"/>
              <w:rPr>
                <w:rFonts w:hAnsi="宋体" w:cs="Times New Roman"/>
                <w:color w:val="000000"/>
                <w:sz w:val="24"/>
                <w:szCs w:val="24"/>
              </w:rPr>
            </w:pPr>
            <w:r>
              <w:rPr>
                <w:rFonts w:hint="eastAsia" w:hAnsi="宋体" w:cs="Times New Roman"/>
                <w:color w:val="000000"/>
                <w:sz w:val="24"/>
                <w:szCs w:val="24"/>
              </w:rPr>
              <w:t>298</w:t>
            </w:r>
          </w:p>
        </w:tc>
        <w:tc>
          <w:tcPr>
            <w:tcW w:w="210" w:type="pct"/>
            <w:vMerge w:val="restart"/>
            <w:shd w:val="clear" w:color="000000" w:fill="FFFFFF"/>
            <w:vAlign w:val="center"/>
          </w:tcPr>
          <w:p w14:paraId="1A3BC3A0">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03CDB7C3">
            <w:pPr>
              <w:widowControl/>
              <w:rPr>
                <w:rFonts w:hAnsi="宋体" w:cs="Times New Roman"/>
                <w:color w:val="000000"/>
                <w:sz w:val="24"/>
                <w:szCs w:val="24"/>
                <w:lang w:eastAsia="zh-CN"/>
              </w:rPr>
            </w:pPr>
            <w:r>
              <w:rPr>
                <w:rFonts w:hint="eastAsia" w:hAnsi="宋体" w:cs="Times New Roman"/>
                <w:color w:val="000000"/>
                <w:sz w:val="24"/>
                <w:szCs w:val="24"/>
                <w:lang w:eastAsia="zh-CN"/>
              </w:rPr>
              <w:t>对违反本条例规定，未取得农药经营许可证经营农药的处罚</w:t>
            </w:r>
          </w:p>
        </w:tc>
        <w:tc>
          <w:tcPr>
            <w:tcW w:w="416" w:type="pct"/>
            <w:vMerge w:val="restart"/>
            <w:shd w:val="clear" w:color="000000" w:fill="FFFFFF"/>
            <w:vAlign w:val="center"/>
          </w:tcPr>
          <w:p w14:paraId="6C0DAC01">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《农药管理条例》第五十五条第一款第（一）项</w:t>
            </w:r>
          </w:p>
        </w:tc>
        <w:tc>
          <w:tcPr>
            <w:tcW w:w="680" w:type="pct"/>
            <w:vMerge w:val="restart"/>
            <w:shd w:val="clear" w:color="000000" w:fill="FFFFFF"/>
            <w:vAlign w:val="center"/>
          </w:tcPr>
          <w:p w14:paraId="2785E4F2">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tc>
        <w:tc>
          <w:tcPr>
            <w:tcW w:w="715" w:type="pct"/>
            <w:vMerge w:val="restart"/>
            <w:shd w:val="clear" w:color="000000" w:fill="FFFFFF"/>
            <w:vAlign w:val="center"/>
          </w:tcPr>
          <w:p w14:paraId="4F8601EC">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5E41200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0D8FB84D">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责令停止经营，没收违法所得、违法经营的农药和用于违法经营的工具、设备等，并处0.5万元-1.85万元罚款（含0.5万元，含1.85万元）</w:t>
            </w:r>
          </w:p>
        </w:tc>
        <w:tc>
          <w:tcPr>
            <w:tcW w:w="327" w:type="pct"/>
            <w:vMerge w:val="restart"/>
            <w:shd w:val="clear" w:color="000000" w:fill="FFFFFF"/>
            <w:vAlign w:val="center"/>
          </w:tcPr>
          <w:p w14:paraId="58FCE99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932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71" w:type="pct"/>
            <w:vMerge w:val="continue"/>
            <w:vAlign w:val="center"/>
          </w:tcPr>
          <w:p w14:paraId="7FBE7EC8">
            <w:pPr>
              <w:widowControl/>
              <w:rPr>
                <w:rFonts w:hAnsi="宋体" w:cs="Times New Roman"/>
                <w:color w:val="000000"/>
                <w:sz w:val="24"/>
                <w:szCs w:val="24"/>
                <w:lang w:eastAsia="zh-CN"/>
              </w:rPr>
            </w:pPr>
          </w:p>
        </w:tc>
        <w:tc>
          <w:tcPr>
            <w:tcW w:w="210" w:type="pct"/>
            <w:vMerge w:val="continue"/>
            <w:vAlign w:val="center"/>
          </w:tcPr>
          <w:p w14:paraId="72FCB658">
            <w:pPr>
              <w:widowControl/>
              <w:rPr>
                <w:rFonts w:hAnsi="宋体" w:cs="Times New Roman"/>
                <w:color w:val="000000"/>
                <w:sz w:val="24"/>
                <w:szCs w:val="24"/>
                <w:lang w:eastAsia="zh-CN"/>
              </w:rPr>
            </w:pPr>
          </w:p>
        </w:tc>
        <w:tc>
          <w:tcPr>
            <w:tcW w:w="548" w:type="pct"/>
            <w:vMerge w:val="continue"/>
            <w:vAlign w:val="center"/>
          </w:tcPr>
          <w:p w14:paraId="51F0FB5F">
            <w:pPr>
              <w:widowControl/>
              <w:rPr>
                <w:rFonts w:hAnsi="宋体" w:cs="Times New Roman"/>
                <w:color w:val="000000"/>
                <w:sz w:val="24"/>
                <w:szCs w:val="24"/>
                <w:lang w:eastAsia="zh-CN"/>
              </w:rPr>
            </w:pPr>
          </w:p>
        </w:tc>
        <w:tc>
          <w:tcPr>
            <w:tcW w:w="416" w:type="pct"/>
            <w:vMerge w:val="continue"/>
            <w:vAlign w:val="center"/>
          </w:tcPr>
          <w:p w14:paraId="59F16DC7">
            <w:pPr>
              <w:widowControl/>
              <w:rPr>
                <w:rFonts w:hAnsi="宋体" w:cs="Times New Roman"/>
                <w:color w:val="000000"/>
                <w:sz w:val="24"/>
                <w:szCs w:val="24"/>
                <w:lang w:eastAsia="zh-CN"/>
              </w:rPr>
            </w:pPr>
          </w:p>
        </w:tc>
        <w:tc>
          <w:tcPr>
            <w:tcW w:w="680" w:type="pct"/>
            <w:vMerge w:val="continue"/>
            <w:vAlign w:val="center"/>
          </w:tcPr>
          <w:p w14:paraId="169A17B7">
            <w:pPr>
              <w:widowControl/>
              <w:rPr>
                <w:rFonts w:hAnsi="宋体" w:cs="Times New Roman"/>
                <w:color w:val="000000"/>
                <w:sz w:val="24"/>
                <w:szCs w:val="24"/>
                <w:lang w:eastAsia="zh-CN"/>
              </w:rPr>
            </w:pPr>
          </w:p>
        </w:tc>
        <w:tc>
          <w:tcPr>
            <w:tcW w:w="715" w:type="pct"/>
            <w:vMerge w:val="continue"/>
            <w:vAlign w:val="center"/>
          </w:tcPr>
          <w:p w14:paraId="41BC2CFC">
            <w:pPr>
              <w:widowControl/>
              <w:rPr>
                <w:rFonts w:hAnsi="宋体" w:cs="Times New Roman"/>
                <w:color w:val="000000"/>
                <w:sz w:val="24"/>
                <w:szCs w:val="24"/>
                <w:lang w:eastAsia="zh-CN"/>
              </w:rPr>
            </w:pPr>
          </w:p>
        </w:tc>
        <w:tc>
          <w:tcPr>
            <w:tcW w:w="646" w:type="pct"/>
            <w:shd w:val="clear" w:color="000000" w:fill="FFFFFF"/>
            <w:vAlign w:val="center"/>
          </w:tcPr>
          <w:p w14:paraId="74DC63E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3F0E9ACD">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责令停止经营，没收违法所得、违法经营的农药和用于违法经营的工具、设备等，并处1.85-3.2万元罚款（不含1.85万元，含3.2万元）</w:t>
            </w:r>
          </w:p>
        </w:tc>
        <w:tc>
          <w:tcPr>
            <w:tcW w:w="327" w:type="pct"/>
            <w:vMerge w:val="continue"/>
            <w:vAlign w:val="center"/>
          </w:tcPr>
          <w:p w14:paraId="777D7D77">
            <w:pPr>
              <w:widowControl/>
              <w:rPr>
                <w:rFonts w:hAnsi="宋体" w:cs="Times New Roman"/>
                <w:color w:val="000000"/>
                <w:sz w:val="24"/>
                <w:szCs w:val="24"/>
                <w:lang w:eastAsia="zh-CN"/>
              </w:rPr>
            </w:pPr>
          </w:p>
        </w:tc>
      </w:tr>
      <w:tr w14:paraId="0887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71" w:type="pct"/>
            <w:vMerge w:val="continue"/>
            <w:vAlign w:val="center"/>
          </w:tcPr>
          <w:p w14:paraId="03480EFB">
            <w:pPr>
              <w:widowControl/>
              <w:rPr>
                <w:rFonts w:hAnsi="宋体" w:cs="Times New Roman"/>
                <w:color w:val="000000"/>
                <w:sz w:val="24"/>
                <w:szCs w:val="24"/>
                <w:lang w:eastAsia="zh-CN"/>
              </w:rPr>
            </w:pPr>
          </w:p>
        </w:tc>
        <w:tc>
          <w:tcPr>
            <w:tcW w:w="210" w:type="pct"/>
            <w:vMerge w:val="continue"/>
            <w:vAlign w:val="center"/>
          </w:tcPr>
          <w:p w14:paraId="1243FA7B">
            <w:pPr>
              <w:widowControl/>
              <w:rPr>
                <w:rFonts w:hAnsi="宋体" w:cs="Times New Roman"/>
                <w:color w:val="000000"/>
                <w:sz w:val="24"/>
                <w:szCs w:val="24"/>
                <w:lang w:eastAsia="zh-CN"/>
              </w:rPr>
            </w:pPr>
          </w:p>
        </w:tc>
        <w:tc>
          <w:tcPr>
            <w:tcW w:w="548" w:type="pct"/>
            <w:vMerge w:val="continue"/>
            <w:vAlign w:val="center"/>
          </w:tcPr>
          <w:p w14:paraId="60FB0F47">
            <w:pPr>
              <w:widowControl/>
              <w:rPr>
                <w:rFonts w:hAnsi="宋体" w:cs="Times New Roman"/>
                <w:color w:val="000000"/>
                <w:sz w:val="24"/>
                <w:szCs w:val="24"/>
                <w:lang w:eastAsia="zh-CN"/>
              </w:rPr>
            </w:pPr>
          </w:p>
        </w:tc>
        <w:tc>
          <w:tcPr>
            <w:tcW w:w="416" w:type="pct"/>
            <w:vMerge w:val="continue"/>
            <w:vAlign w:val="center"/>
          </w:tcPr>
          <w:p w14:paraId="2EAFB2E2">
            <w:pPr>
              <w:widowControl/>
              <w:rPr>
                <w:rFonts w:hAnsi="宋体" w:cs="Times New Roman"/>
                <w:color w:val="000000"/>
                <w:sz w:val="24"/>
                <w:szCs w:val="24"/>
                <w:lang w:eastAsia="zh-CN"/>
              </w:rPr>
            </w:pPr>
          </w:p>
        </w:tc>
        <w:tc>
          <w:tcPr>
            <w:tcW w:w="680" w:type="pct"/>
            <w:vMerge w:val="continue"/>
            <w:vAlign w:val="center"/>
          </w:tcPr>
          <w:p w14:paraId="15233335">
            <w:pPr>
              <w:widowControl/>
              <w:rPr>
                <w:rFonts w:hAnsi="宋体" w:cs="Times New Roman"/>
                <w:color w:val="000000"/>
                <w:sz w:val="24"/>
                <w:szCs w:val="24"/>
                <w:lang w:eastAsia="zh-CN"/>
              </w:rPr>
            </w:pPr>
          </w:p>
        </w:tc>
        <w:tc>
          <w:tcPr>
            <w:tcW w:w="715" w:type="pct"/>
            <w:vMerge w:val="continue"/>
            <w:vAlign w:val="center"/>
          </w:tcPr>
          <w:p w14:paraId="3D9B410B">
            <w:pPr>
              <w:widowControl/>
              <w:rPr>
                <w:rFonts w:hAnsi="宋体" w:cs="Times New Roman"/>
                <w:color w:val="000000"/>
                <w:sz w:val="24"/>
                <w:szCs w:val="24"/>
                <w:lang w:eastAsia="zh-CN"/>
              </w:rPr>
            </w:pPr>
          </w:p>
        </w:tc>
        <w:tc>
          <w:tcPr>
            <w:tcW w:w="646" w:type="pct"/>
            <w:shd w:val="clear" w:color="000000" w:fill="FFFFFF"/>
            <w:vAlign w:val="center"/>
          </w:tcPr>
          <w:p w14:paraId="6A29630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货值金额0.6万-1万元或有其他从重处罚情节的（不含0.6万元）</w:t>
            </w:r>
          </w:p>
        </w:tc>
        <w:tc>
          <w:tcPr>
            <w:tcW w:w="1287" w:type="pct"/>
            <w:shd w:val="clear" w:color="000000" w:fill="FFFFFF"/>
            <w:vAlign w:val="center"/>
          </w:tcPr>
          <w:p w14:paraId="00921CF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责令停止经营，没收违法所得、违法经营的农药和用于违法经营的工具、设备等，并处3.2-5万元罚款（不含3.2万元，含5万元）</w:t>
            </w:r>
          </w:p>
        </w:tc>
        <w:tc>
          <w:tcPr>
            <w:tcW w:w="327" w:type="pct"/>
            <w:vMerge w:val="continue"/>
            <w:vAlign w:val="center"/>
          </w:tcPr>
          <w:p w14:paraId="2EF2DD90">
            <w:pPr>
              <w:widowControl/>
              <w:rPr>
                <w:rFonts w:hAnsi="宋体" w:cs="Times New Roman"/>
                <w:color w:val="000000"/>
                <w:sz w:val="24"/>
                <w:szCs w:val="24"/>
                <w:lang w:eastAsia="zh-CN"/>
              </w:rPr>
            </w:pPr>
          </w:p>
        </w:tc>
      </w:tr>
      <w:tr w14:paraId="4484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71" w:type="pct"/>
            <w:vMerge w:val="continue"/>
            <w:vAlign w:val="center"/>
          </w:tcPr>
          <w:p w14:paraId="23C781BD">
            <w:pPr>
              <w:widowControl/>
              <w:rPr>
                <w:rFonts w:hAnsi="宋体" w:cs="Times New Roman"/>
                <w:color w:val="000000"/>
                <w:sz w:val="24"/>
                <w:szCs w:val="24"/>
                <w:lang w:eastAsia="zh-CN"/>
              </w:rPr>
            </w:pPr>
          </w:p>
        </w:tc>
        <w:tc>
          <w:tcPr>
            <w:tcW w:w="210" w:type="pct"/>
            <w:vMerge w:val="continue"/>
            <w:vAlign w:val="center"/>
          </w:tcPr>
          <w:p w14:paraId="04DF6959">
            <w:pPr>
              <w:widowControl/>
              <w:rPr>
                <w:rFonts w:hAnsi="宋体" w:cs="Times New Roman"/>
                <w:color w:val="000000"/>
                <w:sz w:val="24"/>
                <w:szCs w:val="24"/>
                <w:lang w:eastAsia="zh-CN"/>
              </w:rPr>
            </w:pPr>
          </w:p>
        </w:tc>
        <w:tc>
          <w:tcPr>
            <w:tcW w:w="548" w:type="pct"/>
            <w:vMerge w:val="continue"/>
            <w:vAlign w:val="center"/>
          </w:tcPr>
          <w:p w14:paraId="022CA7DC">
            <w:pPr>
              <w:widowControl/>
              <w:rPr>
                <w:rFonts w:hAnsi="宋体" w:cs="Times New Roman"/>
                <w:color w:val="000000"/>
                <w:sz w:val="24"/>
                <w:szCs w:val="24"/>
                <w:lang w:eastAsia="zh-CN"/>
              </w:rPr>
            </w:pPr>
          </w:p>
        </w:tc>
        <w:tc>
          <w:tcPr>
            <w:tcW w:w="416" w:type="pct"/>
            <w:vMerge w:val="continue"/>
            <w:vAlign w:val="center"/>
          </w:tcPr>
          <w:p w14:paraId="4CCDA577">
            <w:pPr>
              <w:widowControl/>
              <w:rPr>
                <w:rFonts w:hAnsi="宋体" w:cs="Times New Roman"/>
                <w:color w:val="000000"/>
                <w:sz w:val="24"/>
                <w:szCs w:val="24"/>
                <w:lang w:eastAsia="zh-CN"/>
              </w:rPr>
            </w:pPr>
          </w:p>
        </w:tc>
        <w:tc>
          <w:tcPr>
            <w:tcW w:w="680" w:type="pct"/>
            <w:vMerge w:val="continue"/>
            <w:vAlign w:val="center"/>
          </w:tcPr>
          <w:p w14:paraId="02BBAAD8">
            <w:pPr>
              <w:widowControl/>
              <w:rPr>
                <w:rFonts w:hAnsi="宋体" w:cs="Times New Roman"/>
                <w:color w:val="000000"/>
                <w:sz w:val="24"/>
                <w:szCs w:val="24"/>
                <w:lang w:eastAsia="zh-CN"/>
              </w:rPr>
            </w:pPr>
          </w:p>
        </w:tc>
        <w:tc>
          <w:tcPr>
            <w:tcW w:w="715" w:type="pct"/>
            <w:vMerge w:val="restart"/>
            <w:shd w:val="clear" w:color="000000" w:fill="FFFFFF"/>
            <w:vAlign w:val="center"/>
          </w:tcPr>
          <w:p w14:paraId="4FC761F6">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310AE8C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5019B159">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责令停止经营，没收违法所得、违法经营的农药和用于违法经营的工具、设备等，并处5-6.5倍罚款（含5倍，含6.5倍）</w:t>
            </w:r>
          </w:p>
        </w:tc>
        <w:tc>
          <w:tcPr>
            <w:tcW w:w="327" w:type="pct"/>
            <w:vMerge w:val="continue"/>
            <w:vAlign w:val="center"/>
          </w:tcPr>
          <w:p w14:paraId="7DB59F4F">
            <w:pPr>
              <w:widowControl/>
              <w:rPr>
                <w:rFonts w:hAnsi="宋体" w:cs="Times New Roman"/>
                <w:color w:val="000000"/>
                <w:sz w:val="24"/>
                <w:szCs w:val="24"/>
                <w:lang w:eastAsia="zh-CN"/>
              </w:rPr>
            </w:pPr>
          </w:p>
        </w:tc>
      </w:tr>
      <w:tr w14:paraId="542E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71" w:type="pct"/>
            <w:vMerge w:val="continue"/>
            <w:vAlign w:val="center"/>
          </w:tcPr>
          <w:p w14:paraId="760BB2E1">
            <w:pPr>
              <w:widowControl/>
              <w:rPr>
                <w:rFonts w:hAnsi="宋体" w:cs="Times New Roman"/>
                <w:color w:val="000000"/>
                <w:sz w:val="24"/>
                <w:szCs w:val="24"/>
                <w:lang w:eastAsia="zh-CN"/>
              </w:rPr>
            </w:pPr>
          </w:p>
        </w:tc>
        <w:tc>
          <w:tcPr>
            <w:tcW w:w="210" w:type="pct"/>
            <w:vMerge w:val="continue"/>
            <w:vAlign w:val="center"/>
          </w:tcPr>
          <w:p w14:paraId="0BF4167E">
            <w:pPr>
              <w:widowControl/>
              <w:rPr>
                <w:rFonts w:hAnsi="宋体" w:cs="Times New Roman"/>
                <w:color w:val="000000"/>
                <w:sz w:val="24"/>
                <w:szCs w:val="24"/>
                <w:lang w:eastAsia="zh-CN"/>
              </w:rPr>
            </w:pPr>
          </w:p>
        </w:tc>
        <w:tc>
          <w:tcPr>
            <w:tcW w:w="548" w:type="pct"/>
            <w:vMerge w:val="continue"/>
            <w:vAlign w:val="center"/>
          </w:tcPr>
          <w:p w14:paraId="575FF243">
            <w:pPr>
              <w:widowControl/>
              <w:rPr>
                <w:rFonts w:hAnsi="宋体" w:cs="Times New Roman"/>
                <w:color w:val="000000"/>
                <w:sz w:val="24"/>
                <w:szCs w:val="24"/>
                <w:lang w:eastAsia="zh-CN"/>
              </w:rPr>
            </w:pPr>
          </w:p>
        </w:tc>
        <w:tc>
          <w:tcPr>
            <w:tcW w:w="416" w:type="pct"/>
            <w:vMerge w:val="continue"/>
            <w:vAlign w:val="center"/>
          </w:tcPr>
          <w:p w14:paraId="10E8C21F">
            <w:pPr>
              <w:widowControl/>
              <w:rPr>
                <w:rFonts w:hAnsi="宋体" w:cs="Times New Roman"/>
                <w:color w:val="000000"/>
                <w:sz w:val="24"/>
                <w:szCs w:val="24"/>
                <w:lang w:eastAsia="zh-CN"/>
              </w:rPr>
            </w:pPr>
          </w:p>
        </w:tc>
        <w:tc>
          <w:tcPr>
            <w:tcW w:w="680" w:type="pct"/>
            <w:vMerge w:val="continue"/>
            <w:vAlign w:val="center"/>
          </w:tcPr>
          <w:p w14:paraId="065FDA15">
            <w:pPr>
              <w:widowControl/>
              <w:rPr>
                <w:rFonts w:hAnsi="宋体" w:cs="Times New Roman"/>
                <w:color w:val="000000"/>
                <w:sz w:val="24"/>
                <w:szCs w:val="24"/>
                <w:lang w:eastAsia="zh-CN"/>
              </w:rPr>
            </w:pPr>
          </w:p>
        </w:tc>
        <w:tc>
          <w:tcPr>
            <w:tcW w:w="715" w:type="pct"/>
            <w:vMerge w:val="continue"/>
            <w:vAlign w:val="center"/>
          </w:tcPr>
          <w:p w14:paraId="0D753537">
            <w:pPr>
              <w:widowControl/>
              <w:rPr>
                <w:rFonts w:hAnsi="宋体" w:cs="Times New Roman"/>
                <w:color w:val="000000"/>
                <w:sz w:val="24"/>
                <w:szCs w:val="24"/>
                <w:lang w:eastAsia="zh-CN"/>
              </w:rPr>
            </w:pPr>
          </w:p>
        </w:tc>
        <w:tc>
          <w:tcPr>
            <w:tcW w:w="646" w:type="pct"/>
            <w:shd w:val="clear" w:color="000000" w:fill="FFFFFF"/>
            <w:vAlign w:val="center"/>
          </w:tcPr>
          <w:p w14:paraId="14B5251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03A3C242">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责令停止经营，没收违法所得、违法经营的农药和用于违法经营的工具、设备等，并处6.5-8倍罚款（不含6.5倍，含8倍）</w:t>
            </w:r>
          </w:p>
        </w:tc>
        <w:tc>
          <w:tcPr>
            <w:tcW w:w="327" w:type="pct"/>
            <w:vMerge w:val="continue"/>
            <w:vAlign w:val="center"/>
          </w:tcPr>
          <w:p w14:paraId="2789BF59">
            <w:pPr>
              <w:widowControl/>
              <w:rPr>
                <w:rFonts w:hAnsi="宋体" w:cs="Times New Roman"/>
                <w:color w:val="000000"/>
                <w:sz w:val="24"/>
                <w:szCs w:val="24"/>
                <w:lang w:eastAsia="zh-CN"/>
              </w:rPr>
            </w:pPr>
          </w:p>
        </w:tc>
      </w:tr>
      <w:tr w14:paraId="4FE7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71" w:type="pct"/>
            <w:vMerge w:val="continue"/>
            <w:vAlign w:val="center"/>
          </w:tcPr>
          <w:p w14:paraId="0A707AAB">
            <w:pPr>
              <w:widowControl/>
              <w:rPr>
                <w:rFonts w:hAnsi="宋体" w:cs="Times New Roman"/>
                <w:color w:val="000000"/>
                <w:sz w:val="24"/>
                <w:szCs w:val="24"/>
                <w:lang w:eastAsia="zh-CN"/>
              </w:rPr>
            </w:pPr>
          </w:p>
        </w:tc>
        <w:tc>
          <w:tcPr>
            <w:tcW w:w="210" w:type="pct"/>
            <w:vMerge w:val="continue"/>
            <w:vAlign w:val="center"/>
          </w:tcPr>
          <w:p w14:paraId="4B123F19">
            <w:pPr>
              <w:widowControl/>
              <w:rPr>
                <w:rFonts w:hAnsi="宋体" w:cs="Times New Roman"/>
                <w:color w:val="000000"/>
                <w:sz w:val="24"/>
                <w:szCs w:val="24"/>
                <w:lang w:eastAsia="zh-CN"/>
              </w:rPr>
            </w:pPr>
          </w:p>
        </w:tc>
        <w:tc>
          <w:tcPr>
            <w:tcW w:w="548" w:type="pct"/>
            <w:vMerge w:val="continue"/>
            <w:vAlign w:val="center"/>
          </w:tcPr>
          <w:p w14:paraId="46D158F0">
            <w:pPr>
              <w:widowControl/>
              <w:rPr>
                <w:rFonts w:hAnsi="宋体" w:cs="Times New Roman"/>
                <w:color w:val="000000"/>
                <w:sz w:val="24"/>
                <w:szCs w:val="24"/>
                <w:lang w:eastAsia="zh-CN"/>
              </w:rPr>
            </w:pPr>
          </w:p>
        </w:tc>
        <w:tc>
          <w:tcPr>
            <w:tcW w:w="416" w:type="pct"/>
            <w:vMerge w:val="continue"/>
            <w:vAlign w:val="center"/>
          </w:tcPr>
          <w:p w14:paraId="1E86A533">
            <w:pPr>
              <w:widowControl/>
              <w:rPr>
                <w:rFonts w:hAnsi="宋体" w:cs="Times New Roman"/>
                <w:color w:val="000000"/>
                <w:sz w:val="24"/>
                <w:szCs w:val="24"/>
                <w:lang w:eastAsia="zh-CN"/>
              </w:rPr>
            </w:pPr>
          </w:p>
        </w:tc>
        <w:tc>
          <w:tcPr>
            <w:tcW w:w="680" w:type="pct"/>
            <w:vMerge w:val="continue"/>
            <w:vAlign w:val="center"/>
          </w:tcPr>
          <w:p w14:paraId="16102F13">
            <w:pPr>
              <w:widowControl/>
              <w:rPr>
                <w:rFonts w:hAnsi="宋体" w:cs="Times New Roman"/>
                <w:color w:val="000000"/>
                <w:sz w:val="24"/>
                <w:szCs w:val="24"/>
                <w:lang w:eastAsia="zh-CN"/>
              </w:rPr>
            </w:pPr>
          </w:p>
        </w:tc>
        <w:tc>
          <w:tcPr>
            <w:tcW w:w="715" w:type="pct"/>
            <w:vMerge w:val="continue"/>
            <w:vAlign w:val="center"/>
          </w:tcPr>
          <w:p w14:paraId="747B438B">
            <w:pPr>
              <w:widowControl/>
              <w:rPr>
                <w:rFonts w:hAnsi="宋体" w:cs="Times New Roman"/>
                <w:color w:val="000000"/>
                <w:sz w:val="24"/>
                <w:szCs w:val="24"/>
                <w:lang w:eastAsia="zh-CN"/>
              </w:rPr>
            </w:pPr>
          </w:p>
        </w:tc>
        <w:tc>
          <w:tcPr>
            <w:tcW w:w="646" w:type="pct"/>
            <w:shd w:val="clear" w:color="000000" w:fill="FFFFFF"/>
            <w:vAlign w:val="center"/>
          </w:tcPr>
          <w:p w14:paraId="677C592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6C40B3B3">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责令停止经营，没收违法所得、违法经营的农药和用于违法经营的工具、设备等，并处货值金额8-10倍罚款（不含8倍，含10倍）</w:t>
            </w:r>
          </w:p>
        </w:tc>
        <w:tc>
          <w:tcPr>
            <w:tcW w:w="327" w:type="pct"/>
            <w:vMerge w:val="continue"/>
            <w:vAlign w:val="center"/>
          </w:tcPr>
          <w:p w14:paraId="0C863146">
            <w:pPr>
              <w:widowControl/>
              <w:rPr>
                <w:rFonts w:hAnsi="宋体" w:cs="Times New Roman"/>
                <w:color w:val="000000"/>
                <w:sz w:val="24"/>
                <w:szCs w:val="24"/>
                <w:lang w:eastAsia="zh-CN"/>
              </w:rPr>
            </w:pPr>
          </w:p>
        </w:tc>
      </w:tr>
      <w:tr w14:paraId="5F96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restart"/>
            <w:shd w:val="clear" w:color="000000" w:fill="FFFFFF"/>
            <w:vAlign w:val="center"/>
          </w:tcPr>
          <w:p w14:paraId="01E6FD11">
            <w:pPr>
              <w:widowControl/>
              <w:jc w:val="center"/>
              <w:rPr>
                <w:rFonts w:hAnsi="宋体" w:cs="Times New Roman"/>
                <w:color w:val="000000"/>
                <w:sz w:val="24"/>
                <w:szCs w:val="24"/>
              </w:rPr>
            </w:pPr>
            <w:r>
              <w:rPr>
                <w:rFonts w:hint="eastAsia" w:hAnsi="宋体" w:cs="Times New Roman"/>
                <w:color w:val="000000"/>
                <w:sz w:val="24"/>
                <w:szCs w:val="24"/>
              </w:rPr>
              <w:t>299</w:t>
            </w:r>
          </w:p>
        </w:tc>
        <w:tc>
          <w:tcPr>
            <w:tcW w:w="210" w:type="pct"/>
            <w:vMerge w:val="restart"/>
            <w:shd w:val="clear" w:color="000000" w:fill="FFFFFF"/>
            <w:vAlign w:val="center"/>
          </w:tcPr>
          <w:p w14:paraId="1CA91723">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1DB4522A">
            <w:pPr>
              <w:widowControl/>
              <w:jc w:val="center"/>
              <w:rPr>
                <w:rFonts w:hAnsi="宋体" w:cs="Times New Roman"/>
                <w:color w:val="000000"/>
                <w:sz w:val="24"/>
                <w:szCs w:val="24"/>
              </w:rPr>
            </w:pPr>
            <w:r>
              <w:rPr>
                <w:rFonts w:hint="eastAsia" w:hAnsi="宋体" w:cs="Times New Roman"/>
                <w:color w:val="000000"/>
                <w:sz w:val="24"/>
                <w:szCs w:val="24"/>
              </w:rPr>
              <w:t>对经营假农药的处罚</w:t>
            </w:r>
          </w:p>
        </w:tc>
        <w:tc>
          <w:tcPr>
            <w:tcW w:w="416" w:type="pct"/>
            <w:vMerge w:val="restart"/>
            <w:shd w:val="clear" w:color="000000" w:fill="FFFFFF"/>
            <w:vAlign w:val="center"/>
          </w:tcPr>
          <w:p w14:paraId="70A7303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《农药管理条例》第五十五条第一款第（二）项、第二款</w:t>
            </w:r>
          </w:p>
        </w:tc>
        <w:tc>
          <w:tcPr>
            <w:tcW w:w="680" w:type="pct"/>
            <w:vMerge w:val="restart"/>
            <w:shd w:val="clear" w:color="000000" w:fill="FFFFFF"/>
            <w:vAlign w:val="center"/>
          </w:tcPr>
          <w:p w14:paraId="49F5F3B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情节严重的，还应当由发证机关吊销农药经营许可证</w:t>
            </w:r>
          </w:p>
        </w:tc>
        <w:tc>
          <w:tcPr>
            <w:tcW w:w="715" w:type="pct"/>
            <w:vMerge w:val="restart"/>
            <w:shd w:val="clear" w:color="000000" w:fill="FFFFFF"/>
            <w:vAlign w:val="center"/>
          </w:tcPr>
          <w:p w14:paraId="55C6E6C2">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62194EF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02F91ED7">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责令停止经营，没收违法所得、违法经营的农药和用于违法经营的工具、设备等，并处0.5万元-1.85万元罚款（含0.5万元，含1.85万元）</w:t>
            </w:r>
          </w:p>
        </w:tc>
        <w:tc>
          <w:tcPr>
            <w:tcW w:w="327" w:type="pct"/>
            <w:vMerge w:val="restart"/>
            <w:shd w:val="clear" w:color="000000" w:fill="FFFFFF"/>
            <w:vAlign w:val="center"/>
          </w:tcPr>
          <w:p w14:paraId="5D1B376D">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B7B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6489D920">
            <w:pPr>
              <w:widowControl/>
              <w:rPr>
                <w:rFonts w:hAnsi="宋体" w:cs="Times New Roman"/>
                <w:color w:val="000000"/>
                <w:sz w:val="24"/>
                <w:szCs w:val="24"/>
                <w:lang w:eastAsia="zh-CN"/>
              </w:rPr>
            </w:pPr>
          </w:p>
        </w:tc>
        <w:tc>
          <w:tcPr>
            <w:tcW w:w="210" w:type="pct"/>
            <w:vMerge w:val="continue"/>
            <w:vAlign w:val="center"/>
          </w:tcPr>
          <w:p w14:paraId="4775D23C">
            <w:pPr>
              <w:widowControl/>
              <w:rPr>
                <w:rFonts w:hAnsi="宋体" w:cs="Times New Roman"/>
                <w:color w:val="000000"/>
                <w:sz w:val="24"/>
                <w:szCs w:val="24"/>
                <w:lang w:eastAsia="zh-CN"/>
              </w:rPr>
            </w:pPr>
          </w:p>
        </w:tc>
        <w:tc>
          <w:tcPr>
            <w:tcW w:w="548" w:type="pct"/>
            <w:vMerge w:val="continue"/>
            <w:vAlign w:val="center"/>
          </w:tcPr>
          <w:p w14:paraId="1479A9CE">
            <w:pPr>
              <w:widowControl/>
              <w:rPr>
                <w:rFonts w:hAnsi="宋体" w:cs="Times New Roman"/>
                <w:color w:val="000000"/>
                <w:sz w:val="24"/>
                <w:szCs w:val="24"/>
                <w:lang w:eastAsia="zh-CN"/>
              </w:rPr>
            </w:pPr>
          </w:p>
        </w:tc>
        <w:tc>
          <w:tcPr>
            <w:tcW w:w="416" w:type="pct"/>
            <w:vMerge w:val="continue"/>
            <w:vAlign w:val="center"/>
          </w:tcPr>
          <w:p w14:paraId="498518B5">
            <w:pPr>
              <w:widowControl/>
              <w:rPr>
                <w:rFonts w:hAnsi="宋体" w:cs="Times New Roman"/>
                <w:color w:val="000000"/>
                <w:sz w:val="24"/>
                <w:szCs w:val="24"/>
                <w:lang w:eastAsia="zh-CN"/>
              </w:rPr>
            </w:pPr>
          </w:p>
        </w:tc>
        <w:tc>
          <w:tcPr>
            <w:tcW w:w="680" w:type="pct"/>
            <w:vMerge w:val="continue"/>
            <w:vAlign w:val="center"/>
          </w:tcPr>
          <w:p w14:paraId="005B9AC6">
            <w:pPr>
              <w:widowControl/>
              <w:rPr>
                <w:rFonts w:hAnsi="宋体" w:cs="Times New Roman"/>
                <w:color w:val="000000"/>
                <w:sz w:val="24"/>
                <w:szCs w:val="24"/>
                <w:lang w:eastAsia="zh-CN"/>
              </w:rPr>
            </w:pPr>
          </w:p>
        </w:tc>
        <w:tc>
          <w:tcPr>
            <w:tcW w:w="715" w:type="pct"/>
            <w:vMerge w:val="continue"/>
            <w:vAlign w:val="center"/>
          </w:tcPr>
          <w:p w14:paraId="00E90E4F">
            <w:pPr>
              <w:widowControl/>
              <w:rPr>
                <w:rFonts w:hAnsi="宋体" w:cs="Times New Roman"/>
                <w:color w:val="000000"/>
                <w:sz w:val="24"/>
                <w:szCs w:val="24"/>
                <w:lang w:eastAsia="zh-CN"/>
              </w:rPr>
            </w:pPr>
          </w:p>
        </w:tc>
        <w:tc>
          <w:tcPr>
            <w:tcW w:w="646" w:type="pct"/>
            <w:shd w:val="clear" w:color="000000" w:fill="FFFFFF"/>
            <w:vAlign w:val="center"/>
          </w:tcPr>
          <w:p w14:paraId="35E275AB">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6B33494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责令停止经营，没收违法所得、违法经营的农药和用于违法经营的工具、设备等，并处1.85-3.2万元罚款（不含1.85万元，含3.2万元）</w:t>
            </w:r>
          </w:p>
        </w:tc>
        <w:tc>
          <w:tcPr>
            <w:tcW w:w="327" w:type="pct"/>
            <w:vMerge w:val="continue"/>
            <w:vAlign w:val="center"/>
          </w:tcPr>
          <w:p w14:paraId="1D658B09">
            <w:pPr>
              <w:widowControl/>
              <w:rPr>
                <w:rFonts w:hAnsi="宋体" w:cs="Times New Roman"/>
                <w:color w:val="000000"/>
                <w:sz w:val="24"/>
                <w:szCs w:val="24"/>
                <w:lang w:eastAsia="zh-CN"/>
              </w:rPr>
            </w:pPr>
          </w:p>
        </w:tc>
      </w:tr>
      <w:tr w14:paraId="5B33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continue"/>
            <w:vAlign w:val="center"/>
          </w:tcPr>
          <w:p w14:paraId="5254B13C">
            <w:pPr>
              <w:widowControl/>
              <w:rPr>
                <w:rFonts w:hAnsi="宋体" w:cs="Times New Roman"/>
                <w:color w:val="000000"/>
                <w:sz w:val="24"/>
                <w:szCs w:val="24"/>
                <w:lang w:eastAsia="zh-CN"/>
              </w:rPr>
            </w:pPr>
          </w:p>
        </w:tc>
        <w:tc>
          <w:tcPr>
            <w:tcW w:w="210" w:type="pct"/>
            <w:vMerge w:val="continue"/>
            <w:vAlign w:val="center"/>
          </w:tcPr>
          <w:p w14:paraId="0E08DDF0">
            <w:pPr>
              <w:widowControl/>
              <w:rPr>
                <w:rFonts w:hAnsi="宋体" w:cs="Times New Roman"/>
                <w:color w:val="000000"/>
                <w:sz w:val="24"/>
                <w:szCs w:val="24"/>
                <w:lang w:eastAsia="zh-CN"/>
              </w:rPr>
            </w:pPr>
          </w:p>
        </w:tc>
        <w:tc>
          <w:tcPr>
            <w:tcW w:w="548" w:type="pct"/>
            <w:vMerge w:val="continue"/>
            <w:vAlign w:val="center"/>
          </w:tcPr>
          <w:p w14:paraId="64DF66F0">
            <w:pPr>
              <w:widowControl/>
              <w:rPr>
                <w:rFonts w:hAnsi="宋体" w:cs="Times New Roman"/>
                <w:color w:val="000000"/>
                <w:sz w:val="24"/>
                <w:szCs w:val="24"/>
                <w:lang w:eastAsia="zh-CN"/>
              </w:rPr>
            </w:pPr>
          </w:p>
        </w:tc>
        <w:tc>
          <w:tcPr>
            <w:tcW w:w="416" w:type="pct"/>
            <w:vMerge w:val="continue"/>
            <w:vAlign w:val="center"/>
          </w:tcPr>
          <w:p w14:paraId="0F877A32">
            <w:pPr>
              <w:widowControl/>
              <w:rPr>
                <w:rFonts w:hAnsi="宋体" w:cs="Times New Roman"/>
                <w:color w:val="000000"/>
                <w:sz w:val="24"/>
                <w:szCs w:val="24"/>
                <w:lang w:eastAsia="zh-CN"/>
              </w:rPr>
            </w:pPr>
          </w:p>
        </w:tc>
        <w:tc>
          <w:tcPr>
            <w:tcW w:w="680" w:type="pct"/>
            <w:vMerge w:val="continue"/>
            <w:vAlign w:val="center"/>
          </w:tcPr>
          <w:p w14:paraId="58C8BF82">
            <w:pPr>
              <w:widowControl/>
              <w:rPr>
                <w:rFonts w:hAnsi="宋体" w:cs="Times New Roman"/>
                <w:color w:val="000000"/>
                <w:sz w:val="24"/>
                <w:szCs w:val="24"/>
                <w:lang w:eastAsia="zh-CN"/>
              </w:rPr>
            </w:pPr>
          </w:p>
        </w:tc>
        <w:tc>
          <w:tcPr>
            <w:tcW w:w="715" w:type="pct"/>
            <w:vMerge w:val="continue"/>
            <w:vAlign w:val="center"/>
          </w:tcPr>
          <w:p w14:paraId="0D94B96F">
            <w:pPr>
              <w:widowControl/>
              <w:rPr>
                <w:rFonts w:hAnsi="宋体" w:cs="Times New Roman"/>
                <w:color w:val="000000"/>
                <w:sz w:val="24"/>
                <w:szCs w:val="24"/>
                <w:lang w:eastAsia="zh-CN"/>
              </w:rPr>
            </w:pPr>
          </w:p>
        </w:tc>
        <w:tc>
          <w:tcPr>
            <w:tcW w:w="646" w:type="pct"/>
            <w:shd w:val="clear" w:color="000000" w:fill="FFFFFF"/>
            <w:vAlign w:val="center"/>
          </w:tcPr>
          <w:p w14:paraId="38815B3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21581DF5">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责令停止经营，没收违法所得、违法经营的农药和用于违法经营的工具、设备等，并处3.2-5万元罚款（不含3.2万元，含5万元）</w:t>
            </w:r>
          </w:p>
        </w:tc>
        <w:tc>
          <w:tcPr>
            <w:tcW w:w="327" w:type="pct"/>
            <w:vMerge w:val="continue"/>
            <w:vAlign w:val="center"/>
          </w:tcPr>
          <w:p w14:paraId="13100420">
            <w:pPr>
              <w:widowControl/>
              <w:rPr>
                <w:rFonts w:hAnsi="宋体" w:cs="Times New Roman"/>
                <w:color w:val="000000"/>
                <w:sz w:val="24"/>
                <w:szCs w:val="24"/>
                <w:lang w:eastAsia="zh-CN"/>
              </w:rPr>
            </w:pPr>
          </w:p>
        </w:tc>
      </w:tr>
      <w:tr w14:paraId="0A20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7D8F0D34">
            <w:pPr>
              <w:widowControl/>
              <w:rPr>
                <w:rFonts w:hAnsi="宋体" w:cs="Times New Roman"/>
                <w:color w:val="000000"/>
                <w:sz w:val="24"/>
                <w:szCs w:val="24"/>
                <w:lang w:eastAsia="zh-CN"/>
              </w:rPr>
            </w:pPr>
          </w:p>
        </w:tc>
        <w:tc>
          <w:tcPr>
            <w:tcW w:w="210" w:type="pct"/>
            <w:vMerge w:val="continue"/>
            <w:vAlign w:val="center"/>
          </w:tcPr>
          <w:p w14:paraId="3190932B">
            <w:pPr>
              <w:widowControl/>
              <w:rPr>
                <w:rFonts w:hAnsi="宋体" w:cs="Times New Roman"/>
                <w:color w:val="000000"/>
                <w:sz w:val="24"/>
                <w:szCs w:val="24"/>
                <w:lang w:eastAsia="zh-CN"/>
              </w:rPr>
            </w:pPr>
          </w:p>
        </w:tc>
        <w:tc>
          <w:tcPr>
            <w:tcW w:w="548" w:type="pct"/>
            <w:vMerge w:val="continue"/>
            <w:vAlign w:val="center"/>
          </w:tcPr>
          <w:p w14:paraId="01956378">
            <w:pPr>
              <w:widowControl/>
              <w:rPr>
                <w:rFonts w:hAnsi="宋体" w:cs="Times New Roman"/>
                <w:color w:val="000000"/>
                <w:sz w:val="24"/>
                <w:szCs w:val="24"/>
                <w:lang w:eastAsia="zh-CN"/>
              </w:rPr>
            </w:pPr>
          </w:p>
        </w:tc>
        <w:tc>
          <w:tcPr>
            <w:tcW w:w="416" w:type="pct"/>
            <w:vMerge w:val="continue"/>
            <w:vAlign w:val="center"/>
          </w:tcPr>
          <w:p w14:paraId="2EC96DD2">
            <w:pPr>
              <w:widowControl/>
              <w:rPr>
                <w:rFonts w:hAnsi="宋体" w:cs="Times New Roman"/>
                <w:color w:val="000000"/>
                <w:sz w:val="24"/>
                <w:szCs w:val="24"/>
                <w:lang w:eastAsia="zh-CN"/>
              </w:rPr>
            </w:pPr>
          </w:p>
        </w:tc>
        <w:tc>
          <w:tcPr>
            <w:tcW w:w="680" w:type="pct"/>
            <w:vMerge w:val="continue"/>
            <w:vAlign w:val="center"/>
          </w:tcPr>
          <w:p w14:paraId="424178A6">
            <w:pPr>
              <w:widowControl/>
              <w:rPr>
                <w:rFonts w:hAnsi="宋体" w:cs="Times New Roman"/>
                <w:color w:val="000000"/>
                <w:sz w:val="24"/>
                <w:szCs w:val="24"/>
                <w:lang w:eastAsia="zh-CN"/>
              </w:rPr>
            </w:pPr>
          </w:p>
        </w:tc>
        <w:tc>
          <w:tcPr>
            <w:tcW w:w="715" w:type="pct"/>
            <w:vMerge w:val="restart"/>
            <w:shd w:val="clear" w:color="000000" w:fill="FFFFFF"/>
            <w:vAlign w:val="center"/>
          </w:tcPr>
          <w:p w14:paraId="7AD38745">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70F12BD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2A5E249B">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责令停止经营，没收违法所得、违法经营的农药和用于违法经营的工具、设备等，并处5-6.5倍罚款（含5倍，含6.5倍）</w:t>
            </w:r>
          </w:p>
        </w:tc>
        <w:tc>
          <w:tcPr>
            <w:tcW w:w="327" w:type="pct"/>
            <w:vMerge w:val="continue"/>
            <w:vAlign w:val="center"/>
          </w:tcPr>
          <w:p w14:paraId="5CA89286">
            <w:pPr>
              <w:widowControl/>
              <w:rPr>
                <w:rFonts w:hAnsi="宋体" w:cs="Times New Roman"/>
                <w:color w:val="000000"/>
                <w:sz w:val="24"/>
                <w:szCs w:val="24"/>
                <w:lang w:eastAsia="zh-CN"/>
              </w:rPr>
            </w:pPr>
          </w:p>
        </w:tc>
      </w:tr>
      <w:tr w14:paraId="2D58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1" w:type="pct"/>
            <w:vMerge w:val="continue"/>
            <w:vAlign w:val="center"/>
          </w:tcPr>
          <w:p w14:paraId="357EC67A">
            <w:pPr>
              <w:widowControl/>
              <w:rPr>
                <w:rFonts w:hAnsi="宋体" w:cs="Times New Roman"/>
                <w:color w:val="000000"/>
                <w:sz w:val="24"/>
                <w:szCs w:val="24"/>
                <w:lang w:eastAsia="zh-CN"/>
              </w:rPr>
            </w:pPr>
          </w:p>
        </w:tc>
        <w:tc>
          <w:tcPr>
            <w:tcW w:w="210" w:type="pct"/>
            <w:vMerge w:val="continue"/>
            <w:vAlign w:val="center"/>
          </w:tcPr>
          <w:p w14:paraId="354A0316">
            <w:pPr>
              <w:widowControl/>
              <w:rPr>
                <w:rFonts w:hAnsi="宋体" w:cs="Times New Roman"/>
                <w:color w:val="000000"/>
                <w:sz w:val="24"/>
                <w:szCs w:val="24"/>
                <w:lang w:eastAsia="zh-CN"/>
              </w:rPr>
            </w:pPr>
          </w:p>
        </w:tc>
        <w:tc>
          <w:tcPr>
            <w:tcW w:w="548" w:type="pct"/>
            <w:vMerge w:val="continue"/>
            <w:vAlign w:val="center"/>
          </w:tcPr>
          <w:p w14:paraId="66364467">
            <w:pPr>
              <w:widowControl/>
              <w:rPr>
                <w:rFonts w:hAnsi="宋体" w:cs="Times New Roman"/>
                <w:color w:val="000000"/>
                <w:sz w:val="24"/>
                <w:szCs w:val="24"/>
                <w:lang w:eastAsia="zh-CN"/>
              </w:rPr>
            </w:pPr>
          </w:p>
        </w:tc>
        <w:tc>
          <w:tcPr>
            <w:tcW w:w="416" w:type="pct"/>
            <w:vMerge w:val="continue"/>
            <w:vAlign w:val="center"/>
          </w:tcPr>
          <w:p w14:paraId="03C761D7">
            <w:pPr>
              <w:widowControl/>
              <w:rPr>
                <w:rFonts w:hAnsi="宋体" w:cs="Times New Roman"/>
                <w:color w:val="000000"/>
                <w:sz w:val="24"/>
                <w:szCs w:val="24"/>
                <w:lang w:eastAsia="zh-CN"/>
              </w:rPr>
            </w:pPr>
          </w:p>
        </w:tc>
        <w:tc>
          <w:tcPr>
            <w:tcW w:w="680" w:type="pct"/>
            <w:vMerge w:val="continue"/>
            <w:vAlign w:val="center"/>
          </w:tcPr>
          <w:p w14:paraId="6400AA1C">
            <w:pPr>
              <w:widowControl/>
              <w:rPr>
                <w:rFonts w:hAnsi="宋体" w:cs="Times New Roman"/>
                <w:color w:val="000000"/>
                <w:sz w:val="24"/>
                <w:szCs w:val="24"/>
                <w:lang w:eastAsia="zh-CN"/>
              </w:rPr>
            </w:pPr>
          </w:p>
        </w:tc>
        <w:tc>
          <w:tcPr>
            <w:tcW w:w="715" w:type="pct"/>
            <w:vMerge w:val="continue"/>
            <w:vAlign w:val="center"/>
          </w:tcPr>
          <w:p w14:paraId="343CB052">
            <w:pPr>
              <w:widowControl/>
              <w:rPr>
                <w:rFonts w:hAnsi="宋体" w:cs="Times New Roman"/>
                <w:color w:val="000000"/>
                <w:sz w:val="24"/>
                <w:szCs w:val="24"/>
                <w:lang w:eastAsia="zh-CN"/>
              </w:rPr>
            </w:pPr>
          </w:p>
        </w:tc>
        <w:tc>
          <w:tcPr>
            <w:tcW w:w="646" w:type="pct"/>
            <w:shd w:val="clear" w:color="000000" w:fill="FFFFFF"/>
            <w:vAlign w:val="center"/>
          </w:tcPr>
          <w:p w14:paraId="05E096C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3DBA2F64">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责令停止经营，没收违法所得、违法经营的农药和用于违法经营的工具、设备等，并处6.5-8倍罚款（不含6.5倍，含8倍）</w:t>
            </w:r>
          </w:p>
        </w:tc>
        <w:tc>
          <w:tcPr>
            <w:tcW w:w="327" w:type="pct"/>
            <w:vMerge w:val="continue"/>
            <w:vAlign w:val="center"/>
          </w:tcPr>
          <w:p w14:paraId="26634DD4">
            <w:pPr>
              <w:widowControl/>
              <w:rPr>
                <w:rFonts w:hAnsi="宋体" w:cs="Times New Roman"/>
                <w:color w:val="000000"/>
                <w:sz w:val="24"/>
                <w:szCs w:val="24"/>
                <w:lang w:eastAsia="zh-CN"/>
              </w:rPr>
            </w:pPr>
          </w:p>
        </w:tc>
      </w:tr>
      <w:tr w14:paraId="3EFA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1" w:type="pct"/>
            <w:vMerge w:val="continue"/>
            <w:vAlign w:val="center"/>
          </w:tcPr>
          <w:p w14:paraId="462E3A34">
            <w:pPr>
              <w:widowControl/>
              <w:rPr>
                <w:rFonts w:hAnsi="宋体" w:cs="Times New Roman"/>
                <w:color w:val="000000"/>
                <w:sz w:val="24"/>
                <w:szCs w:val="24"/>
                <w:lang w:eastAsia="zh-CN"/>
              </w:rPr>
            </w:pPr>
          </w:p>
        </w:tc>
        <w:tc>
          <w:tcPr>
            <w:tcW w:w="210" w:type="pct"/>
            <w:vMerge w:val="continue"/>
            <w:vAlign w:val="center"/>
          </w:tcPr>
          <w:p w14:paraId="37CB4AFE">
            <w:pPr>
              <w:widowControl/>
              <w:rPr>
                <w:rFonts w:hAnsi="宋体" w:cs="Times New Roman"/>
                <w:color w:val="000000"/>
                <w:sz w:val="24"/>
                <w:szCs w:val="24"/>
                <w:lang w:eastAsia="zh-CN"/>
              </w:rPr>
            </w:pPr>
          </w:p>
        </w:tc>
        <w:tc>
          <w:tcPr>
            <w:tcW w:w="548" w:type="pct"/>
            <w:vMerge w:val="continue"/>
            <w:vAlign w:val="center"/>
          </w:tcPr>
          <w:p w14:paraId="3AF66312">
            <w:pPr>
              <w:widowControl/>
              <w:rPr>
                <w:rFonts w:hAnsi="宋体" w:cs="Times New Roman"/>
                <w:color w:val="000000"/>
                <w:sz w:val="24"/>
                <w:szCs w:val="24"/>
                <w:lang w:eastAsia="zh-CN"/>
              </w:rPr>
            </w:pPr>
          </w:p>
        </w:tc>
        <w:tc>
          <w:tcPr>
            <w:tcW w:w="416" w:type="pct"/>
            <w:vMerge w:val="continue"/>
            <w:vAlign w:val="center"/>
          </w:tcPr>
          <w:p w14:paraId="6901123A">
            <w:pPr>
              <w:widowControl/>
              <w:rPr>
                <w:rFonts w:hAnsi="宋体" w:cs="Times New Roman"/>
                <w:color w:val="000000"/>
                <w:sz w:val="24"/>
                <w:szCs w:val="24"/>
                <w:lang w:eastAsia="zh-CN"/>
              </w:rPr>
            </w:pPr>
          </w:p>
        </w:tc>
        <w:tc>
          <w:tcPr>
            <w:tcW w:w="680" w:type="pct"/>
            <w:vMerge w:val="continue"/>
            <w:vAlign w:val="center"/>
          </w:tcPr>
          <w:p w14:paraId="1C6FB1F3">
            <w:pPr>
              <w:widowControl/>
              <w:rPr>
                <w:rFonts w:hAnsi="宋体" w:cs="Times New Roman"/>
                <w:color w:val="000000"/>
                <w:sz w:val="24"/>
                <w:szCs w:val="24"/>
                <w:lang w:eastAsia="zh-CN"/>
              </w:rPr>
            </w:pPr>
          </w:p>
        </w:tc>
        <w:tc>
          <w:tcPr>
            <w:tcW w:w="715" w:type="pct"/>
            <w:vMerge w:val="continue"/>
            <w:vAlign w:val="center"/>
          </w:tcPr>
          <w:p w14:paraId="61E2064F">
            <w:pPr>
              <w:widowControl/>
              <w:rPr>
                <w:rFonts w:hAnsi="宋体" w:cs="Times New Roman"/>
                <w:color w:val="000000"/>
                <w:sz w:val="24"/>
                <w:szCs w:val="24"/>
                <w:lang w:eastAsia="zh-CN"/>
              </w:rPr>
            </w:pPr>
          </w:p>
        </w:tc>
        <w:tc>
          <w:tcPr>
            <w:tcW w:w="646" w:type="pct"/>
            <w:shd w:val="clear" w:color="000000" w:fill="FFFFFF"/>
            <w:vAlign w:val="center"/>
          </w:tcPr>
          <w:p w14:paraId="5EB70A58">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02B4D661">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责令停止经营，没收违法所得、违法经营的农药和用于违法经营的工具、设备等，并处货值金额8-10倍罚款（不含8倍，含10倍），由发证机关吊销农药经营许可证</w:t>
            </w:r>
          </w:p>
        </w:tc>
        <w:tc>
          <w:tcPr>
            <w:tcW w:w="327" w:type="pct"/>
            <w:vMerge w:val="continue"/>
            <w:vAlign w:val="center"/>
          </w:tcPr>
          <w:p w14:paraId="3BC8A63C">
            <w:pPr>
              <w:widowControl/>
              <w:rPr>
                <w:rFonts w:hAnsi="宋体" w:cs="Times New Roman"/>
                <w:color w:val="000000"/>
                <w:sz w:val="24"/>
                <w:szCs w:val="24"/>
                <w:lang w:eastAsia="zh-CN"/>
              </w:rPr>
            </w:pPr>
          </w:p>
        </w:tc>
      </w:tr>
      <w:tr w14:paraId="047F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restart"/>
            <w:shd w:val="clear" w:color="000000" w:fill="FFFFFF"/>
            <w:vAlign w:val="center"/>
          </w:tcPr>
          <w:p w14:paraId="57B862F9">
            <w:pPr>
              <w:widowControl/>
              <w:jc w:val="center"/>
              <w:rPr>
                <w:rFonts w:hAnsi="宋体" w:cs="Times New Roman"/>
                <w:color w:val="000000"/>
                <w:sz w:val="24"/>
                <w:szCs w:val="24"/>
              </w:rPr>
            </w:pPr>
            <w:r>
              <w:rPr>
                <w:rFonts w:hint="eastAsia" w:hAnsi="宋体" w:cs="Times New Roman"/>
                <w:color w:val="000000"/>
                <w:sz w:val="24"/>
                <w:szCs w:val="24"/>
              </w:rPr>
              <w:t>300</w:t>
            </w:r>
          </w:p>
        </w:tc>
        <w:tc>
          <w:tcPr>
            <w:tcW w:w="210" w:type="pct"/>
            <w:vMerge w:val="restart"/>
            <w:shd w:val="clear" w:color="000000" w:fill="FFFFFF"/>
            <w:vAlign w:val="center"/>
          </w:tcPr>
          <w:p w14:paraId="1545A1BF">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2F78172A">
            <w:pPr>
              <w:widowControl/>
              <w:rPr>
                <w:rFonts w:hAnsi="宋体" w:cs="Times New Roman"/>
                <w:color w:val="000000"/>
                <w:sz w:val="24"/>
                <w:szCs w:val="24"/>
                <w:lang w:eastAsia="zh-CN"/>
              </w:rPr>
            </w:pPr>
            <w:r>
              <w:rPr>
                <w:rFonts w:hint="eastAsia" w:hAnsi="宋体" w:cs="Times New Roman"/>
                <w:color w:val="000000"/>
                <w:sz w:val="24"/>
                <w:szCs w:val="24"/>
                <w:lang w:eastAsia="zh-CN"/>
              </w:rPr>
              <w:t>对在农药中添加物质的处罚</w:t>
            </w:r>
          </w:p>
        </w:tc>
        <w:tc>
          <w:tcPr>
            <w:tcW w:w="416" w:type="pct"/>
            <w:vMerge w:val="restart"/>
            <w:shd w:val="clear" w:color="000000" w:fill="FFFFFF"/>
            <w:vAlign w:val="center"/>
          </w:tcPr>
          <w:p w14:paraId="5088B0E9">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《农药管理条例》第五十五条第一款第（三）项、第二款</w:t>
            </w:r>
          </w:p>
        </w:tc>
        <w:tc>
          <w:tcPr>
            <w:tcW w:w="680" w:type="pct"/>
            <w:vMerge w:val="restart"/>
            <w:shd w:val="clear" w:color="000000" w:fill="FFFFFF"/>
            <w:vAlign w:val="center"/>
          </w:tcPr>
          <w:p w14:paraId="3CE0B66E">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情节严重的，还应当由发证机关吊销农药经营许可证</w:t>
            </w:r>
          </w:p>
        </w:tc>
        <w:tc>
          <w:tcPr>
            <w:tcW w:w="715" w:type="pct"/>
            <w:vMerge w:val="restart"/>
            <w:shd w:val="clear" w:color="000000" w:fill="FFFFFF"/>
            <w:vAlign w:val="center"/>
          </w:tcPr>
          <w:p w14:paraId="03960F9D">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29E888E0">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5917129A">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责令停止经营，没收违法所得、违法经营的农药和用于违法经营的工具、设备等，并处0.5万元-1.85万元罚款（含0.5万元，含1.85万元）</w:t>
            </w:r>
          </w:p>
        </w:tc>
        <w:tc>
          <w:tcPr>
            <w:tcW w:w="327" w:type="pct"/>
            <w:vMerge w:val="restart"/>
            <w:shd w:val="clear" w:color="000000" w:fill="FFFFFF"/>
            <w:vAlign w:val="center"/>
          </w:tcPr>
          <w:p w14:paraId="11FB090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6C44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71" w:type="pct"/>
            <w:vMerge w:val="continue"/>
            <w:vAlign w:val="center"/>
          </w:tcPr>
          <w:p w14:paraId="18B781C5">
            <w:pPr>
              <w:widowControl/>
              <w:rPr>
                <w:rFonts w:hAnsi="宋体" w:cs="Times New Roman"/>
                <w:color w:val="000000"/>
                <w:sz w:val="24"/>
                <w:szCs w:val="24"/>
                <w:lang w:eastAsia="zh-CN"/>
              </w:rPr>
            </w:pPr>
          </w:p>
        </w:tc>
        <w:tc>
          <w:tcPr>
            <w:tcW w:w="210" w:type="pct"/>
            <w:vMerge w:val="continue"/>
            <w:vAlign w:val="center"/>
          </w:tcPr>
          <w:p w14:paraId="343F8659">
            <w:pPr>
              <w:widowControl/>
              <w:rPr>
                <w:rFonts w:hAnsi="宋体" w:cs="Times New Roman"/>
                <w:color w:val="000000"/>
                <w:sz w:val="24"/>
                <w:szCs w:val="24"/>
                <w:lang w:eastAsia="zh-CN"/>
              </w:rPr>
            </w:pPr>
          </w:p>
        </w:tc>
        <w:tc>
          <w:tcPr>
            <w:tcW w:w="548" w:type="pct"/>
            <w:vMerge w:val="continue"/>
            <w:vAlign w:val="center"/>
          </w:tcPr>
          <w:p w14:paraId="70F83E91">
            <w:pPr>
              <w:widowControl/>
              <w:rPr>
                <w:rFonts w:hAnsi="宋体" w:cs="Times New Roman"/>
                <w:color w:val="000000"/>
                <w:sz w:val="24"/>
                <w:szCs w:val="24"/>
                <w:lang w:eastAsia="zh-CN"/>
              </w:rPr>
            </w:pPr>
          </w:p>
        </w:tc>
        <w:tc>
          <w:tcPr>
            <w:tcW w:w="416" w:type="pct"/>
            <w:vMerge w:val="continue"/>
            <w:vAlign w:val="center"/>
          </w:tcPr>
          <w:p w14:paraId="0CF43834">
            <w:pPr>
              <w:widowControl/>
              <w:rPr>
                <w:rFonts w:hAnsi="宋体" w:cs="Times New Roman"/>
                <w:color w:val="000000"/>
                <w:sz w:val="24"/>
                <w:szCs w:val="24"/>
                <w:lang w:eastAsia="zh-CN"/>
              </w:rPr>
            </w:pPr>
          </w:p>
        </w:tc>
        <w:tc>
          <w:tcPr>
            <w:tcW w:w="680" w:type="pct"/>
            <w:vMerge w:val="continue"/>
            <w:vAlign w:val="center"/>
          </w:tcPr>
          <w:p w14:paraId="786EE19D">
            <w:pPr>
              <w:widowControl/>
              <w:rPr>
                <w:rFonts w:hAnsi="宋体" w:cs="Times New Roman"/>
                <w:color w:val="000000"/>
                <w:sz w:val="24"/>
                <w:szCs w:val="24"/>
                <w:lang w:eastAsia="zh-CN"/>
              </w:rPr>
            </w:pPr>
          </w:p>
        </w:tc>
        <w:tc>
          <w:tcPr>
            <w:tcW w:w="715" w:type="pct"/>
            <w:vMerge w:val="continue"/>
            <w:vAlign w:val="center"/>
          </w:tcPr>
          <w:p w14:paraId="5E934019">
            <w:pPr>
              <w:widowControl/>
              <w:rPr>
                <w:rFonts w:hAnsi="宋体" w:cs="Times New Roman"/>
                <w:color w:val="000000"/>
                <w:sz w:val="24"/>
                <w:szCs w:val="24"/>
                <w:lang w:eastAsia="zh-CN"/>
              </w:rPr>
            </w:pPr>
          </w:p>
        </w:tc>
        <w:tc>
          <w:tcPr>
            <w:tcW w:w="646" w:type="pct"/>
            <w:shd w:val="clear" w:color="000000" w:fill="FFFFFF"/>
            <w:vAlign w:val="center"/>
          </w:tcPr>
          <w:p w14:paraId="3DE89B1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2D480D86">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责令停止经营，没收违法所得、违法经营的农药和用于违法经营的工具、设备等，并处1.85-3.2万元罚款（不含1.85万元，含3.2万元）</w:t>
            </w:r>
          </w:p>
        </w:tc>
        <w:tc>
          <w:tcPr>
            <w:tcW w:w="327" w:type="pct"/>
            <w:vMerge w:val="continue"/>
            <w:vAlign w:val="center"/>
          </w:tcPr>
          <w:p w14:paraId="54A1231E">
            <w:pPr>
              <w:widowControl/>
              <w:rPr>
                <w:rFonts w:hAnsi="宋体" w:cs="Times New Roman"/>
                <w:color w:val="000000"/>
                <w:sz w:val="24"/>
                <w:szCs w:val="24"/>
                <w:lang w:eastAsia="zh-CN"/>
              </w:rPr>
            </w:pPr>
          </w:p>
        </w:tc>
      </w:tr>
      <w:tr w14:paraId="0DA5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31A9ED6D">
            <w:pPr>
              <w:widowControl/>
              <w:rPr>
                <w:rFonts w:hAnsi="宋体" w:cs="Times New Roman"/>
                <w:color w:val="000000"/>
                <w:sz w:val="24"/>
                <w:szCs w:val="24"/>
                <w:lang w:eastAsia="zh-CN"/>
              </w:rPr>
            </w:pPr>
          </w:p>
        </w:tc>
        <w:tc>
          <w:tcPr>
            <w:tcW w:w="210" w:type="pct"/>
            <w:vMerge w:val="continue"/>
            <w:vAlign w:val="center"/>
          </w:tcPr>
          <w:p w14:paraId="0A55BFE3">
            <w:pPr>
              <w:widowControl/>
              <w:rPr>
                <w:rFonts w:hAnsi="宋体" w:cs="Times New Roman"/>
                <w:color w:val="000000"/>
                <w:sz w:val="24"/>
                <w:szCs w:val="24"/>
                <w:lang w:eastAsia="zh-CN"/>
              </w:rPr>
            </w:pPr>
          </w:p>
        </w:tc>
        <w:tc>
          <w:tcPr>
            <w:tcW w:w="548" w:type="pct"/>
            <w:vMerge w:val="continue"/>
            <w:vAlign w:val="center"/>
          </w:tcPr>
          <w:p w14:paraId="514E3E2C">
            <w:pPr>
              <w:widowControl/>
              <w:rPr>
                <w:rFonts w:hAnsi="宋体" w:cs="Times New Roman"/>
                <w:color w:val="000000"/>
                <w:sz w:val="24"/>
                <w:szCs w:val="24"/>
                <w:lang w:eastAsia="zh-CN"/>
              </w:rPr>
            </w:pPr>
          </w:p>
        </w:tc>
        <w:tc>
          <w:tcPr>
            <w:tcW w:w="416" w:type="pct"/>
            <w:vMerge w:val="continue"/>
            <w:vAlign w:val="center"/>
          </w:tcPr>
          <w:p w14:paraId="04CC2366">
            <w:pPr>
              <w:widowControl/>
              <w:rPr>
                <w:rFonts w:hAnsi="宋体" w:cs="Times New Roman"/>
                <w:color w:val="000000"/>
                <w:sz w:val="24"/>
                <w:szCs w:val="24"/>
                <w:lang w:eastAsia="zh-CN"/>
              </w:rPr>
            </w:pPr>
          </w:p>
        </w:tc>
        <w:tc>
          <w:tcPr>
            <w:tcW w:w="680" w:type="pct"/>
            <w:vMerge w:val="continue"/>
            <w:vAlign w:val="center"/>
          </w:tcPr>
          <w:p w14:paraId="768A31EE">
            <w:pPr>
              <w:widowControl/>
              <w:rPr>
                <w:rFonts w:hAnsi="宋体" w:cs="Times New Roman"/>
                <w:color w:val="000000"/>
                <w:sz w:val="24"/>
                <w:szCs w:val="24"/>
                <w:lang w:eastAsia="zh-CN"/>
              </w:rPr>
            </w:pPr>
          </w:p>
        </w:tc>
        <w:tc>
          <w:tcPr>
            <w:tcW w:w="715" w:type="pct"/>
            <w:vMerge w:val="continue"/>
            <w:vAlign w:val="center"/>
          </w:tcPr>
          <w:p w14:paraId="559B8E57">
            <w:pPr>
              <w:widowControl/>
              <w:rPr>
                <w:rFonts w:hAnsi="宋体" w:cs="Times New Roman"/>
                <w:color w:val="000000"/>
                <w:sz w:val="24"/>
                <w:szCs w:val="24"/>
                <w:lang w:eastAsia="zh-CN"/>
              </w:rPr>
            </w:pPr>
          </w:p>
        </w:tc>
        <w:tc>
          <w:tcPr>
            <w:tcW w:w="646" w:type="pct"/>
            <w:shd w:val="clear" w:color="000000" w:fill="FFFFFF"/>
            <w:vAlign w:val="center"/>
          </w:tcPr>
          <w:p w14:paraId="1949DDA3">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50FA84C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责令停止经营，没收违法所得、违法经营的农药和用于违法经营的工具、设备等，并处3.2-5万罚款（不含3.2万元，含5万元）</w:t>
            </w:r>
          </w:p>
        </w:tc>
        <w:tc>
          <w:tcPr>
            <w:tcW w:w="327" w:type="pct"/>
            <w:vMerge w:val="continue"/>
            <w:vAlign w:val="center"/>
          </w:tcPr>
          <w:p w14:paraId="673892EB">
            <w:pPr>
              <w:widowControl/>
              <w:rPr>
                <w:rFonts w:hAnsi="宋体" w:cs="Times New Roman"/>
                <w:color w:val="000000"/>
                <w:sz w:val="24"/>
                <w:szCs w:val="24"/>
                <w:lang w:eastAsia="zh-CN"/>
              </w:rPr>
            </w:pPr>
          </w:p>
        </w:tc>
      </w:tr>
      <w:tr w14:paraId="08E9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244B1DF3">
            <w:pPr>
              <w:widowControl/>
              <w:rPr>
                <w:rFonts w:hAnsi="宋体" w:cs="Times New Roman"/>
                <w:color w:val="000000"/>
                <w:sz w:val="24"/>
                <w:szCs w:val="24"/>
                <w:lang w:eastAsia="zh-CN"/>
              </w:rPr>
            </w:pPr>
          </w:p>
        </w:tc>
        <w:tc>
          <w:tcPr>
            <w:tcW w:w="210" w:type="pct"/>
            <w:vMerge w:val="continue"/>
            <w:vAlign w:val="center"/>
          </w:tcPr>
          <w:p w14:paraId="7520B945">
            <w:pPr>
              <w:widowControl/>
              <w:rPr>
                <w:rFonts w:hAnsi="宋体" w:cs="Times New Roman"/>
                <w:color w:val="000000"/>
                <w:sz w:val="24"/>
                <w:szCs w:val="24"/>
                <w:lang w:eastAsia="zh-CN"/>
              </w:rPr>
            </w:pPr>
          </w:p>
        </w:tc>
        <w:tc>
          <w:tcPr>
            <w:tcW w:w="548" w:type="pct"/>
            <w:vMerge w:val="continue"/>
            <w:vAlign w:val="center"/>
          </w:tcPr>
          <w:p w14:paraId="13E2759C">
            <w:pPr>
              <w:widowControl/>
              <w:rPr>
                <w:rFonts w:hAnsi="宋体" w:cs="Times New Roman"/>
                <w:color w:val="000000"/>
                <w:sz w:val="24"/>
                <w:szCs w:val="24"/>
                <w:lang w:eastAsia="zh-CN"/>
              </w:rPr>
            </w:pPr>
          </w:p>
        </w:tc>
        <w:tc>
          <w:tcPr>
            <w:tcW w:w="416" w:type="pct"/>
            <w:vMerge w:val="continue"/>
            <w:vAlign w:val="center"/>
          </w:tcPr>
          <w:p w14:paraId="1C4A170B">
            <w:pPr>
              <w:widowControl/>
              <w:rPr>
                <w:rFonts w:hAnsi="宋体" w:cs="Times New Roman"/>
                <w:color w:val="000000"/>
                <w:sz w:val="24"/>
                <w:szCs w:val="24"/>
                <w:lang w:eastAsia="zh-CN"/>
              </w:rPr>
            </w:pPr>
          </w:p>
        </w:tc>
        <w:tc>
          <w:tcPr>
            <w:tcW w:w="680" w:type="pct"/>
            <w:vMerge w:val="continue"/>
            <w:vAlign w:val="center"/>
          </w:tcPr>
          <w:p w14:paraId="12A37079">
            <w:pPr>
              <w:widowControl/>
              <w:rPr>
                <w:rFonts w:hAnsi="宋体" w:cs="Times New Roman"/>
                <w:color w:val="000000"/>
                <w:sz w:val="24"/>
                <w:szCs w:val="24"/>
                <w:lang w:eastAsia="zh-CN"/>
              </w:rPr>
            </w:pPr>
          </w:p>
        </w:tc>
        <w:tc>
          <w:tcPr>
            <w:tcW w:w="715" w:type="pct"/>
            <w:vMerge w:val="restart"/>
            <w:shd w:val="clear" w:color="000000" w:fill="FFFFFF"/>
            <w:vAlign w:val="center"/>
          </w:tcPr>
          <w:p w14:paraId="7B21DC42">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643255A4">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4CCC1405">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责令停止经营，没收违法所得、违法经营的农药和用于违法经营的工具、设备等，并处5-6.5倍罚款（含5倍，含6.5倍）</w:t>
            </w:r>
          </w:p>
        </w:tc>
        <w:tc>
          <w:tcPr>
            <w:tcW w:w="327" w:type="pct"/>
            <w:vMerge w:val="continue"/>
            <w:vAlign w:val="center"/>
          </w:tcPr>
          <w:p w14:paraId="0A8730D0">
            <w:pPr>
              <w:widowControl/>
              <w:rPr>
                <w:rFonts w:hAnsi="宋体" w:cs="Times New Roman"/>
                <w:color w:val="000000"/>
                <w:sz w:val="24"/>
                <w:szCs w:val="24"/>
                <w:lang w:eastAsia="zh-CN"/>
              </w:rPr>
            </w:pPr>
          </w:p>
        </w:tc>
      </w:tr>
      <w:tr w14:paraId="3445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71" w:type="pct"/>
            <w:vMerge w:val="continue"/>
            <w:vAlign w:val="center"/>
          </w:tcPr>
          <w:p w14:paraId="0930529A">
            <w:pPr>
              <w:widowControl/>
              <w:rPr>
                <w:rFonts w:hAnsi="宋体" w:cs="Times New Roman"/>
                <w:color w:val="000000"/>
                <w:sz w:val="24"/>
                <w:szCs w:val="24"/>
                <w:lang w:eastAsia="zh-CN"/>
              </w:rPr>
            </w:pPr>
          </w:p>
        </w:tc>
        <w:tc>
          <w:tcPr>
            <w:tcW w:w="210" w:type="pct"/>
            <w:vMerge w:val="continue"/>
            <w:vAlign w:val="center"/>
          </w:tcPr>
          <w:p w14:paraId="154A0337">
            <w:pPr>
              <w:widowControl/>
              <w:rPr>
                <w:rFonts w:hAnsi="宋体" w:cs="Times New Roman"/>
                <w:color w:val="000000"/>
                <w:sz w:val="24"/>
                <w:szCs w:val="24"/>
                <w:lang w:eastAsia="zh-CN"/>
              </w:rPr>
            </w:pPr>
          </w:p>
        </w:tc>
        <w:tc>
          <w:tcPr>
            <w:tcW w:w="548" w:type="pct"/>
            <w:vMerge w:val="continue"/>
            <w:vAlign w:val="center"/>
          </w:tcPr>
          <w:p w14:paraId="781D8540">
            <w:pPr>
              <w:widowControl/>
              <w:rPr>
                <w:rFonts w:hAnsi="宋体" w:cs="Times New Roman"/>
                <w:color w:val="000000"/>
                <w:sz w:val="24"/>
                <w:szCs w:val="24"/>
                <w:lang w:eastAsia="zh-CN"/>
              </w:rPr>
            </w:pPr>
          </w:p>
        </w:tc>
        <w:tc>
          <w:tcPr>
            <w:tcW w:w="416" w:type="pct"/>
            <w:vMerge w:val="continue"/>
            <w:vAlign w:val="center"/>
          </w:tcPr>
          <w:p w14:paraId="598BA84D">
            <w:pPr>
              <w:widowControl/>
              <w:rPr>
                <w:rFonts w:hAnsi="宋体" w:cs="Times New Roman"/>
                <w:color w:val="000000"/>
                <w:sz w:val="24"/>
                <w:szCs w:val="24"/>
                <w:lang w:eastAsia="zh-CN"/>
              </w:rPr>
            </w:pPr>
          </w:p>
        </w:tc>
        <w:tc>
          <w:tcPr>
            <w:tcW w:w="680" w:type="pct"/>
            <w:vMerge w:val="continue"/>
            <w:vAlign w:val="center"/>
          </w:tcPr>
          <w:p w14:paraId="322D9119">
            <w:pPr>
              <w:widowControl/>
              <w:rPr>
                <w:rFonts w:hAnsi="宋体" w:cs="Times New Roman"/>
                <w:color w:val="000000"/>
                <w:sz w:val="24"/>
                <w:szCs w:val="24"/>
                <w:lang w:eastAsia="zh-CN"/>
              </w:rPr>
            </w:pPr>
          </w:p>
        </w:tc>
        <w:tc>
          <w:tcPr>
            <w:tcW w:w="715" w:type="pct"/>
            <w:vMerge w:val="continue"/>
            <w:vAlign w:val="center"/>
          </w:tcPr>
          <w:p w14:paraId="3EF47307">
            <w:pPr>
              <w:widowControl/>
              <w:rPr>
                <w:rFonts w:hAnsi="宋体" w:cs="Times New Roman"/>
                <w:color w:val="000000"/>
                <w:sz w:val="24"/>
                <w:szCs w:val="24"/>
                <w:lang w:eastAsia="zh-CN"/>
              </w:rPr>
            </w:pPr>
          </w:p>
        </w:tc>
        <w:tc>
          <w:tcPr>
            <w:tcW w:w="646" w:type="pct"/>
            <w:shd w:val="clear" w:color="000000" w:fill="FFFFFF"/>
            <w:vAlign w:val="center"/>
          </w:tcPr>
          <w:p w14:paraId="52BD102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271DCF5F">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责令停止经营，没收违法所得、违法经营的农药和用于违法经营的工具、设备等，并处6.5-8倍罚款（不含6.5倍，含8倍）</w:t>
            </w:r>
          </w:p>
        </w:tc>
        <w:tc>
          <w:tcPr>
            <w:tcW w:w="327" w:type="pct"/>
            <w:vMerge w:val="continue"/>
            <w:vAlign w:val="center"/>
          </w:tcPr>
          <w:p w14:paraId="2CE6BC4B">
            <w:pPr>
              <w:widowControl/>
              <w:rPr>
                <w:rFonts w:hAnsi="宋体" w:cs="Times New Roman"/>
                <w:color w:val="000000"/>
                <w:sz w:val="24"/>
                <w:szCs w:val="24"/>
                <w:lang w:eastAsia="zh-CN"/>
              </w:rPr>
            </w:pPr>
          </w:p>
        </w:tc>
      </w:tr>
      <w:tr w14:paraId="08F9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71" w:type="pct"/>
            <w:vMerge w:val="continue"/>
            <w:vAlign w:val="center"/>
          </w:tcPr>
          <w:p w14:paraId="6E6F2CFC">
            <w:pPr>
              <w:widowControl/>
              <w:rPr>
                <w:rFonts w:hAnsi="宋体" w:cs="Times New Roman"/>
                <w:color w:val="000000"/>
                <w:sz w:val="24"/>
                <w:szCs w:val="24"/>
                <w:lang w:eastAsia="zh-CN"/>
              </w:rPr>
            </w:pPr>
          </w:p>
        </w:tc>
        <w:tc>
          <w:tcPr>
            <w:tcW w:w="210" w:type="pct"/>
            <w:vMerge w:val="continue"/>
            <w:vAlign w:val="center"/>
          </w:tcPr>
          <w:p w14:paraId="3169F169">
            <w:pPr>
              <w:widowControl/>
              <w:rPr>
                <w:rFonts w:hAnsi="宋体" w:cs="Times New Roman"/>
                <w:color w:val="000000"/>
                <w:sz w:val="24"/>
                <w:szCs w:val="24"/>
                <w:lang w:eastAsia="zh-CN"/>
              </w:rPr>
            </w:pPr>
          </w:p>
        </w:tc>
        <w:tc>
          <w:tcPr>
            <w:tcW w:w="548" w:type="pct"/>
            <w:vMerge w:val="continue"/>
            <w:vAlign w:val="center"/>
          </w:tcPr>
          <w:p w14:paraId="2AB93677">
            <w:pPr>
              <w:widowControl/>
              <w:rPr>
                <w:rFonts w:hAnsi="宋体" w:cs="Times New Roman"/>
                <w:color w:val="000000"/>
                <w:sz w:val="24"/>
                <w:szCs w:val="24"/>
                <w:lang w:eastAsia="zh-CN"/>
              </w:rPr>
            </w:pPr>
          </w:p>
        </w:tc>
        <w:tc>
          <w:tcPr>
            <w:tcW w:w="416" w:type="pct"/>
            <w:vMerge w:val="continue"/>
            <w:vAlign w:val="center"/>
          </w:tcPr>
          <w:p w14:paraId="127B9998">
            <w:pPr>
              <w:widowControl/>
              <w:rPr>
                <w:rFonts w:hAnsi="宋体" w:cs="Times New Roman"/>
                <w:color w:val="000000"/>
                <w:sz w:val="24"/>
                <w:szCs w:val="24"/>
                <w:lang w:eastAsia="zh-CN"/>
              </w:rPr>
            </w:pPr>
          </w:p>
        </w:tc>
        <w:tc>
          <w:tcPr>
            <w:tcW w:w="680" w:type="pct"/>
            <w:vMerge w:val="continue"/>
            <w:vAlign w:val="center"/>
          </w:tcPr>
          <w:p w14:paraId="2B1CCD85">
            <w:pPr>
              <w:widowControl/>
              <w:rPr>
                <w:rFonts w:hAnsi="宋体" w:cs="Times New Roman"/>
                <w:color w:val="000000"/>
                <w:sz w:val="24"/>
                <w:szCs w:val="24"/>
                <w:lang w:eastAsia="zh-CN"/>
              </w:rPr>
            </w:pPr>
          </w:p>
        </w:tc>
        <w:tc>
          <w:tcPr>
            <w:tcW w:w="715" w:type="pct"/>
            <w:vMerge w:val="continue"/>
            <w:vAlign w:val="center"/>
          </w:tcPr>
          <w:p w14:paraId="030DE0B5">
            <w:pPr>
              <w:widowControl/>
              <w:rPr>
                <w:rFonts w:hAnsi="宋体" w:cs="Times New Roman"/>
                <w:color w:val="000000"/>
                <w:sz w:val="24"/>
                <w:szCs w:val="24"/>
                <w:lang w:eastAsia="zh-CN"/>
              </w:rPr>
            </w:pPr>
          </w:p>
        </w:tc>
        <w:tc>
          <w:tcPr>
            <w:tcW w:w="646" w:type="pct"/>
            <w:shd w:val="clear" w:color="000000" w:fill="FFFFFF"/>
            <w:vAlign w:val="center"/>
          </w:tcPr>
          <w:p w14:paraId="66C186E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10C30799">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责令停止经营，没收违法所得、违法经营的农药和用于违法经营的工具、设备等，并处货值金额8-10倍罚款（不含8倍，含10倍）</w:t>
            </w:r>
          </w:p>
        </w:tc>
        <w:tc>
          <w:tcPr>
            <w:tcW w:w="327" w:type="pct"/>
            <w:vMerge w:val="continue"/>
            <w:vAlign w:val="center"/>
          </w:tcPr>
          <w:p w14:paraId="160CE5DC">
            <w:pPr>
              <w:widowControl/>
              <w:rPr>
                <w:rFonts w:hAnsi="宋体" w:cs="Times New Roman"/>
                <w:color w:val="000000"/>
                <w:sz w:val="24"/>
                <w:szCs w:val="24"/>
                <w:lang w:eastAsia="zh-CN"/>
              </w:rPr>
            </w:pPr>
          </w:p>
        </w:tc>
      </w:tr>
      <w:tr w14:paraId="2D02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restart"/>
            <w:shd w:val="clear" w:color="000000" w:fill="FFFFFF"/>
            <w:vAlign w:val="center"/>
          </w:tcPr>
          <w:p w14:paraId="773EC63B">
            <w:pPr>
              <w:widowControl/>
              <w:jc w:val="center"/>
              <w:rPr>
                <w:rFonts w:hAnsi="宋体" w:cs="Times New Roman"/>
                <w:color w:val="000000"/>
                <w:sz w:val="24"/>
                <w:szCs w:val="24"/>
              </w:rPr>
            </w:pPr>
            <w:r>
              <w:rPr>
                <w:rFonts w:hint="eastAsia" w:hAnsi="宋体" w:cs="Times New Roman"/>
                <w:color w:val="000000"/>
                <w:sz w:val="24"/>
                <w:szCs w:val="24"/>
              </w:rPr>
              <w:t>301</w:t>
            </w:r>
          </w:p>
        </w:tc>
        <w:tc>
          <w:tcPr>
            <w:tcW w:w="210" w:type="pct"/>
            <w:vMerge w:val="restart"/>
            <w:shd w:val="clear" w:color="000000" w:fill="FFFFFF"/>
            <w:vAlign w:val="center"/>
          </w:tcPr>
          <w:p w14:paraId="6C3EAFEC">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1A3D5FB1">
            <w:pPr>
              <w:widowControl/>
              <w:rPr>
                <w:rFonts w:hAnsi="宋体" w:cs="Times New Roman"/>
                <w:color w:val="000000"/>
                <w:sz w:val="24"/>
                <w:szCs w:val="24"/>
                <w:lang w:eastAsia="zh-CN"/>
              </w:rPr>
            </w:pPr>
            <w:r>
              <w:rPr>
                <w:rFonts w:hint="eastAsia" w:hAnsi="宋体" w:cs="Times New Roman"/>
                <w:color w:val="000000"/>
                <w:sz w:val="24"/>
                <w:szCs w:val="24"/>
                <w:lang w:eastAsia="zh-CN"/>
              </w:rPr>
              <w:t>对取得农药经营许可证的农药经营者不再符合规定条件继续经营农药的处罚</w:t>
            </w:r>
          </w:p>
        </w:tc>
        <w:tc>
          <w:tcPr>
            <w:tcW w:w="416" w:type="pct"/>
            <w:vMerge w:val="restart"/>
            <w:shd w:val="clear" w:color="000000" w:fill="FFFFFF"/>
            <w:vAlign w:val="center"/>
          </w:tcPr>
          <w:p w14:paraId="002455CF">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《农药管理条例》第五十五条第三款</w:t>
            </w:r>
          </w:p>
        </w:tc>
        <w:tc>
          <w:tcPr>
            <w:tcW w:w="680" w:type="pct"/>
            <w:vMerge w:val="restart"/>
            <w:shd w:val="clear" w:color="000000" w:fill="FFFFFF"/>
            <w:vAlign w:val="center"/>
          </w:tcPr>
          <w:p w14:paraId="45D0ED9F">
            <w:pPr>
              <w:widowControl/>
              <w:rPr>
                <w:rFonts w:hAnsi="宋体" w:cs="Times New Roman"/>
                <w:color w:val="000000"/>
                <w:sz w:val="24"/>
                <w:szCs w:val="24"/>
                <w:lang w:eastAsia="zh-CN"/>
              </w:rPr>
            </w:pPr>
            <w:r>
              <w:rPr>
                <w:rFonts w:hint="eastAsia" w:hAnsi="宋体" w:cs="Times New Roman"/>
                <w:color w:val="000000"/>
                <w:sz w:val="24"/>
                <w:szCs w:val="24"/>
                <w:lang w:eastAsia="zh-CN"/>
              </w:rPr>
              <w:t>责令限期整改；逾期拒不整改或者整改后仍不符合规定条件的，由发证机关吊销农药经营许可证</w:t>
            </w:r>
          </w:p>
        </w:tc>
        <w:tc>
          <w:tcPr>
            <w:tcW w:w="715" w:type="pct"/>
            <w:shd w:val="clear" w:color="000000" w:fill="FFFFFF"/>
            <w:vAlign w:val="center"/>
          </w:tcPr>
          <w:p w14:paraId="5EE8CAF5">
            <w:pPr>
              <w:widowControl/>
              <w:rPr>
                <w:rFonts w:hAnsi="宋体" w:cs="Times New Roman"/>
                <w:color w:val="000000"/>
                <w:sz w:val="24"/>
                <w:szCs w:val="24"/>
              </w:rPr>
            </w:pPr>
            <w:r>
              <w:rPr>
                <w:rFonts w:hint="eastAsia" w:hAnsi="宋体" w:cs="Times New Roman"/>
                <w:color w:val="000000"/>
                <w:sz w:val="24"/>
                <w:szCs w:val="24"/>
              </w:rPr>
              <w:t>一般</w:t>
            </w:r>
          </w:p>
        </w:tc>
        <w:tc>
          <w:tcPr>
            <w:tcW w:w="646" w:type="pct"/>
            <w:shd w:val="clear" w:color="000000" w:fill="FFFFFF"/>
            <w:vAlign w:val="center"/>
          </w:tcPr>
          <w:p w14:paraId="33FB1F26">
            <w:pPr>
              <w:widowControl/>
              <w:rPr>
                <w:rFonts w:hAnsi="宋体" w:cs="Times New Roman"/>
                <w:color w:val="000000"/>
                <w:sz w:val="24"/>
                <w:szCs w:val="24"/>
              </w:rPr>
            </w:pPr>
            <w:r>
              <w:rPr>
                <w:rFonts w:hint="eastAsia" w:hAnsi="宋体" w:cs="Times New Roman"/>
                <w:color w:val="000000"/>
                <w:sz w:val="24"/>
                <w:szCs w:val="24"/>
              </w:rPr>
              <w:t>查证属实的</w:t>
            </w:r>
          </w:p>
        </w:tc>
        <w:tc>
          <w:tcPr>
            <w:tcW w:w="1287" w:type="pct"/>
            <w:shd w:val="clear" w:color="000000" w:fill="FFFFFF"/>
            <w:vAlign w:val="center"/>
          </w:tcPr>
          <w:p w14:paraId="20974F97">
            <w:pPr>
              <w:widowControl/>
              <w:rPr>
                <w:rFonts w:hAnsi="宋体" w:cs="Times New Roman"/>
                <w:color w:val="000000"/>
                <w:sz w:val="24"/>
                <w:szCs w:val="24"/>
              </w:rPr>
            </w:pPr>
            <w:r>
              <w:rPr>
                <w:rFonts w:hint="eastAsia" w:hAnsi="宋体" w:cs="Times New Roman"/>
                <w:color w:val="000000"/>
                <w:sz w:val="24"/>
                <w:szCs w:val="24"/>
              </w:rPr>
              <w:t>限期整改</w:t>
            </w:r>
          </w:p>
        </w:tc>
        <w:tc>
          <w:tcPr>
            <w:tcW w:w="327" w:type="pct"/>
            <w:vMerge w:val="restart"/>
            <w:shd w:val="clear" w:color="000000" w:fill="FFFFFF"/>
            <w:vAlign w:val="center"/>
          </w:tcPr>
          <w:p w14:paraId="2597C4EE">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472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05D3284C">
            <w:pPr>
              <w:widowControl/>
              <w:rPr>
                <w:rFonts w:hAnsi="宋体" w:cs="Times New Roman"/>
                <w:color w:val="000000"/>
                <w:sz w:val="24"/>
                <w:szCs w:val="24"/>
                <w:lang w:eastAsia="zh-CN"/>
              </w:rPr>
            </w:pPr>
          </w:p>
        </w:tc>
        <w:tc>
          <w:tcPr>
            <w:tcW w:w="210" w:type="pct"/>
            <w:vMerge w:val="continue"/>
            <w:vAlign w:val="center"/>
          </w:tcPr>
          <w:p w14:paraId="3326E8B9">
            <w:pPr>
              <w:widowControl/>
              <w:rPr>
                <w:rFonts w:hAnsi="宋体" w:cs="Times New Roman"/>
                <w:color w:val="000000"/>
                <w:sz w:val="24"/>
                <w:szCs w:val="24"/>
                <w:lang w:eastAsia="zh-CN"/>
              </w:rPr>
            </w:pPr>
          </w:p>
        </w:tc>
        <w:tc>
          <w:tcPr>
            <w:tcW w:w="548" w:type="pct"/>
            <w:vMerge w:val="continue"/>
            <w:vAlign w:val="center"/>
          </w:tcPr>
          <w:p w14:paraId="5B1498E4">
            <w:pPr>
              <w:widowControl/>
              <w:rPr>
                <w:rFonts w:hAnsi="宋体" w:cs="Times New Roman"/>
                <w:color w:val="000000"/>
                <w:sz w:val="24"/>
                <w:szCs w:val="24"/>
                <w:lang w:eastAsia="zh-CN"/>
              </w:rPr>
            </w:pPr>
          </w:p>
        </w:tc>
        <w:tc>
          <w:tcPr>
            <w:tcW w:w="416" w:type="pct"/>
            <w:vMerge w:val="continue"/>
            <w:vAlign w:val="center"/>
          </w:tcPr>
          <w:p w14:paraId="388ECC48">
            <w:pPr>
              <w:widowControl/>
              <w:rPr>
                <w:rFonts w:hAnsi="宋体" w:cs="Times New Roman"/>
                <w:color w:val="000000"/>
                <w:sz w:val="24"/>
                <w:szCs w:val="24"/>
                <w:lang w:eastAsia="zh-CN"/>
              </w:rPr>
            </w:pPr>
          </w:p>
        </w:tc>
        <w:tc>
          <w:tcPr>
            <w:tcW w:w="680" w:type="pct"/>
            <w:vMerge w:val="continue"/>
            <w:vAlign w:val="center"/>
          </w:tcPr>
          <w:p w14:paraId="72ADF0FE">
            <w:pPr>
              <w:widowControl/>
              <w:rPr>
                <w:rFonts w:hAnsi="宋体" w:cs="Times New Roman"/>
                <w:color w:val="000000"/>
                <w:sz w:val="24"/>
                <w:szCs w:val="24"/>
                <w:lang w:eastAsia="zh-CN"/>
              </w:rPr>
            </w:pPr>
          </w:p>
        </w:tc>
        <w:tc>
          <w:tcPr>
            <w:tcW w:w="715" w:type="pct"/>
            <w:shd w:val="clear" w:color="000000" w:fill="FFFFFF"/>
            <w:vAlign w:val="center"/>
          </w:tcPr>
          <w:p w14:paraId="457A2275">
            <w:pPr>
              <w:widowControl/>
              <w:rPr>
                <w:rFonts w:hAnsi="宋体" w:cs="Times New Roman"/>
                <w:color w:val="000000"/>
                <w:sz w:val="24"/>
                <w:szCs w:val="24"/>
              </w:rPr>
            </w:pPr>
            <w:r>
              <w:rPr>
                <w:rFonts w:hint="eastAsia" w:hAnsi="宋体" w:cs="Times New Roman"/>
                <w:color w:val="000000"/>
                <w:sz w:val="24"/>
                <w:szCs w:val="24"/>
              </w:rPr>
              <w:t>较重</w:t>
            </w:r>
          </w:p>
        </w:tc>
        <w:tc>
          <w:tcPr>
            <w:tcW w:w="646" w:type="pct"/>
            <w:shd w:val="clear" w:color="000000" w:fill="FFFFFF"/>
            <w:vAlign w:val="center"/>
          </w:tcPr>
          <w:p w14:paraId="27E9FF99">
            <w:pPr>
              <w:widowControl/>
              <w:rPr>
                <w:rFonts w:hAnsi="宋体" w:cs="Times New Roman"/>
                <w:color w:val="000000"/>
                <w:sz w:val="24"/>
                <w:szCs w:val="24"/>
                <w:lang w:eastAsia="zh-CN"/>
              </w:rPr>
            </w:pPr>
            <w:r>
              <w:rPr>
                <w:rFonts w:hint="eastAsia" w:hAnsi="宋体" w:cs="Times New Roman"/>
                <w:color w:val="000000"/>
                <w:sz w:val="24"/>
                <w:szCs w:val="24"/>
                <w:lang w:eastAsia="zh-CN"/>
              </w:rPr>
              <w:t>逾期拒不整改或者整改后仍不符合规定条件的</w:t>
            </w:r>
          </w:p>
        </w:tc>
        <w:tc>
          <w:tcPr>
            <w:tcW w:w="1287" w:type="pct"/>
            <w:shd w:val="clear" w:color="000000" w:fill="FFFFFF"/>
            <w:vAlign w:val="center"/>
          </w:tcPr>
          <w:p w14:paraId="4969C9BB">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由发证机关吊销农药经营许可证</w:t>
            </w:r>
          </w:p>
        </w:tc>
        <w:tc>
          <w:tcPr>
            <w:tcW w:w="327" w:type="pct"/>
            <w:vMerge w:val="continue"/>
            <w:vAlign w:val="center"/>
          </w:tcPr>
          <w:p w14:paraId="72BE9F52">
            <w:pPr>
              <w:widowControl/>
              <w:rPr>
                <w:rFonts w:hAnsi="宋体" w:cs="Times New Roman"/>
                <w:color w:val="000000"/>
                <w:sz w:val="24"/>
                <w:szCs w:val="24"/>
                <w:lang w:eastAsia="zh-CN"/>
              </w:rPr>
            </w:pPr>
          </w:p>
        </w:tc>
      </w:tr>
      <w:tr w14:paraId="3EEA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71" w:type="pct"/>
            <w:vMerge w:val="restart"/>
            <w:shd w:val="clear" w:color="000000" w:fill="FFFFFF"/>
            <w:vAlign w:val="center"/>
          </w:tcPr>
          <w:p w14:paraId="00BFE2AD">
            <w:pPr>
              <w:widowControl/>
              <w:jc w:val="center"/>
              <w:rPr>
                <w:rFonts w:hAnsi="宋体" w:cs="Times New Roman"/>
                <w:color w:val="000000"/>
                <w:sz w:val="24"/>
                <w:szCs w:val="24"/>
              </w:rPr>
            </w:pPr>
            <w:r>
              <w:rPr>
                <w:rFonts w:hint="eastAsia" w:hAnsi="宋体" w:cs="Times New Roman"/>
                <w:color w:val="000000"/>
                <w:sz w:val="24"/>
                <w:szCs w:val="24"/>
              </w:rPr>
              <w:t>302</w:t>
            </w:r>
          </w:p>
        </w:tc>
        <w:tc>
          <w:tcPr>
            <w:tcW w:w="210" w:type="pct"/>
            <w:vMerge w:val="restart"/>
            <w:shd w:val="clear" w:color="000000" w:fill="FFFFFF"/>
            <w:vAlign w:val="center"/>
          </w:tcPr>
          <w:p w14:paraId="45028169">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30C2E857">
            <w:pPr>
              <w:widowControl/>
              <w:rPr>
                <w:rFonts w:hAnsi="宋体" w:cs="Times New Roman"/>
                <w:color w:val="000000"/>
                <w:sz w:val="24"/>
                <w:szCs w:val="24"/>
                <w:lang w:eastAsia="zh-CN"/>
              </w:rPr>
            </w:pPr>
            <w:r>
              <w:rPr>
                <w:rFonts w:hint="eastAsia" w:hAnsi="宋体" w:cs="Times New Roman"/>
                <w:color w:val="000000"/>
                <w:sz w:val="24"/>
                <w:szCs w:val="24"/>
                <w:lang w:eastAsia="zh-CN"/>
              </w:rPr>
              <w:t>对农药经营者经营劣质农药的处罚</w:t>
            </w:r>
          </w:p>
        </w:tc>
        <w:tc>
          <w:tcPr>
            <w:tcW w:w="416" w:type="pct"/>
            <w:vMerge w:val="restart"/>
            <w:shd w:val="clear" w:color="000000" w:fill="FFFFFF"/>
            <w:vAlign w:val="center"/>
          </w:tcPr>
          <w:p w14:paraId="7341A79C">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《农药管理条例》第五十六条</w:t>
            </w:r>
          </w:p>
        </w:tc>
        <w:tc>
          <w:tcPr>
            <w:tcW w:w="680" w:type="pct"/>
            <w:vMerge w:val="restart"/>
            <w:shd w:val="clear" w:color="000000" w:fill="FFFFFF"/>
            <w:vAlign w:val="center"/>
          </w:tcPr>
          <w:p w14:paraId="3BE2DA25">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715" w:type="pct"/>
            <w:vMerge w:val="restart"/>
            <w:shd w:val="clear" w:color="000000" w:fill="FFFFFF"/>
            <w:vAlign w:val="center"/>
          </w:tcPr>
          <w:p w14:paraId="7A18D327">
            <w:pPr>
              <w:widowControl/>
              <w:rPr>
                <w:rFonts w:hAnsi="宋体" w:cs="Times New Roman"/>
                <w:color w:val="000000"/>
                <w:sz w:val="24"/>
                <w:szCs w:val="24"/>
              </w:rPr>
            </w:pPr>
            <w:r>
              <w:rPr>
                <w:rFonts w:hint="eastAsia" w:hAnsi="宋体" w:cs="Times New Roman"/>
                <w:color w:val="000000"/>
                <w:sz w:val="24"/>
                <w:szCs w:val="24"/>
              </w:rPr>
              <w:t>货值金额不足1万元的</w:t>
            </w:r>
          </w:p>
        </w:tc>
        <w:tc>
          <w:tcPr>
            <w:tcW w:w="646" w:type="pct"/>
            <w:shd w:val="clear" w:color="000000" w:fill="FFFFFF"/>
            <w:vAlign w:val="center"/>
          </w:tcPr>
          <w:p w14:paraId="150BCC0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货值金额不足0.3万元或有其他从轻处罚情节的</w:t>
            </w:r>
          </w:p>
        </w:tc>
        <w:tc>
          <w:tcPr>
            <w:tcW w:w="1287" w:type="pct"/>
            <w:shd w:val="clear" w:color="000000" w:fill="FFFFFF"/>
            <w:vAlign w:val="center"/>
          </w:tcPr>
          <w:p w14:paraId="29CDDCFE">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责令停止经营，没收违法所得、违法经营的农药和用于违法经营的工具、设备等，并处0.2万-0.74万元罚款（含0.2万元，含0.74万元）</w:t>
            </w:r>
          </w:p>
        </w:tc>
        <w:tc>
          <w:tcPr>
            <w:tcW w:w="327" w:type="pct"/>
            <w:vMerge w:val="restart"/>
            <w:shd w:val="clear" w:color="000000" w:fill="FFFFFF"/>
            <w:vAlign w:val="center"/>
          </w:tcPr>
          <w:p w14:paraId="7F8162B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85D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1" w:type="pct"/>
            <w:vMerge w:val="continue"/>
            <w:vAlign w:val="center"/>
          </w:tcPr>
          <w:p w14:paraId="331F7A9C">
            <w:pPr>
              <w:widowControl/>
              <w:rPr>
                <w:rFonts w:hAnsi="宋体" w:cs="Times New Roman"/>
                <w:color w:val="000000"/>
                <w:sz w:val="24"/>
                <w:szCs w:val="24"/>
                <w:lang w:eastAsia="zh-CN"/>
              </w:rPr>
            </w:pPr>
          </w:p>
        </w:tc>
        <w:tc>
          <w:tcPr>
            <w:tcW w:w="210" w:type="pct"/>
            <w:vMerge w:val="continue"/>
            <w:vAlign w:val="center"/>
          </w:tcPr>
          <w:p w14:paraId="530C2545">
            <w:pPr>
              <w:widowControl/>
              <w:rPr>
                <w:rFonts w:hAnsi="宋体" w:cs="Times New Roman"/>
                <w:color w:val="000000"/>
                <w:sz w:val="24"/>
                <w:szCs w:val="24"/>
                <w:lang w:eastAsia="zh-CN"/>
              </w:rPr>
            </w:pPr>
          </w:p>
        </w:tc>
        <w:tc>
          <w:tcPr>
            <w:tcW w:w="548" w:type="pct"/>
            <w:vMerge w:val="continue"/>
            <w:vAlign w:val="center"/>
          </w:tcPr>
          <w:p w14:paraId="6634568F">
            <w:pPr>
              <w:widowControl/>
              <w:rPr>
                <w:rFonts w:hAnsi="宋体" w:cs="Times New Roman"/>
                <w:color w:val="000000"/>
                <w:sz w:val="24"/>
                <w:szCs w:val="24"/>
                <w:lang w:eastAsia="zh-CN"/>
              </w:rPr>
            </w:pPr>
          </w:p>
        </w:tc>
        <w:tc>
          <w:tcPr>
            <w:tcW w:w="416" w:type="pct"/>
            <w:vMerge w:val="continue"/>
            <w:vAlign w:val="center"/>
          </w:tcPr>
          <w:p w14:paraId="006DEDD4">
            <w:pPr>
              <w:widowControl/>
              <w:rPr>
                <w:rFonts w:hAnsi="宋体" w:cs="Times New Roman"/>
                <w:color w:val="000000"/>
                <w:sz w:val="24"/>
                <w:szCs w:val="24"/>
                <w:lang w:eastAsia="zh-CN"/>
              </w:rPr>
            </w:pPr>
          </w:p>
        </w:tc>
        <w:tc>
          <w:tcPr>
            <w:tcW w:w="680" w:type="pct"/>
            <w:vMerge w:val="continue"/>
            <w:vAlign w:val="center"/>
          </w:tcPr>
          <w:p w14:paraId="3994E471">
            <w:pPr>
              <w:widowControl/>
              <w:rPr>
                <w:rFonts w:hAnsi="宋体" w:cs="Times New Roman"/>
                <w:color w:val="000000"/>
                <w:sz w:val="24"/>
                <w:szCs w:val="24"/>
                <w:lang w:eastAsia="zh-CN"/>
              </w:rPr>
            </w:pPr>
          </w:p>
        </w:tc>
        <w:tc>
          <w:tcPr>
            <w:tcW w:w="715" w:type="pct"/>
            <w:vMerge w:val="continue"/>
            <w:vAlign w:val="center"/>
          </w:tcPr>
          <w:p w14:paraId="009F8259">
            <w:pPr>
              <w:widowControl/>
              <w:rPr>
                <w:rFonts w:hAnsi="宋体" w:cs="Times New Roman"/>
                <w:color w:val="000000"/>
                <w:sz w:val="24"/>
                <w:szCs w:val="24"/>
                <w:lang w:eastAsia="zh-CN"/>
              </w:rPr>
            </w:pPr>
          </w:p>
        </w:tc>
        <w:tc>
          <w:tcPr>
            <w:tcW w:w="646" w:type="pct"/>
            <w:shd w:val="clear" w:color="000000" w:fill="FFFFFF"/>
            <w:vAlign w:val="center"/>
          </w:tcPr>
          <w:p w14:paraId="1DAF0ABF">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货值金额0.3万-0.6万元，没有从轻或从重处罚情节的</w:t>
            </w:r>
          </w:p>
        </w:tc>
        <w:tc>
          <w:tcPr>
            <w:tcW w:w="1287" w:type="pct"/>
            <w:shd w:val="clear" w:color="000000" w:fill="FFFFFF"/>
            <w:vAlign w:val="center"/>
          </w:tcPr>
          <w:p w14:paraId="02C8AF08">
            <w:pPr>
              <w:widowControl/>
              <w:rPr>
                <w:rFonts w:hAnsi="宋体" w:cs="Times New Roman"/>
                <w:color w:val="000000"/>
                <w:sz w:val="24"/>
                <w:szCs w:val="24"/>
                <w:lang w:eastAsia="zh-CN"/>
              </w:rPr>
            </w:pPr>
            <w:r>
              <w:rPr>
                <w:rFonts w:hint="eastAsia" w:hAnsi="宋体" w:cs="Times New Roman"/>
                <w:color w:val="000000"/>
                <w:sz w:val="24"/>
                <w:szCs w:val="24"/>
                <w:lang w:eastAsia="zh-CN"/>
              </w:rPr>
              <w:t>处0.74万-1.28万元罚款（不含0.74万元，含1.28万元）</w:t>
            </w:r>
          </w:p>
        </w:tc>
        <w:tc>
          <w:tcPr>
            <w:tcW w:w="327" w:type="pct"/>
            <w:vMerge w:val="continue"/>
            <w:vAlign w:val="center"/>
          </w:tcPr>
          <w:p w14:paraId="46FDDB16">
            <w:pPr>
              <w:widowControl/>
              <w:rPr>
                <w:rFonts w:hAnsi="宋体" w:cs="Times New Roman"/>
                <w:color w:val="000000"/>
                <w:sz w:val="24"/>
                <w:szCs w:val="24"/>
                <w:lang w:eastAsia="zh-CN"/>
              </w:rPr>
            </w:pPr>
          </w:p>
        </w:tc>
      </w:tr>
      <w:tr w14:paraId="71B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1" w:type="pct"/>
            <w:vMerge w:val="continue"/>
            <w:vAlign w:val="center"/>
          </w:tcPr>
          <w:p w14:paraId="0916E9E1">
            <w:pPr>
              <w:widowControl/>
              <w:rPr>
                <w:rFonts w:hAnsi="宋体" w:cs="Times New Roman"/>
                <w:color w:val="000000"/>
                <w:sz w:val="24"/>
                <w:szCs w:val="24"/>
                <w:lang w:eastAsia="zh-CN"/>
              </w:rPr>
            </w:pPr>
          </w:p>
        </w:tc>
        <w:tc>
          <w:tcPr>
            <w:tcW w:w="210" w:type="pct"/>
            <w:vMerge w:val="continue"/>
            <w:vAlign w:val="center"/>
          </w:tcPr>
          <w:p w14:paraId="319B0DC2">
            <w:pPr>
              <w:widowControl/>
              <w:rPr>
                <w:rFonts w:hAnsi="宋体" w:cs="Times New Roman"/>
                <w:color w:val="000000"/>
                <w:sz w:val="24"/>
                <w:szCs w:val="24"/>
                <w:lang w:eastAsia="zh-CN"/>
              </w:rPr>
            </w:pPr>
          </w:p>
        </w:tc>
        <w:tc>
          <w:tcPr>
            <w:tcW w:w="548" w:type="pct"/>
            <w:vMerge w:val="continue"/>
            <w:vAlign w:val="center"/>
          </w:tcPr>
          <w:p w14:paraId="1CDA02BC">
            <w:pPr>
              <w:widowControl/>
              <w:rPr>
                <w:rFonts w:hAnsi="宋体" w:cs="Times New Roman"/>
                <w:color w:val="000000"/>
                <w:sz w:val="24"/>
                <w:szCs w:val="24"/>
                <w:lang w:eastAsia="zh-CN"/>
              </w:rPr>
            </w:pPr>
          </w:p>
        </w:tc>
        <w:tc>
          <w:tcPr>
            <w:tcW w:w="416" w:type="pct"/>
            <w:vMerge w:val="continue"/>
            <w:vAlign w:val="center"/>
          </w:tcPr>
          <w:p w14:paraId="4FC0591A">
            <w:pPr>
              <w:widowControl/>
              <w:rPr>
                <w:rFonts w:hAnsi="宋体" w:cs="Times New Roman"/>
                <w:color w:val="000000"/>
                <w:sz w:val="24"/>
                <w:szCs w:val="24"/>
                <w:lang w:eastAsia="zh-CN"/>
              </w:rPr>
            </w:pPr>
          </w:p>
        </w:tc>
        <w:tc>
          <w:tcPr>
            <w:tcW w:w="680" w:type="pct"/>
            <w:vMerge w:val="continue"/>
            <w:vAlign w:val="center"/>
          </w:tcPr>
          <w:p w14:paraId="737E1707">
            <w:pPr>
              <w:widowControl/>
              <w:rPr>
                <w:rFonts w:hAnsi="宋体" w:cs="Times New Roman"/>
                <w:color w:val="000000"/>
                <w:sz w:val="24"/>
                <w:szCs w:val="24"/>
                <w:lang w:eastAsia="zh-CN"/>
              </w:rPr>
            </w:pPr>
          </w:p>
        </w:tc>
        <w:tc>
          <w:tcPr>
            <w:tcW w:w="715" w:type="pct"/>
            <w:vMerge w:val="continue"/>
            <w:vAlign w:val="center"/>
          </w:tcPr>
          <w:p w14:paraId="0990362C">
            <w:pPr>
              <w:widowControl/>
              <w:rPr>
                <w:rFonts w:hAnsi="宋体" w:cs="Times New Roman"/>
                <w:color w:val="000000"/>
                <w:sz w:val="24"/>
                <w:szCs w:val="24"/>
                <w:lang w:eastAsia="zh-CN"/>
              </w:rPr>
            </w:pPr>
          </w:p>
        </w:tc>
        <w:tc>
          <w:tcPr>
            <w:tcW w:w="646" w:type="pct"/>
            <w:shd w:val="clear" w:color="000000" w:fill="FFFFFF"/>
            <w:vAlign w:val="center"/>
          </w:tcPr>
          <w:p w14:paraId="4321E0FE">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货值金额0.6万-1万元或有其他从重处罚情节的（不含1万元）</w:t>
            </w:r>
          </w:p>
        </w:tc>
        <w:tc>
          <w:tcPr>
            <w:tcW w:w="1287" w:type="pct"/>
            <w:shd w:val="clear" w:color="000000" w:fill="FFFFFF"/>
            <w:vAlign w:val="center"/>
          </w:tcPr>
          <w:p w14:paraId="57039B4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责令停止经营，没收违法所得、违法经营的农药和用于违法经营的工具、设备等，处1.28万-2万元罚款（不含1.28万元，含2万元）</w:t>
            </w:r>
          </w:p>
        </w:tc>
        <w:tc>
          <w:tcPr>
            <w:tcW w:w="327" w:type="pct"/>
            <w:vMerge w:val="continue"/>
            <w:vAlign w:val="center"/>
          </w:tcPr>
          <w:p w14:paraId="7233AA0B">
            <w:pPr>
              <w:widowControl/>
              <w:rPr>
                <w:rFonts w:hAnsi="宋体" w:cs="Times New Roman"/>
                <w:color w:val="000000"/>
                <w:sz w:val="24"/>
                <w:szCs w:val="24"/>
                <w:lang w:eastAsia="zh-CN"/>
              </w:rPr>
            </w:pPr>
          </w:p>
        </w:tc>
      </w:tr>
      <w:tr w14:paraId="72BE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747717AF">
            <w:pPr>
              <w:widowControl/>
              <w:rPr>
                <w:rFonts w:hAnsi="宋体" w:cs="Times New Roman"/>
                <w:color w:val="000000"/>
                <w:sz w:val="24"/>
                <w:szCs w:val="24"/>
                <w:lang w:eastAsia="zh-CN"/>
              </w:rPr>
            </w:pPr>
          </w:p>
        </w:tc>
        <w:tc>
          <w:tcPr>
            <w:tcW w:w="210" w:type="pct"/>
            <w:vMerge w:val="continue"/>
            <w:vAlign w:val="center"/>
          </w:tcPr>
          <w:p w14:paraId="0EF39A2A">
            <w:pPr>
              <w:widowControl/>
              <w:rPr>
                <w:rFonts w:hAnsi="宋体" w:cs="Times New Roman"/>
                <w:color w:val="000000"/>
                <w:sz w:val="24"/>
                <w:szCs w:val="24"/>
                <w:lang w:eastAsia="zh-CN"/>
              </w:rPr>
            </w:pPr>
          </w:p>
        </w:tc>
        <w:tc>
          <w:tcPr>
            <w:tcW w:w="548" w:type="pct"/>
            <w:vMerge w:val="continue"/>
            <w:vAlign w:val="center"/>
          </w:tcPr>
          <w:p w14:paraId="74B7C494">
            <w:pPr>
              <w:widowControl/>
              <w:rPr>
                <w:rFonts w:hAnsi="宋体" w:cs="Times New Roman"/>
                <w:color w:val="000000"/>
                <w:sz w:val="24"/>
                <w:szCs w:val="24"/>
                <w:lang w:eastAsia="zh-CN"/>
              </w:rPr>
            </w:pPr>
          </w:p>
        </w:tc>
        <w:tc>
          <w:tcPr>
            <w:tcW w:w="416" w:type="pct"/>
            <w:vMerge w:val="continue"/>
            <w:vAlign w:val="center"/>
          </w:tcPr>
          <w:p w14:paraId="287D853C">
            <w:pPr>
              <w:widowControl/>
              <w:rPr>
                <w:rFonts w:hAnsi="宋体" w:cs="Times New Roman"/>
                <w:color w:val="000000"/>
                <w:sz w:val="24"/>
                <w:szCs w:val="24"/>
                <w:lang w:eastAsia="zh-CN"/>
              </w:rPr>
            </w:pPr>
          </w:p>
        </w:tc>
        <w:tc>
          <w:tcPr>
            <w:tcW w:w="680" w:type="pct"/>
            <w:vMerge w:val="continue"/>
            <w:vAlign w:val="center"/>
          </w:tcPr>
          <w:p w14:paraId="6FF4F94C">
            <w:pPr>
              <w:widowControl/>
              <w:rPr>
                <w:rFonts w:hAnsi="宋体" w:cs="Times New Roman"/>
                <w:color w:val="000000"/>
                <w:sz w:val="24"/>
                <w:szCs w:val="24"/>
                <w:lang w:eastAsia="zh-CN"/>
              </w:rPr>
            </w:pPr>
          </w:p>
        </w:tc>
        <w:tc>
          <w:tcPr>
            <w:tcW w:w="715" w:type="pct"/>
            <w:vMerge w:val="restart"/>
            <w:shd w:val="clear" w:color="000000" w:fill="FFFFFF"/>
            <w:vAlign w:val="center"/>
          </w:tcPr>
          <w:p w14:paraId="27A0BE6D">
            <w:pPr>
              <w:widowControl/>
              <w:rPr>
                <w:rFonts w:hAnsi="宋体" w:cs="Times New Roman"/>
                <w:color w:val="000000"/>
                <w:sz w:val="24"/>
                <w:szCs w:val="24"/>
              </w:rPr>
            </w:pPr>
            <w:r>
              <w:rPr>
                <w:rFonts w:hint="eastAsia" w:hAnsi="宋体" w:cs="Times New Roman"/>
                <w:color w:val="000000"/>
                <w:sz w:val="24"/>
                <w:szCs w:val="24"/>
              </w:rPr>
              <w:t>货值金额1万元以上的</w:t>
            </w:r>
          </w:p>
        </w:tc>
        <w:tc>
          <w:tcPr>
            <w:tcW w:w="646" w:type="pct"/>
            <w:shd w:val="clear" w:color="000000" w:fill="FFFFFF"/>
            <w:vAlign w:val="center"/>
          </w:tcPr>
          <w:p w14:paraId="5201CF6D">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货值金额1万-5万元或有其他从轻处罚情节的</w:t>
            </w:r>
          </w:p>
        </w:tc>
        <w:tc>
          <w:tcPr>
            <w:tcW w:w="1287" w:type="pct"/>
            <w:shd w:val="clear" w:color="000000" w:fill="FFFFFF"/>
            <w:vAlign w:val="center"/>
          </w:tcPr>
          <w:p w14:paraId="467B7C9E">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责令停止经营，没收违法所得、违法经营的农药和用于违法经营的工具、设备等，处2-2.9倍罚款（含2倍，含2.9倍）</w:t>
            </w:r>
          </w:p>
        </w:tc>
        <w:tc>
          <w:tcPr>
            <w:tcW w:w="327" w:type="pct"/>
            <w:vMerge w:val="continue"/>
            <w:vAlign w:val="center"/>
          </w:tcPr>
          <w:p w14:paraId="4222FFF0">
            <w:pPr>
              <w:widowControl/>
              <w:rPr>
                <w:rFonts w:hAnsi="宋体" w:cs="Times New Roman"/>
                <w:color w:val="000000"/>
                <w:sz w:val="24"/>
                <w:szCs w:val="24"/>
                <w:lang w:eastAsia="zh-CN"/>
              </w:rPr>
            </w:pPr>
          </w:p>
        </w:tc>
      </w:tr>
      <w:tr w14:paraId="3F9F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71" w:type="pct"/>
            <w:vMerge w:val="continue"/>
            <w:vAlign w:val="center"/>
          </w:tcPr>
          <w:p w14:paraId="1D235A4F">
            <w:pPr>
              <w:widowControl/>
              <w:rPr>
                <w:rFonts w:hAnsi="宋体" w:cs="Times New Roman"/>
                <w:color w:val="000000"/>
                <w:sz w:val="24"/>
                <w:szCs w:val="24"/>
                <w:lang w:eastAsia="zh-CN"/>
              </w:rPr>
            </w:pPr>
          </w:p>
        </w:tc>
        <w:tc>
          <w:tcPr>
            <w:tcW w:w="210" w:type="pct"/>
            <w:vMerge w:val="continue"/>
            <w:vAlign w:val="center"/>
          </w:tcPr>
          <w:p w14:paraId="07A3DF12">
            <w:pPr>
              <w:widowControl/>
              <w:rPr>
                <w:rFonts w:hAnsi="宋体" w:cs="Times New Roman"/>
                <w:color w:val="000000"/>
                <w:sz w:val="24"/>
                <w:szCs w:val="24"/>
                <w:lang w:eastAsia="zh-CN"/>
              </w:rPr>
            </w:pPr>
          </w:p>
        </w:tc>
        <w:tc>
          <w:tcPr>
            <w:tcW w:w="548" w:type="pct"/>
            <w:vMerge w:val="continue"/>
            <w:vAlign w:val="center"/>
          </w:tcPr>
          <w:p w14:paraId="29DDA257">
            <w:pPr>
              <w:widowControl/>
              <w:rPr>
                <w:rFonts w:hAnsi="宋体" w:cs="Times New Roman"/>
                <w:color w:val="000000"/>
                <w:sz w:val="24"/>
                <w:szCs w:val="24"/>
                <w:lang w:eastAsia="zh-CN"/>
              </w:rPr>
            </w:pPr>
          </w:p>
        </w:tc>
        <w:tc>
          <w:tcPr>
            <w:tcW w:w="416" w:type="pct"/>
            <w:vMerge w:val="continue"/>
            <w:vAlign w:val="center"/>
          </w:tcPr>
          <w:p w14:paraId="63B652ED">
            <w:pPr>
              <w:widowControl/>
              <w:rPr>
                <w:rFonts w:hAnsi="宋体" w:cs="Times New Roman"/>
                <w:color w:val="000000"/>
                <w:sz w:val="24"/>
                <w:szCs w:val="24"/>
                <w:lang w:eastAsia="zh-CN"/>
              </w:rPr>
            </w:pPr>
          </w:p>
        </w:tc>
        <w:tc>
          <w:tcPr>
            <w:tcW w:w="680" w:type="pct"/>
            <w:vMerge w:val="continue"/>
            <w:vAlign w:val="center"/>
          </w:tcPr>
          <w:p w14:paraId="0E82CCC8">
            <w:pPr>
              <w:widowControl/>
              <w:rPr>
                <w:rFonts w:hAnsi="宋体" w:cs="Times New Roman"/>
                <w:color w:val="000000"/>
                <w:sz w:val="24"/>
                <w:szCs w:val="24"/>
                <w:lang w:eastAsia="zh-CN"/>
              </w:rPr>
            </w:pPr>
          </w:p>
        </w:tc>
        <w:tc>
          <w:tcPr>
            <w:tcW w:w="715" w:type="pct"/>
            <w:vMerge w:val="continue"/>
            <w:vAlign w:val="center"/>
          </w:tcPr>
          <w:p w14:paraId="7892525A">
            <w:pPr>
              <w:widowControl/>
              <w:rPr>
                <w:rFonts w:hAnsi="宋体" w:cs="Times New Roman"/>
                <w:color w:val="000000"/>
                <w:sz w:val="24"/>
                <w:szCs w:val="24"/>
                <w:lang w:eastAsia="zh-CN"/>
              </w:rPr>
            </w:pPr>
          </w:p>
        </w:tc>
        <w:tc>
          <w:tcPr>
            <w:tcW w:w="646" w:type="pct"/>
            <w:shd w:val="clear" w:color="000000" w:fill="FFFFFF"/>
            <w:vAlign w:val="center"/>
          </w:tcPr>
          <w:p w14:paraId="719CC3D2">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货值金额5万-10万元，没有从轻或从重处罚情节的（不含5万元）</w:t>
            </w:r>
          </w:p>
        </w:tc>
        <w:tc>
          <w:tcPr>
            <w:tcW w:w="1287" w:type="pct"/>
            <w:shd w:val="clear" w:color="000000" w:fill="FFFFFF"/>
            <w:vAlign w:val="center"/>
          </w:tcPr>
          <w:p w14:paraId="5DD7DBF5">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责令停止经营，没收违法所得、违法经营的农药和用于违法经营的工具、设备等，处2.9-3.8倍罚款（不含2.9倍，含3.8倍）</w:t>
            </w:r>
          </w:p>
        </w:tc>
        <w:tc>
          <w:tcPr>
            <w:tcW w:w="327" w:type="pct"/>
            <w:vMerge w:val="continue"/>
            <w:vAlign w:val="center"/>
          </w:tcPr>
          <w:p w14:paraId="596CF246">
            <w:pPr>
              <w:widowControl/>
              <w:rPr>
                <w:rFonts w:hAnsi="宋体" w:cs="Times New Roman"/>
                <w:color w:val="000000"/>
                <w:sz w:val="24"/>
                <w:szCs w:val="24"/>
                <w:lang w:eastAsia="zh-CN"/>
              </w:rPr>
            </w:pPr>
          </w:p>
        </w:tc>
      </w:tr>
      <w:tr w14:paraId="7108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71" w:type="pct"/>
            <w:vMerge w:val="continue"/>
            <w:vAlign w:val="center"/>
          </w:tcPr>
          <w:p w14:paraId="61135479">
            <w:pPr>
              <w:widowControl/>
              <w:rPr>
                <w:rFonts w:hAnsi="宋体" w:cs="Times New Roman"/>
                <w:color w:val="000000"/>
                <w:sz w:val="24"/>
                <w:szCs w:val="24"/>
                <w:lang w:eastAsia="zh-CN"/>
              </w:rPr>
            </w:pPr>
          </w:p>
        </w:tc>
        <w:tc>
          <w:tcPr>
            <w:tcW w:w="210" w:type="pct"/>
            <w:vMerge w:val="continue"/>
            <w:vAlign w:val="center"/>
          </w:tcPr>
          <w:p w14:paraId="7462C50C">
            <w:pPr>
              <w:widowControl/>
              <w:rPr>
                <w:rFonts w:hAnsi="宋体" w:cs="Times New Roman"/>
                <w:color w:val="000000"/>
                <w:sz w:val="24"/>
                <w:szCs w:val="24"/>
                <w:lang w:eastAsia="zh-CN"/>
              </w:rPr>
            </w:pPr>
          </w:p>
        </w:tc>
        <w:tc>
          <w:tcPr>
            <w:tcW w:w="548" w:type="pct"/>
            <w:vMerge w:val="continue"/>
            <w:vAlign w:val="center"/>
          </w:tcPr>
          <w:p w14:paraId="3C375A79">
            <w:pPr>
              <w:widowControl/>
              <w:rPr>
                <w:rFonts w:hAnsi="宋体" w:cs="Times New Roman"/>
                <w:color w:val="000000"/>
                <w:sz w:val="24"/>
                <w:szCs w:val="24"/>
                <w:lang w:eastAsia="zh-CN"/>
              </w:rPr>
            </w:pPr>
          </w:p>
        </w:tc>
        <w:tc>
          <w:tcPr>
            <w:tcW w:w="416" w:type="pct"/>
            <w:vMerge w:val="continue"/>
            <w:vAlign w:val="center"/>
          </w:tcPr>
          <w:p w14:paraId="79F054B2">
            <w:pPr>
              <w:widowControl/>
              <w:rPr>
                <w:rFonts w:hAnsi="宋体" w:cs="Times New Roman"/>
                <w:color w:val="000000"/>
                <w:sz w:val="24"/>
                <w:szCs w:val="24"/>
                <w:lang w:eastAsia="zh-CN"/>
              </w:rPr>
            </w:pPr>
          </w:p>
        </w:tc>
        <w:tc>
          <w:tcPr>
            <w:tcW w:w="680" w:type="pct"/>
            <w:vMerge w:val="continue"/>
            <w:vAlign w:val="center"/>
          </w:tcPr>
          <w:p w14:paraId="7445BE1B">
            <w:pPr>
              <w:widowControl/>
              <w:rPr>
                <w:rFonts w:hAnsi="宋体" w:cs="Times New Roman"/>
                <w:color w:val="000000"/>
                <w:sz w:val="24"/>
                <w:szCs w:val="24"/>
                <w:lang w:eastAsia="zh-CN"/>
              </w:rPr>
            </w:pPr>
          </w:p>
        </w:tc>
        <w:tc>
          <w:tcPr>
            <w:tcW w:w="715" w:type="pct"/>
            <w:vMerge w:val="continue"/>
            <w:vAlign w:val="center"/>
          </w:tcPr>
          <w:p w14:paraId="0DC7851D">
            <w:pPr>
              <w:widowControl/>
              <w:rPr>
                <w:rFonts w:hAnsi="宋体" w:cs="Times New Roman"/>
                <w:color w:val="000000"/>
                <w:sz w:val="24"/>
                <w:szCs w:val="24"/>
                <w:lang w:eastAsia="zh-CN"/>
              </w:rPr>
            </w:pPr>
          </w:p>
        </w:tc>
        <w:tc>
          <w:tcPr>
            <w:tcW w:w="646" w:type="pct"/>
            <w:shd w:val="clear" w:color="000000" w:fill="FFFFFF"/>
            <w:vAlign w:val="center"/>
          </w:tcPr>
          <w:p w14:paraId="5C36CCAC">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货值金额10万元以上的或有其他从重处罚情节的（不含10万元）</w:t>
            </w:r>
          </w:p>
        </w:tc>
        <w:tc>
          <w:tcPr>
            <w:tcW w:w="1287" w:type="pct"/>
            <w:shd w:val="clear" w:color="000000" w:fill="FFFFFF"/>
            <w:vAlign w:val="center"/>
          </w:tcPr>
          <w:p w14:paraId="4DCB4B9C">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责令停止经营，没收违法所得、违法经营的农药和用于违法经营的工具、设备等，并处货值金额3.8-5倍罚款（不含3.8倍，含5倍），由发证机关吊销农药经营许可证</w:t>
            </w:r>
          </w:p>
        </w:tc>
        <w:tc>
          <w:tcPr>
            <w:tcW w:w="327" w:type="pct"/>
            <w:vMerge w:val="continue"/>
            <w:vAlign w:val="center"/>
          </w:tcPr>
          <w:p w14:paraId="55A1781C">
            <w:pPr>
              <w:widowControl/>
              <w:rPr>
                <w:rFonts w:hAnsi="宋体" w:cs="Times New Roman"/>
                <w:color w:val="000000"/>
                <w:sz w:val="24"/>
                <w:szCs w:val="24"/>
                <w:lang w:eastAsia="zh-CN"/>
              </w:rPr>
            </w:pPr>
          </w:p>
        </w:tc>
      </w:tr>
      <w:tr w14:paraId="28F9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restart"/>
            <w:shd w:val="clear" w:color="000000" w:fill="FFFFFF"/>
            <w:vAlign w:val="center"/>
          </w:tcPr>
          <w:p w14:paraId="54AC3786">
            <w:pPr>
              <w:widowControl/>
              <w:jc w:val="center"/>
              <w:rPr>
                <w:rFonts w:hAnsi="宋体" w:cs="Times New Roman"/>
                <w:color w:val="000000"/>
                <w:sz w:val="24"/>
                <w:szCs w:val="24"/>
              </w:rPr>
            </w:pPr>
            <w:r>
              <w:rPr>
                <w:rFonts w:hint="eastAsia" w:hAnsi="宋体" w:cs="Times New Roman"/>
                <w:color w:val="000000"/>
                <w:sz w:val="24"/>
                <w:szCs w:val="24"/>
              </w:rPr>
              <w:t>303</w:t>
            </w:r>
          </w:p>
        </w:tc>
        <w:tc>
          <w:tcPr>
            <w:tcW w:w="210" w:type="pct"/>
            <w:vMerge w:val="restart"/>
            <w:shd w:val="clear" w:color="000000" w:fill="FFFFFF"/>
            <w:vAlign w:val="center"/>
          </w:tcPr>
          <w:p w14:paraId="7A0B9034">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19F44D69">
            <w:pPr>
              <w:widowControl/>
              <w:rPr>
                <w:rFonts w:hAnsi="宋体" w:cs="Times New Roman"/>
                <w:color w:val="000000"/>
                <w:sz w:val="24"/>
                <w:szCs w:val="24"/>
                <w:lang w:eastAsia="zh-CN"/>
              </w:rPr>
            </w:pPr>
            <w:r>
              <w:rPr>
                <w:rFonts w:hint="eastAsia" w:hAnsi="宋体" w:cs="Times New Roman"/>
                <w:color w:val="000000"/>
                <w:sz w:val="24"/>
                <w:szCs w:val="24"/>
                <w:lang w:eastAsia="zh-CN"/>
              </w:rPr>
              <w:t>对农药经营者设立分支机构未依法变更农药经营许可证，或者未向分支机构所在地县级以上地方人民政府农业主管部门备案的处罚</w:t>
            </w:r>
          </w:p>
        </w:tc>
        <w:tc>
          <w:tcPr>
            <w:tcW w:w="416" w:type="pct"/>
            <w:vMerge w:val="restart"/>
            <w:shd w:val="clear" w:color="000000" w:fill="FFFFFF"/>
            <w:vAlign w:val="center"/>
          </w:tcPr>
          <w:p w14:paraId="132F0035">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《农药管理条例》第五十七条第（一）项</w:t>
            </w:r>
          </w:p>
        </w:tc>
        <w:tc>
          <w:tcPr>
            <w:tcW w:w="680" w:type="pct"/>
            <w:vMerge w:val="restart"/>
            <w:shd w:val="clear" w:color="000000" w:fill="FFFFFF"/>
            <w:vAlign w:val="center"/>
          </w:tcPr>
          <w:p w14:paraId="3166524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责令改正，没收违法所得和违法经营的农药，并处5000元以上5万元以下罚款；拒不改正或者情节严重的，由发证机关吊销农药经营许可证</w:t>
            </w:r>
          </w:p>
        </w:tc>
        <w:tc>
          <w:tcPr>
            <w:tcW w:w="1361" w:type="pct"/>
            <w:gridSpan w:val="2"/>
            <w:shd w:val="clear" w:color="000000" w:fill="FFFFFF"/>
            <w:vAlign w:val="center"/>
          </w:tcPr>
          <w:p w14:paraId="46F5A2E1">
            <w:pPr>
              <w:widowControl/>
              <w:rPr>
                <w:rFonts w:hAnsi="宋体" w:cs="Times New Roman"/>
                <w:color w:val="000000"/>
                <w:sz w:val="24"/>
                <w:szCs w:val="24"/>
                <w:lang w:eastAsia="zh-CN"/>
              </w:rPr>
            </w:pPr>
            <w:r>
              <w:rPr>
                <w:rFonts w:hint="eastAsia" w:hAnsi="宋体" w:cs="Times New Roman"/>
                <w:color w:val="000000"/>
                <w:sz w:val="24"/>
                <w:szCs w:val="24"/>
                <w:lang w:eastAsia="zh-CN"/>
              </w:rPr>
              <w:t>情节较轻或有其他从轻处罚情节的</w:t>
            </w:r>
          </w:p>
        </w:tc>
        <w:tc>
          <w:tcPr>
            <w:tcW w:w="1287" w:type="pct"/>
            <w:shd w:val="clear" w:color="000000" w:fill="FFFFFF"/>
            <w:vAlign w:val="center"/>
          </w:tcPr>
          <w:p w14:paraId="49716098">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没收违法所得和违法经营的农药，并处0.5万元-1.85万元罚款（含0.5万元，含1.85万元）</w:t>
            </w:r>
          </w:p>
        </w:tc>
        <w:tc>
          <w:tcPr>
            <w:tcW w:w="327" w:type="pct"/>
            <w:vMerge w:val="restart"/>
            <w:shd w:val="clear" w:color="000000" w:fill="FFFFFF"/>
            <w:vAlign w:val="center"/>
          </w:tcPr>
          <w:p w14:paraId="75D337C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C17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1CF3ECBA">
            <w:pPr>
              <w:widowControl/>
              <w:rPr>
                <w:rFonts w:hAnsi="宋体" w:cs="Times New Roman"/>
                <w:color w:val="000000"/>
                <w:sz w:val="24"/>
                <w:szCs w:val="24"/>
                <w:lang w:eastAsia="zh-CN"/>
              </w:rPr>
            </w:pPr>
          </w:p>
        </w:tc>
        <w:tc>
          <w:tcPr>
            <w:tcW w:w="210" w:type="pct"/>
            <w:vMerge w:val="continue"/>
            <w:vAlign w:val="center"/>
          </w:tcPr>
          <w:p w14:paraId="3BCC5001">
            <w:pPr>
              <w:widowControl/>
              <w:rPr>
                <w:rFonts w:hAnsi="宋体" w:cs="Times New Roman"/>
                <w:color w:val="000000"/>
                <w:sz w:val="24"/>
                <w:szCs w:val="24"/>
                <w:lang w:eastAsia="zh-CN"/>
              </w:rPr>
            </w:pPr>
          </w:p>
        </w:tc>
        <w:tc>
          <w:tcPr>
            <w:tcW w:w="548" w:type="pct"/>
            <w:vMerge w:val="continue"/>
            <w:vAlign w:val="center"/>
          </w:tcPr>
          <w:p w14:paraId="5C90B92E">
            <w:pPr>
              <w:widowControl/>
              <w:rPr>
                <w:rFonts w:hAnsi="宋体" w:cs="Times New Roman"/>
                <w:color w:val="000000"/>
                <w:sz w:val="24"/>
                <w:szCs w:val="24"/>
                <w:lang w:eastAsia="zh-CN"/>
              </w:rPr>
            </w:pPr>
          </w:p>
        </w:tc>
        <w:tc>
          <w:tcPr>
            <w:tcW w:w="416" w:type="pct"/>
            <w:vMerge w:val="continue"/>
            <w:vAlign w:val="center"/>
          </w:tcPr>
          <w:p w14:paraId="1C4A6441">
            <w:pPr>
              <w:widowControl/>
              <w:rPr>
                <w:rFonts w:hAnsi="宋体" w:cs="Times New Roman"/>
                <w:color w:val="000000"/>
                <w:sz w:val="24"/>
                <w:szCs w:val="24"/>
                <w:lang w:eastAsia="zh-CN"/>
              </w:rPr>
            </w:pPr>
          </w:p>
        </w:tc>
        <w:tc>
          <w:tcPr>
            <w:tcW w:w="680" w:type="pct"/>
            <w:vMerge w:val="continue"/>
            <w:vAlign w:val="center"/>
          </w:tcPr>
          <w:p w14:paraId="4E5EC7F5">
            <w:pPr>
              <w:widowControl/>
              <w:rPr>
                <w:rFonts w:hAnsi="宋体" w:cs="Times New Roman"/>
                <w:color w:val="000000"/>
                <w:sz w:val="24"/>
                <w:szCs w:val="24"/>
                <w:lang w:eastAsia="zh-CN"/>
              </w:rPr>
            </w:pPr>
          </w:p>
        </w:tc>
        <w:tc>
          <w:tcPr>
            <w:tcW w:w="1361" w:type="pct"/>
            <w:gridSpan w:val="2"/>
            <w:shd w:val="clear" w:color="000000" w:fill="FFFFFF"/>
            <w:vAlign w:val="center"/>
          </w:tcPr>
          <w:p w14:paraId="190D843A">
            <w:pPr>
              <w:widowControl/>
              <w:rPr>
                <w:rFonts w:hAnsi="宋体" w:cs="Times New Roman"/>
                <w:color w:val="000000"/>
                <w:sz w:val="24"/>
                <w:szCs w:val="24"/>
                <w:lang w:eastAsia="zh-CN"/>
              </w:rPr>
            </w:pPr>
            <w:r>
              <w:rPr>
                <w:rFonts w:hint="eastAsia" w:hAnsi="宋体" w:cs="Times New Roman"/>
                <w:color w:val="000000"/>
                <w:sz w:val="24"/>
                <w:szCs w:val="24"/>
                <w:lang w:eastAsia="zh-CN"/>
              </w:rPr>
              <w:t>情节一般且没有其他从轻或从重处罚情节的</w:t>
            </w:r>
          </w:p>
        </w:tc>
        <w:tc>
          <w:tcPr>
            <w:tcW w:w="1287" w:type="pct"/>
            <w:shd w:val="clear" w:color="000000" w:fill="FFFFFF"/>
            <w:vAlign w:val="center"/>
          </w:tcPr>
          <w:p w14:paraId="6617A0E3">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没收违法所得和违法经营的农药，并没收违法所得和违法经营的农药，并处1.85-3.2万元罚款（不含1.85万元，含3.2万元）</w:t>
            </w:r>
          </w:p>
        </w:tc>
        <w:tc>
          <w:tcPr>
            <w:tcW w:w="327" w:type="pct"/>
            <w:vMerge w:val="continue"/>
            <w:vAlign w:val="center"/>
          </w:tcPr>
          <w:p w14:paraId="0CF6096E">
            <w:pPr>
              <w:widowControl/>
              <w:rPr>
                <w:rFonts w:hAnsi="宋体" w:cs="Times New Roman"/>
                <w:color w:val="000000"/>
                <w:sz w:val="24"/>
                <w:szCs w:val="24"/>
                <w:lang w:eastAsia="zh-CN"/>
              </w:rPr>
            </w:pPr>
          </w:p>
        </w:tc>
      </w:tr>
      <w:tr w14:paraId="44BC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1" w:type="pct"/>
            <w:vMerge w:val="continue"/>
            <w:vAlign w:val="center"/>
          </w:tcPr>
          <w:p w14:paraId="4C9EDA7D">
            <w:pPr>
              <w:widowControl/>
              <w:rPr>
                <w:rFonts w:hAnsi="宋体" w:cs="Times New Roman"/>
                <w:color w:val="000000"/>
                <w:sz w:val="24"/>
                <w:szCs w:val="24"/>
                <w:lang w:eastAsia="zh-CN"/>
              </w:rPr>
            </w:pPr>
          </w:p>
        </w:tc>
        <w:tc>
          <w:tcPr>
            <w:tcW w:w="210" w:type="pct"/>
            <w:vMerge w:val="continue"/>
            <w:vAlign w:val="center"/>
          </w:tcPr>
          <w:p w14:paraId="20D908F6">
            <w:pPr>
              <w:widowControl/>
              <w:rPr>
                <w:rFonts w:hAnsi="宋体" w:cs="Times New Roman"/>
                <w:color w:val="000000"/>
                <w:sz w:val="24"/>
                <w:szCs w:val="24"/>
                <w:lang w:eastAsia="zh-CN"/>
              </w:rPr>
            </w:pPr>
          </w:p>
        </w:tc>
        <w:tc>
          <w:tcPr>
            <w:tcW w:w="548" w:type="pct"/>
            <w:vMerge w:val="continue"/>
            <w:vAlign w:val="center"/>
          </w:tcPr>
          <w:p w14:paraId="06F3596E">
            <w:pPr>
              <w:widowControl/>
              <w:rPr>
                <w:rFonts w:hAnsi="宋体" w:cs="Times New Roman"/>
                <w:color w:val="000000"/>
                <w:sz w:val="24"/>
                <w:szCs w:val="24"/>
                <w:lang w:eastAsia="zh-CN"/>
              </w:rPr>
            </w:pPr>
          </w:p>
        </w:tc>
        <w:tc>
          <w:tcPr>
            <w:tcW w:w="416" w:type="pct"/>
            <w:vMerge w:val="continue"/>
            <w:vAlign w:val="center"/>
          </w:tcPr>
          <w:p w14:paraId="21F0A421">
            <w:pPr>
              <w:widowControl/>
              <w:rPr>
                <w:rFonts w:hAnsi="宋体" w:cs="Times New Roman"/>
                <w:color w:val="000000"/>
                <w:sz w:val="24"/>
                <w:szCs w:val="24"/>
                <w:lang w:eastAsia="zh-CN"/>
              </w:rPr>
            </w:pPr>
          </w:p>
        </w:tc>
        <w:tc>
          <w:tcPr>
            <w:tcW w:w="680" w:type="pct"/>
            <w:vMerge w:val="continue"/>
            <w:vAlign w:val="center"/>
          </w:tcPr>
          <w:p w14:paraId="4D08591D">
            <w:pPr>
              <w:widowControl/>
              <w:rPr>
                <w:rFonts w:hAnsi="宋体" w:cs="Times New Roman"/>
                <w:color w:val="000000"/>
                <w:sz w:val="24"/>
                <w:szCs w:val="24"/>
                <w:lang w:eastAsia="zh-CN"/>
              </w:rPr>
            </w:pPr>
          </w:p>
        </w:tc>
        <w:tc>
          <w:tcPr>
            <w:tcW w:w="1361" w:type="pct"/>
            <w:gridSpan w:val="2"/>
            <w:shd w:val="clear" w:color="000000" w:fill="FFFFFF"/>
            <w:vAlign w:val="center"/>
          </w:tcPr>
          <w:p w14:paraId="04D6EAF9">
            <w:pPr>
              <w:widowControl/>
              <w:rPr>
                <w:rFonts w:hAnsi="宋体" w:cs="Times New Roman"/>
                <w:color w:val="000000"/>
                <w:sz w:val="24"/>
                <w:szCs w:val="24"/>
                <w:lang w:eastAsia="zh-CN"/>
              </w:rPr>
            </w:pPr>
            <w:r>
              <w:rPr>
                <w:rFonts w:hint="eastAsia" w:hAnsi="宋体" w:cs="Times New Roman"/>
                <w:color w:val="000000"/>
                <w:sz w:val="24"/>
                <w:szCs w:val="24"/>
                <w:lang w:eastAsia="zh-CN"/>
              </w:rPr>
              <w:t>情节较重，或拒不改正或有其他从重处罚情节的</w:t>
            </w:r>
          </w:p>
        </w:tc>
        <w:tc>
          <w:tcPr>
            <w:tcW w:w="1287" w:type="pct"/>
            <w:shd w:val="clear" w:color="000000" w:fill="FFFFFF"/>
            <w:vAlign w:val="center"/>
          </w:tcPr>
          <w:p w14:paraId="5E7AAB2D">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没收违法所得和违法经营的农药，并处3.2-5万元罚款，由发证机关吊销农药经营许可证（不含3.2万元，含5万元）</w:t>
            </w:r>
          </w:p>
        </w:tc>
        <w:tc>
          <w:tcPr>
            <w:tcW w:w="327" w:type="pct"/>
            <w:vMerge w:val="continue"/>
            <w:vAlign w:val="center"/>
          </w:tcPr>
          <w:p w14:paraId="544D4869">
            <w:pPr>
              <w:widowControl/>
              <w:rPr>
                <w:rFonts w:hAnsi="宋体" w:cs="Times New Roman"/>
                <w:color w:val="000000"/>
                <w:sz w:val="24"/>
                <w:szCs w:val="24"/>
                <w:lang w:eastAsia="zh-CN"/>
              </w:rPr>
            </w:pPr>
          </w:p>
        </w:tc>
      </w:tr>
      <w:tr w14:paraId="536E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71" w:type="pct"/>
            <w:vMerge w:val="restart"/>
            <w:shd w:val="clear" w:color="000000" w:fill="FFFFFF"/>
            <w:vAlign w:val="center"/>
          </w:tcPr>
          <w:p w14:paraId="7A862E02">
            <w:pPr>
              <w:widowControl/>
              <w:jc w:val="center"/>
              <w:rPr>
                <w:rFonts w:hAnsi="宋体" w:cs="Times New Roman"/>
                <w:color w:val="000000"/>
                <w:sz w:val="24"/>
                <w:szCs w:val="24"/>
              </w:rPr>
            </w:pPr>
            <w:r>
              <w:rPr>
                <w:rFonts w:hint="eastAsia" w:hAnsi="宋体" w:cs="Times New Roman"/>
                <w:color w:val="000000"/>
                <w:sz w:val="24"/>
                <w:szCs w:val="24"/>
              </w:rPr>
              <w:t>304</w:t>
            </w:r>
          </w:p>
        </w:tc>
        <w:tc>
          <w:tcPr>
            <w:tcW w:w="210" w:type="pct"/>
            <w:vMerge w:val="restart"/>
            <w:shd w:val="clear" w:color="000000" w:fill="FFFFFF"/>
            <w:vAlign w:val="center"/>
          </w:tcPr>
          <w:p w14:paraId="72EEDB10">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7CA09877">
            <w:pPr>
              <w:widowControl/>
              <w:rPr>
                <w:rFonts w:hAnsi="宋体" w:cs="Times New Roman"/>
                <w:color w:val="000000"/>
                <w:sz w:val="24"/>
                <w:szCs w:val="24"/>
                <w:lang w:eastAsia="zh-CN"/>
              </w:rPr>
            </w:pPr>
            <w:r>
              <w:rPr>
                <w:rFonts w:hint="eastAsia" w:hAnsi="宋体" w:cs="Times New Roman"/>
                <w:color w:val="000000"/>
                <w:sz w:val="24"/>
                <w:szCs w:val="24"/>
                <w:lang w:eastAsia="zh-CN"/>
              </w:rPr>
              <w:t>对农药经营者向未取得农药生产许可证的农药生产企业或者未取得农药经营许可证的其他农药经营者采购农药的处罚</w:t>
            </w:r>
          </w:p>
        </w:tc>
        <w:tc>
          <w:tcPr>
            <w:tcW w:w="416" w:type="pct"/>
            <w:vMerge w:val="restart"/>
            <w:shd w:val="clear" w:color="000000" w:fill="FFFFFF"/>
            <w:vAlign w:val="center"/>
          </w:tcPr>
          <w:p w14:paraId="44DDAA97">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《农药管理条例》第五十七条第（二）项</w:t>
            </w:r>
          </w:p>
        </w:tc>
        <w:tc>
          <w:tcPr>
            <w:tcW w:w="680" w:type="pct"/>
            <w:vMerge w:val="restart"/>
            <w:shd w:val="clear" w:color="000000" w:fill="FFFFFF"/>
            <w:vAlign w:val="center"/>
          </w:tcPr>
          <w:p w14:paraId="264C67B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责令改正，没收违法所得和违法经营的农药，并处5000元以上5万元以下罚款；拒不改正或者情节严重的，由发证机关吊销农药经营许可证</w:t>
            </w:r>
          </w:p>
        </w:tc>
        <w:tc>
          <w:tcPr>
            <w:tcW w:w="1361" w:type="pct"/>
            <w:gridSpan w:val="2"/>
            <w:shd w:val="clear" w:color="000000" w:fill="FFFFFF"/>
            <w:vAlign w:val="center"/>
          </w:tcPr>
          <w:p w14:paraId="0BFC5E90">
            <w:pPr>
              <w:widowControl/>
              <w:rPr>
                <w:rFonts w:hAnsi="宋体" w:cs="Times New Roman"/>
                <w:color w:val="000000"/>
                <w:sz w:val="24"/>
                <w:szCs w:val="24"/>
              </w:rPr>
            </w:pPr>
            <w:r>
              <w:rPr>
                <w:rFonts w:hint="eastAsia" w:hAnsi="宋体" w:cs="Times New Roman"/>
                <w:color w:val="000000"/>
                <w:sz w:val="24"/>
                <w:szCs w:val="24"/>
              </w:rPr>
              <w:t>采购农药2000元以下的</w:t>
            </w:r>
          </w:p>
        </w:tc>
        <w:tc>
          <w:tcPr>
            <w:tcW w:w="1287" w:type="pct"/>
            <w:shd w:val="clear" w:color="000000" w:fill="FFFFFF"/>
            <w:vAlign w:val="center"/>
          </w:tcPr>
          <w:p w14:paraId="0AB9C65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没收违法所得和违法经营的农药，并处0.5-1.85万元罚款（含0.5万元，含1.85万元）</w:t>
            </w:r>
          </w:p>
        </w:tc>
        <w:tc>
          <w:tcPr>
            <w:tcW w:w="327" w:type="pct"/>
            <w:vMerge w:val="restart"/>
            <w:shd w:val="clear" w:color="000000" w:fill="FFFFFF"/>
            <w:vAlign w:val="center"/>
          </w:tcPr>
          <w:p w14:paraId="37892CB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1B6A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5A0D4B90">
            <w:pPr>
              <w:widowControl/>
              <w:rPr>
                <w:rFonts w:hAnsi="宋体" w:cs="Times New Roman"/>
                <w:color w:val="000000"/>
                <w:sz w:val="24"/>
                <w:szCs w:val="24"/>
                <w:lang w:eastAsia="zh-CN"/>
              </w:rPr>
            </w:pPr>
          </w:p>
        </w:tc>
        <w:tc>
          <w:tcPr>
            <w:tcW w:w="210" w:type="pct"/>
            <w:vMerge w:val="continue"/>
            <w:vAlign w:val="center"/>
          </w:tcPr>
          <w:p w14:paraId="56260F29">
            <w:pPr>
              <w:widowControl/>
              <w:rPr>
                <w:rFonts w:hAnsi="宋体" w:cs="Times New Roman"/>
                <w:color w:val="000000"/>
                <w:sz w:val="24"/>
                <w:szCs w:val="24"/>
                <w:lang w:eastAsia="zh-CN"/>
              </w:rPr>
            </w:pPr>
          </w:p>
        </w:tc>
        <w:tc>
          <w:tcPr>
            <w:tcW w:w="548" w:type="pct"/>
            <w:vMerge w:val="continue"/>
            <w:vAlign w:val="center"/>
          </w:tcPr>
          <w:p w14:paraId="31DB706C">
            <w:pPr>
              <w:widowControl/>
              <w:rPr>
                <w:rFonts w:hAnsi="宋体" w:cs="Times New Roman"/>
                <w:color w:val="000000"/>
                <w:sz w:val="24"/>
                <w:szCs w:val="24"/>
                <w:lang w:eastAsia="zh-CN"/>
              </w:rPr>
            </w:pPr>
          </w:p>
        </w:tc>
        <w:tc>
          <w:tcPr>
            <w:tcW w:w="416" w:type="pct"/>
            <w:vMerge w:val="continue"/>
            <w:vAlign w:val="center"/>
          </w:tcPr>
          <w:p w14:paraId="18AC1777">
            <w:pPr>
              <w:widowControl/>
              <w:rPr>
                <w:rFonts w:hAnsi="宋体" w:cs="Times New Roman"/>
                <w:color w:val="000000"/>
                <w:sz w:val="24"/>
                <w:szCs w:val="24"/>
                <w:lang w:eastAsia="zh-CN"/>
              </w:rPr>
            </w:pPr>
          </w:p>
        </w:tc>
        <w:tc>
          <w:tcPr>
            <w:tcW w:w="680" w:type="pct"/>
            <w:vMerge w:val="continue"/>
            <w:vAlign w:val="center"/>
          </w:tcPr>
          <w:p w14:paraId="772C187F">
            <w:pPr>
              <w:widowControl/>
              <w:rPr>
                <w:rFonts w:hAnsi="宋体" w:cs="Times New Roman"/>
                <w:color w:val="000000"/>
                <w:sz w:val="24"/>
                <w:szCs w:val="24"/>
                <w:lang w:eastAsia="zh-CN"/>
              </w:rPr>
            </w:pPr>
          </w:p>
        </w:tc>
        <w:tc>
          <w:tcPr>
            <w:tcW w:w="1361" w:type="pct"/>
            <w:gridSpan w:val="2"/>
            <w:shd w:val="clear" w:color="000000" w:fill="FFFFFF"/>
            <w:vAlign w:val="center"/>
          </w:tcPr>
          <w:p w14:paraId="472F4AAA">
            <w:pPr>
              <w:widowControl/>
              <w:rPr>
                <w:rFonts w:hAnsi="宋体" w:cs="Times New Roman"/>
                <w:color w:val="000000"/>
                <w:sz w:val="24"/>
                <w:szCs w:val="24"/>
                <w:lang w:eastAsia="zh-CN"/>
              </w:rPr>
            </w:pPr>
            <w:r>
              <w:rPr>
                <w:rFonts w:hint="eastAsia" w:hAnsi="宋体" w:cs="Times New Roman"/>
                <w:color w:val="000000"/>
                <w:sz w:val="24"/>
                <w:szCs w:val="24"/>
                <w:lang w:eastAsia="zh-CN"/>
              </w:rPr>
              <w:t>采购农药 2000元以上不足1万元的</w:t>
            </w:r>
          </w:p>
        </w:tc>
        <w:tc>
          <w:tcPr>
            <w:tcW w:w="1287" w:type="pct"/>
            <w:shd w:val="clear" w:color="000000" w:fill="FFFFFF"/>
            <w:vAlign w:val="center"/>
          </w:tcPr>
          <w:p w14:paraId="4F4D549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没收违法所得和违法经营的农药，并没收违法所得和违法经营的农药，并处1.85-3.2万元罚款（不含1.85万元，含3.2万元）</w:t>
            </w:r>
          </w:p>
        </w:tc>
        <w:tc>
          <w:tcPr>
            <w:tcW w:w="327" w:type="pct"/>
            <w:vMerge w:val="continue"/>
            <w:vAlign w:val="center"/>
          </w:tcPr>
          <w:p w14:paraId="0050FBE6">
            <w:pPr>
              <w:widowControl/>
              <w:rPr>
                <w:rFonts w:hAnsi="宋体" w:cs="Times New Roman"/>
                <w:color w:val="000000"/>
                <w:sz w:val="24"/>
                <w:szCs w:val="24"/>
                <w:lang w:eastAsia="zh-CN"/>
              </w:rPr>
            </w:pPr>
          </w:p>
        </w:tc>
      </w:tr>
      <w:tr w14:paraId="052B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1" w:type="pct"/>
            <w:vMerge w:val="continue"/>
            <w:vAlign w:val="center"/>
          </w:tcPr>
          <w:p w14:paraId="28822CDA">
            <w:pPr>
              <w:widowControl/>
              <w:rPr>
                <w:rFonts w:hAnsi="宋体" w:cs="Times New Roman"/>
                <w:color w:val="000000"/>
                <w:sz w:val="24"/>
                <w:szCs w:val="24"/>
                <w:lang w:eastAsia="zh-CN"/>
              </w:rPr>
            </w:pPr>
          </w:p>
        </w:tc>
        <w:tc>
          <w:tcPr>
            <w:tcW w:w="210" w:type="pct"/>
            <w:vMerge w:val="continue"/>
            <w:vAlign w:val="center"/>
          </w:tcPr>
          <w:p w14:paraId="0DD01C1B">
            <w:pPr>
              <w:widowControl/>
              <w:rPr>
                <w:rFonts w:hAnsi="宋体" w:cs="Times New Roman"/>
                <w:color w:val="000000"/>
                <w:sz w:val="24"/>
                <w:szCs w:val="24"/>
                <w:lang w:eastAsia="zh-CN"/>
              </w:rPr>
            </w:pPr>
          </w:p>
        </w:tc>
        <w:tc>
          <w:tcPr>
            <w:tcW w:w="548" w:type="pct"/>
            <w:vMerge w:val="continue"/>
            <w:vAlign w:val="center"/>
          </w:tcPr>
          <w:p w14:paraId="7B12C88B">
            <w:pPr>
              <w:widowControl/>
              <w:rPr>
                <w:rFonts w:hAnsi="宋体" w:cs="Times New Roman"/>
                <w:color w:val="000000"/>
                <w:sz w:val="24"/>
                <w:szCs w:val="24"/>
                <w:lang w:eastAsia="zh-CN"/>
              </w:rPr>
            </w:pPr>
          </w:p>
        </w:tc>
        <w:tc>
          <w:tcPr>
            <w:tcW w:w="416" w:type="pct"/>
            <w:vMerge w:val="continue"/>
            <w:vAlign w:val="center"/>
          </w:tcPr>
          <w:p w14:paraId="2DE806F3">
            <w:pPr>
              <w:widowControl/>
              <w:rPr>
                <w:rFonts w:hAnsi="宋体" w:cs="Times New Roman"/>
                <w:color w:val="000000"/>
                <w:sz w:val="24"/>
                <w:szCs w:val="24"/>
                <w:lang w:eastAsia="zh-CN"/>
              </w:rPr>
            </w:pPr>
          </w:p>
        </w:tc>
        <w:tc>
          <w:tcPr>
            <w:tcW w:w="680" w:type="pct"/>
            <w:vMerge w:val="continue"/>
            <w:vAlign w:val="center"/>
          </w:tcPr>
          <w:p w14:paraId="11CC8514">
            <w:pPr>
              <w:widowControl/>
              <w:rPr>
                <w:rFonts w:hAnsi="宋体" w:cs="Times New Roman"/>
                <w:color w:val="000000"/>
                <w:sz w:val="24"/>
                <w:szCs w:val="24"/>
                <w:lang w:eastAsia="zh-CN"/>
              </w:rPr>
            </w:pPr>
          </w:p>
        </w:tc>
        <w:tc>
          <w:tcPr>
            <w:tcW w:w="1361" w:type="pct"/>
            <w:gridSpan w:val="2"/>
            <w:shd w:val="clear" w:color="000000" w:fill="FFFFFF"/>
            <w:vAlign w:val="center"/>
          </w:tcPr>
          <w:p w14:paraId="39EE6863">
            <w:pPr>
              <w:widowControl/>
              <w:rPr>
                <w:rFonts w:hAnsi="宋体" w:cs="Times New Roman"/>
                <w:color w:val="000000"/>
                <w:sz w:val="24"/>
                <w:szCs w:val="24"/>
              </w:rPr>
            </w:pPr>
            <w:r>
              <w:rPr>
                <w:rFonts w:hint="eastAsia" w:hAnsi="宋体" w:cs="Times New Roman"/>
                <w:color w:val="000000"/>
                <w:sz w:val="24"/>
                <w:szCs w:val="24"/>
              </w:rPr>
              <w:t>采购农药1万元以上的</w:t>
            </w:r>
          </w:p>
        </w:tc>
        <w:tc>
          <w:tcPr>
            <w:tcW w:w="1287" w:type="pct"/>
            <w:shd w:val="clear" w:color="000000" w:fill="FFFFFF"/>
            <w:vAlign w:val="center"/>
          </w:tcPr>
          <w:p w14:paraId="650ECA80">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没收违法所得和违法经营的农药，并处3.2-5万罚款（不含3.2万元，含5万元），由发证机关吊销农药经营许可证</w:t>
            </w:r>
          </w:p>
        </w:tc>
        <w:tc>
          <w:tcPr>
            <w:tcW w:w="327" w:type="pct"/>
            <w:vMerge w:val="continue"/>
            <w:vAlign w:val="center"/>
          </w:tcPr>
          <w:p w14:paraId="64E48A51">
            <w:pPr>
              <w:widowControl/>
              <w:rPr>
                <w:rFonts w:hAnsi="宋体" w:cs="Times New Roman"/>
                <w:color w:val="000000"/>
                <w:sz w:val="24"/>
                <w:szCs w:val="24"/>
                <w:lang w:eastAsia="zh-CN"/>
              </w:rPr>
            </w:pPr>
          </w:p>
        </w:tc>
      </w:tr>
      <w:tr w14:paraId="5EF1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restart"/>
            <w:shd w:val="clear" w:color="000000" w:fill="FFFFFF"/>
            <w:vAlign w:val="center"/>
          </w:tcPr>
          <w:p w14:paraId="4BE4D2FE">
            <w:pPr>
              <w:widowControl/>
              <w:jc w:val="center"/>
              <w:rPr>
                <w:rFonts w:hAnsi="宋体" w:cs="Times New Roman"/>
                <w:color w:val="000000"/>
                <w:sz w:val="24"/>
                <w:szCs w:val="24"/>
              </w:rPr>
            </w:pPr>
            <w:r>
              <w:rPr>
                <w:rFonts w:hint="eastAsia" w:hAnsi="宋体" w:cs="Times New Roman"/>
                <w:color w:val="000000"/>
                <w:sz w:val="24"/>
                <w:szCs w:val="24"/>
              </w:rPr>
              <w:t>305</w:t>
            </w:r>
          </w:p>
        </w:tc>
        <w:tc>
          <w:tcPr>
            <w:tcW w:w="210" w:type="pct"/>
            <w:vMerge w:val="restart"/>
            <w:shd w:val="clear" w:color="000000" w:fill="FFFFFF"/>
            <w:vAlign w:val="center"/>
          </w:tcPr>
          <w:p w14:paraId="3743678B">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6A305EB8">
            <w:pPr>
              <w:widowControl/>
              <w:rPr>
                <w:rFonts w:hAnsi="宋体" w:cs="Times New Roman"/>
                <w:color w:val="000000"/>
                <w:sz w:val="24"/>
                <w:szCs w:val="24"/>
                <w:lang w:eastAsia="zh-CN"/>
              </w:rPr>
            </w:pPr>
            <w:r>
              <w:rPr>
                <w:rFonts w:hint="eastAsia" w:hAnsi="宋体" w:cs="Times New Roman"/>
                <w:color w:val="000000"/>
                <w:sz w:val="24"/>
                <w:szCs w:val="24"/>
                <w:lang w:eastAsia="zh-CN"/>
              </w:rPr>
              <w:t>对农药经营者采购、销售未附具产品质量检验合格证或者包装、标签不符合规定的农药的处罚</w:t>
            </w:r>
          </w:p>
        </w:tc>
        <w:tc>
          <w:tcPr>
            <w:tcW w:w="416" w:type="pct"/>
            <w:vMerge w:val="restart"/>
            <w:shd w:val="clear" w:color="000000" w:fill="FFFFFF"/>
            <w:vAlign w:val="center"/>
          </w:tcPr>
          <w:p w14:paraId="6FA01143">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《农药管理条例》第五十七条第（三）项</w:t>
            </w:r>
          </w:p>
        </w:tc>
        <w:tc>
          <w:tcPr>
            <w:tcW w:w="680" w:type="pct"/>
            <w:vMerge w:val="restart"/>
            <w:shd w:val="clear" w:color="000000" w:fill="FFFFFF"/>
            <w:vAlign w:val="center"/>
          </w:tcPr>
          <w:p w14:paraId="723BD3E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责令改正，没收违法所得和违法经营的农药，并处5000元以上5万元以下罚款；拒不改正或者情节严重的，由发证机关吊销农药经营许可证</w:t>
            </w:r>
          </w:p>
        </w:tc>
        <w:tc>
          <w:tcPr>
            <w:tcW w:w="1361" w:type="pct"/>
            <w:gridSpan w:val="2"/>
            <w:shd w:val="clear" w:color="000000" w:fill="FFFFFF"/>
            <w:vAlign w:val="center"/>
          </w:tcPr>
          <w:p w14:paraId="46BDA143">
            <w:pPr>
              <w:widowControl/>
              <w:rPr>
                <w:rFonts w:hAnsi="宋体" w:cs="Times New Roman"/>
                <w:color w:val="000000"/>
                <w:sz w:val="24"/>
                <w:szCs w:val="24"/>
              </w:rPr>
            </w:pPr>
            <w:r>
              <w:rPr>
                <w:rFonts w:hint="eastAsia" w:hAnsi="宋体" w:cs="Times New Roman"/>
                <w:color w:val="000000"/>
                <w:sz w:val="24"/>
                <w:szCs w:val="24"/>
              </w:rPr>
              <w:t>采购农药2000元以下的</w:t>
            </w:r>
          </w:p>
        </w:tc>
        <w:tc>
          <w:tcPr>
            <w:tcW w:w="1287" w:type="pct"/>
            <w:shd w:val="clear" w:color="000000" w:fill="FFFFFF"/>
            <w:vAlign w:val="center"/>
          </w:tcPr>
          <w:p w14:paraId="47DDB0F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没收违法所得和违法经营的农药，并处0.5万元-1.85万元罚款（含0.5万元，含1.85万元）</w:t>
            </w:r>
          </w:p>
        </w:tc>
        <w:tc>
          <w:tcPr>
            <w:tcW w:w="327" w:type="pct"/>
            <w:vMerge w:val="restart"/>
            <w:shd w:val="clear" w:color="000000" w:fill="FFFFFF"/>
            <w:vAlign w:val="center"/>
          </w:tcPr>
          <w:p w14:paraId="14365E06">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89A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71" w:type="pct"/>
            <w:vMerge w:val="continue"/>
            <w:vAlign w:val="center"/>
          </w:tcPr>
          <w:p w14:paraId="2CD3B611">
            <w:pPr>
              <w:widowControl/>
              <w:rPr>
                <w:rFonts w:hAnsi="宋体" w:cs="Times New Roman"/>
                <w:color w:val="000000"/>
                <w:sz w:val="24"/>
                <w:szCs w:val="24"/>
                <w:lang w:eastAsia="zh-CN"/>
              </w:rPr>
            </w:pPr>
          </w:p>
        </w:tc>
        <w:tc>
          <w:tcPr>
            <w:tcW w:w="210" w:type="pct"/>
            <w:vMerge w:val="continue"/>
            <w:vAlign w:val="center"/>
          </w:tcPr>
          <w:p w14:paraId="2730B977">
            <w:pPr>
              <w:widowControl/>
              <w:rPr>
                <w:rFonts w:hAnsi="宋体" w:cs="Times New Roman"/>
                <w:color w:val="000000"/>
                <w:sz w:val="24"/>
                <w:szCs w:val="24"/>
                <w:lang w:eastAsia="zh-CN"/>
              </w:rPr>
            </w:pPr>
          </w:p>
        </w:tc>
        <w:tc>
          <w:tcPr>
            <w:tcW w:w="548" w:type="pct"/>
            <w:vMerge w:val="continue"/>
            <w:vAlign w:val="center"/>
          </w:tcPr>
          <w:p w14:paraId="5F1FC0F5">
            <w:pPr>
              <w:widowControl/>
              <w:rPr>
                <w:rFonts w:hAnsi="宋体" w:cs="Times New Roman"/>
                <w:color w:val="000000"/>
                <w:sz w:val="24"/>
                <w:szCs w:val="24"/>
                <w:lang w:eastAsia="zh-CN"/>
              </w:rPr>
            </w:pPr>
          </w:p>
        </w:tc>
        <w:tc>
          <w:tcPr>
            <w:tcW w:w="416" w:type="pct"/>
            <w:vMerge w:val="continue"/>
            <w:vAlign w:val="center"/>
          </w:tcPr>
          <w:p w14:paraId="20CE8EBE">
            <w:pPr>
              <w:widowControl/>
              <w:rPr>
                <w:rFonts w:hAnsi="宋体" w:cs="Times New Roman"/>
                <w:color w:val="000000"/>
                <w:sz w:val="24"/>
                <w:szCs w:val="24"/>
                <w:lang w:eastAsia="zh-CN"/>
              </w:rPr>
            </w:pPr>
          </w:p>
        </w:tc>
        <w:tc>
          <w:tcPr>
            <w:tcW w:w="680" w:type="pct"/>
            <w:vMerge w:val="continue"/>
            <w:vAlign w:val="center"/>
          </w:tcPr>
          <w:p w14:paraId="62C5E0D1">
            <w:pPr>
              <w:widowControl/>
              <w:rPr>
                <w:rFonts w:hAnsi="宋体" w:cs="Times New Roman"/>
                <w:color w:val="000000"/>
                <w:sz w:val="24"/>
                <w:szCs w:val="24"/>
                <w:lang w:eastAsia="zh-CN"/>
              </w:rPr>
            </w:pPr>
          </w:p>
        </w:tc>
        <w:tc>
          <w:tcPr>
            <w:tcW w:w="1361" w:type="pct"/>
            <w:gridSpan w:val="2"/>
            <w:shd w:val="clear" w:color="000000" w:fill="FFFFFF"/>
            <w:vAlign w:val="center"/>
          </w:tcPr>
          <w:p w14:paraId="1E271E58">
            <w:pPr>
              <w:widowControl/>
              <w:rPr>
                <w:rFonts w:hAnsi="宋体" w:cs="Times New Roman"/>
                <w:color w:val="000000"/>
                <w:sz w:val="24"/>
                <w:szCs w:val="24"/>
                <w:lang w:eastAsia="zh-CN"/>
              </w:rPr>
            </w:pPr>
            <w:r>
              <w:rPr>
                <w:rFonts w:hint="eastAsia" w:hAnsi="宋体" w:cs="Times New Roman"/>
                <w:color w:val="000000"/>
                <w:sz w:val="24"/>
                <w:szCs w:val="24"/>
                <w:lang w:eastAsia="zh-CN"/>
              </w:rPr>
              <w:t>采购农药 2000元以上不足1万元的</w:t>
            </w:r>
          </w:p>
        </w:tc>
        <w:tc>
          <w:tcPr>
            <w:tcW w:w="1287" w:type="pct"/>
            <w:shd w:val="clear" w:color="000000" w:fill="FFFFFF"/>
            <w:vAlign w:val="center"/>
          </w:tcPr>
          <w:p w14:paraId="7511F9C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没收违法所得和违法经营的农药，并没收违法所得和违法经营的农药，并处1.85-3.2万元罚款（不含1.85万元，含3.2万元）</w:t>
            </w:r>
          </w:p>
        </w:tc>
        <w:tc>
          <w:tcPr>
            <w:tcW w:w="327" w:type="pct"/>
            <w:vMerge w:val="continue"/>
            <w:vAlign w:val="center"/>
          </w:tcPr>
          <w:p w14:paraId="6CCBFBF0">
            <w:pPr>
              <w:widowControl/>
              <w:rPr>
                <w:rFonts w:hAnsi="宋体" w:cs="Times New Roman"/>
                <w:color w:val="000000"/>
                <w:sz w:val="24"/>
                <w:szCs w:val="24"/>
                <w:lang w:eastAsia="zh-CN"/>
              </w:rPr>
            </w:pPr>
          </w:p>
        </w:tc>
      </w:tr>
      <w:tr w14:paraId="0099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71" w:type="pct"/>
            <w:vMerge w:val="continue"/>
            <w:vAlign w:val="center"/>
          </w:tcPr>
          <w:p w14:paraId="423A6889">
            <w:pPr>
              <w:widowControl/>
              <w:rPr>
                <w:rFonts w:hAnsi="宋体" w:cs="Times New Roman"/>
                <w:color w:val="000000"/>
                <w:sz w:val="24"/>
                <w:szCs w:val="24"/>
                <w:lang w:eastAsia="zh-CN"/>
              </w:rPr>
            </w:pPr>
          </w:p>
        </w:tc>
        <w:tc>
          <w:tcPr>
            <w:tcW w:w="210" w:type="pct"/>
            <w:vMerge w:val="continue"/>
            <w:vAlign w:val="center"/>
          </w:tcPr>
          <w:p w14:paraId="45F64242">
            <w:pPr>
              <w:widowControl/>
              <w:rPr>
                <w:rFonts w:hAnsi="宋体" w:cs="Times New Roman"/>
                <w:color w:val="000000"/>
                <w:sz w:val="24"/>
                <w:szCs w:val="24"/>
                <w:lang w:eastAsia="zh-CN"/>
              </w:rPr>
            </w:pPr>
          </w:p>
        </w:tc>
        <w:tc>
          <w:tcPr>
            <w:tcW w:w="548" w:type="pct"/>
            <w:vMerge w:val="continue"/>
            <w:vAlign w:val="center"/>
          </w:tcPr>
          <w:p w14:paraId="31EDB107">
            <w:pPr>
              <w:widowControl/>
              <w:rPr>
                <w:rFonts w:hAnsi="宋体" w:cs="Times New Roman"/>
                <w:color w:val="000000"/>
                <w:sz w:val="24"/>
                <w:szCs w:val="24"/>
                <w:lang w:eastAsia="zh-CN"/>
              </w:rPr>
            </w:pPr>
          </w:p>
        </w:tc>
        <w:tc>
          <w:tcPr>
            <w:tcW w:w="416" w:type="pct"/>
            <w:vMerge w:val="continue"/>
            <w:vAlign w:val="center"/>
          </w:tcPr>
          <w:p w14:paraId="38174832">
            <w:pPr>
              <w:widowControl/>
              <w:rPr>
                <w:rFonts w:hAnsi="宋体" w:cs="Times New Roman"/>
                <w:color w:val="000000"/>
                <w:sz w:val="24"/>
                <w:szCs w:val="24"/>
                <w:lang w:eastAsia="zh-CN"/>
              </w:rPr>
            </w:pPr>
          </w:p>
        </w:tc>
        <w:tc>
          <w:tcPr>
            <w:tcW w:w="680" w:type="pct"/>
            <w:vMerge w:val="continue"/>
            <w:vAlign w:val="center"/>
          </w:tcPr>
          <w:p w14:paraId="747E205F">
            <w:pPr>
              <w:widowControl/>
              <w:rPr>
                <w:rFonts w:hAnsi="宋体" w:cs="Times New Roman"/>
                <w:color w:val="000000"/>
                <w:sz w:val="24"/>
                <w:szCs w:val="24"/>
                <w:lang w:eastAsia="zh-CN"/>
              </w:rPr>
            </w:pPr>
          </w:p>
        </w:tc>
        <w:tc>
          <w:tcPr>
            <w:tcW w:w="1361" w:type="pct"/>
            <w:gridSpan w:val="2"/>
            <w:shd w:val="clear" w:color="000000" w:fill="FFFFFF"/>
            <w:vAlign w:val="center"/>
          </w:tcPr>
          <w:p w14:paraId="104B937B">
            <w:pPr>
              <w:widowControl/>
              <w:rPr>
                <w:rFonts w:hAnsi="宋体" w:cs="Times New Roman"/>
                <w:color w:val="000000"/>
                <w:sz w:val="24"/>
                <w:szCs w:val="24"/>
              </w:rPr>
            </w:pPr>
            <w:r>
              <w:rPr>
                <w:rFonts w:hint="eastAsia" w:hAnsi="宋体" w:cs="Times New Roman"/>
                <w:color w:val="000000"/>
                <w:sz w:val="24"/>
                <w:szCs w:val="24"/>
              </w:rPr>
              <w:t>采购农药1万元以上的</w:t>
            </w:r>
          </w:p>
        </w:tc>
        <w:tc>
          <w:tcPr>
            <w:tcW w:w="1287" w:type="pct"/>
            <w:shd w:val="clear" w:color="000000" w:fill="FFFFFF"/>
            <w:vAlign w:val="center"/>
          </w:tcPr>
          <w:p w14:paraId="22785AAE">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没收违法所得和违法经营的农药，并处3.2-5万罚款（不含3.2万元，含5万元），由发证机关吊销农药经营许可证</w:t>
            </w:r>
          </w:p>
        </w:tc>
        <w:tc>
          <w:tcPr>
            <w:tcW w:w="327" w:type="pct"/>
            <w:vMerge w:val="continue"/>
            <w:vAlign w:val="center"/>
          </w:tcPr>
          <w:p w14:paraId="3AD8B6FB">
            <w:pPr>
              <w:widowControl/>
              <w:rPr>
                <w:rFonts w:hAnsi="宋体" w:cs="Times New Roman"/>
                <w:color w:val="000000"/>
                <w:sz w:val="24"/>
                <w:szCs w:val="24"/>
                <w:lang w:eastAsia="zh-CN"/>
              </w:rPr>
            </w:pPr>
          </w:p>
        </w:tc>
      </w:tr>
      <w:tr w14:paraId="44D4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1" w:type="pct"/>
            <w:vMerge w:val="restart"/>
            <w:shd w:val="clear" w:color="000000" w:fill="FFFFFF"/>
            <w:vAlign w:val="center"/>
          </w:tcPr>
          <w:p w14:paraId="24E5D98F">
            <w:pPr>
              <w:widowControl/>
              <w:jc w:val="center"/>
              <w:rPr>
                <w:rFonts w:hAnsi="宋体" w:cs="Times New Roman"/>
                <w:color w:val="000000"/>
                <w:sz w:val="24"/>
                <w:szCs w:val="24"/>
              </w:rPr>
            </w:pPr>
            <w:r>
              <w:rPr>
                <w:rFonts w:hint="eastAsia" w:hAnsi="宋体" w:cs="Times New Roman"/>
                <w:color w:val="000000"/>
                <w:sz w:val="24"/>
                <w:szCs w:val="24"/>
              </w:rPr>
              <w:t>306</w:t>
            </w:r>
          </w:p>
        </w:tc>
        <w:tc>
          <w:tcPr>
            <w:tcW w:w="210" w:type="pct"/>
            <w:vMerge w:val="restart"/>
            <w:shd w:val="clear" w:color="000000" w:fill="FFFFFF"/>
            <w:vAlign w:val="center"/>
          </w:tcPr>
          <w:p w14:paraId="1C2D39C0">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0B0A7B45">
            <w:pPr>
              <w:widowControl/>
              <w:rPr>
                <w:rFonts w:hAnsi="宋体" w:cs="Times New Roman"/>
                <w:color w:val="000000"/>
                <w:sz w:val="24"/>
                <w:szCs w:val="24"/>
                <w:lang w:eastAsia="zh-CN"/>
              </w:rPr>
            </w:pPr>
            <w:r>
              <w:rPr>
                <w:rFonts w:hint="eastAsia" w:hAnsi="宋体" w:cs="Times New Roman"/>
                <w:color w:val="000000"/>
                <w:sz w:val="24"/>
                <w:szCs w:val="24"/>
                <w:lang w:eastAsia="zh-CN"/>
              </w:rPr>
              <w:t>对农药经营者不停止销售依法应当召回的农药的处罚</w:t>
            </w:r>
          </w:p>
        </w:tc>
        <w:tc>
          <w:tcPr>
            <w:tcW w:w="416" w:type="pct"/>
            <w:vMerge w:val="restart"/>
            <w:shd w:val="clear" w:color="000000" w:fill="FFFFFF"/>
            <w:vAlign w:val="center"/>
          </w:tcPr>
          <w:p w14:paraId="5DB09E3F">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《农药管理条例》第五十七条第（四）项</w:t>
            </w:r>
          </w:p>
        </w:tc>
        <w:tc>
          <w:tcPr>
            <w:tcW w:w="680" w:type="pct"/>
            <w:vMerge w:val="restart"/>
            <w:shd w:val="clear" w:color="000000" w:fill="FFFFFF"/>
            <w:vAlign w:val="center"/>
          </w:tcPr>
          <w:p w14:paraId="269E63A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责令改正，没收违法所得和违法经营的农药，并处5000元以上5万元以下罚款；拒不改正或者情节严重的，由发证机关吊销农药经营许可证</w:t>
            </w:r>
          </w:p>
        </w:tc>
        <w:tc>
          <w:tcPr>
            <w:tcW w:w="1361" w:type="pct"/>
            <w:gridSpan w:val="2"/>
            <w:shd w:val="clear" w:color="000000" w:fill="FFFFFF"/>
            <w:vAlign w:val="center"/>
          </w:tcPr>
          <w:p w14:paraId="5B050312">
            <w:pPr>
              <w:widowControl/>
              <w:rPr>
                <w:rFonts w:hAnsi="宋体" w:cs="Times New Roman"/>
                <w:color w:val="000000"/>
                <w:sz w:val="24"/>
                <w:szCs w:val="24"/>
              </w:rPr>
            </w:pPr>
            <w:r>
              <w:rPr>
                <w:rFonts w:hint="eastAsia" w:hAnsi="宋体" w:cs="Times New Roman"/>
                <w:color w:val="000000"/>
                <w:sz w:val="24"/>
                <w:szCs w:val="24"/>
              </w:rPr>
              <w:t>采购农药2000元以下的</w:t>
            </w:r>
          </w:p>
        </w:tc>
        <w:tc>
          <w:tcPr>
            <w:tcW w:w="1287" w:type="pct"/>
            <w:shd w:val="clear" w:color="000000" w:fill="FFFFFF"/>
            <w:vAlign w:val="center"/>
          </w:tcPr>
          <w:p w14:paraId="304B3369">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没收违法所得和违法经营的农药，并处0.5万元-1.85万元罚款（含0.5万元，含1.85万元）</w:t>
            </w:r>
          </w:p>
        </w:tc>
        <w:tc>
          <w:tcPr>
            <w:tcW w:w="327" w:type="pct"/>
            <w:vMerge w:val="restart"/>
            <w:shd w:val="clear" w:color="000000" w:fill="FFFFFF"/>
            <w:vAlign w:val="center"/>
          </w:tcPr>
          <w:p w14:paraId="3A2B7E9B">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117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1" w:type="pct"/>
            <w:vMerge w:val="continue"/>
            <w:vAlign w:val="center"/>
          </w:tcPr>
          <w:p w14:paraId="161DB2CF">
            <w:pPr>
              <w:widowControl/>
              <w:rPr>
                <w:rFonts w:hAnsi="宋体" w:cs="Times New Roman"/>
                <w:color w:val="000000"/>
                <w:sz w:val="24"/>
                <w:szCs w:val="24"/>
                <w:lang w:eastAsia="zh-CN"/>
              </w:rPr>
            </w:pPr>
          </w:p>
        </w:tc>
        <w:tc>
          <w:tcPr>
            <w:tcW w:w="210" w:type="pct"/>
            <w:vMerge w:val="continue"/>
            <w:vAlign w:val="center"/>
          </w:tcPr>
          <w:p w14:paraId="54C122D7">
            <w:pPr>
              <w:widowControl/>
              <w:rPr>
                <w:rFonts w:hAnsi="宋体" w:cs="Times New Roman"/>
                <w:color w:val="000000"/>
                <w:sz w:val="24"/>
                <w:szCs w:val="24"/>
                <w:lang w:eastAsia="zh-CN"/>
              </w:rPr>
            </w:pPr>
          </w:p>
        </w:tc>
        <w:tc>
          <w:tcPr>
            <w:tcW w:w="548" w:type="pct"/>
            <w:vMerge w:val="continue"/>
            <w:vAlign w:val="center"/>
          </w:tcPr>
          <w:p w14:paraId="2A8F3CF8">
            <w:pPr>
              <w:widowControl/>
              <w:rPr>
                <w:rFonts w:hAnsi="宋体" w:cs="Times New Roman"/>
                <w:color w:val="000000"/>
                <w:sz w:val="24"/>
                <w:szCs w:val="24"/>
                <w:lang w:eastAsia="zh-CN"/>
              </w:rPr>
            </w:pPr>
          </w:p>
        </w:tc>
        <w:tc>
          <w:tcPr>
            <w:tcW w:w="416" w:type="pct"/>
            <w:vMerge w:val="continue"/>
            <w:vAlign w:val="center"/>
          </w:tcPr>
          <w:p w14:paraId="104E88EB">
            <w:pPr>
              <w:widowControl/>
              <w:rPr>
                <w:rFonts w:hAnsi="宋体" w:cs="Times New Roman"/>
                <w:color w:val="000000"/>
                <w:sz w:val="24"/>
                <w:szCs w:val="24"/>
                <w:lang w:eastAsia="zh-CN"/>
              </w:rPr>
            </w:pPr>
          </w:p>
        </w:tc>
        <w:tc>
          <w:tcPr>
            <w:tcW w:w="680" w:type="pct"/>
            <w:vMerge w:val="continue"/>
            <w:vAlign w:val="center"/>
          </w:tcPr>
          <w:p w14:paraId="1D6269AB">
            <w:pPr>
              <w:widowControl/>
              <w:rPr>
                <w:rFonts w:hAnsi="宋体" w:cs="Times New Roman"/>
                <w:color w:val="000000"/>
                <w:sz w:val="24"/>
                <w:szCs w:val="24"/>
                <w:lang w:eastAsia="zh-CN"/>
              </w:rPr>
            </w:pPr>
          </w:p>
        </w:tc>
        <w:tc>
          <w:tcPr>
            <w:tcW w:w="1361" w:type="pct"/>
            <w:gridSpan w:val="2"/>
            <w:shd w:val="clear" w:color="000000" w:fill="FFFFFF"/>
            <w:vAlign w:val="center"/>
          </w:tcPr>
          <w:p w14:paraId="6955258F">
            <w:pPr>
              <w:widowControl/>
              <w:rPr>
                <w:rFonts w:hAnsi="宋体" w:cs="Times New Roman"/>
                <w:color w:val="000000"/>
                <w:sz w:val="24"/>
                <w:szCs w:val="24"/>
                <w:lang w:eastAsia="zh-CN"/>
              </w:rPr>
            </w:pPr>
            <w:r>
              <w:rPr>
                <w:rFonts w:hint="eastAsia" w:hAnsi="宋体" w:cs="Times New Roman"/>
                <w:color w:val="000000"/>
                <w:sz w:val="24"/>
                <w:szCs w:val="24"/>
                <w:lang w:eastAsia="zh-CN"/>
              </w:rPr>
              <w:t>采购农药 2000元以上不足1万元的</w:t>
            </w:r>
          </w:p>
        </w:tc>
        <w:tc>
          <w:tcPr>
            <w:tcW w:w="1287" w:type="pct"/>
            <w:shd w:val="clear" w:color="000000" w:fill="FFFFFF"/>
            <w:vAlign w:val="center"/>
          </w:tcPr>
          <w:p w14:paraId="242FDAE1">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没收违法所得和违法经营的农药，并没收违法所得和违法经营的农药，并处1.85-3.2万元罚款（不含1.85万元，含3.2万元）</w:t>
            </w:r>
          </w:p>
        </w:tc>
        <w:tc>
          <w:tcPr>
            <w:tcW w:w="327" w:type="pct"/>
            <w:vMerge w:val="continue"/>
            <w:vAlign w:val="center"/>
          </w:tcPr>
          <w:p w14:paraId="7B8DAA2F">
            <w:pPr>
              <w:widowControl/>
              <w:rPr>
                <w:rFonts w:hAnsi="宋体" w:cs="Times New Roman"/>
                <w:color w:val="000000"/>
                <w:sz w:val="24"/>
                <w:szCs w:val="24"/>
                <w:lang w:eastAsia="zh-CN"/>
              </w:rPr>
            </w:pPr>
          </w:p>
        </w:tc>
      </w:tr>
      <w:tr w14:paraId="55F5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1" w:type="pct"/>
            <w:vMerge w:val="continue"/>
            <w:vAlign w:val="center"/>
          </w:tcPr>
          <w:p w14:paraId="4DFAD257">
            <w:pPr>
              <w:widowControl/>
              <w:rPr>
                <w:rFonts w:hAnsi="宋体" w:cs="Times New Roman"/>
                <w:color w:val="000000"/>
                <w:sz w:val="24"/>
                <w:szCs w:val="24"/>
                <w:lang w:eastAsia="zh-CN"/>
              </w:rPr>
            </w:pPr>
          </w:p>
        </w:tc>
        <w:tc>
          <w:tcPr>
            <w:tcW w:w="210" w:type="pct"/>
            <w:vMerge w:val="continue"/>
            <w:vAlign w:val="center"/>
          </w:tcPr>
          <w:p w14:paraId="273F6FF3">
            <w:pPr>
              <w:widowControl/>
              <w:rPr>
                <w:rFonts w:hAnsi="宋体" w:cs="Times New Roman"/>
                <w:color w:val="000000"/>
                <w:sz w:val="24"/>
                <w:szCs w:val="24"/>
                <w:lang w:eastAsia="zh-CN"/>
              </w:rPr>
            </w:pPr>
          </w:p>
        </w:tc>
        <w:tc>
          <w:tcPr>
            <w:tcW w:w="548" w:type="pct"/>
            <w:vMerge w:val="continue"/>
            <w:vAlign w:val="center"/>
          </w:tcPr>
          <w:p w14:paraId="13C3F534">
            <w:pPr>
              <w:widowControl/>
              <w:rPr>
                <w:rFonts w:hAnsi="宋体" w:cs="Times New Roman"/>
                <w:color w:val="000000"/>
                <w:sz w:val="24"/>
                <w:szCs w:val="24"/>
                <w:lang w:eastAsia="zh-CN"/>
              </w:rPr>
            </w:pPr>
          </w:p>
        </w:tc>
        <w:tc>
          <w:tcPr>
            <w:tcW w:w="416" w:type="pct"/>
            <w:vMerge w:val="continue"/>
            <w:vAlign w:val="center"/>
          </w:tcPr>
          <w:p w14:paraId="00DE1EFA">
            <w:pPr>
              <w:widowControl/>
              <w:rPr>
                <w:rFonts w:hAnsi="宋体" w:cs="Times New Roman"/>
                <w:color w:val="000000"/>
                <w:sz w:val="24"/>
                <w:szCs w:val="24"/>
                <w:lang w:eastAsia="zh-CN"/>
              </w:rPr>
            </w:pPr>
          </w:p>
        </w:tc>
        <w:tc>
          <w:tcPr>
            <w:tcW w:w="680" w:type="pct"/>
            <w:vMerge w:val="continue"/>
            <w:vAlign w:val="center"/>
          </w:tcPr>
          <w:p w14:paraId="3CEFC5D7">
            <w:pPr>
              <w:widowControl/>
              <w:rPr>
                <w:rFonts w:hAnsi="宋体" w:cs="Times New Roman"/>
                <w:color w:val="000000"/>
                <w:sz w:val="24"/>
                <w:szCs w:val="24"/>
                <w:lang w:eastAsia="zh-CN"/>
              </w:rPr>
            </w:pPr>
          </w:p>
        </w:tc>
        <w:tc>
          <w:tcPr>
            <w:tcW w:w="1361" w:type="pct"/>
            <w:gridSpan w:val="2"/>
            <w:shd w:val="clear" w:color="000000" w:fill="FFFFFF"/>
            <w:vAlign w:val="center"/>
          </w:tcPr>
          <w:p w14:paraId="5B8B3E8D">
            <w:pPr>
              <w:widowControl/>
              <w:rPr>
                <w:rFonts w:hAnsi="宋体" w:cs="Times New Roman"/>
                <w:color w:val="000000"/>
                <w:sz w:val="24"/>
                <w:szCs w:val="24"/>
              </w:rPr>
            </w:pPr>
            <w:r>
              <w:rPr>
                <w:rFonts w:hint="eastAsia" w:hAnsi="宋体" w:cs="Times New Roman"/>
                <w:color w:val="000000"/>
                <w:sz w:val="24"/>
                <w:szCs w:val="24"/>
              </w:rPr>
              <w:t>采购农药1万元以上的</w:t>
            </w:r>
          </w:p>
        </w:tc>
        <w:tc>
          <w:tcPr>
            <w:tcW w:w="1287" w:type="pct"/>
            <w:shd w:val="clear" w:color="000000" w:fill="FFFFFF"/>
            <w:vAlign w:val="center"/>
          </w:tcPr>
          <w:p w14:paraId="68A7BAB5">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没收违法所得和违法经营的农药，并处3.2-5万罚款（不含3.2万元，含5万元），由发证机关吊销农药经营许可证</w:t>
            </w:r>
          </w:p>
        </w:tc>
        <w:tc>
          <w:tcPr>
            <w:tcW w:w="327" w:type="pct"/>
            <w:vMerge w:val="continue"/>
            <w:vAlign w:val="center"/>
          </w:tcPr>
          <w:p w14:paraId="29CDE74D">
            <w:pPr>
              <w:widowControl/>
              <w:rPr>
                <w:rFonts w:hAnsi="宋体" w:cs="Times New Roman"/>
                <w:color w:val="000000"/>
                <w:sz w:val="24"/>
                <w:szCs w:val="24"/>
                <w:lang w:eastAsia="zh-CN"/>
              </w:rPr>
            </w:pPr>
          </w:p>
        </w:tc>
      </w:tr>
      <w:tr w14:paraId="32E7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71" w:type="pct"/>
            <w:vMerge w:val="restart"/>
            <w:shd w:val="clear" w:color="000000" w:fill="FFFFFF"/>
            <w:vAlign w:val="center"/>
          </w:tcPr>
          <w:p w14:paraId="06C3731B">
            <w:pPr>
              <w:widowControl/>
              <w:jc w:val="center"/>
              <w:rPr>
                <w:rFonts w:hAnsi="宋体" w:cs="Times New Roman"/>
                <w:color w:val="000000"/>
                <w:sz w:val="24"/>
                <w:szCs w:val="24"/>
              </w:rPr>
            </w:pPr>
            <w:r>
              <w:rPr>
                <w:rFonts w:hint="eastAsia" w:hAnsi="宋体" w:cs="Times New Roman"/>
                <w:color w:val="000000"/>
                <w:sz w:val="24"/>
                <w:szCs w:val="24"/>
              </w:rPr>
              <w:t>307</w:t>
            </w:r>
          </w:p>
        </w:tc>
        <w:tc>
          <w:tcPr>
            <w:tcW w:w="210" w:type="pct"/>
            <w:vMerge w:val="restart"/>
            <w:shd w:val="clear" w:color="000000" w:fill="FFFFFF"/>
            <w:vAlign w:val="center"/>
          </w:tcPr>
          <w:p w14:paraId="704E82E9">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7209A8D1">
            <w:pPr>
              <w:widowControl/>
              <w:rPr>
                <w:rFonts w:hAnsi="宋体" w:cs="Times New Roman"/>
                <w:color w:val="000000"/>
                <w:sz w:val="24"/>
                <w:szCs w:val="24"/>
                <w:lang w:eastAsia="zh-CN"/>
              </w:rPr>
            </w:pPr>
            <w:r>
              <w:rPr>
                <w:rFonts w:hint="eastAsia" w:hAnsi="宋体" w:cs="Times New Roman"/>
                <w:color w:val="000000"/>
                <w:sz w:val="24"/>
                <w:szCs w:val="24"/>
                <w:lang w:eastAsia="zh-CN"/>
              </w:rPr>
              <w:t>对不执行农药采购台账、销售台账制度的处罚</w:t>
            </w:r>
          </w:p>
        </w:tc>
        <w:tc>
          <w:tcPr>
            <w:tcW w:w="416" w:type="pct"/>
            <w:vMerge w:val="restart"/>
            <w:shd w:val="clear" w:color="000000" w:fill="FFFFFF"/>
            <w:vAlign w:val="center"/>
          </w:tcPr>
          <w:p w14:paraId="55069393">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《农药管理条例》第五十八条第（一）项</w:t>
            </w:r>
          </w:p>
        </w:tc>
        <w:tc>
          <w:tcPr>
            <w:tcW w:w="680" w:type="pct"/>
            <w:vMerge w:val="restart"/>
            <w:shd w:val="clear" w:color="000000" w:fill="FFFFFF"/>
            <w:vAlign w:val="center"/>
          </w:tcPr>
          <w:p w14:paraId="65646D9E">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责令改正；拒不改正或者情节严重的，处2000元以上2万元以下罚款，并由发证机关吊销农药经营许可证</w:t>
            </w:r>
          </w:p>
        </w:tc>
        <w:tc>
          <w:tcPr>
            <w:tcW w:w="1361" w:type="pct"/>
            <w:gridSpan w:val="2"/>
            <w:shd w:val="clear" w:color="000000" w:fill="FFFFFF"/>
            <w:vAlign w:val="center"/>
          </w:tcPr>
          <w:p w14:paraId="1E5DF888">
            <w:pPr>
              <w:widowControl/>
              <w:rPr>
                <w:rFonts w:hAnsi="宋体" w:cs="Times New Roman"/>
                <w:color w:val="000000"/>
                <w:sz w:val="24"/>
                <w:szCs w:val="24"/>
                <w:lang w:eastAsia="zh-CN"/>
              </w:rPr>
            </w:pPr>
            <w:r>
              <w:rPr>
                <w:rFonts w:hint="eastAsia" w:hAnsi="宋体" w:cs="Times New Roman"/>
                <w:color w:val="000000"/>
                <w:sz w:val="24"/>
                <w:szCs w:val="24"/>
                <w:lang w:eastAsia="zh-CN"/>
              </w:rPr>
              <w:t>农药货值1000元以下的或3个以下品种农药的</w:t>
            </w:r>
          </w:p>
        </w:tc>
        <w:tc>
          <w:tcPr>
            <w:tcW w:w="1287" w:type="pct"/>
            <w:shd w:val="clear" w:color="000000" w:fill="FFFFFF"/>
            <w:vAlign w:val="center"/>
          </w:tcPr>
          <w:p w14:paraId="2274B401">
            <w:pPr>
              <w:widowControl/>
              <w:rPr>
                <w:rFonts w:hAnsi="宋体" w:cs="Times New Roman"/>
                <w:color w:val="000000"/>
                <w:sz w:val="24"/>
                <w:szCs w:val="24"/>
                <w:lang w:eastAsia="zh-CN"/>
              </w:rPr>
            </w:pPr>
            <w:r>
              <w:rPr>
                <w:rFonts w:hint="eastAsia" w:hAnsi="宋体" w:cs="Times New Roman"/>
                <w:color w:val="000000"/>
                <w:sz w:val="24"/>
                <w:szCs w:val="24"/>
                <w:lang w:eastAsia="zh-CN"/>
              </w:rPr>
              <w:t>处0.2万元-0.74万元罚款（含0.2万元，含0.74万元），由发证机关吊销农药经营许可证</w:t>
            </w:r>
          </w:p>
        </w:tc>
        <w:tc>
          <w:tcPr>
            <w:tcW w:w="327" w:type="pct"/>
            <w:vMerge w:val="restart"/>
            <w:shd w:val="clear" w:color="000000" w:fill="FFFFFF"/>
            <w:vAlign w:val="center"/>
          </w:tcPr>
          <w:p w14:paraId="21E5147F">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74FA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continue"/>
            <w:vAlign w:val="center"/>
          </w:tcPr>
          <w:p w14:paraId="63F3D7AA">
            <w:pPr>
              <w:widowControl/>
              <w:rPr>
                <w:rFonts w:hAnsi="宋体" w:cs="Times New Roman"/>
                <w:color w:val="000000"/>
                <w:sz w:val="24"/>
                <w:szCs w:val="24"/>
                <w:lang w:eastAsia="zh-CN"/>
              </w:rPr>
            </w:pPr>
          </w:p>
        </w:tc>
        <w:tc>
          <w:tcPr>
            <w:tcW w:w="210" w:type="pct"/>
            <w:vMerge w:val="continue"/>
            <w:vAlign w:val="center"/>
          </w:tcPr>
          <w:p w14:paraId="06E58630">
            <w:pPr>
              <w:widowControl/>
              <w:rPr>
                <w:rFonts w:hAnsi="宋体" w:cs="Times New Roman"/>
                <w:color w:val="000000"/>
                <w:sz w:val="24"/>
                <w:szCs w:val="24"/>
                <w:lang w:eastAsia="zh-CN"/>
              </w:rPr>
            </w:pPr>
          </w:p>
        </w:tc>
        <w:tc>
          <w:tcPr>
            <w:tcW w:w="548" w:type="pct"/>
            <w:vMerge w:val="continue"/>
            <w:vAlign w:val="center"/>
          </w:tcPr>
          <w:p w14:paraId="4BA0CEA6">
            <w:pPr>
              <w:widowControl/>
              <w:rPr>
                <w:rFonts w:hAnsi="宋体" w:cs="Times New Roman"/>
                <w:color w:val="000000"/>
                <w:sz w:val="24"/>
                <w:szCs w:val="24"/>
                <w:lang w:eastAsia="zh-CN"/>
              </w:rPr>
            </w:pPr>
          </w:p>
        </w:tc>
        <w:tc>
          <w:tcPr>
            <w:tcW w:w="416" w:type="pct"/>
            <w:vMerge w:val="continue"/>
            <w:vAlign w:val="center"/>
          </w:tcPr>
          <w:p w14:paraId="32DE8B6B">
            <w:pPr>
              <w:widowControl/>
              <w:rPr>
                <w:rFonts w:hAnsi="宋体" w:cs="Times New Roman"/>
                <w:color w:val="000000"/>
                <w:sz w:val="24"/>
                <w:szCs w:val="24"/>
                <w:lang w:eastAsia="zh-CN"/>
              </w:rPr>
            </w:pPr>
          </w:p>
        </w:tc>
        <w:tc>
          <w:tcPr>
            <w:tcW w:w="680" w:type="pct"/>
            <w:vMerge w:val="continue"/>
            <w:vAlign w:val="center"/>
          </w:tcPr>
          <w:p w14:paraId="67ECE4A5">
            <w:pPr>
              <w:widowControl/>
              <w:rPr>
                <w:rFonts w:hAnsi="宋体" w:cs="Times New Roman"/>
                <w:color w:val="000000"/>
                <w:sz w:val="24"/>
                <w:szCs w:val="24"/>
                <w:lang w:eastAsia="zh-CN"/>
              </w:rPr>
            </w:pPr>
          </w:p>
        </w:tc>
        <w:tc>
          <w:tcPr>
            <w:tcW w:w="1361" w:type="pct"/>
            <w:gridSpan w:val="2"/>
            <w:shd w:val="clear" w:color="000000" w:fill="FFFFFF"/>
            <w:vAlign w:val="center"/>
          </w:tcPr>
          <w:p w14:paraId="097DEBB1">
            <w:pPr>
              <w:widowControl/>
              <w:rPr>
                <w:rFonts w:hAnsi="宋体" w:cs="Times New Roman"/>
                <w:color w:val="000000"/>
                <w:sz w:val="24"/>
                <w:szCs w:val="24"/>
                <w:lang w:eastAsia="zh-CN"/>
              </w:rPr>
            </w:pPr>
            <w:r>
              <w:rPr>
                <w:rFonts w:hint="eastAsia" w:hAnsi="宋体" w:cs="Times New Roman"/>
                <w:color w:val="000000"/>
                <w:sz w:val="24"/>
                <w:szCs w:val="24"/>
                <w:lang w:eastAsia="zh-CN"/>
              </w:rPr>
              <w:t>农药货值1000元以下不足5000元的或3个以上不足5个品种农药的</w:t>
            </w:r>
          </w:p>
        </w:tc>
        <w:tc>
          <w:tcPr>
            <w:tcW w:w="1287" w:type="pct"/>
            <w:shd w:val="clear" w:color="000000" w:fill="FFFFFF"/>
            <w:vAlign w:val="center"/>
          </w:tcPr>
          <w:p w14:paraId="00C7C728">
            <w:pPr>
              <w:widowControl/>
              <w:rPr>
                <w:rFonts w:hAnsi="宋体" w:cs="Times New Roman"/>
                <w:color w:val="000000"/>
                <w:sz w:val="24"/>
                <w:szCs w:val="24"/>
                <w:lang w:eastAsia="zh-CN"/>
              </w:rPr>
            </w:pPr>
            <w:r>
              <w:rPr>
                <w:rFonts w:hint="eastAsia" w:hAnsi="宋体" w:cs="Times New Roman"/>
                <w:color w:val="000000"/>
                <w:sz w:val="24"/>
                <w:szCs w:val="24"/>
                <w:lang w:eastAsia="zh-CN"/>
              </w:rPr>
              <w:t>处0.74万元-1.28万元罚款（不含0.74万元，含1.28万元），由发证机关吊销农药经营许可证</w:t>
            </w:r>
          </w:p>
        </w:tc>
        <w:tc>
          <w:tcPr>
            <w:tcW w:w="327" w:type="pct"/>
            <w:vMerge w:val="continue"/>
            <w:vAlign w:val="center"/>
          </w:tcPr>
          <w:p w14:paraId="1C6B86AA">
            <w:pPr>
              <w:widowControl/>
              <w:rPr>
                <w:rFonts w:hAnsi="宋体" w:cs="Times New Roman"/>
                <w:color w:val="000000"/>
                <w:sz w:val="24"/>
                <w:szCs w:val="24"/>
                <w:lang w:eastAsia="zh-CN"/>
              </w:rPr>
            </w:pPr>
          </w:p>
        </w:tc>
      </w:tr>
      <w:tr w14:paraId="4192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5597757E">
            <w:pPr>
              <w:widowControl/>
              <w:rPr>
                <w:rFonts w:hAnsi="宋体" w:cs="Times New Roman"/>
                <w:color w:val="000000"/>
                <w:sz w:val="24"/>
                <w:szCs w:val="24"/>
                <w:lang w:eastAsia="zh-CN"/>
              </w:rPr>
            </w:pPr>
          </w:p>
        </w:tc>
        <w:tc>
          <w:tcPr>
            <w:tcW w:w="210" w:type="pct"/>
            <w:vMerge w:val="continue"/>
            <w:vAlign w:val="center"/>
          </w:tcPr>
          <w:p w14:paraId="0D120211">
            <w:pPr>
              <w:widowControl/>
              <w:rPr>
                <w:rFonts w:hAnsi="宋体" w:cs="Times New Roman"/>
                <w:color w:val="000000"/>
                <w:sz w:val="24"/>
                <w:szCs w:val="24"/>
                <w:lang w:eastAsia="zh-CN"/>
              </w:rPr>
            </w:pPr>
          </w:p>
        </w:tc>
        <w:tc>
          <w:tcPr>
            <w:tcW w:w="548" w:type="pct"/>
            <w:vMerge w:val="continue"/>
            <w:vAlign w:val="center"/>
          </w:tcPr>
          <w:p w14:paraId="0219687A">
            <w:pPr>
              <w:widowControl/>
              <w:rPr>
                <w:rFonts w:hAnsi="宋体" w:cs="Times New Roman"/>
                <w:color w:val="000000"/>
                <w:sz w:val="24"/>
                <w:szCs w:val="24"/>
                <w:lang w:eastAsia="zh-CN"/>
              </w:rPr>
            </w:pPr>
          </w:p>
        </w:tc>
        <w:tc>
          <w:tcPr>
            <w:tcW w:w="416" w:type="pct"/>
            <w:vMerge w:val="continue"/>
            <w:vAlign w:val="center"/>
          </w:tcPr>
          <w:p w14:paraId="0985A6A9">
            <w:pPr>
              <w:widowControl/>
              <w:rPr>
                <w:rFonts w:hAnsi="宋体" w:cs="Times New Roman"/>
                <w:color w:val="000000"/>
                <w:sz w:val="24"/>
                <w:szCs w:val="24"/>
                <w:lang w:eastAsia="zh-CN"/>
              </w:rPr>
            </w:pPr>
          </w:p>
        </w:tc>
        <w:tc>
          <w:tcPr>
            <w:tcW w:w="680" w:type="pct"/>
            <w:vMerge w:val="continue"/>
            <w:vAlign w:val="center"/>
          </w:tcPr>
          <w:p w14:paraId="60D71FFB">
            <w:pPr>
              <w:widowControl/>
              <w:rPr>
                <w:rFonts w:hAnsi="宋体" w:cs="Times New Roman"/>
                <w:color w:val="000000"/>
                <w:sz w:val="24"/>
                <w:szCs w:val="24"/>
                <w:lang w:eastAsia="zh-CN"/>
              </w:rPr>
            </w:pPr>
          </w:p>
        </w:tc>
        <w:tc>
          <w:tcPr>
            <w:tcW w:w="1361" w:type="pct"/>
            <w:gridSpan w:val="2"/>
            <w:shd w:val="clear" w:color="000000" w:fill="FFFFFF"/>
            <w:vAlign w:val="center"/>
          </w:tcPr>
          <w:p w14:paraId="4115980E">
            <w:pPr>
              <w:widowControl/>
              <w:rPr>
                <w:rFonts w:hAnsi="宋体" w:cs="Times New Roman"/>
                <w:color w:val="000000"/>
                <w:sz w:val="24"/>
                <w:szCs w:val="24"/>
                <w:lang w:eastAsia="zh-CN"/>
              </w:rPr>
            </w:pPr>
            <w:r>
              <w:rPr>
                <w:rFonts w:hint="eastAsia" w:hAnsi="宋体" w:cs="Times New Roman"/>
                <w:color w:val="000000"/>
                <w:sz w:val="24"/>
                <w:szCs w:val="24"/>
                <w:lang w:eastAsia="zh-CN"/>
              </w:rPr>
              <w:t>农药货值5000元以上的或5个以上品种农药的</w:t>
            </w:r>
          </w:p>
        </w:tc>
        <w:tc>
          <w:tcPr>
            <w:tcW w:w="1287" w:type="pct"/>
            <w:shd w:val="clear" w:color="000000" w:fill="FFFFFF"/>
            <w:vAlign w:val="center"/>
          </w:tcPr>
          <w:p w14:paraId="13AA3CB3">
            <w:pPr>
              <w:widowControl/>
              <w:rPr>
                <w:rFonts w:hAnsi="宋体" w:cs="Times New Roman"/>
                <w:color w:val="000000"/>
                <w:sz w:val="24"/>
                <w:szCs w:val="24"/>
                <w:lang w:eastAsia="zh-CN"/>
              </w:rPr>
            </w:pPr>
            <w:r>
              <w:rPr>
                <w:rFonts w:hint="eastAsia" w:hAnsi="宋体" w:cs="Times New Roman"/>
                <w:color w:val="000000"/>
                <w:sz w:val="24"/>
                <w:szCs w:val="24"/>
                <w:lang w:eastAsia="zh-CN"/>
              </w:rPr>
              <w:t>处1.28-2万元罚款（不含1.28万元，含2万元），由发证机关吊销农药经营许可证</w:t>
            </w:r>
          </w:p>
        </w:tc>
        <w:tc>
          <w:tcPr>
            <w:tcW w:w="327" w:type="pct"/>
            <w:vMerge w:val="continue"/>
            <w:vAlign w:val="center"/>
          </w:tcPr>
          <w:p w14:paraId="516D9565">
            <w:pPr>
              <w:widowControl/>
              <w:rPr>
                <w:rFonts w:hAnsi="宋体" w:cs="Times New Roman"/>
                <w:color w:val="000000"/>
                <w:sz w:val="24"/>
                <w:szCs w:val="24"/>
                <w:lang w:eastAsia="zh-CN"/>
              </w:rPr>
            </w:pPr>
          </w:p>
        </w:tc>
      </w:tr>
      <w:tr w14:paraId="6AF9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restart"/>
            <w:shd w:val="clear" w:color="000000" w:fill="FFFFFF"/>
            <w:vAlign w:val="center"/>
          </w:tcPr>
          <w:p w14:paraId="10DB7C8B">
            <w:pPr>
              <w:widowControl/>
              <w:jc w:val="center"/>
              <w:rPr>
                <w:rFonts w:hAnsi="宋体" w:cs="Times New Roman"/>
                <w:color w:val="000000"/>
                <w:sz w:val="24"/>
                <w:szCs w:val="24"/>
              </w:rPr>
            </w:pPr>
            <w:r>
              <w:rPr>
                <w:rFonts w:hint="eastAsia" w:hAnsi="宋体" w:cs="Times New Roman"/>
                <w:color w:val="000000"/>
                <w:sz w:val="24"/>
                <w:szCs w:val="24"/>
              </w:rPr>
              <w:t>308</w:t>
            </w:r>
          </w:p>
        </w:tc>
        <w:tc>
          <w:tcPr>
            <w:tcW w:w="210" w:type="pct"/>
            <w:vMerge w:val="restart"/>
            <w:shd w:val="clear" w:color="000000" w:fill="FFFFFF"/>
            <w:vAlign w:val="center"/>
          </w:tcPr>
          <w:p w14:paraId="1EEDCAE6">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29B88304">
            <w:pPr>
              <w:widowControl/>
              <w:rPr>
                <w:rFonts w:hAnsi="宋体" w:cs="Times New Roman"/>
                <w:color w:val="000000"/>
                <w:sz w:val="24"/>
                <w:szCs w:val="24"/>
                <w:lang w:eastAsia="zh-CN"/>
              </w:rPr>
            </w:pPr>
            <w:r>
              <w:rPr>
                <w:rFonts w:hint="eastAsia" w:hAnsi="宋体" w:cs="Times New Roman"/>
                <w:color w:val="000000"/>
                <w:sz w:val="24"/>
                <w:szCs w:val="24"/>
                <w:lang w:eastAsia="zh-CN"/>
              </w:rPr>
              <w:t>对在卫生用农药以外的农药经营场所内经营食品、食用农产品、饲料等的处罚</w:t>
            </w:r>
          </w:p>
        </w:tc>
        <w:tc>
          <w:tcPr>
            <w:tcW w:w="416" w:type="pct"/>
            <w:vMerge w:val="restart"/>
            <w:shd w:val="clear" w:color="000000" w:fill="FFFFFF"/>
            <w:vAlign w:val="center"/>
          </w:tcPr>
          <w:p w14:paraId="4BA39F9E">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《农药管理条例》第五十八条第（二）项</w:t>
            </w:r>
          </w:p>
        </w:tc>
        <w:tc>
          <w:tcPr>
            <w:tcW w:w="680" w:type="pct"/>
            <w:vMerge w:val="restart"/>
            <w:shd w:val="clear" w:color="000000" w:fill="FFFFFF"/>
            <w:vAlign w:val="center"/>
          </w:tcPr>
          <w:p w14:paraId="60C9DD0A">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责令改正；拒不改正或者情节严重的，处2000元以上2万元以下罚款，并由发证机关吊销农药经营许可证</w:t>
            </w:r>
          </w:p>
        </w:tc>
        <w:tc>
          <w:tcPr>
            <w:tcW w:w="1361" w:type="pct"/>
            <w:gridSpan w:val="2"/>
            <w:shd w:val="clear" w:color="000000" w:fill="FFFFFF"/>
            <w:vAlign w:val="center"/>
          </w:tcPr>
          <w:p w14:paraId="61DCD698">
            <w:pPr>
              <w:widowControl/>
              <w:rPr>
                <w:rFonts w:hAnsi="宋体" w:cs="Times New Roman"/>
                <w:color w:val="000000"/>
                <w:sz w:val="24"/>
                <w:szCs w:val="24"/>
              </w:rPr>
            </w:pPr>
            <w:r>
              <w:rPr>
                <w:rFonts w:hint="eastAsia" w:hAnsi="宋体" w:cs="Times New Roman"/>
                <w:color w:val="000000"/>
                <w:sz w:val="24"/>
                <w:szCs w:val="24"/>
              </w:rPr>
              <w:t>农药货值1000元以下的</w:t>
            </w:r>
          </w:p>
        </w:tc>
        <w:tc>
          <w:tcPr>
            <w:tcW w:w="1287" w:type="pct"/>
            <w:shd w:val="clear" w:color="000000" w:fill="FFFFFF"/>
            <w:vAlign w:val="center"/>
          </w:tcPr>
          <w:p w14:paraId="35284D15">
            <w:pPr>
              <w:widowControl/>
              <w:rPr>
                <w:rFonts w:hAnsi="宋体" w:cs="Times New Roman"/>
                <w:color w:val="000000"/>
                <w:sz w:val="24"/>
                <w:szCs w:val="24"/>
                <w:lang w:eastAsia="zh-CN"/>
              </w:rPr>
            </w:pPr>
            <w:r>
              <w:rPr>
                <w:rFonts w:hint="eastAsia" w:hAnsi="宋体" w:cs="Times New Roman"/>
                <w:color w:val="000000"/>
                <w:sz w:val="24"/>
                <w:szCs w:val="24"/>
                <w:lang w:eastAsia="zh-CN"/>
              </w:rPr>
              <w:t>处0.2万元-0.74万元罚款（含0.2万元，含0.74万元），由发证机关吊销农药经营许可证</w:t>
            </w:r>
          </w:p>
        </w:tc>
        <w:tc>
          <w:tcPr>
            <w:tcW w:w="327" w:type="pct"/>
            <w:vMerge w:val="restart"/>
            <w:shd w:val="clear" w:color="000000" w:fill="FFFFFF"/>
            <w:vAlign w:val="center"/>
          </w:tcPr>
          <w:p w14:paraId="0333B41C">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88E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71" w:type="pct"/>
            <w:vMerge w:val="continue"/>
            <w:vAlign w:val="center"/>
          </w:tcPr>
          <w:p w14:paraId="7BA3F3E6">
            <w:pPr>
              <w:widowControl/>
              <w:rPr>
                <w:rFonts w:hAnsi="宋体" w:cs="Times New Roman"/>
                <w:color w:val="000000"/>
                <w:sz w:val="24"/>
                <w:szCs w:val="24"/>
                <w:lang w:eastAsia="zh-CN"/>
              </w:rPr>
            </w:pPr>
          </w:p>
        </w:tc>
        <w:tc>
          <w:tcPr>
            <w:tcW w:w="210" w:type="pct"/>
            <w:vMerge w:val="continue"/>
            <w:vAlign w:val="center"/>
          </w:tcPr>
          <w:p w14:paraId="4264EB1D">
            <w:pPr>
              <w:widowControl/>
              <w:rPr>
                <w:rFonts w:hAnsi="宋体" w:cs="Times New Roman"/>
                <w:color w:val="000000"/>
                <w:sz w:val="24"/>
                <w:szCs w:val="24"/>
                <w:lang w:eastAsia="zh-CN"/>
              </w:rPr>
            </w:pPr>
          </w:p>
        </w:tc>
        <w:tc>
          <w:tcPr>
            <w:tcW w:w="548" w:type="pct"/>
            <w:vMerge w:val="continue"/>
            <w:vAlign w:val="center"/>
          </w:tcPr>
          <w:p w14:paraId="7FCFEF14">
            <w:pPr>
              <w:widowControl/>
              <w:rPr>
                <w:rFonts w:hAnsi="宋体" w:cs="Times New Roman"/>
                <w:color w:val="000000"/>
                <w:sz w:val="24"/>
                <w:szCs w:val="24"/>
                <w:lang w:eastAsia="zh-CN"/>
              </w:rPr>
            </w:pPr>
          </w:p>
        </w:tc>
        <w:tc>
          <w:tcPr>
            <w:tcW w:w="416" w:type="pct"/>
            <w:vMerge w:val="continue"/>
            <w:vAlign w:val="center"/>
          </w:tcPr>
          <w:p w14:paraId="72A6B4AB">
            <w:pPr>
              <w:widowControl/>
              <w:rPr>
                <w:rFonts w:hAnsi="宋体" w:cs="Times New Roman"/>
                <w:color w:val="000000"/>
                <w:sz w:val="24"/>
                <w:szCs w:val="24"/>
                <w:lang w:eastAsia="zh-CN"/>
              </w:rPr>
            </w:pPr>
          </w:p>
        </w:tc>
        <w:tc>
          <w:tcPr>
            <w:tcW w:w="680" w:type="pct"/>
            <w:vMerge w:val="continue"/>
            <w:vAlign w:val="center"/>
          </w:tcPr>
          <w:p w14:paraId="2FC08404">
            <w:pPr>
              <w:widowControl/>
              <w:rPr>
                <w:rFonts w:hAnsi="宋体" w:cs="Times New Roman"/>
                <w:color w:val="000000"/>
                <w:sz w:val="24"/>
                <w:szCs w:val="24"/>
                <w:lang w:eastAsia="zh-CN"/>
              </w:rPr>
            </w:pPr>
          </w:p>
        </w:tc>
        <w:tc>
          <w:tcPr>
            <w:tcW w:w="1361" w:type="pct"/>
            <w:gridSpan w:val="2"/>
            <w:shd w:val="clear" w:color="000000" w:fill="FFFFFF"/>
            <w:vAlign w:val="center"/>
          </w:tcPr>
          <w:p w14:paraId="18BC2D00">
            <w:pPr>
              <w:widowControl/>
              <w:rPr>
                <w:rFonts w:hAnsi="宋体" w:cs="Times New Roman"/>
                <w:color w:val="000000"/>
                <w:sz w:val="24"/>
                <w:szCs w:val="24"/>
                <w:lang w:eastAsia="zh-CN"/>
              </w:rPr>
            </w:pPr>
            <w:r>
              <w:rPr>
                <w:rFonts w:hint="eastAsia" w:hAnsi="宋体" w:cs="Times New Roman"/>
                <w:color w:val="000000"/>
                <w:sz w:val="24"/>
                <w:szCs w:val="24"/>
                <w:lang w:eastAsia="zh-CN"/>
              </w:rPr>
              <w:t>农药货值1000元以下不足5000元的</w:t>
            </w:r>
          </w:p>
        </w:tc>
        <w:tc>
          <w:tcPr>
            <w:tcW w:w="1287" w:type="pct"/>
            <w:shd w:val="clear" w:color="000000" w:fill="FFFFFF"/>
            <w:vAlign w:val="center"/>
          </w:tcPr>
          <w:p w14:paraId="3AF927DE">
            <w:pPr>
              <w:widowControl/>
              <w:rPr>
                <w:rFonts w:hAnsi="宋体" w:cs="Times New Roman"/>
                <w:color w:val="000000"/>
                <w:sz w:val="24"/>
                <w:szCs w:val="24"/>
                <w:lang w:eastAsia="zh-CN"/>
              </w:rPr>
            </w:pPr>
            <w:r>
              <w:rPr>
                <w:rFonts w:hint="eastAsia" w:hAnsi="宋体" w:cs="Times New Roman"/>
                <w:color w:val="000000"/>
                <w:sz w:val="24"/>
                <w:szCs w:val="24"/>
                <w:lang w:eastAsia="zh-CN"/>
              </w:rPr>
              <w:t>处0.74万元-1.28万元罚款（不含0.74万元，含1.28万元），由发证机关吊销农药经营许可证</w:t>
            </w:r>
          </w:p>
        </w:tc>
        <w:tc>
          <w:tcPr>
            <w:tcW w:w="327" w:type="pct"/>
            <w:vMerge w:val="continue"/>
            <w:vAlign w:val="center"/>
          </w:tcPr>
          <w:p w14:paraId="5DB8C7FC">
            <w:pPr>
              <w:widowControl/>
              <w:rPr>
                <w:rFonts w:hAnsi="宋体" w:cs="Times New Roman"/>
                <w:color w:val="000000"/>
                <w:sz w:val="24"/>
                <w:szCs w:val="24"/>
                <w:lang w:eastAsia="zh-CN"/>
              </w:rPr>
            </w:pPr>
          </w:p>
        </w:tc>
      </w:tr>
      <w:tr w14:paraId="4B6D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1" w:type="pct"/>
            <w:vMerge w:val="continue"/>
            <w:vAlign w:val="center"/>
          </w:tcPr>
          <w:p w14:paraId="624C9245">
            <w:pPr>
              <w:widowControl/>
              <w:rPr>
                <w:rFonts w:hAnsi="宋体" w:cs="Times New Roman"/>
                <w:color w:val="000000"/>
                <w:sz w:val="24"/>
                <w:szCs w:val="24"/>
                <w:lang w:eastAsia="zh-CN"/>
              </w:rPr>
            </w:pPr>
          </w:p>
        </w:tc>
        <w:tc>
          <w:tcPr>
            <w:tcW w:w="210" w:type="pct"/>
            <w:vMerge w:val="continue"/>
            <w:vAlign w:val="center"/>
          </w:tcPr>
          <w:p w14:paraId="1BCEC645">
            <w:pPr>
              <w:widowControl/>
              <w:rPr>
                <w:rFonts w:hAnsi="宋体" w:cs="Times New Roman"/>
                <w:color w:val="000000"/>
                <w:sz w:val="24"/>
                <w:szCs w:val="24"/>
                <w:lang w:eastAsia="zh-CN"/>
              </w:rPr>
            </w:pPr>
          </w:p>
        </w:tc>
        <w:tc>
          <w:tcPr>
            <w:tcW w:w="548" w:type="pct"/>
            <w:vMerge w:val="continue"/>
            <w:vAlign w:val="center"/>
          </w:tcPr>
          <w:p w14:paraId="5F792E8D">
            <w:pPr>
              <w:widowControl/>
              <w:rPr>
                <w:rFonts w:hAnsi="宋体" w:cs="Times New Roman"/>
                <w:color w:val="000000"/>
                <w:sz w:val="24"/>
                <w:szCs w:val="24"/>
                <w:lang w:eastAsia="zh-CN"/>
              </w:rPr>
            </w:pPr>
          </w:p>
        </w:tc>
        <w:tc>
          <w:tcPr>
            <w:tcW w:w="416" w:type="pct"/>
            <w:vMerge w:val="continue"/>
            <w:vAlign w:val="center"/>
          </w:tcPr>
          <w:p w14:paraId="703285CC">
            <w:pPr>
              <w:widowControl/>
              <w:rPr>
                <w:rFonts w:hAnsi="宋体" w:cs="Times New Roman"/>
                <w:color w:val="000000"/>
                <w:sz w:val="24"/>
                <w:szCs w:val="24"/>
                <w:lang w:eastAsia="zh-CN"/>
              </w:rPr>
            </w:pPr>
          </w:p>
        </w:tc>
        <w:tc>
          <w:tcPr>
            <w:tcW w:w="680" w:type="pct"/>
            <w:vMerge w:val="continue"/>
            <w:vAlign w:val="center"/>
          </w:tcPr>
          <w:p w14:paraId="3BDD0E47">
            <w:pPr>
              <w:widowControl/>
              <w:rPr>
                <w:rFonts w:hAnsi="宋体" w:cs="Times New Roman"/>
                <w:color w:val="000000"/>
                <w:sz w:val="24"/>
                <w:szCs w:val="24"/>
                <w:lang w:eastAsia="zh-CN"/>
              </w:rPr>
            </w:pPr>
          </w:p>
        </w:tc>
        <w:tc>
          <w:tcPr>
            <w:tcW w:w="1361" w:type="pct"/>
            <w:gridSpan w:val="2"/>
            <w:shd w:val="clear" w:color="000000" w:fill="FFFFFF"/>
            <w:vAlign w:val="center"/>
          </w:tcPr>
          <w:p w14:paraId="004C2C19">
            <w:pPr>
              <w:widowControl/>
              <w:rPr>
                <w:rFonts w:hAnsi="宋体" w:cs="Times New Roman"/>
                <w:color w:val="000000"/>
                <w:sz w:val="24"/>
                <w:szCs w:val="24"/>
              </w:rPr>
            </w:pPr>
            <w:r>
              <w:rPr>
                <w:rFonts w:hint="eastAsia" w:hAnsi="宋体" w:cs="Times New Roman"/>
                <w:color w:val="000000"/>
                <w:sz w:val="24"/>
                <w:szCs w:val="24"/>
              </w:rPr>
              <w:t>农药货值5000元以上的</w:t>
            </w:r>
          </w:p>
        </w:tc>
        <w:tc>
          <w:tcPr>
            <w:tcW w:w="1287" w:type="pct"/>
            <w:shd w:val="clear" w:color="000000" w:fill="FFFFFF"/>
            <w:vAlign w:val="center"/>
          </w:tcPr>
          <w:p w14:paraId="081476C4">
            <w:pPr>
              <w:widowControl/>
              <w:rPr>
                <w:rFonts w:hAnsi="宋体" w:cs="Times New Roman"/>
                <w:color w:val="000000"/>
                <w:sz w:val="24"/>
                <w:szCs w:val="24"/>
                <w:lang w:eastAsia="zh-CN"/>
              </w:rPr>
            </w:pPr>
            <w:r>
              <w:rPr>
                <w:rFonts w:hint="eastAsia" w:hAnsi="宋体" w:cs="Times New Roman"/>
                <w:color w:val="000000"/>
                <w:sz w:val="24"/>
                <w:szCs w:val="24"/>
                <w:lang w:eastAsia="zh-CN"/>
              </w:rPr>
              <w:t>处1.28-2万元罚款（不含1.28万元，含2万元），由发证机关吊销农药经营许可证</w:t>
            </w:r>
          </w:p>
        </w:tc>
        <w:tc>
          <w:tcPr>
            <w:tcW w:w="327" w:type="pct"/>
            <w:vMerge w:val="continue"/>
            <w:vAlign w:val="center"/>
          </w:tcPr>
          <w:p w14:paraId="18304E3C">
            <w:pPr>
              <w:widowControl/>
              <w:rPr>
                <w:rFonts w:hAnsi="宋体" w:cs="Times New Roman"/>
                <w:color w:val="000000"/>
                <w:sz w:val="24"/>
                <w:szCs w:val="24"/>
                <w:lang w:eastAsia="zh-CN"/>
              </w:rPr>
            </w:pPr>
          </w:p>
        </w:tc>
      </w:tr>
      <w:tr w14:paraId="7174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1" w:type="pct"/>
            <w:vMerge w:val="restart"/>
            <w:shd w:val="clear" w:color="000000" w:fill="FFFFFF"/>
            <w:vAlign w:val="center"/>
          </w:tcPr>
          <w:p w14:paraId="0A235995">
            <w:pPr>
              <w:widowControl/>
              <w:jc w:val="center"/>
              <w:rPr>
                <w:rFonts w:hAnsi="宋体" w:cs="Times New Roman"/>
                <w:color w:val="000000"/>
                <w:sz w:val="24"/>
                <w:szCs w:val="24"/>
              </w:rPr>
            </w:pPr>
            <w:r>
              <w:rPr>
                <w:rFonts w:hint="eastAsia" w:hAnsi="宋体" w:cs="Times New Roman"/>
                <w:color w:val="000000"/>
                <w:sz w:val="24"/>
                <w:szCs w:val="24"/>
              </w:rPr>
              <w:t>309</w:t>
            </w:r>
          </w:p>
        </w:tc>
        <w:tc>
          <w:tcPr>
            <w:tcW w:w="210" w:type="pct"/>
            <w:vMerge w:val="restart"/>
            <w:shd w:val="clear" w:color="000000" w:fill="FFFFFF"/>
            <w:vAlign w:val="center"/>
          </w:tcPr>
          <w:p w14:paraId="60B02505">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375D78C5">
            <w:pPr>
              <w:widowControl/>
              <w:rPr>
                <w:rFonts w:hAnsi="宋体" w:cs="Times New Roman"/>
                <w:color w:val="000000"/>
                <w:sz w:val="24"/>
                <w:szCs w:val="24"/>
                <w:lang w:eastAsia="zh-CN"/>
              </w:rPr>
            </w:pPr>
            <w:r>
              <w:rPr>
                <w:rFonts w:hint="eastAsia" w:hAnsi="宋体" w:cs="Times New Roman"/>
                <w:color w:val="000000"/>
                <w:sz w:val="24"/>
                <w:szCs w:val="24"/>
                <w:lang w:eastAsia="zh-CN"/>
              </w:rPr>
              <w:t>对未将卫生用农药与其他商品分柜销售的处罚</w:t>
            </w:r>
          </w:p>
        </w:tc>
        <w:tc>
          <w:tcPr>
            <w:tcW w:w="416" w:type="pct"/>
            <w:vMerge w:val="restart"/>
            <w:shd w:val="clear" w:color="000000" w:fill="FFFFFF"/>
            <w:vAlign w:val="center"/>
          </w:tcPr>
          <w:p w14:paraId="54E7DB79">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《农药管理条例》第五十八条第（三）项</w:t>
            </w:r>
          </w:p>
        </w:tc>
        <w:tc>
          <w:tcPr>
            <w:tcW w:w="680" w:type="pct"/>
            <w:vMerge w:val="restart"/>
            <w:shd w:val="clear" w:color="000000" w:fill="FFFFFF"/>
            <w:vAlign w:val="center"/>
          </w:tcPr>
          <w:p w14:paraId="76A5E23F">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责令改正；拒不改正或者情节严重的，处2000元以上2万元以下罚款，并由发证机关吊销农药经营许可证</w:t>
            </w:r>
          </w:p>
        </w:tc>
        <w:tc>
          <w:tcPr>
            <w:tcW w:w="1361" w:type="pct"/>
            <w:gridSpan w:val="2"/>
            <w:shd w:val="clear" w:color="000000" w:fill="FFFFFF"/>
            <w:vAlign w:val="center"/>
          </w:tcPr>
          <w:p w14:paraId="3998CFA0">
            <w:pPr>
              <w:widowControl/>
              <w:rPr>
                <w:rFonts w:hAnsi="宋体" w:cs="Times New Roman"/>
                <w:color w:val="000000"/>
                <w:sz w:val="24"/>
                <w:szCs w:val="24"/>
              </w:rPr>
            </w:pPr>
            <w:r>
              <w:rPr>
                <w:rFonts w:hint="eastAsia" w:hAnsi="宋体" w:cs="Times New Roman"/>
                <w:color w:val="000000"/>
                <w:sz w:val="24"/>
                <w:szCs w:val="24"/>
              </w:rPr>
              <w:t>农药货值1000元以下的</w:t>
            </w:r>
          </w:p>
        </w:tc>
        <w:tc>
          <w:tcPr>
            <w:tcW w:w="1287" w:type="pct"/>
            <w:shd w:val="clear" w:color="000000" w:fill="FFFFFF"/>
            <w:vAlign w:val="center"/>
          </w:tcPr>
          <w:p w14:paraId="6C73A752">
            <w:pPr>
              <w:widowControl/>
              <w:rPr>
                <w:rFonts w:hAnsi="宋体" w:cs="Times New Roman"/>
                <w:color w:val="000000"/>
                <w:sz w:val="24"/>
                <w:szCs w:val="24"/>
                <w:lang w:eastAsia="zh-CN"/>
              </w:rPr>
            </w:pPr>
            <w:r>
              <w:rPr>
                <w:rFonts w:hint="eastAsia" w:hAnsi="宋体" w:cs="Times New Roman"/>
                <w:color w:val="000000"/>
                <w:sz w:val="24"/>
                <w:szCs w:val="24"/>
                <w:lang w:eastAsia="zh-CN"/>
              </w:rPr>
              <w:t>处0.2万元-0.74万元罚款（含0.2万元，含0.74万元），由发证机关吊销农药经营许可证</w:t>
            </w:r>
          </w:p>
        </w:tc>
        <w:tc>
          <w:tcPr>
            <w:tcW w:w="327" w:type="pct"/>
            <w:vMerge w:val="restart"/>
            <w:shd w:val="clear" w:color="000000" w:fill="FFFFFF"/>
            <w:vAlign w:val="center"/>
          </w:tcPr>
          <w:p w14:paraId="66EFA2A8">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1A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71" w:type="pct"/>
            <w:vMerge w:val="continue"/>
            <w:vAlign w:val="center"/>
          </w:tcPr>
          <w:p w14:paraId="11E70BA1">
            <w:pPr>
              <w:widowControl/>
              <w:rPr>
                <w:rFonts w:hAnsi="宋体" w:cs="Times New Roman"/>
                <w:color w:val="000000"/>
                <w:sz w:val="24"/>
                <w:szCs w:val="24"/>
                <w:lang w:eastAsia="zh-CN"/>
              </w:rPr>
            </w:pPr>
          </w:p>
        </w:tc>
        <w:tc>
          <w:tcPr>
            <w:tcW w:w="210" w:type="pct"/>
            <w:vMerge w:val="continue"/>
            <w:vAlign w:val="center"/>
          </w:tcPr>
          <w:p w14:paraId="053920F9">
            <w:pPr>
              <w:widowControl/>
              <w:rPr>
                <w:rFonts w:hAnsi="宋体" w:cs="Times New Roman"/>
                <w:color w:val="000000"/>
                <w:sz w:val="24"/>
                <w:szCs w:val="24"/>
                <w:lang w:eastAsia="zh-CN"/>
              </w:rPr>
            </w:pPr>
          </w:p>
        </w:tc>
        <w:tc>
          <w:tcPr>
            <w:tcW w:w="548" w:type="pct"/>
            <w:vMerge w:val="continue"/>
            <w:vAlign w:val="center"/>
          </w:tcPr>
          <w:p w14:paraId="5A9466FF">
            <w:pPr>
              <w:widowControl/>
              <w:rPr>
                <w:rFonts w:hAnsi="宋体" w:cs="Times New Roman"/>
                <w:color w:val="000000"/>
                <w:sz w:val="24"/>
                <w:szCs w:val="24"/>
                <w:lang w:eastAsia="zh-CN"/>
              </w:rPr>
            </w:pPr>
          </w:p>
        </w:tc>
        <w:tc>
          <w:tcPr>
            <w:tcW w:w="416" w:type="pct"/>
            <w:vMerge w:val="continue"/>
            <w:vAlign w:val="center"/>
          </w:tcPr>
          <w:p w14:paraId="2C6ED668">
            <w:pPr>
              <w:widowControl/>
              <w:rPr>
                <w:rFonts w:hAnsi="宋体" w:cs="Times New Roman"/>
                <w:color w:val="000000"/>
                <w:sz w:val="24"/>
                <w:szCs w:val="24"/>
                <w:lang w:eastAsia="zh-CN"/>
              </w:rPr>
            </w:pPr>
          </w:p>
        </w:tc>
        <w:tc>
          <w:tcPr>
            <w:tcW w:w="680" w:type="pct"/>
            <w:vMerge w:val="continue"/>
            <w:vAlign w:val="center"/>
          </w:tcPr>
          <w:p w14:paraId="6630F5B4">
            <w:pPr>
              <w:widowControl/>
              <w:rPr>
                <w:rFonts w:hAnsi="宋体" w:cs="Times New Roman"/>
                <w:color w:val="000000"/>
                <w:sz w:val="24"/>
                <w:szCs w:val="24"/>
                <w:lang w:eastAsia="zh-CN"/>
              </w:rPr>
            </w:pPr>
          </w:p>
        </w:tc>
        <w:tc>
          <w:tcPr>
            <w:tcW w:w="1361" w:type="pct"/>
            <w:gridSpan w:val="2"/>
            <w:shd w:val="clear" w:color="000000" w:fill="FFFFFF"/>
            <w:vAlign w:val="center"/>
          </w:tcPr>
          <w:p w14:paraId="73057B73">
            <w:pPr>
              <w:widowControl/>
              <w:rPr>
                <w:rFonts w:hAnsi="宋体" w:cs="Times New Roman"/>
                <w:color w:val="000000"/>
                <w:sz w:val="24"/>
                <w:szCs w:val="24"/>
                <w:lang w:eastAsia="zh-CN"/>
              </w:rPr>
            </w:pPr>
            <w:r>
              <w:rPr>
                <w:rFonts w:hint="eastAsia" w:hAnsi="宋体" w:cs="Times New Roman"/>
                <w:color w:val="000000"/>
                <w:sz w:val="24"/>
                <w:szCs w:val="24"/>
                <w:lang w:eastAsia="zh-CN"/>
              </w:rPr>
              <w:t>农药货值1000元以下不足5000元的</w:t>
            </w:r>
          </w:p>
        </w:tc>
        <w:tc>
          <w:tcPr>
            <w:tcW w:w="1287" w:type="pct"/>
            <w:shd w:val="clear" w:color="000000" w:fill="FFFFFF"/>
            <w:vAlign w:val="center"/>
          </w:tcPr>
          <w:p w14:paraId="22354F54">
            <w:pPr>
              <w:widowControl/>
              <w:rPr>
                <w:rFonts w:hAnsi="宋体" w:cs="Times New Roman"/>
                <w:color w:val="000000"/>
                <w:sz w:val="24"/>
                <w:szCs w:val="24"/>
                <w:lang w:eastAsia="zh-CN"/>
              </w:rPr>
            </w:pPr>
            <w:r>
              <w:rPr>
                <w:rFonts w:hint="eastAsia" w:hAnsi="宋体" w:cs="Times New Roman"/>
                <w:color w:val="000000"/>
                <w:sz w:val="24"/>
                <w:szCs w:val="24"/>
                <w:lang w:eastAsia="zh-CN"/>
              </w:rPr>
              <w:t>处0.74万元-1.28万元罚款（不含0.74万元，含1.28万元），由发证机关吊销农药经营许可证</w:t>
            </w:r>
          </w:p>
        </w:tc>
        <w:tc>
          <w:tcPr>
            <w:tcW w:w="327" w:type="pct"/>
            <w:vMerge w:val="continue"/>
            <w:vAlign w:val="center"/>
          </w:tcPr>
          <w:p w14:paraId="6BF5E6C8">
            <w:pPr>
              <w:widowControl/>
              <w:rPr>
                <w:rFonts w:hAnsi="宋体" w:cs="Times New Roman"/>
                <w:color w:val="000000"/>
                <w:sz w:val="24"/>
                <w:szCs w:val="24"/>
                <w:lang w:eastAsia="zh-CN"/>
              </w:rPr>
            </w:pPr>
          </w:p>
        </w:tc>
      </w:tr>
      <w:tr w14:paraId="139C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1" w:type="pct"/>
            <w:vMerge w:val="continue"/>
            <w:vAlign w:val="center"/>
          </w:tcPr>
          <w:p w14:paraId="12000B93">
            <w:pPr>
              <w:widowControl/>
              <w:rPr>
                <w:rFonts w:hAnsi="宋体" w:cs="Times New Roman"/>
                <w:color w:val="000000"/>
                <w:sz w:val="24"/>
                <w:szCs w:val="24"/>
                <w:lang w:eastAsia="zh-CN"/>
              </w:rPr>
            </w:pPr>
          </w:p>
        </w:tc>
        <w:tc>
          <w:tcPr>
            <w:tcW w:w="210" w:type="pct"/>
            <w:vMerge w:val="continue"/>
            <w:vAlign w:val="center"/>
          </w:tcPr>
          <w:p w14:paraId="3C78F02A">
            <w:pPr>
              <w:widowControl/>
              <w:rPr>
                <w:rFonts w:hAnsi="宋体" w:cs="Times New Roman"/>
                <w:color w:val="000000"/>
                <w:sz w:val="24"/>
                <w:szCs w:val="24"/>
                <w:lang w:eastAsia="zh-CN"/>
              </w:rPr>
            </w:pPr>
          </w:p>
        </w:tc>
        <w:tc>
          <w:tcPr>
            <w:tcW w:w="548" w:type="pct"/>
            <w:vMerge w:val="continue"/>
            <w:vAlign w:val="center"/>
          </w:tcPr>
          <w:p w14:paraId="4E60160C">
            <w:pPr>
              <w:widowControl/>
              <w:rPr>
                <w:rFonts w:hAnsi="宋体" w:cs="Times New Roman"/>
                <w:color w:val="000000"/>
                <w:sz w:val="24"/>
                <w:szCs w:val="24"/>
                <w:lang w:eastAsia="zh-CN"/>
              </w:rPr>
            </w:pPr>
          </w:p>
        </w:tc>
        <w:tc>
          <w:tcPr>
            <w:tcW w:w="416" w:type="pct"/>
            <w:vMerge w:val="continue"/>
            <w:vAlign w:val="center"/>
          </w:tcPr>
          <w:p w14:paraId="2C909166">
            <w:pPr>
              <w:widowControl/>
              <w:rPr>
                <w:rFonts w:hAnsi="宋体" w:cs="Times New Roman"/>
                <w:color w:val="000000"/>
                <w:sz w:val="24"/>
                <w:szCs w:val="24"/>
                <w:lang w:eastAsia="zh-CN"/>
              </w:rPr>
            </w:pPr>
          </w:p>
        </w:tc>
        <w:tc>
          <w:tcPr>
            <w:tcW w:w="680" w:type="pct"/>
            <w:vMerge w:val="continue"/>
            <w:vAlign w:val="center"/>
          </w:tcPr>
          <w:p w14:paraId="411FDDA4">
            <w:pPr>
              <w:widowControl/>
              <w:rPr>
                <w:rFonts w:hAnsi="宋体" w:cs="Times New Roman"/>
                <w:color w:val="000000"/>
                <w:sz w:val="24"/>
                <w:szCs w:val="24"/>
                <w:lang w:eastAsia="zh-CN"/>
              </w:rPr>
            </w:pPr>
          </w:p>
        </w:tc>
        <w:tc>
          <w:tcPr>
            <w:tcW w:w="1361" w:type="pct"/>
            <w:gridSpan w:val="2"/>
            <w:shd w:val="clear" w:color="000000" w:fill="FFFFFF"/>
            <w:vAlign w:val="center"/>
          </w:tcPr>
          <w:p w14:paraId="18C6226F">
            <w:pPr>
              <w:widowControl/>
              <w:rPr>
                <w:rFonts w:hAnsi="宋体" w:cs="Times New Roman"/>
                <w:color w:val="000000"/>
                <w:sz w:val="24"/>
                <w:szCs w:val="24"/>
              </w:rPr>
            </w:pPr>
            <w:r>
              <w:rPr>
                <w:rFonts w:hint="eastAsia" w:hAnsi="宋体" w:cs="Times New Roman"/>
                <w:color w:val="000000"/>
                <w:sz w:val="24"/>
                <w:szCs w:val="24"/>
              </w:rPr>
              <w:t>农药货值5000元以上的</w:t>
            </w:r>
          </w:p>
        </w:tc>
        <w:tc>
          <w:tcPr>
            <w:tcW w:w="1287" w:type="pct"/>
            <w:shd w:val="clear" w:color="000000" w:fill="FFFFFF"/>
            <w:vAlign w:val="center"/>
          </w:tcPr>
          <w:p w14:paraId="579E356F">
            <w:pPr>
              <w:widowControl/>
              <w:rPr>
                <w:rFonts w:hAnsi="宋体" w:cs="Times New Roman"/>
                <w:color w:val="000000"/>
                <w:sz w:val="24"/>
                <w:szCs w:val="24"/>
                <w:lang w:eastAsia="zh-CN"/>
              </w:rPr>
            </w:pPr>
            <w:r>
              <w:rPr>
                <w:rFonts w:hint="eastAsia" w:hAnsi="宋体" w:cs="Times New Roman"/>
                <w:color w:val="000000"/>
                <w:sz w:val="24"/>
                <w:szCs w:val="24"/>
                <w:lang w:eastAsia="zh-CN"/>
              </w:rPr>
              <w:t>处1.28-2万元罚款（不含1.28万元，含2万元），由发证机关吊销农药经营许可证</w:t>
            </w:r>
          </w:p>
        </w:tc>
        <w:tc>
          <w:tcPr>
            <w:tcW w:w="327" w:type="pct"/>
            <w:vMerge w:val="continue"/>
            <w:vAlign w:val="center"/>
          </w:tcPr>
          <w:p w14:paraId="7F2DE496">
            <w:pPr>
              <w:widowControl/>
              <w:rPr>
                <w:rFonts w:hAnsi="宋体" w:cs="Times New Roman"/>
                <w:color w:val="000000"/>
                <w:sz w:val="24"/>
                <w:szCs w:val="24"/>
                <w:lang w:eastAsia="zh-CN"/>
              </w:rPr>
            </w:pPr>
          </w:p>
        </w:tc>
      </w:tr>
      <w:tr w14:paraId="7D9C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 w:type="pct"/>
            <w:vMerge w:val="restart"/>
            <w:shd w:val="clear" w:color="000000" w:fill="FFFFFF"/>
            <w:vAlign w:val="center"/>
          </w:tcPr>
          <w:p w14:paraId="366965AC">
            <w:pPr>
              <w:widowControl/>
              <w:jc w:val="center"/>
              <w:rPr>
                <w:rFonts w:hAnsi="宋体" w:cs="Times New Roman"/>
                <w:color w:val="000000"/>
                <w:sz w:val="24"/>
                <w:szCs w:val="24"/>
              </w:rPr>
            </w:pPr>
            <w:r>
              <w:rPr>
                <w:rFonts w:hint="eastAsia" w:hAnsi="宋体" w:cs="Times New Roman"/>
                <w:color w:val="000000"/>
                <w:sz w:val="24"/>
                <w:szCs w:val="24"/>
              </w:rPr>
              <w:t>310</w:t>
            </w:r>
          </w:p>
        </w:tc>
        <w:tc>
          <w:tcPr>
            <w:tcW w:w="210" w:type="pct"/>
            <w:vMerge w:val="restart"/>
            <w:shd w:val="clear" w:color="000000" w:fill="FFFFFF"/>
            <w:vAlign w:val="center"/>
          </w:tcPr>
          <w:p w14:paraId="1E50A5F1">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439AA696">
            <w:pPr>
              <w:widowControl/>
              <w:rPr>
                <w:rFonts w:hAnsi="宋体" w:cs="Times New Roman"/>
                <w:color w:val="000000"/>
                <w:sz w:val="24"/>
                <w:szCs w:val="24"/>
                <w:lang w:eastAsia="zh-CN"/>
              </w:rPr>
            </w:pPr>
            <w:r>
              <w:rPr>
                <w:rFonts w:hint="eastAsia" w:hAnsi="宋体" w:cs="Times New Roman"/>
                <w:color w:val="000000"/>
                <w:sz w:val="24"/>
                <w:szCs w:val="24"/>
                <w:lang w:eastAsia="zh-CN"/>
              </w:rPr>
              <w:t>对不履行农药废弃物回收义务的处罚</w:t>
            </w:r>
          </w:p>
        </w:tc>
        <w:tc>
          <w:tcPr>
            <w:tcW w:w="416" w:type="pct"/>
            <w:vMerge w:val="restart"/>
            <w:shd w:val="clear" w:color="000000" w:fill="FFFFFF"/>
            <w:vAlign w:val="center"/>
          </w:tcPr>
          <w:p w14:paraId="6AA3D2D2">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《农药管理条例》第五十八条第（四）项</w:t>
            </w:r>
          </w:p>
        </w:tc>
        <w:tc>
          <w:tcPr>
            <w:tcW w:w="680" w:type="pct"/>
            <w:vMerge w:val="restart"/>
            <w:shd w:val="clear" w:color="000000" w:fill="FFFFFF"/>
            <w:vAlign w:val="center"/>
          </w:tcPr>
          <w:p w14:paraId="39D6BCE9">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责令改正；拒不改正或者情节严重的，处2000元以上2万元以下罚款，并由发证机关吊销农药经营许可证</w:t>
            </w:r>
          </w:p>
        </w:tc>
        <w:tc>
          <w:tcPr>
            <w:tcW w:w="1361" w:type="pct"/>
            <w:gridSpan w:val="2"/>
            <w:shd w:val="clear" w:color="000000" w:fill="FFFFFF"/>
            <w:vAlign w:val="center"/>
          </w:tcPr>
          <w:p w14:paraId="1AC1D1E8">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拒不改正且有其他从轻处罚情节</w:t>
            </w:r>
          </w:p>
        </w:tc>
        <w:tc>
          <w:tcPr>
            <w:tcW w:w="1287" w:type="pct"/>
            <w:shd w:val="clear" w:color="000000" w:fill="FFFFFF"/>
            <w:vAlign w:val="center"/>
          </w:tcPr>
          <w:p w14:paraId="6FF7DD8F">
            <w:pPr>
              <w:widowControl/>
              <w:rPr>
                <w:rFonts w:hAnsi="宋体" w:cs="Times New Roman"/>
                <w:color w:val="000000"/>
                <w:sz w:val="24"/>
                <w:szCs w:val="24"/>
                <w:lang w:eastAsia="zh-CN"/>
              </w:rPr>
            </w:pPr>
            <w:r>
              <w:rPr>
                <w:rFonts w:hint="eastAsia" w:hAnsi="宋体" w:cs="Times New Roman"/>
                <w:color w:val="000000"/>
                <w:sz w:val="24"/>
                <w:szCs w:val="24"/>
                <w:lang w:eastAsia="zh-CN"/>
              </w:rPr>
              <w:t>处0.2万元-0.74万元罚款（含0.2万元，含0.74万元），由发证机关吊销农药经营许可证</w:t>
            </w:r>
          </w:p>
        </w:tc>
        <w:tc>
          <w:tcPr>
            <w:tcW w:w="327" w:type="pct"/>
            <w:vMerge w:val="restart"/>
            <w:shd w:val="clear" w:color="000000" w:fill="FFFFFF"/>
            <w:vAlign w:val="center"/>
          </w:tcPr>
          <w:p w14:paraId="54C9E95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000A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1" w:type="pct"/>
            <w:vMerge w:val="continue"/>
            <w:vAlign w:val="center"/>
          </w:tcPr>
          <w:p w14:paraId="35169237">
            <w:pPr>
              <w:widowControl/>
              <w:rPr>
                <w:rFonts w:hAnsi="宋体" w:cs="Times New Roman"/>
                <w:color w:val="000000"/>
                <w:sz w:val="24"/>
                <w:szCs w:val="24"/>
                <w:lang w:eastAsia="zh-CN"/>
              </w:rPr>
            </w:pPr>
          </w:p>
        </w:tc>
        <w:tc>
          <w:tcPr>
            <w:tcW w:w="210" w:type="pct"/>
            <w:vMerge w:val="continue"/>
            <w:vAlign w:val="center"/>
          </w:tcPr>
          <w:p w14:paraId="16D48E6C">
            <w:pPr>
              <w:widowControl/>
              <w:rPr>
                <w:rFonts w:hAnsi="宋体" w:cs="Times New Roman"/>
                <w:color w:val="000000"/>
                <w:sz w:val="24"/>
                <w:szCs w:val="24"/>
                <w:lang w:eastAsia="zh-CN"/>
              </w:rPr>
            </w:pPr>
          </w:p>
        </w:tc>
        <w:tc>
          <w:tcPr>
            <w:tcW w:w="548" w:type="pct"/>
            <w:vMerge w:val="continue"/>
            <w:vAlign w:val="center"/>
          </w:tcPr>
          <w:p w14:paraId="085D752F">
            <w:pPr>
              <w:widowControl/>
              <w:rPr>
                <w:rFonts w:hAnsi="宋体" w:cs="Times New Roman"/>
                <w:color w:val="000000"/>
                <w:sz w:val="24"/>
                <w:szCs w:val="24"/>
                <w:lang w:eastAsia="zh-CN"/>
              </w:rPr>
            </w:pPr>
          </w:p>
        </w:tc>
        <w:tc>
          <w:tcPr>
            <w:tcW w:w="416" w:type="pct"/>
            <w:vMerge w:val="continue"/>
            <w:vAlign w:val="center"/>
          </w:tcPr>
          <w:p w14:paraId="48ED1ECA">
            <w:pPr>
              <w:widowControl/>
              <w:rPr>
                <w:rFonts w:hAnsi="宋体" w:cs="Times New Roman"/>
                <w:color w:val="000000"/>
                <w:sz w:val="24"/>
                <w:szCs w:val="24"/>
                <w:lang w:eastAsia="zh-CN"/>
              </w:rPr>
            </w:pPr>
          </w:p>
        </w:tc>
        <w:tc>
          <w:tcPr>
            <w:tcW w:w="680" w:type="pct"/>
            <w:vMerge w:val="continue"/>
            <w:vAlign w:val="center"/>
          </w:tcPr>
          <w:p w14:paraId="5C71E07D">
            <w:pPr>
              <w:widowControl/>
              <w:rPr>
                <w:rFonts w:hAnsi="宋体" w:cs="Times New Roman"/>
                <w:color w:val="000000"/>
                <w:sz w:val="24"/>
                <w:szCs w:val="24"/>
                <w:lang w:eastAsia="zh-CN"/>
              </w:rPr>
            </w:pPr>
          </w:p>
        </w:tc>
        <w:tc>
          <w:tcPr>
            <w:tcW w:w="1361" w:type="pct"/>
            <w:gridSpan w:val="2"/>
            <w:shd w:val="clear" w:color="000000" w:fill="FFFFFF"/>
            <w:vAlign w:val="center"/>
          </w:tcPr>
          <w:p w14:paraId="5306F674">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拒不改正且没有其他从轻或从重处罚情节的</w:t>
            </w:r>
          </w:p>
        </w:tc>
        <w:tc>
          <w:tcPr>
            <w:tcW w:w="1287" w:type="pct"/>
            <w:shd w:val="clear" w:color="000000" w:fill="FFFFFF"/>
            <w:vAlign w:val="center"/>
          </w:tcPr>
          <w:p w14:paraId="562DF5F7">
            <w:pPr>
              <w:widowControl/>
              <w:rPr>
                <w:rFonts w:hAnsi="宋体" w:cs="Times New Roman"/>
                <w:color w:val="000000"/>
                <w:sz w:val="24"/>
                <w:szCs w:val="24"/>
                <w:lang w:eastAsia="zh-CN"/>
              </w:rPr>
            </w:pPr>
            <w:r>
              <w:rPr>
                <w:rFonts w:hint="eastAsia" w:hAnsi="宋体" w:cs="Times New Roman"/>
                <w:color w:val="000000"/>
                <w:sz w:val="24"/>
                <w:szCs w:val="24"/>
                <w:lang w:eastAsia="zh-CN"/>
              </w:rPr>
              <w:t>处0.74万元-1.28万元罚款（不含0.74万元，含1.28万元），由发证机关吊销农药经营许可证</w:t>
            </w:r>
          </w:p>
        </w:tc>
        <w:tc>
          <w:tcPr>
            <w:tcW w:w="327" w:type="pct"/>
            <w:vMerge w:val="continue"/>
            <w:vAlign w:val="center"/>
          </w:tcPr>
          <w:p w14:paraId="3D87920B">
            <w:pPr>
              <w:widowControl/>
              <w:rPr>
                <w:rFonts w:hAnsi="宋体" w:cs="Times New Roman"/>
                <w:color w:val="000000"/>
                <w:sz w:val="24"/>
                <w:szCs w:val="24"/>
                <w:lang w:eastAsia="zh-CN"/>
              </w:rPr>
            </w:pPr>
          </w:p>
        </w:tc>
      </w:tr>
      <w:tr w14:paraId="7D37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1" w:type="pct"/>
            <w:vMerge w:val="continue"/>
            <w:vAlign w:val="center"/>
          </w:tcPr>
          <w:p w14:paraId="31A7AE1A">
            <w:pPr>
              <w:widowControl/>
              <w:rPr>
                <w:rFonts w:hAnsi="宋体" w:cs="Times New Roman"/>
                <w:color w:val="000000"/>
                <w:sz w:val="24"/>
                <w:szCs w:val="24"/>
                <w:lang w:eastAsia="zh-CN"/>
              </w:rPr>
            </w:pPr>
          </w:p>
        </w:tc>
        <w:tc>
          <w:tcPr>
            <w:tcW w:w="210" w:type="pct"/>
            <w:vMerge w:val="continue"/>
            <w:vAlign w:val="center"/>
          </w:tcPr>
          <w:p w14:paraId="3A640343">
            <w:pPr>
              <w:widowControl/>
              <w:rPr>
                <w:rFonts w:hAnsi="宋体" w:cs="Times New Roman"/>
                <w:color w:val="000000"/>
                <w:sz w:val="24"/>
                <w:szCs w:val="24"/>
                <w:lang w:eastAsia="zh-CN"/>
              </w:rPr>
            </w:pPr>
          </w:p>
        </w:tc>
        <w:tc>
          <w:tcPr>
            <w:tcW w:w="548" w:type="pct"/>
            <w:vMerge w:val="continue"/>
            <w:vAlign w:val="center"/>
          </w:tcPr>
          <w:p w14:paraId="73DE04C1">
            <w:pPr>
              <w:widowControl/>
              <w:rPr>
                <w:rFonts w:hAnsi="宋体" w:cs="Times New Roman"/>
                <w:color w:val="000000"/>
                <w:sz w:val="24"/>
                <w:szCs w:val="24"/>
                <w:lang w:eastAsia="zh-CN"/>
              </w:rPr>
            </w:pPr>
          </w:p>
        </w:tc>
        <w:tc>
          <w:tcPr>
            <w:tcW w:w="416" w:type="pct"/>
            <w:vMerge w:val="continue"/>
            <w:vAlign w:val="center"/>
          </w:tcPr>
          <w:p w14:paraId="2CD396DC">
            <w:pPr>
              <w:widowControl/>
              <w:rPr>
                <w:rFonts w:hAnsi="宋体" w:cs="Times New Roman"/>
                <w:color w:val="000000"/>
                <w:sz w:val="24"/>
                <w:szCs w:val="24"/>
                <w:lang w:eastAsia="zh-CN"/>
              </w:rPr>
            </w:pPr>
          </w:p>
        </w:tc>
        <w:tc>
          <w:tcPr>
            <w:tcW w:w="680" w:type="pct"/>
            <w:vMerge w:val="continue"/>
            <w:vAlign w:val="center"/>
          </w:tcPr>
          <w:p w14:paraId="4CE6883C">
            <w:pPr>
              <w:widowControl/>
              <w:rPr>
                <w:rFonts w:hAnsi="宋体" w:cs="Times New Roman"/>
                <w:color w:val="000000"/>
                <w:sz w:val="24"/>
                <w:szCs w:val="24"/>
                <w:lang w:eastAsia="zh-CN"/>
              </w:rPr>
            </w:pPr>
          </w:p>
        </w:tc>
        <w:tc>
          <w:tcPr>
            <w:tcW w:w="1361" w:type="pct"/>
            <w:gridSpan w:val="2"/>
            <w:shd w:val="clear" w:color="000000" w:fill="FFFFFF"/>
            <w:vAlign w:val="center"/>
          </w:tcPr>
          <w:p w14:paraId="5B7EB211">
            <w:pPr>
              <w:widowControl/>
              <w:rPr>
                <w:rFonts w:hAnsi="宋体" w:cs="Times New Roman"/>
                <w:color w:val="000000"/>
                <w:sz w:val="24"/>
                <w:szCs w:val="24"/>
                <w:lang w:eastAsia="zh-CN"/>
              </w:rPr>
            </w:pPr>
            <w:r>
              <w:rPr>
                <w:rFonts w:hint="eastAsia" w:hAnsi="宋体" w:cs="Times New Roman"/>
                <w:color w:val="000000"/>
                <w:sz w:val="24"/>
                <w:szCs w:val="24"/>
                <w:lang w:eastAsia="zh-CN"/>
              </w:rPr>
              <w:t>拒不改正且有其他从重处罚情节的</w:t>
            </w:r>
          </w:p>
        </w:tc>
        <w:tc>
          <w:tcPr>
            <w:tcW w:w="1287" w:type="pct"/>
            <w:shd w:val="clear" w:color="000000" w:fill="FFFFFF"/>
            <w:vAlign w:val="center"/>
          </w:tcPr>
          <w:p w14:paraId="2F2DC1FE">
            <w:pPr>
              <w:widowControl/>
              <w:rPr>
                <w:rFonts w:hAnsi="宋体" w:cs="Times New Roman"/>
                <w:color w:val="000000"/>
                <w:sz w:val="24"/>
                <w:szCs w:val="24"/>
                <w:lang w:eastAsia="zh-CN"/>
              </w:rPr>
            </w:pPr>
            <w:r>
              <w:rPr>
                <w:rFonts w:hint="eastAsia" w:hAnsi="宋体" w:cs="Times New Roman"/>
                <w:color w:val="000000"/>
                <w:sz w:val="24"/>
                <w:szCs w:val="24"/>
                <w:lang w:eastAsia="zh-CN"/>
              </w:rPr>
              <w:t>处1.28-2万罚款（不含1.28万元，含2万元），由发证机关吊销农药经营许可证</w:t>
            </w:r>
          </w:p>
        </w:tc>
        <w:tc>
          <w:tcPr>
            <w:tcW w:w="327" w:type="pct"/>
            <w:vMerge w:val="continue"/>
            <w:vAlign w:val="center"/>
          </w:tcPr>
          <w:p w14:paraId="14E4AE35">
            <w:pPr>
              <w:widowControl/>
              <w:rPr>
                <w:rFonts w:hAnsi="宋体" w:cs="Times New Roman"/>
                <w:color w:val="000000"/>
                <w:sz w:val="24"/>
                <w:szCs w:val="24"/>
                <w:lang w:eastAsia="zh-CN"/>
              </w:rPr>
            </w:pPr>
          </w:p>
        </w:tc>
      </w:tr>
      <w:tr w14:paraId="7A67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0F3C85DA">
            <w:pPr>
              <w:widowControl/>
              <w:jc w:val="center"/>
              <w:rPr>
                <w:rFonts w:hAnsi="宋体" w:cs="Times New Roman"/>
                <w:color w:val="000000"/>
                <w:sz w:val="24"/>
                <w:szCs w:val="24"/>
              </w:rPr>
            </w:pPr>
            <w:r>
              <w:rPr>
                <w:rFonts w:hint="eastAsia" w:hAnsi="宋体" w:cs="Times New Roman"/>
                <w:color w:val="000000"/>
                <w:sz w:val="24"/>
                <w:szCs w:val="24"/>
              </w:rPr>
              <w:t>311</w:t>
            </w:r>
          </w:p>
        </w:tc>
        <w:tc>
          <w:tcPr>
            <w:tcW w:w="210" w:type="pct"/>
            <w:vMerge w:val="restart"/>
            <w:shd w:val="clear" w:color="000000" w:fill="FFFFFF"/>
            <w:vAlign w:val="center"/>
          </w:tcPr>
          <w:p w14:paraId="0680C1D2">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6C117533">
            <w:pPr>
              <w:widowControl/>
              <w:rPr>
                <w:rFonts w:hAnsi="宋体" w:cs="Times New Roman"/>
                <w:color w:val="000000"/>
                <w:sz w:val="24"/>
                <w:szCs w:val="24"/>
                <w:lang w:eastAsia="zh-CN"/>
              </w:rPr>
            </w:pPr>
            <w:r>
              <w:rPr>
                <w:rFonts w:hint="eastAsia" w:hAnsi="宋体" w:cs="Times New Roman"/>
                <w:color w:val="000000"/>
                <w:sz w:val="24"/>
                <w:szCs w:val="24"/>
                <w:lang w:eastAsia="zh-CN"/>
              </w:rPr>
              <w:t>对境外企业直接在中国销售农药的处罚</w:t>
            </w:r>
          </w:p>
        </w:tc>
        <w:tc>
          <w:tcPr>
            <w:tcW w:w="416" w:type="pct"/>
            <w:vMerge w:val="restart"/>
            <w:shd w:val="clear" w:color="000000" w:fill="FFFFFF"/>
            <w:vAlign w:val="center"/>
          </w:tcPr>
          <w:p w14:paraId="27D99A9A">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《农药管理条例》第五十九条第一款</w:t>
            </w:r>
          </w:p>
        </w:tc>
        <w:tc>
          <w:tcPr>
            <w:tcW w:w="680" w:type="pct"/>
            <w:vMerge w:val="restart"/>
            <w:shd w:val="clear" w:color="000000" w:fill="FFFFFF"/>
            <w:vAlign w:val="center"/>
          </w:tcPr>
          <w:p w14:paraId="4A6D7278">
            <w:pPr>
              <w:widowControl/>
              <w:rPr>
                <w:rFonts w:hAnsi="宋体" w:cs="Times New Roman"/>
                <w:color w:val="000000"/>
                <w:sz w:val="24"/>
                <w:szCs w:val="24"/>
                <w:lang w:eastAsia="zh-CN"/>
              </w:rPr>
            </w:pPr>
            <w:r>
              <w:rPr>
                <w:rFonts w:hint="eastAsia" w:hAnsi="宋体" w:cs="Times New Roman"/>
                <w:color w:val="000000"/>
                <w:sz w:val="24"/>
                <w:szCs w:val="24"/>
                <w:lang w:eastAsia="zh-CN"/>
              </w:rPr>
              <w:t>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715" w:type="pct"/>
            <w:vMerge w:val="restart"/>
            <w:shd w:val="clear" w:color="000000" w:fill="FFFFFF"/>
            <w:vAlign w:val="center"/>
          </w:tcPr>
          <w:p w14:paraId="2EF0610A">
            <w:pPr>
              <w:widowControl/>
              <w:rPr>
                <w:rFonts w:hAnsi="宋体" w:cs="Times New Roman"/>
                <w:color w:val="000000"/>
                <w:sz w:val="24"/>
                <w:szCs w:val="24"/>
              </w:rPr>
            </w:pPr>
            <w:r>
              <w:rPr>
                <w:rFonts w:hint="eastAsia" w:hAnsi="宋体" w:cs="Times New Roman"/>
                <w:color w:val="000000"/>
                <w:sz w:val="24"/>
                <w:szCs w:val="24"/>
              </w:rPr>
              <w:t>货值金额不足5万元的</w:t>
            </w:r>
          </w:p>
        </w:tc>
        <w:tc>
          <w:tcPr>
            <w:tcW w:w="646" w:type="pct"/>
            <w:shd w:val="clear" w:color="000000" w:fill="FFFFFF"/>
            <w:vAlign w:val="center"/>
          </w:tcPr>
          <w:p w14:paraId="06B330B9">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货值金额不足1万元或有其他从轻处罚情节的</w:t>
            </w:r>
          </w:p>
        </w:tc>
        <w:tc>
          <w:tcPr>
            <w:tcW w:w="1287" w:type="pct"/>
            <w:shd w:val="clear" w:color="000000" w:fill="FFFFFF"/>
            <w:vAlign w:val="center"/>
          </w:tcPr>
          <w:p w14:paraId="390BD03B">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没收违法所得、违法经营的农药和用于违法经营的工具、设备等，并处5万元-27.5万元罚款（含5万元，不含27.5万元）</w:t>
            </w:r>
          </w:p>
        </w:tc>
        <w:tc>
          <w:tcPr>
            <w:tcW w:w="327" w:type="pct"/>
            <w:vMerge w:val="restart"/>
            <w:shd w:val="clear" w:color="000000" w:fill="FFFFFF"/>
            <w:vAlign w:val="center"/>
          </w:tcPr>
          <w:p w14:paraId="57E4448A">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560A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53538CF6">
            <w:pPr>
              <w:widowControl/>
              <w:rPr>
                <w:rFonts w:hAnsi="宋体" w:cs="Times New Roman"/>
                <w:color w:val="000000"/>
                <w:sz w:val="24"/>
                <w:szCs w:val="24"/>
                <w:lang w:eastAsia="zh-CN"/>
              </w:rPr>
            </w:pPr>
          </w:p>
        </w:tc>
        <w:tc>
          <w:tcPr>
            <w:tcW w:w="210" w:type="pct"/>
            <w:vMerge w:val="continue"/>
            <w:vAlign w:val="center"/>
          </w:tcPr>
          <w:p w14:paraId="1B60F4DB">
            <w:pPr>
              <w:widowControl/>
              <w:rPr>
                <w:rFonts w:hAnsi="宋体" w:cs="Times New Roman"/>
                <w:color w:val="000000"/>
                <w:sz w:val="24"/>
                <w:szCs w:val="24"/>
                <w:lang w:eastAsia="zh-CN"/>
              </w:rPr>
            </w:pPr>
          </w:p>
        </w:tc>
        <w:tc>
          <w:tcPr>
            <w:tcW w:w="548" w:type="pct"/>
            <w:vMerge w:val="continue"/>
            <w:vAlign w:val="center"/>
          </w:tcPr>
          <w:p w14:paraId="4A611F65">
            <w:pPr>
              <w:widowControl/>
              <w:rPr>
                <w:rFonts w:hAnsi="宋体" w:cs="Times New Roman"/>
                <w:color w:val="000000"/>
                <w:sz w:val="24"/>
                <w:szCs w:val="24"/>
                <w:lang w:eastAsia="zh-CN"/>
              </w:rPr>
            </w:pPr>
          </w:p>
        </w:tc>
        <w:tc>
          <w:tcPr>
            <w:tcW w:w="416" w:type="pct"/>
            <w:vMerge w:val="continue"/>
            <w:vAlign w:val="center"/>
          </w:tcPr>
          <w:p w14:paraId="423D6032">
            <w:pPr>
              <w:widowControl/>
              <w:rPr>
                <w:rFonts w:hAnsi="宋体" w:cs="Times New Roman"/>
                <w:color w:val="000000"/>
                <w:sz w:val="24"/>
                <w:szCs w:val="24"/>
                <w:lang w:eastAsia="zh-CN"/>
              </w:rPr>
            </w:pPr>
          </w:p>
        </w:tc>
        <w:tc>
          <w:tcPr>
            <w:tcW w:w="680" w:type="pct"/>
            <w:vMerge w:val="continue"/>
            <w:vAlign w:val="center"/>
          </w:tcPr>
          <w:p w14:paraId="26F0548E">
            <w:pPr>
              <w:widowControl/>
              <w:rPr>
                <w:rFonts w:hAnsi="宋体" w:cs="Times New Roman"/>
                <w:color w:val="000000"/>
                <w:sz w:val="24"/>
                <w:szCs w:val="24"/>
                <w:lang w:eastAsia="zh-CN"/>
              </w:rPr>
            </w:pPr>
          </w:p>
        </w:tc>
        <w:tc>
          <w:tcPr>
            <w:tcW w:w="715" w:type="pct"/>
            <w:vMerge w:val="continue"/>
            <w:vAlign w:val="center"/>
          </w:tcPr>
          <w:p w14:paraId="6201D473">
            <w:pPr>
              <w:widowControl/>
              <w:rPr>
                <w:rFonts w:hAnsi="宋体" w:cs="Times New Roman"/>
                <w:color w:val="000000"/>
                <w:sz w:val="24"/>
                <w:szCs w:val="24"/>
                <w:lang w:eastAsia="zh-CN"/>
              </w:rPr>
            </w:pPr>
          </w:p>
        </w:tc>
        <w:tc>
          <w:tcPr>
            <w:tcW w:w="646" w:type="pct"/>
            <w:shd w:val="clear" w:color="000000" w:fill="FFFFFF"/>
            <w:vAlign w:val="center"/>
          </w:tcPr>
          <w:p w14:paraId="0C91111F">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货值金额1万-3万元，没有从轻或从重处罚情节的</w:t>
            </w:r>
          </w:p>
        </w:tc>
        <w:tc>
          <w:tcPr>
            <w:tcW w:w="1287" w:type="pct"/>
            <w:shd w:val="clear" w:color="000000" w:fill="FFFFFF"/>
            <w:vAlign w:val="center"/>
          </w:tcPr>
          <w:p w14:paraId="1434392A">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没收违法所得、违法经营的农药和用于违法经营的工具、设备等，并处27.5万元罚款</w:t>
            </w:r>
          </w:p>
        </w:tc>
        <w:tc>
          <w:tcPr>
            <w:tcW w:w="327" w:type="pct"/>
            <w:vMerge w:val="continue"/>
            <w:vAlign w:val="center"/>
          </w:tcPr>
          <w:p w14:paraId="04C50340">
            <w:pPr>
              <w:widowControl/>
              <w:rPr>
                <w:rFonts w:hAnsi="宋体" w:cs="Times New Roman"/>
                <w:color w:val="000000"/>
                <w:sz w:val="24"/>
                <w:szCs w:val="24"/>
                <w:lang w:eastAsia="zh-CN"/>
              </w:rPr>
            </w:pPr>
          </w:p>
        </w:tc>
      </w:tr>
      <w:tr w14:paraId="61C7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27BC66D2">
            <w:pPr>
              <w:widowControl/>
              <w:rPr>
                <w:rFonts w:hAnsi="宋体" w:cs="Times New Roman"/>
                <w:color w:val="000000"/>
                <w:sz w:val="24"/>
                <w:szCs w:val="24"/>
                <w:lang w:eastAsia="zh-CN"/>
              </w:rPr>
            </w:pPr>
          </w:p>
        </w:tc>
        <w:tc>
          <w:tcPr>
            <w:tcW w:w="210" w:type="pct"/>
            <w:vMerge w:val="continue"/>
            <w:vAlign w:val="center"/>
          </w:tcPr>
          <w:p w14:paraId="1BC63950">
            <w:pPr>
              <w:widowControl/>
              <w:rPr>
                <w:rFonts w:hAnsi="宋体" w:cs="Times New Roman"/>
                <w:color w:val="000000"/>
                <w:sz w:val="24"/>
                <w:szCs w:val="24"/>
                <w:lang w:eastAsia="zh-CN"/>
              </w:rPr>
            </w:pPr>
          </w:p>
        </w:tc>
        <w:tc>
          <w:tcPr>
            <w:tcW w:w="548" w:type="pct"/>
            <w:vMerge w:val="continue"/>
            <w:vAlign w:val="center"/>
          </w:tcPr>
          <w:p w14:paraId="6AAFDA59">
            <w:pPr>
              <w:widowControl/>
              <w:rPr>
                <w:rFonts w:hAnsi="宋体" w:cs="Times New Roman"/>
                <w:color w:val="000000"/>
                <w:sz w:val="24"/>
                <w:szCs w:val="24"/>
                <w:lang w:eastAsia="zh-CN"/>
              </w:rPr>
            </w:pPr>
          </w:p>
        </w:tc>
        <w:tc>
          <w:tcPr>
            <w:tcW w:w="416" w:type="pct"/>
            <w:vMerge w:val="continue"/>
            <w:vAlign w:val="center"/>
          </w:tcPr>
          <w:p w14:paraId="41AAC923">
            <w:pPr>
              <w:widowControl/>
              <w:rPr>
                <w:rFonts w:hAnsi="宋体" w:cs="Times New Roman"/>
                <w:color w:val="000000"/>
                <w:sz w:val="24"/>
                <w:szCs w:val="24"/>
                <w:lang w:eastAsia="zh-CN"/>
              </w:rPr>
            </w:pPr>
          </w:p>
        </w:tc>
        <w:tc>
          <w:tcPr>
            <w:tcW w:w="680" w:type="pct"/>
            <w:vMerge w:val="continue"/>
            <w:vAlign w:val="center"/>
          </w:tcPr>
          <w:p w14:paraId="2C7B51C7">
            <w:pPr>
              <w:widowControl/>
              <w:rPr>
                <w:rFonts w:hAnsi="宋体" w:cs="Times New Roman"/>
                <w:color w:val="000000"/>
                <w:sz w:val="24"/>
                <w:szCs w:val="24"/>
                <w:lang w:eastAsia="zh-CN"/>
              </w:rPr>
            </w:pPr>
          </w:p>
        </w:tc>
        <w:tc>
          <w:tcPr>
            <w:tcW w:w="715" w:type="pct"/>
            <w:vMerge w:val="continue"/>
            <w:vAlign w:val="center"/>
          </w:tcPr>
          <w:p w14:paraId="75362DAB">
            <w:pPr>
              <w:widowControl/>
              <w:rPr>
                <w:rFonts w:hAnsi="宋体" w:cs="Times New Roman"/>
                <w:color w:val="000000"/>
                <w:sz w:val="24"/>
                <w:szCs w:val="24"/>
                <w:lang w:eastAsia="zh-CN"/>
              </w:rPr>
            </w:pPr>
          </w:p>
        </w:tc>
        <w:tc>
          <w:tcPr>
            <w:tcW w:w="646" w:type="pct"/>
            <w:shd w:val="clear" w:color="000000" w:fill="FFFFFF"/>
            <w:vAlign w:val="center"/>
          </w:tcPr>
          <w:p w14:paraId="361D0E7A">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货值金额3万-5万元或有其他从重处罚情节的（不含5万元）</w:t>
            </w:r>
          </w:p>
        </w:tc>
        <w:tc>
          <w:tcPr>
            <w:tcW w:w="1287" w:type="pct"/>
            <w:shd w:val="clear" w:color="000000" w:fill="FFFFFF"/>
            <w:vAlign w:val="center"/>
          </w:tcPr>
          <w:p w14:paraId="0D1835D8">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没收违法所得、违法经营的农药和用于违法经营的工具、设备等，并处27.5万-50万元罚款（不含27.5万元，含50万元）</w:t>
            </w:r>
          </w:p>
        </w:tc>
        <w:tc>
          <w:tcPr>
            <w:tcW w:w="327" w:type="pct"/>
            <w:vMerge w:val="continue"/>
            <w:vAlign w:val="center"/>
          </w:tcPr>
          <w:p w14:paraId="12682F52">
            <w:pPr>
              <w:widowControl/>
              <w:rPr>
                <w:rFonts w:hAnsi="宋体" w:cs="Times New Roman"/>
                <w:color w:val="000000"/>
                <w:sz w:val="24"/>
                <w:szCs w:val="24"/>
                <w:lang w:eastAsia="zh-CN"/>
              </w:rPr>
            </w:pPr>
          </w:p>
        </w:tc>
      </w:tr>
      <w:tr w14:paraId="6B98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 w:type="pct"/>
            <w:vMerge w:val="continue"/>
            <w:vAlign w:val="center"/>
          </w:tcPr>
          <w:p w14:paraId="31EC196A">
            <w:pPr>
              <w:widowControl/>
              <w:rPr>
                <w:rFonts w:hAnsi="宋体" w:cs="Times New Roman"/>
                <w:color w:val="000000"/>
                <w:sz w:val="24"/>
                <w:szCs w:val="24"/>
                <w:lang w:eastAsia="zh-CN"/>
              </w:rPr>
            </w:pPr>
          </w:p>
        </w:tc>
        <w:tc>
          <w:tcPr>
            <w:tcW w:w="210" w:type="pct"/>
            <w:vMerge w:val="continue"/>
            <w:vAlign w:val="center"/>
          </w:tcPr>
          <w:p w14:paraId="14C47FBC">
            <w:pPr>
              <w:widowControl/>
              <w:rPr>
                <w:rFonts w:hAnsi="宋体" w:cs="Times New Roman"/>
                <w:color w:val="000000"/>
                <w:sz w:val="24"/>
                <w:szCs w:val="24"/>
                <w:lang w:eastAsia="zh-CN"/>
              </w:rPr>
            </w:pPr>
          </w:p>
        </w:tc>
        <w:tc>
          <w:tcPr>
            <w:tcW w:w="548" w:type="pct"/>
            <w:vMerge w:val="continue"/>
            <w:vAlign w:val="center"/>
          </w:tcPr>
          <w:p w14:paraId="1D9A267C">
            <w:pPr>
              <w:widowControl/>
              <w:rPr>
                <w:rFonts w:hAnsi="宋体" w:cs="Times New Roman"/>
                <w:color w:val="000000"/>
                <w:sz w:val="24"/>
                <w:szCs w:val="24"/>
                <w:lang w:eastAsia="zh-CN"/>
              </w:rPr>
            </w:pPr>
          </w:p>
        </w:tc>
        <w:tc>
          <w:tcPr>
            <w:tcW w:w="416" w:type="pct"/>
            <w:vMerge w:val="continue"/>
            <w:vAlign w:val="center"/>
          </w:tcPr>
          <w:p w14:paraId="1652D5AD">
            <w:pPr>
              <w:widowControl/>
              <w:rPr>
                <w:rFonts w:hAnsi="宋体" w:cs="Times New Roman"/>
                <w:color w:val="000000"/>
                <w:sz w:val="24"/>
                <w:szCs w:val="24"/>
                <w:lang w:eastAsia="zh-CN"/>
              </w:rPr>
            </w:pPr>
          </w:p>
        </w:tc>
        <w:tc>
          <w:tcPr>
            <w:tcW w:w="680" w:type="pct"/>
            <w:vMerge w:val="continue"/>
            <w:vAlign w:val="center"/>
          </w:tcPr>
          <w:p w14:paraId="72EC1625">
            <w:pPr>
              <w:widowControl/>
              <w:rPr>
                <w:rFonts w:hAnsi="宋体" w:cs="Times New Roman"/>
                <w:color w:val="000000"/>
                <w:sz w:val="24"/>
                <w:szCs w:val="24"/>
                <w:lang w:eastAsia="zh-CN"/>
              </w:rPr>
            </w:pPr>
          </w:p>
        </w:tc>
        <w:tc>
          <w:tcPr>
            <w:tcW w:w="715" w:type="pct"/>
            <w:vMerge w:val="restart"/>
            <w:shd w:val="clear" w:color="000000" w:fill="FFFFFF"/>
            <w:vAlign w:val="center"/>
          </w:tcPr>
          <w:p w14:paraId="1FEA6E5A">
            <w:pPr>
              <w:widowControl/>
              <w:rPr>
                <w:rFonts w:hAnsi="宋体" w:cs="Times New Roman"/>
                <w:color w:val="000000"/>
                <w:sz w:val="24"/>
                <w:szCs w:val="24"/>
              </w:rPr>
            </w:pPr>
            <w:r>
              <w:rPr>
                <w:rFonts w:hint="eastAsia" w:hAnsi="宋体" w:cs="Times New Roman"/>
                <w:color w:val="000000"/>
                <w:sz w:val="24"/>
                <w:szCs w:val="24"/>
              </w:rPr>
              <w:t>货值金额5万元以上的</w:t>
            </w:r>
          </w:p>
        </w:tc>
        <w:tc>
          <w:tcPr>
            <w:tcW w:w="646" w:type="pct"/>
            <w:shd w:val="clear" w:color="000000" w:fill="FFFFFF"/>
            <w:vAlign w:val="center"/>
          </w:tcPr>
          <w:p w14:paraId="6B42C931">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货值金额5万-10万元或有其他从轻处罚情节的</w:t>
            </w:r>
          </w:p>
        </w:tc>
        <w:tc>
          <w:tcPr>
            <w:tcW w:w="1287" w:type="pct"/>
            <w:shd w:val="clear" w:color="000000" w:fill="FFFFFF"/>
            <w:vAlign w:val="center"/>
          </w:tcPr>
          <w:p w14:paraId="2AB260B7">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没收违法所得、违法经营的农药和用于违法经营的工具、设备等，并处货值金额10-15倍罚款（含10倍，不含15倍），由发证机关吊销农药登记证</w:t>
            </w:r>
          </w:p>
        </w:tc>
        <w:tc>
          <w:tcPr>
            <w:tcW w:w="327" w:type="pct"/>
            <w:vMerge w:val="continue"/>
            <w:vAlign w:val="center"/>
          </w:tcPr>
          <w:p w14:paraId="7B02A113">
            <w:pPr>
              <w:widowControl/>
              <w:rPr>
                <w:rFonts w:hAnsi="宋体" w:cs="Times New Roman"/>
                <w:color w:val="000000"/>
                <w:sz w:val="24"/>
                <w:szCs w:val="24"/>
                <w:lang w:eastAsia="zh-CN"/>
              </w:rPr>
            </w:pPr>
          </w:p>
        </w:tc>
      </w:tr>
      <w:tr w14:paraId="01A1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continue"/>
            <w:vAlign w:val="center"/>
          </w:tcPr>
          <w:p w14:paraId="79400851">
            <w:pPr>
              <w:widowControl/>
              <w:rPr>
                <w:rFonts w:hAnsi="宋体" w:cs="Times New Roman"/>
                <w:color w:val="000000"/>
                <w:sz w:val="24"/>
                <w:szCs w:val="24"/>
                <w:lang w:eastAsia="zh-CN"/>
              </w:rPr>
            </w:pPr>
          </w:p>
        </w:tc>
        <w:tc>
          <w:tcPr>
            <w:tcW w:w="210" w:type="pct"/>
            <w:vMerge w:val="continue"/>
            <w:vAlign w:val="center"/>
          </w:tcPr>
          <w:p w14:paraId="4035B026">
            <w:pPr>
              <w:widowControl/>
              <w:rPr>
                <w:rFonts w:hAnsi="宋体" w:cs="Times New Roman"/>
                <w:color w:val="000000"/>
                <w:sz w:val="24"/>
                <w:szCs w:val="24"/>
                <w:lang w:eastAsia="zh-CN"/>
              </w:rPr>
            </w:pPr>
          </w:p>
        </w:tc>
        <w:tc>
          <w:tcPr>
            <w:tcW w:w="548" w:type="pct"/>
            <w:vMerge w:val="continue"/>
            <w:vAlign w:val="center"/>
          </w:tcPr>
          <w:p w14:paraId="49619B80">
            <w:pPr>
              <w:widowControl/>
              <w:rPr>
                <w:rFonts w:hAnsi="宋体" w:cs="Times New Roman"/>
                <w:color w:val="000000"/>
                <w:sz w:val="24"/>
                <w:szCs w:val="24"/>
                <w:lang w:eastAsia="zh-CN"/>
              </w:rPr>
            </w:pPr>
          </w:p>
        </w:tc>
        <w:tc>
          <w:tcPr>
            <w:tcW w:w="416" w:type="pct"/>
            <w:vMerge w:val="continue"/>
            <w:vAlign w:val="center"/>
          </w:tcPr>
          <w:p w14:paraId="40DB51F5">
            <w:pPr>
              <w:widowControl/>
              <w:rPr>
                <w:rFonts w:hAnsi="宋体" w:cs="Times New Roman"/>
                <w:color w:val="000000"/>
                <w:sz w:val="24"/>
                <w:szCs w:val="24"/>
                <w:lang w:eastAsia="zh-CN"/>
              </w:rPr>
            </w:pPr>
          </w:p>
        </w:tc>
        <w:tc>
          <w:tcPr>
            <w:tcW w:w="680" w:type="pct"/>
            <w:vMerge w:val="continue"/>
            <w:vAlign w:val="center"/>
          </w:tcPr>
          <w:p w14:paraId="119AC2AC">
            <w:pPr>
              <w:widowControl/>
              <w:rPr>
                <w:rFonts w:hAnsi="宋体" w:cs="Times New Roman"/>
                <w:color w:val="000000"/>
                <w:sz w:val="24"/>
                <w:szCs w:val="24"/>
                <w:lang w:eastAsia="zh-CN"/>
              </w:rPr>
            </w:pPr>
          </w:p>
        </w:tc>
        <w:tc>
          <w:tcPr>
            <w:tcW w:w="715" w:type="pct"/>
            <w:vMerge w:val="continue"/>
            <w:vAlign w:val="center"/>
          </w:tcPr>
          <w:p w14:paraId="35F72C6D">
            <w:pPr>
              <w:widowControl/>
              <w:rPr>
                <w:rFonts w:hAnsi="宋体" w:cs="Times New Roman"/>
                <w:color w:val="000000"/>
                <w:sz w:val="24"/>
                <w:szCs w:val="24"/>
                <w:lang w:eastAsia="zh-CN"/>
              </w:rPr>
            </w:pPr>
          </w:p>
        </w:tc>
        <w:tc>
          <w:tcPr>
            <w:tcW w:w="646" w:type="pct"/>
            <w:shd w:val="clear" w:color="000000" w:fill="FFFFFF"/>
            <w:vAlign w:val="center"/>
          </w:tcPr>
          <w:p w14:paraId="5591EB87">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货值金额10万-20万元，没有从轻或从重处罚情节的（不含10万元）</w:t>
            </w:r>
          </w:p>
        </w:tc>
        <w:tc>
          <w:tcPr>
            <w:tcW w:w="1287" w:type="pct"/>
            <w:shd w:val="clear" w:color="000000" w:fill="FFFFFF"/>
            <w:vAlign w:val="center"/>
          </w:tcPr>
          <w:p w14:paraId="70279642">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没收违法所得、违法经营的农药和用于违法经营的工具、设备等，并处货值金额15倍罚款，由发证机关吊销农药登记证</w:t>
            </w:r>
          </w:p>
        </w:tc>
        <w:tc>
          <w:tcPr>
            <w:tcW w:w="327" w:type="pct"/>
            <w:vMerge w:val="continue"/>
            <w:vAlign w:val="center"/>
          </w:tcPr>
          <w:p w14:paraId="7AD9F6AD">
            <w:pPr>
              <w:widowControl/>
              <w:rPr>
                <w:rFonts w:hAnsi="宋体" w:cs="Times New Roman"/>
                <w:color w:val="000000"/>
                <w:sz w:val="24"/>
                <w:szCs w:val="24"/>
                <w:lang w:eastAsia="zh-CN"/>
              </w:rPr>
            </w:pPr>
          </w:p>
        </w:tc>
      </w:tr>
      <w:tr w14:paraId="3243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1" w:type="pct"/>
            <w:vMerge w:val="continue"/>
            <w:vAlign w:val="center"/>
          </w:tcPr>
          <w:p w14:paraId="36B8FBC9">
            <w:pPr>
              <w:widowControl/>
              <w:rPr>
                <w:rFonts w:hAnsi="宋体" w:cs="Times New Roman"/>
                <w:color w:val="000000"/>
                <w:sz w:val="24"/>
                <w:szCs w:val="24"/>
                <w:lang w:eastAsia="zh-CN"/>
              </w:rPr>
            </w:pPr>
          </w:p>
        </w:tc>
        <w:tc>
          <w:tcPr>
            <w:tcW w:w="210" w:type="pct"/>
            <w:vMerge w:val="continue"/>
            <w:vAlign w:val="center"/>
          </w:tcPr>
          <w:p w14:paraId="1073B7DE">
            <w:pPr>
              <w:widowControl/>
              <w:rPr>
                <w:rFonts w:hAnsi="宋体" w:cs="Times New Roman"/>
                <w:color w:val="000000"/>
                <w:sz w:val="24"/>
                <w:szCs w:val="24"/>
                <w:lang w:eastAsia="zh-CN"/>
              </w:rPr>
            </w:pPr>
          </w:p>
        </w:tc>
        <w:tc>
          <w:tcPr>
            <w:tcW w:w="548" w:type="pct"/>
            <w:vMerge w:val="continue"/>
            <w:vAlign w:val="center"/>
          </w:tcPr>
          <w:p w14:paraId="2F2558C6">
            <w:pPr>
              <w:widowControl/>
              <w:rPr>
                <w:rFonts w:hAnsi="宋体" w:cs="Times New Roman"/>
                <w:color w:val="000000"/>
                <w:sz w:val="24"/>
                <w:szCs w:val="24"/>
                <w:lang w:eastAsia="zh-CN"/>
              </w:rPr>
            </w:pPr>
          </w:p>
        </w:tc>
        <w:tc>
          <w:tcPr>
            <w:tcW w:w="416" w:type="pct"/>
            <w:vMerge w:val="continue"/>
            <w:vAlign w:val="center"/>
          </w:tcPr>
          <w:p w14:paraId="13D52C68">
            <w:pPr>
              <w:widowControl/>
              <w:rPr>
                <w:rFonts w:hAnsi="宋体" w:cs="Times New Roman"/>
                <w:color w:val="000000"/>
                <w:sz w:val="24"/>
                <w:szCs w:val="24"/>
                <w:lang w:eastAsia="zh-CN"/>
              </w:rPr>
            </w:pPr>
          </w:p>
        </w:tc>
        <w:tc>
          <w:tcPr>
            <w:tcW w:w="680" w:type="pct"/>
            <w:vMerge w:val="continue"/>
            <w:vAlign w:val="center"/>
          </w:tcPr>
          <w:p w14:paraId="5EB222C3">
            <w:pPr>
              <w:widowControl/>
              <w:rPr>
                <w:rFonts w:hAnsi="宋体" w:cs="Times New Roman"/>
                <w:color w:val="000000"/>
                <w:sz w:val="24"/>
                <w:szCs w:val="24"/>
                <w:lang w:eastAsia="zh-CN"/>
              </w:rPr>
            </w:pPr>
          </w:p>
        </w:tc>
        <w:tc>
          <w:tcPr>
            <w:tcW w:w="715" w:type="pct"/>
            <w:vMerge w:val="continue"/>
            <w:vAlign w:val="center"/>
          </w:tcPr>
          <w:p w14:paraId="4978A5A1">
            <w:pPr>
              <w:widowControl/>
              <w:rPr>
                <w:rFonts w:hAnsi="宋体" w:cs="Times New Roman"/>
                <w:color w:val="000000"/>
                <w:sz w:val="24"/>
                <w:szCs w:val="24"/>
                <w:lang w:eastAsia="zh-CN"/>
              </w:rPr>
            </w:pPr>
          </w:p>
        </w:tc>
        <w:tc>
          <w:tcPr>
            <w:tcW w:w="646" w:type="pct"/>
            <w:shd w:val="clear" w:color="000000" w:fill="FFFFFF"/>
            <w:vAlign w:val="center"/>
          </w:tcPr>
          <w:p w14:paraId="7F849635">
            <w:pPr>
              <w:widowControl/>
              <w:rPr>
                <w:rFonts w:hAnsi="宋体" w:cs="Times New Roman"/>
                <w:color w:val="000000"/>
                <w:sz w:val="24"/>
                <w:szCs w:val="24"/>
                <w:lang w:eastAsia="zh-CN"/>
              </w:rPr>
            </w:pPr>
            <w:r>
              <w:rPr>
                <w:rFonts w:hint="eastAsia" w:hAnsi="宋体" w:cs="Times New Roman"/>
                <w:color w:val="000000"/>
                <w:sz w:val="24"/>
                <w:szCs w:val="24"/>
                <w:lang w:eastAsia="zh-CN"/>
              </w:rPr>
              <w:t>货值金额20万元以上的或有其他从重处罚情节的（不含20万元）</w:t>
            </w:r>
          </w:p>
        </w:tc>
        <w:tc>
          <w:tcPr>
            <w:tcW w:w="1287" w:type="pct"/>
            <w:shd w:val="clear" w:color="000000" w:fill="FFFFFF"/>
            <w:vAlign w:val="center"/>
          </w:tcPr>
          <w:p w14:paraId="1287B15C">
            <w:pPr>
              <w:widowControl/>
              <w:rPr>
                <w:rFonts w:hAnsi="宋体" w:cs="Times New Roman"/>
                <w:color w:val="000000"/>
                <w:sz w:val="24"/>
                <w:szCs w:val="24"/>
                <w:lang w:eastAsia="zh-CN"/>
              </w:rPr>
            </w:pPr>
            <w:r>
              <w:rPr>
                <w:rFonts w:hint="eastAsia" w:hAnsi="宋体" w:cs="Times New Roman"/>
                <w:color w:val="000000"/>
                <w:sz w:val="24"/>
                <w:szCs w:val="24"/>
                <w:lang w:eastAsia="zh-CN"/>
              </w:rPr>
              <w:t>没收违法所得、违法经营的农药和用于违法经营的工具、设备等，并处货值金额15-20倍罚款（不含15倍，含20倍），由发证机关吊销农药登记证</w:t>
            </w:r>
          </w:p>
        </w:tc>
        <w:tc>
          <w:tcPr>
            <w:tcW w:w="327" w:type="pct"/>
            <w:vMerge w:val="continue"/>
            <w:vAlign w:val="center"/>
          </w:tcPr>
          <w:p w14:paraId="694B700F">
            <w:pPr>
              <w:widowControl/>
              <w:rPr>
                <w:rFonts w:hAnsi="宋体" w:cs="Times New Roman"/>
                <w:color w:val="000000"/>
                <w:sz w:val="24"/>
                <w:szCs w:val="24"/>
                <w:lang w:eastAsia="zh-CN"/>
              </w:rPr>
            </w:pPr>
          </w:p>
        </w:tc>
      </w:tr>
      <w:tr w14:paraId="2BBA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71" w:type="pct"/>
            <w:vMerge w:val="restart"/>
            <w:shd w:val="clear" w:color="000000" w:fill="FFFFFF"/>
            <w:vAlign w:val="center"/>
          </w:tcPr>
          <w:p w14:paraId="5B9C8C14">
            <w:pPr>
              <w:widowControl/>
              <w:jc w:val="center"/>
              <w:rPr>
                <w:rFonts w:hAnsi="宋体" w:cs="Times New Roman"/>
                <w:color w:val="000000"/>
                <w:sz w:val="24"/>
                <w:szCs w:val="24"/>
              </w:rPr>
            </w:pPr>
            <w:r>
              <w:rPr>
                <w:rFonts w:hint="eastAsia" w:hAnsi="宋体" w:cs="Times New Roman"/>
                <w:color w:val="000000"/>
                <w:sz w:val="24"/>
                <w:szCs w:val="24"/>
              </w:rPr>
              <w:t>312</w:t>
            </w:r>
          </w:p>
        </w:tc>
        <w:tc>
          <w:tcPr>
            <w:tcW w:w="210" w:type="pct"/>
            <w:vMerge w:val="restart"/>
            <w:shd w:val="clear" w:color="000000" w:fill="FFFFFF"/>
            <w:vAlign w:val="center"/>
          </w:tcPr>
          <w:p w14:paraId="2D61E8F3">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393114A9">
            <w:pPr>
              <w:widowControl/>
              <w:rPr>
                <w:rFonts w:hAnsi="宋体" w:cs="Times New Roman"/>
                <w:color w:val="000000"/>
                <w:sz w:val="24"/>
                <w:szCs w:val="24"/>
                <w:lang w:eastAsia="zh-CN"/>
              </w:rPr>
            </w:pPr>
            <w:r>
              <w:rPr>
                <w:rFonts w:hint="eastAsia" w:hAnsi="宋体" w:cs="Times New Roman"/>
                <w:color w:val="000000"/>
                <w:sz w:val="24"/>
                <w:szCs w:val="24"/>
                <w:lang w:eastAsia="zh-CN"/>
              </w:rPr>
              <w:t>对不按照农药的标签标注的使用范围、使用方法和剂量、使用技术要求和注意事项、安全间隔期使用农药的处罚</w:t>
            </w:r>
          </w:p>
        </w:tc>
        <w:tc>
          <w:tcPr>
            <w:tcW w:w="416" w:type="pct"/>
            <w:vMerge w:val="restart"/>
            <w:shd w:val="clear" w:color="000000" w:fill="FFFFFF"/>
            <w:vAlign w:val="center"/>
          </w:tcPr>
          <w:p w14:paraId="671436F2">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《农药管理条例》第六十条第一款第（一）项</w:t>
            </w:r>
          </w:p>
        </w:tc>
        <w:tc>
          <w:tcPr>
            <w:tcW w:w="680" w:type="pct"/>
            <w:vMerge w:val="restart"/>
            <w:shd w:val="clear" w:color="000000" w:fill="FFFFFF"/>
            <w:vAlign w:val="center"/>
          </w:tcPr>
          <w:p w14:paraId="49B7A792">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tc>
        <w:tc>
          <w:tcPr>
            <w:tcW w:w="715" w:type="pct"/>
            <w:vMerge w:val="restart"/>
            <w:shd w:val="clear" w:color="000000" w:fill="FFFFFF"/>
            <w:vAlign w:val="center"/>
          </w:tcPr>
          <w:p w14:paraId="63504CE7">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农药使用者为农产品生产企业、食品和食用农产品仓储企业、专业化病虫害防治服务组织和从事农产品生产的农民专业合作社等单位</w:t>
            </w:r>
          </w:p>
        </w:tc>
        <w:tc>
          <w:tcPr>
            <w:tcW w:w="646" w:type="pct"/>
            <w:shd w:val="clear" w:color="000000" w:fill="FFFFFF"/>
            <w:vAlign w:val="center"/>
          </w:tcPr>
          <w:p w14:paraId="6390F589">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农药使用农作物在5亩以下的</w:t>
            </w:r>
          </w:p>
        </w:tc>
        <w:tc>
          <w:tcPr>
            <w:tcW w:w="1287" w:type="pct"/>
            <w:shd w:val="clear" w:color="000000" w:fill="FFFFFF"/>
            <w:vAlign w:val="center"/>
          </w:tcPr>
          <w:p w14:paraId="0668177D">
            <w:pPr>
              <w:widowControl/>
              <w:rPr>
                <w:rFonts w:hAnsi="宋体" w:cs="Times New Roman"/>
                <w:color w:val="000000"/>
                <w:sz w:val="24"/>
                <w:szCs w:val="24"/>
                <w:lang w:eastAsia="zh-CN"/>
              </w:rPr>
            </w:pPr>
            <w:r>
              <w:rPr>
                <w:rFonts w:hint="eastAsia" w:hAnsi="宋体" w:cs="Times New Roman"/>
                <w:color w:val="000000"/>
                <w:sz w:val="24"/>
                <w:szCs w:val="24"/>
                <w:lang w:eastAsia="zh-CN"/>
              </w:rPr>
              <w:t>处5万元-6.5万元罚款（含5万元，含6.5万元）</w:t>
            </w:r>
          </w:p>
        </w:tc>
        <w:tc>
          <w:tcPr>
            <w:tcW w:w="327" w:type="pct"/>
            <w:vMerge w:val="restart"/>
            <w:shd w:val="clear" w:color="000000" w:fill="FFFFFF"/>
            <w:vAlign w:val="center"/>
          </w:tcPr>
          <w:p w14:paraId="7D78069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46F7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1" w:type="pct"/>
            <w:vMerge w:val="continue"/>
            <w:vAlign w:val="center"/>
          </w:tcPr>
          <w:p w14:paraId="0B8E1D77">
            <w:pPr>
              <w:widowControl/>
              <w:rPr>
                <w:rFonts w:hAnsi="宋体" w:cs="Times New Roman"/>
                <w:color w:val="000000"/>
                <w:sz w:val="24"/>
                <w:szCs w:val="24"/>
                <w:lang w:eastAsia="zh-CN"/>
              </w:rPr>
            </w:pPr>
          </w:p>
        </w:tc>
        <w:tc>
          <w:tcPr>
            <w:tcW w:w="210" w:type="pct"/>
            <w:vMerge w:val="continue"/>
            <w:vAlign w:val="center"/>
          </w:tcPr>
          <w:p w14:paraId="0CB638CF">
            <w:pPr>
              <w:widowControl/>
              <w:rPr>
                <w:rFonts w:hAnsi="宋体" w:cs="Times New Roman"/>
                <w:color w:val="000000"/>
                <w:sz w:val="24"/>
                <w:szCs w:val="24"/>
                <w:lang w:eastAsia="zh-CN"/>
              </w:rPr>
            </w:pPr>
          </w:p>
        </w:tc>
        <w:tc>
          <w:tcPr>
            <w:tcW w:w="548" w:type="pct"/>
            <w:vMerge w:val="continue"/>
            <w:vAlign w:val="center"/>
          </w:tcPr>
          <w:p w14:paraId="393382FF">
            <w:pPr>
              <w:widowControl/>
              <w:rPr>
                <w:rFonts w:hAnsi="宋体" w:cs="Times New Roman"/>
                <w:color w:val="000000"/>
                <w:sz w:val="24"/>
                <w:szCs w:val="24"/>
                <w:lang w:eastAsia="zh-CN"/>
              </w:rPr>
            </w:pPr>
          </w:p>
        </w:tc>
        <w:tc>
          <w:tcPr>
            <w:tcW w:w="416" w:type="pct"/>
            <w:vMerge w:val="continue"/>
            <w:vAlign w:val="center"/>
          </w:tcPr>
          <w:p w14:paraId="61FCCA20">
            <w:pPr>
              <w:widowControl/>
              <w:rPr>
                <w:rFonts w:hAnsi="宋体" w:cs="Times New Roman"/>
                <w:color w:val="000000"/>
                <w:sz w:val="24"/>
                <w:szCs w:val="24"/>
                <w:lang w:eastAsia="zh-CN"/>
              </w:rPr>
            </w:pPr>
          </w:p>
        </w:tc>
        <w:tc>
          <w:tcPr>
            <w:tcW w:w="680" w:type="pct"/>
            <w:vMerge w:val="continue"/>
            <w:vAlign w:val="center"/>
          </w:tcPr>
          <w:p w14:paraId="76B08A7A">
            <w:pPr>
              <w:widowControl/>
              <w:rPr>
                <w:rFonts w:hAnsi="宋体" w:cs="Times New Roman"/>
                <w:color w:val="000000"/>
                <w:sz w:val="24"/>
                <w:szCs w:val="24"/>
                <w:lang w:eastAsia="zh-CN"/>
              </w:rPr>
            </w:pPr>
          </w:p>
        </w:tc>
        <w:tc>
          <w:tcPr>
            <w:tcW w:w="715" w:type="pct"/>
            <w:vMerge w:val="continue"/>
            <w:vAlign w:val="center"/>
          </w:tcPr>
          <w:p w14:paraId="7974DF09">
            <w:pPr>
              <w:widowControl/>
              <w:rPr>
                <w:rFonts w:hAnsi="宋体" w:cs="Times New Roman"/>
                <w:color w:val="000000"/>
                <w:sz w:val="24"/>
                <w:szCs w:val="24"/>
                <w:lang w:eastAsia="zh-CN"/>
              </w:rPr>
            </w:pPr>
          </w:p>
        </w:tc>
        <w:tc>
          <w:tcPr>
            <w:tcW w:w="646" w:type="pct"/>
            <w:shd w:val="clear" w:color="000000" w:fill="FFFFFF"/>
            <w:vAlign w:val="center"/>
          </w:tcPr>
          <w:p w14:paraId="1AED1815">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农药使用农作物在5亩以上不足10亩的</w:t>
            </w:r>
          </w:p>
        </w:tc>
        <w:tc>
          <w:tcPr>
            <w:tcW w:w="1287" w:type="pct"/>
            <w:shd w:val="clear" w:color="000000" w:fill="FFFFFF"/>
            <w:vAlign w:val="center"/>
          </w:tcPr>
          <w:p w14:paraId="5877B3E4">
            <w:pPr>
              <w:widowControl/>
              <w:rPr>
                <w:rFonts w:hAnsi="宋体" w:cs="Times New Roman"/>
                <w:color w:val="000000"/>
                <w:sz w:val="24"/>
                <w:szCs w:val="24"/>
                <w:lang w:eastAsia="zh-CN"/>
              </w:rPr>
            </w:pPr>
            <w:r>
              <w:rPr>
                <w:rFonts w:hint="eastAsia" w:hAnsi="宋体" w:cs="Times New Roman"/>
                <w:color w:val="000000"/>
                <w:sz w:val="24"/>
                <w:szCs w:val="24"/>
                <w:lang w:eastAsia="zh-CN"/>
              </w:rPr>
              <w:t>处6.5万-8万元罚款(不含6.5万元，含8万元)</w:t>
            </w:r>
          </w:p>
        </w:tc>
        <w:tc>
          <w:tcPr>
            <w:tcW w:w="327" w:type="pct"/>
            <w:vMerge w:val="continue"/>
            <w:vAlign w:val="center"/>
          </w:tcPr>
          <w:p w14:paraId="0CD48205">
            <w:pPr>
              <w:widowControl/>
              <w:rPr>
                <w:rFonts w:hAnsi="宋体" w:cs="Times New Roman"/>
                <w:color w:val="000000"/>
                <w:sz w:val="24"/>
                <w:szCs w:val="24"/>
                <w:lang w:eastAsia="zh-CN"/>
              </w:rPr>
            </w:pPr>
          </w:p>
        </w:tc>
      </w:tr>
      <w:tr w14:paraId="2512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71" w:type="pct"/>
            <w:vMerge w:val="continue"/>
            <w:vAlign w:val="center"/>
          </w:tcPr>
          <w:p w14:paraId="559626BB">
            <w:pPr>
              <w:widowControl/>
              <w:rPr>
                <w:rFonts w:hAnsi="宋体" w:cs="Times New Roman"/>
                <w:color w:val="000000"/>
                <w:sz w:val="24"/>
                <w:szCs w:val="24"/>
                <w:lang w:eastAsia="zh-CN"/>
              </w:rPr>
            </w:pPr>
          </w:p>
        </w:tc>
        <w:tc>
          <w:tcPr>
            <w:tcW w:w="210" w:type="pct"/>
            <w:vMerge w:val="continue"/>
            <w:vAlign w:val="center"/>
          </w:tcPr>
          <w:p w14:paraId="10C523D7">
            <w:pPr>
              <w:widowControl/>
              <w:rPr>
                <w:rFonts w:hAnsi="宋体" w:cs="Times New Roman"/>
                <w:color w:val="000000"/>
                <w:sz w:val="24"/>
                <w:szCs w:val="24"/>
                <w:lang w:eastAsia="zh-CN"/>
              </w:rPr>
            </w:pPr>
          </w:p>
        </w:tc>
        <w:tc>
          <w:tcPr>
            <w:tcW w:w="548" w:type="pct"/>
            <w:vMerge w:val="continue"/>
            <w:vAlign w:val="center"/>
          </w:tcPr>
          <w:p w14:paraId="3544CA11">
            <w:pPr>
              <w:widowControl/>
              <w:rPr>
                <w:rFonts w:hAnsi="宋体" w:cs="Times New Roman"/>
                <w:color w:val="000000"/>
                <w:sz w:val="24"/>
                <w:szCs w:val="24"/>
                <w:lang w:eastAsia="zh-CN"/>
              </w:rPr>
            </w:pPr>
          </w:p>
        </w:tc>
        <w:tc>
          <w:tcPr>
            <w:tcW w:w="416" w:type="pct"/>
            <w:vMerge w:val="continue"/>
            <w:vAlign w:val="center"/>
          </w:tcPr>
          <w:p w14:paraId="5658BAA0">
            <w:pPr>
              <w:widowControl/>
              <w:rPr>
                <w:rFonts w:hAnsi="宋体" w:cs="Times New Roman"/>
                <w:color w:val="000000"/>
                <w:sz w:val="24"/>
                <w:szCs w:val="24"/>
                <w:lang w:eastAsia="zh-CN"/>
              </w:rPr>
            </w:pPr>
          </w:p>
        </w:tc>
        <w:tc>
          <w:tcPr>
            <w:tcW w:w="680" w:type="pct"/>
            <w:vMerge w:val="continue"/>
            <w:vAlign w:val="center"/>
          </w:tcPr>
          <w:p w14:paraId="21298CAA">
            <w:pPr>
              <w:widowControl/>
              <w:rPr>
                <w:rFonts w:hAnsi="宋体" w:cs="Times New Roman"/>
                <w:color w:val="000000"/>
                <w:sz w:val="24"/>
                <w:szCs w:val="24"/>
                <w:lang w:eastAsia="zh-CN"/>
              </w:rPr>
            </w:pPr>
          </w:p>
        </w:tc>
        <w:tc>
          <w:tcPr>
            <w:tcW w:w="715" w:type="pct"/>
            <w:vMerge w:val="continue"/>
            <w:vAlign w:val="center"/>
          </w:tcPr>
          <w:p w14:paraId="1A8D9E0A">
            <w:pPr>
              <w:widowControl/>
              <w:rPr>
                <w:rFonts w:hAnsi="宋体" w:cs="Times New Roman"/>
                <w:color w:val="000000"/>
                <w:sz w:val="24"/>
                <w:szCs w:val="24"/>
                <w:lang w:eastAsia="zh-CN"/>
              </w:rPr>
            </w:pPr>
          </w:p>
        </w:tc>
        <w:tc>
          <w:tcPr>
            <w:tcW w:w="646" w:type="pct"/>
            <w:shd w:val="clear" w:color="000000" w:fill="FFFFFF"/>
            <w:vAlign w:val="center"/>
          </w:tcPr>
          <w:p w14:paraId="651DA7EC">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农药使用农作物在10亩以上的</w:t>
            </w:r>
          </w:p>
        </w:tc>
        <w:tc>
          <w:tcPr>
            <w:tcW w:w="1287" w:type="pct"/>
            <w:shd w:val="clear" w:color="000000" w:fill="FFFFFF"/>
            <w:vAlign w:val="center"/>
          </w:tcPr>
          <w:p w14:paraId="28253F34">
            <w:pPr>
              <w:widowControl/>
              <w:rPr>
                <w:rFonts w:hAnsi="宋体" w:cs="Times New Roman"/>
                <w:color w:val="000000"/>
                <w:sz w:val="24"/>
                <w:szCs w:val="24"/>
                <w:lang w:eastAsia="zh-CN"/>
              </w:rPr>
            </w:pPr>
            <w:r>
              <w:rPr>
                <w:rFonts w:hint="eastAsia" w:hAnsi="宋体" w:cs="Times New Roman"/>
                <w:color w:val="000000"/>
                <w:sz w:val="24"/>
                <w:szCs w:val="24"/>
                <w:lang w:eastAsia="zh-CN"/>
              </w:rPr>
              <w:t>处8万元-10万元罚款(不含8万元，含10万元)</w:t>
            </w:r>
          </w:p>
        </w:tc>
        <w:tc>
          <w:tcPr>
            <w:tcW w:w="327" w:type="pct"/>
            <w:vMerge w:val="continue"/>
            <w:vAlign w:val="center"/>
          </w:tcPr>
          <w:p w14:paraId="58222747">
            <w:pPr>
              <w:widowControl/>
              <w:rPr>
                <w:rFonts w:hAnsi="宋体" w:cs="Times New Roman"/>
                <w:color w:val="000000"/>
                <w:sz w:val="24"/>
                <w:szCs w:val="24"/>
                <w:lang w:eastAsia="zh-CN"/>
              </w:rPr>
            </w:pPr>
          </w:p>
        </w:tc>
      </w:tr>
      <w:tr w14:paraId="6A7E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71" w:type="pct"/>
            <w:vMerge w:val="continue"/>
            <w:vAlign w:val="center"/>
          </w:tcPr>
          <w:p w14:paraId="57E256EF">
            <w:pPr>
              <w:widowControl/>
              <w:rPr>
                <w:rFonts w:hAnsi="宋体" w:cs="Times New Roman"/>
                <w:color w:val="000000"/>
                <w:sz w:val="24"/>
                <w:szCs w:val="24"/>
                <w:lang w:eastAsia="zh-CN"/>
              </w:rPr>
            </w:pPr>
          </w:p>
        </w:tc>
        <w:tc>
          <w:tcPr>
            <w:tcW w:w="210" w:type="pct"/>
            <w:vMerge w:val="continue"/>
            <w:vAlign w:val="center"/>
          </w:tcPr>
          <w:p w14:paraId="76115D6D">
            <w:pPr>
              <w:widowControl/>
              <w:rPr>
                <w:rFonts w:hAnsi="宋体" w:cs="Times New Roman"/>
                <w:color w:val="000000"/>
                <w:sz w:val="24"/>
                <w:szCs w:val="24"/>
                <w:lang w:eastAsia="zh-CN"/>
              </w:rPr>
            </w:pPr>
          </w:p>
        </w:tc>
        <w:tc>
          <w:tcPr>
            <w:tcW w:w="548" w:type="pct"/>
            <w:vMerge w:val="continue"/>
            <w:vAlign w:val="center"/>
          </w:tcPr>
          <w:p w14:paraId="7F377592">
            <w:pPr>
              <w:widowControl/>
              <w:rPr>
                <w:rFonts w:hAnsi="宋体" w:cs="Times New Roman"/>
                <w:color w:val="000000"/>
                <w:sz w:val="24"/>
                <w:szCs w:val="24"/>
                <w:lang w:eastAsia="zh-CN"/>
              </w:rPr>
            </w:pPr>
          </w:p>
        </w:tc>
        <w:tc>
          <w:tcPr>
            <w:tcW w:w="416" w:type="pct"/>
            <w:vMerge w:val="continue"/>
            <w:vAlign w:val="center"/>
          </w:tcPr>
          <w:p w14:paraId="38DF45B0">
            <w:pPr>
              <w:widowControl/>
              <w:rPr>
                <w:rFonts w:hAnsi="宋体" w:cs="Times New Roman"/>
                <w:color w:val="000000"/>
                <w:sz w:val="24"/>
                <w:szCs w:val="24"/>
                <w:lang w:eastAsia="zh-CN"/>
              </w:rPr>
            </w:pPr>
          </w:p>
        </w:tc>
        <w:tc>
          <w:tcPr>
            <w:tcW w:w="680" w:type="pct"/>
            <w:vMerge w:val="continue"/>
            <w:vAlign w:val="center"/>
          </w:tcPr>
          <w:p w14:paraId="0D7F8AA6">
            <w:pPr>
              <w:widowControl/>
              <w:rPr>
                <w:rFonts w:hAnsi="宋体" w:cs="Times New Roman"/>
                <w:color w:val="000000"/>
                <w:sz w:val="24"/>
                <w:szCs w:val="24"/>
                <w:lang w:eastAsia="zh-CN"/>
              </w:rPr>
            </w:pPr>
          </w:p>
        </w:tc>
        <w:tc>
          <w:tcPr>
            <w:tcW w:w="715" w:type="pct"/>
            <w:vMerge w:val="restart"/>
            <w:shd w:val="clear" w:color="000000" w:fill="FFFFFF"/>
            <w:vAlign w:val="center"/>
          </w:tcPr>
          <w:p w14:paraId="58F125F1">
            <w:pPr>
              <w:widowControl/>
              <w:rPr>
                <w:rFonts w:hAnsi="宋体" w:cs="Times New Roman"/>
                <w:color w:val="000000"/>
                <w:sz w:val="24"/>
                <w:szCs w:val="24"/>
              </w:rPr>
            </w:pPr>
            <w:r>
              <w:rPr>
                <w:rFonts w:hint="eastAsia" w:hAnsi="宋体" w:cs="Times New Roman"/>
                <w:color w:val="000000"/>
                <w:sz w:val="24"/>
                <w:szCs w:val="24"/>
              </w:rPr>
              <w:t>农药使用者为个人的</w:t>
            </w:r>
          </w:p>
        </w:tc>
        <w:tc>
          <w:tcPr>
            <w:tcW w:w="646" w:type="pct"/>
            <w:shd w:val="clear" w:color="000000" w:fill="FFFFFF"/>
            <w:vAlign w:val="center"/>
          </w:tcPr>
          <w:p w14:paraId="5A4017B1">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农药使用农作物在3亩以下的</w:t>
            </w:r>
          </w:p>
        </w:tc>
        <w:tc>
          <w:tcPr>
            <w:tcW w:w="1287" w:type="pct"/>
            <w:shd w:val="clear" w:color="000000" w:fill="FFFFFF"/>
            <w:vAlign w:val="center"/>
          </w:tcPr>
          <w:p w14:paraId="27504C07">
            <w:pPr>
              <w:widowControl/>
              <w:rPr>
                <w:rFonts w:hAnsi="宋体" w:cs="Times New Roman"/>
                <w:color w:val="000000"/>
                <w:sz w:val="24"/>
                <w:szCs w:val="24"/>
                <w:lang w:eastAsia="zh-CN"/>
              </w:rPr>
            </w:pPr>
            <w:r>
              <w:rPr>
                <w:rFonts w:hint="eastAsia" w:hAnsi="宋体" w:cs="Times New Roman"/>
                <w:color w:val="000000"/>
                <w:sz w:val="24"/>
                <w:szCs w:val="24"/>
                <w:lang w:eastAsia="zh-CN"/>
              </w:rPr>
              <w:t>处0.3万元以下罚款（含0.3万元）</w:t>
            </w:r>
          </w:p>
        </w:tc>
        <w:tc>
          <w:tcPr>
            <w:tcW w:w="327" w:type="pct"/>
            <w:vMerge w:val="continue"/>
            <w:vAlign w:val="center"/>
          </w:tcPr>
          <w:p w14:paraId="06AD838A">
            <w:pPr>
              <w:widowControl/>
              <w:rPr>
                <w:rFonts w:hAnsi="宋体" w:cs="Times New Roman"/>
                <w:color w:val="000000"/>
                <w:sz w:val="24"/>
                <w:szCs w:val="24"/>
                <w:lang w:eastAsia="zh-CN"/>
              </w:rPr>
            </w:pPr>
          </w:p>
        </w:tc>
      </w:tr>
      <w:tr w14:paraId="233C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71" w:type="pct"/>
            <w:vMerge w:val="continue"/>
            <w:vAlign w:val="center"/>
          </w:tcPr>
          <w:p w14:paraId="3C1F1341">
            <w:pPr>
              <w:widowControl/>
              <w:rPr>
                <w:rFonts w:hAnsi="宋体" w:cs="Times New Roman"/>
                <w:color w:val="000000"/>
                <w:sz w:val="24"/>
                <w:szCs w:val="24"/>
                <w:lang w:eastAsia="zh-CN"/>
              </w:rPr>
            </w:pPr>
          </w:p>
        </w:tc>
        <w:tc>
          <w:tcPr>
            <w:tcW w:w="210" w:type="pct"/>
            <w:vMerge w:val="continue"/>
            <w:vAlign w:val="center"/>
          </w:tcPr>
          <w:p w14:paraId="51479F5A">
            <w:pPr>
              <w:widowControl/>
              <w:rPr>
                <w:rFonts w:hAnsi="宋体" w:cs="Times New Roman"/>
                <w:color w:val="000000"/>
                <w:sz w:val="24"/>
                <w:szCs w:val="24"/>
                <w:lang w:eastAsia="zh-CN"/>
              </w:rPr>
            </w:pPr>
          </w:p>
        </w:tc>
        <w:tc>
          <w:tcPr>
            <w:tcW w:w="548" w:type="pct"/>
            <w:vMerge w:val="continue"/>
            <w:vAlign w:val="center"/>
          </w:tcPr>
          <w:p w14:paraId="524EEBDC">
            <w:pPr>
              <w:widowControl/>
              <w:rPr>
                <w:rFonts w:hAnsi="宋体" w:cs="Times New Roman"/>
                <w:color w:val="000000"/>
                <w:sz w:val="24"/>
                <w:szCs w:val="24"/>
                <w:lang w:eastAsia="zh-CN"/>
              </w:rPr>
            </w:pPr>
          </w:p>
        </w:tc>
        <w:tc>
          <w:tcPr>
            <w:tcW w:w="416" w:type="pct"/>
            <w:vMerge w:val="continue"/>
            <w:vAlign w:val="center"/>
          </w:tcPr>
          <w:p w14:paraId="27AE5844">
            <w:pPr>
              <w:widowControl/>
              <w:rPr>
                <w:rFonts w:hAnsi="宋体" w:cs="Times New Roman"/>
                <w:color w:val="000000"/>
                <w:sz w:val="24"/>
                <w:szCs w:val="24"/>
                <w:lang w:eastAsia="zh-CN"/>
              </w:rPr>
            </w:pPr>
          </w:p>
        </w:tc>
        <w:tc>
          <w:tcPr>
            <w:tcW w:w="680" w:type="pct"/>
            <w:vMerge w:val="continue"/>
            <w:vAlign w:val="center"/>
          </w:tcPr>
          <w:p w14:paraId="7FC4446E">
            <w:pPr>
              <w:widowControl/>
              <w:rPr>
                <w:rFonts w:hAnsi="宋体" w:cs="Times New Roman"/>
                <w:color w:val="000000"/>
                <w:sz w:val="24"/>
                <w:szCs w:val="24"/>
                <w:lang w:eastAsia="zh-CN"/>
              </w:rPr>
            </w:pPr>
          </w:p>
        </w:tc>
        <w:tc>
          <w:tcPr>
            <w:tcW w:w="715" w:type="pct"/>
            <w:vMerge w:val="continue"/>
            <w:vAlign w:val="center"/>
          </w:tcPr>
          <w:p w14:paraId="076B5FDA">
            <w:pPr>
              <w:widowControl/>
              <w:rPr>
                <w:rFonts w:hAnsi="宋体" w:cs="Times New Roman"/>
                <w:color w:val="000000"/>
                <w:sz w:val="24"/>
                <w:szCs w:val="24"/>
                <w:lang w:eastAsia="zh-CN"/>
              </w:rPr>
            </w:pPr>
          </w:p>
        </w:tc>
        <w:tc>
          <w:tcPr>
            <w:tcW w:w="646" w:type="pct"/>
            <w:shd w:val="clear" w:color="000000" w:fill="FFFFFF"/>
            <w:vAlign w:val="center"/>
          </w:tcPr>
          <w:p w14:paraId="083AF5EC">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农药使用农作物在3亩以上不足5亩的</w:t>
            </w:r>
          </w:p>
        </w:tc>
        <w:tc>
          <w:tcPr>
            <w:tcW w:w="1287" w:type="pct"/>
            <w:shd w:val="clear" w:color="000000" w:fill="FFFFFF"/>
            <w:vAlign w:val="center"/>
          </w:tcPr>
          <w:p w14:paraId="48AADAC1">
            <w:pPr>
              <w:widowControl/>
              <w:rPr>
                <w:rFonts w:hAnsi="宋体" w:cs="Times New Roman"/>
                <w:color w:val="000000"/>
                <w:sz w:val="24"/>
                <w:szCs w:val="24"/>
                <w:lang w:eastAsia="zh-CN"/>
              </w:rPr>
            </w:pPr>
            <w:r>
              <w:rPr>
                <w:rFonts w:hint="eastAsia" w:hAnsi="宋体" w:cs="Times New Roman"/>
                <w:color w:val="000000"/>
                <w:sz w:val="24"/>
                <w:szCs w:val="24"/>
                <w:lang w:eastAsia="zh-CN"/>
              </w:rPr>
              <w:t>处0.3万元-0.6万元罚款（不含0.3万元，含0.6万元）</w:t>
            </w:r>
          </w:p>
        </w:tc>
        <w:tc>
          <w:tcPr>
            <w:tcW w:w="327" w:type="pct"/>
            <w:vMerge w:val="continue"/>
            <w:vAlign w:val="center"/>
          </w:tcPr>
          <w:p w14:paraId="2CD0E2BF">
            <w:pPr>
              <w:widowControl/>
              <w:rPr>
                <w:rFonts w:hAnsi="宋体" w:cs="Times New Roman"/>
                <w:color w:val="000000"/>
                <w:sz w:val="24"/>
                <w:szCs w:val="24"/>
                <w:lang w:eastAsia="zh-CN"/>
              </w:rPr>
            </w:pPr>
          </w:p>
        </w:tc>
      </w:tr>
      <w:tr w14:paraId="37CA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continue"/>
            <w:vAlign w:val="center"/>
          </w:tcPr>
          <w:p w14:paraId="23545914">
            <w:pPr>
              <w:widowControl/>
              <w:rPr>
                <w:rFonts w:hAnsi="宋体" w:cs="Times New Roman"/>
                <w:color w:val="000000"/>
                <w:sz w:val="24"/>
                <w:szCs w:val="24"/>
                <w:lang w:eastAsia="zh-CN"/>
              </w:rPr>
            </w:pPr>
          </w:p>
        </w:tc>
        <w:tc>
          <w:tcPr>
            <w:tcW w:w="210" w:type="pct"/>
            <w:vMerge w:val="continue"/>
            <w:vAlign w:val="center"/>
          </w:tcPr>
          <w:p w14:paraId="46EFE088">
            <w:pPr>
              <w:widowControl/>
              <w:rPr>
                <w:rFonts w:hAnsi="宋体" w:cs="Times New Roman"/>
                <w:color w:val="000000"/>
                <w:sz w:val="24"/>
                <w:szCs w:val="24"/>
                <w:lang w:eastAsia="zh-CN"/>
              </w:rPr>
            </w:pPr>
          </w:p>
        </w:tc>
        <w:tc>
          <w:tcPr>
            <w:tcW w:w="548" w:type="pct"/>
            <w:vMerge w:val="continue"/>
            <w:vAlign w:val="center"/>
          </w:tcPr>
          <w:p w14:paraId="21B51870">
            <w:pPr>
              <w:widowControl/>
              <w:rPr>
                <w:rFonts w:hAnsi="宋体" w:cs="Times New Roman"/>
                <w:color w:val="000000"/>
                <w:sz w:val="24"/>
                <w:szCs w:val="24"/>
                <w:lang w:eastAsia="zh-CN"/>
              </w:rPr>
            </w:pPr>
          </w:p>
        </w:tc>
        <w:tc>
          <w:tcPr>
            <w:tcW w:w="416" w:type="pct"/>
            <w:vMerge w:val="continue"/>
            <w:vAlign w:val="center"/>
          </w:tcPr>
          <w:p w14:paraId="6AC0BEAD">
            <w:pPr>
              <w:widowControl/>
              <w:rPr>
                <w:rFonts w:hAnsi="宋体" w:cs="Times New Roman"/>
                <w:color w:val="000000"/>
                <w:sz w:val="24"/>
                <w:szCs w:val="24"/>
                <w:lang w:eastAsia="zh-CN"/>
              </w:rPr>
            </w:pPr>
          </w:p>
        </w:tc>
        <w:tc>
          <w:tcPr>
            <w:tcW w:w="680" w:type="pct"/>
            <w:vMerge w:val="continue"/>
            <w:vAlign w:val="center"/>
          </w:tcPr>
          <w:p w14:paraId="38B3A376">
            <w:pPr>
              <w:widowControl/>
              <w:rPr>
                <w:rFonts w:hAnsi="宋体" w:cs="Times New Roman"/>
                <w:color w:val="000000"/>
                <w:sz w:val="24"/>
                <w:szCs w:val="24"/>
                <w:lang w:eastAsia="zh-CN"/>
              </w:rPr>
            </w:pPr>
          </w:p>
        </w:tc>
        <w:tc>
          <w:tcPr>
            <w:tcW w:w="715" w:type="pct"/>
            <w:vMerge w:val="continue"/>
            <w:vAlign w:val="center"/>
          </w:tcPr>
          <w:p w14:paraId="06FF05D8">
            <w:pPr>
              <w:widowControl/>
              <w:rPr>
                <w:rFonts w:hAnsi="宋体" w:cs="Times New Roman"/>
                <w:color w:val="000000"/>
                <w:sz w:val="24"/>
                <w:szCs w:val="24"/>
                <w:lang w:eastAsia="zh-CN"/>
              </w:rPr>
            </w:pPr>
          </w:p>
        </w:tc>
        <w:tc>
          <w:tcPr>
            <w:tcW w:w="646" w:type="pct"/>
            <w:shd w:val="clear" w:color="000000" w:fill="FFFFFF"/>
            <w:vAlign w:val="center"/>
          </w:tcPr>
          <w:p w14:paraId="6CBB61D1">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农药使用农作物在5                          亩以上的</w:t>
            </w:r>
          </w:p>
        </w:tc>
        <w:tc>
          <w:tcPr>
            <w:tcW w:w="1287" w:type="pct"/>
            <w:shd w:val="clear" w:color="000000" w:fill="FFFFFF"/>
            <w:vAlign w:val="center"/>
          </w:tcPr>
          <w:p w14:paraId="5574127F">
            <w:pPr>
              <w:widowControl/>
              <w:rPr>
                <w:rFonts w:hAnsi="宋体" w:cs="Times New Roman"/>
                <w:color w:val="000000"/>
                <w:sz w:val="24"/>
                <w:szCs w:val="24"/>
                <w:lang w:eastAsia="zh-CN"/>
              </w:rPr>
            </w:pPr>
            <w:r>
              <w:rPr>
                <w:rFonts w:hint="eastAsia" w:hAnsi="宋体" w:cs="Times New Roman"/>
                <w:color w:val="000000"/>
                <w:sz w:val="24"/>
                <w:szCs w:val="24"/>
                <w:lang w:eastAsia="zh-CN"/>
              </w:rPr>
              <w:t>处0.6万元-1万元罚款（不含0.6万元，含1万元）</w:t>
            </w:r>
          </w:p>
        </w:tc>
        <w:tc>
          <w:tcPr>
            <w:tcW w:w="327" w:type="pct"/>
            <w:vMerge w:val="continue"/>
            <w:vAlign w:val="center"/>
          </w:tcPr>
          <w:p w14:paraId="0F61AEAF">
            <w:pPr>
              <w:widowControl/>
              <w:rPr>
                <w:rFonts w:hAnsi="宋体" w:cs="Times New Roman"/>
                <w:color w:val="000000"/>
                <w:sz w:val="24"/>
                <w:szCs w:val="24"/>
                <w:lang w:eastAsia="zh-CN"/>
              </w:rPr>
            </w:pPr>
          </w:p>
        </w:tc>
      </w:tr>
      <w:tr w14:paraId="733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71" w:type="pct"/>
            <w:vMerge w:val="restart"/>
            <w:shd w:val="clear" w:color="000000" w:fill="FFFFFF"/>
            <w:vAlign w:val="center"/>
          </w:tcPr>
          <w:p w14:paraId="61579D0D">
            <w:pPr>
              <w:widowControl/>
              <w:jc w:val="center"/>
              <w:rPr>
                <w:rFonts w:hAnsi="宋体" w:cs="Times New Roman"/>
                <w:color w:val="000000"/>
                <w:sz w:val="24"/>
                <w:szCs w:val="24"/>
              </w:rPr>
            </w:pPr>
            <w:r>
              <w:rPr>
                <w:rFonts w:hint="eastAsia" w:hAnsi="宋体" w:cs="Times New Roman"/>
                <w:color w:val="000000"/>
                <w:sz w:val="24"/>
                <w:szCs w:val="24"/>
              </w:rPr>
              <w:t>313</w:t>
            </w:r>
          </w:p>
        </w:tc>
        <w:tc>
          <w:tcPr>
            <w:tcW w:w="210" w:type="pct"/>
            <w:vMerge w:val="restart"/>
            <w:shd w:val="clear" w:color="000000" w:fill="FFFFFF"/>
            <w:vAlign w:val="center"/>
          </w:tcPr>
          <w:p w14:paraId="2B34086F">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36126AC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对使用禁用的农药的处罚</w:t>
            </w:r>
          </w:p>
        </w:tc>
        <w:tc>
          <w:tcPr>
            <w:tcW w:w="416" w:type="pct"/>
            <w:vMerge w:val="restart"/>
            <w:shd w:val="clear" w:color="000000" w:fill="FFFFFF"/>
            <w:vAlign w:val="center"/>
          </w:tcPr>
          <w:p w14:paraId="611BAFED">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《农药管理条例》第六十条第一款第（二）项、第二款</w:t>
            </w:r>
          </w:p>
        </w:tc>
        <w:tc>
          <w:tcPr>
            <w:tcW w:w="680" w:type="pct"/>
            <w:vMerge w:val="restart"/>
            <w:shd w:val="clear" w:color="000000" w:fill="FFFFFF"/>
            <w:vAlign w:val="center"/>
          </w:tcPr>
          <w:p w14:paraId="79E6CE1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有前款第二项规定的行为的，县级人民政府农业主管部门还应当没收禁用的农药</w:t>
            </w:r>
          </w:p>
        </w:tc>
        <w:tc>
          <w:tcPr>
            <w:tcW w:w="715" w:type="pct"/>
            <w:vMerge w:val="restart"/>
            <w:shd w:val="clear" w:color="000000" w:fill="FFFFFF"/>
            <w:vAlign w:val="center"/>
          </w:tcPr>
          <w:p w14:paraId="0C3035EE">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农药使用者为农产品生产企业、食品和食用农产品仓储企业、专业化病虫害防治服务组织和从事农产品生产的农民专业合作社等单位</w:t>
            </w:r>
          </w:p>
        </w:tc>
        <w:tc>
          <w:tcPr>
            <w:tcW w:w="646" w:type="pct"/>
            <w:shd w:val="clear" w:color="000000" w:fill="FFFFFF"/>
            <w:vAlign w:val="center"/>
          </w:tcPr>
          <w:p w14:paraId="47185590">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农药使用农作物在3亩以下的</w:t>
            </w:r>
          </w:p>
        </w:tc>
        <w:tc>
          <w:tcPr>
            <w:tcW w:w="1287" w:type="pct"/>
            <w:shd w:val="clear" w:color="000000" w:fill="FFFFFF"/>
            <w:vAlign w:val="center"/>
          </w:tcPr>
          <w:p w14:paraId="4D1DCCEF">
            <w:pPr>
              <w:widowControl/>
              <w:rPr>
                <w:rFonts w:hAnsi="宋体" w:cs="Times New Roman"/>
                <w:color w:val="000000"/>
                <w:sz w:val="24"/>
                <w:szCs w:val="24"/>
                <w:lang w:eastAsia="zh-CN"/>
              </w:rPr>
            </w:pPr>
            <w:r>
              <w:rPr>
                <w:rFonts w:hint="eastAsia" w:hAnsi="宋体" w:cs="Times New Roman"/>
                <w:color w:val="000000"/>
                <w:sz w:val="24"/>
                <w:szCs w:val="24"/>
                <w:lang w:eastAsia="zh-CN"/>
              </w:rPr>
              <w:t>没收禁用的农药，并5万-6.5万元罚款（含5万元，含6.5万元）</w:t>
            </w:r>
          </w:p>
        </w:tc>
        <w:tc>
          <w:tcPr>
            <w:tcW w:w="327" w:type="pct"/>
            <w:vMerge w:val="restart"/>
            <w:shd w:val="clear" w:color="000000" w:fill="FFFFFF"/>
            <w:vAlign w:val="center"/>
          </w:tcPr>
          <w:p w14:paraId="5FB3BDE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0EA0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525C198B">
            <w:pPr>
              <w:widowControl/>
              <w:rPr>
                <w:rFonts w:hAnsi="宋体" w:cs="Times New Roman"/>
                <w:color w:val="000000"/>
                <w:sz w:val="24"/>
                <w:szCs w:val="24"/>
                <w:lang w:eastAsia="zh-CN"/>
              </w:rPr>
            </w:pPr>
          </w:p>
        </w:tc>
        <w:tc>
          <w:tcPr>
            <w:tcW w:w="210" w:type="pct"/>
            <w:vMerge w:val="continue"/>
            <w:vAlign w:val="center"/>
          </w:tcPr>
          <w:p w14:paraId="38E3DA90">
            <w:pPr>
              <w:widowControl/>
              <w:rPr>
                <w:rFonts w:hAnsi="宋体" w:cs="Times New Roman"/>
                <w:color w:val="000000"/>
                <w:sz w:val="24"/>
                <w:szCs w:val="24"/>
                <w:lang w:eastAsia="zh-CN"/>
              </w:rPr>
            </w:pPr>
          </w:p>
        </w:tc>
        <w:tc>
          <w:tcPr>
            <w:tcW w:w="548" w:type="pct"/>
            <w:vMerge w:val="continue"/>
            <w:vAlign w:val="center"/>
          </w:tcPr>
          <w:p w14:paraId="341D6BE1">
            <w:pPr>
              <w:widowControl/>
              <w:rPr>
                <w:rFonts w:hAnsi="宋体" w:cs="Times New Roman"/>
                <w:color w:val="000000"/>
                <w:sz w:val="24"/>
                <w:szCs w:val="24"/>
                <w:lang w:eastAsia="zh-CN"/>
              </w:rPr>
            </w:pPr>
          </w:p>
        </w:tc>
        <w:tc>
          <w:tcPr>
            <w:tcW w:w="416" w:type="pct"/>
            <w:vMerge w:val="continue"/>
            <w:vAlign w:val="center"/>
          </w:tcPr>
          <w:p w14:paraId="55FA8045">
            <w:pPr>
              <w:widowControl/>
              <w:rPr>
                <w:rFonts w:hAnsi="宋体" w:cs="Times New Roman"/>
                <w:color w:val="000000"/>
                <w:sz w:val="24"/>
                <w:szCs w:val="24"/>
                <w:lang w:eastAsia="zh-CN"/>
              </w:rPr>
            </w:pPr>
          </w:p>
        </w:tc>
        <w:tc>
          <w:tcPr>
            <w:tcW w:w="680" w:type="pct"/>
            <w:vMerge w:val="continue"/>
            <w:vAlign w:val="center"/>
          </w:tcPr>
          <w:p w14:paraId="37EC91B3">
            <w:pPr>
              <w:widowControl/>
              <w:rPr>
                <w:rFonts w:hAnsi="宋体" w:cs="Times New Roman"/>
                <w:color w:val="000000"/>
                <w:sz w:val="24"/>
                <w:szCs w:val="24"/>
                <w:lang w:eastAsia="zh-CN"/>
              </w:rPr>
            </w:pPr>
          </w:p>
        </w:tc>
        <w:tc>
          <w:tcPr>
            <w:tcW w:w="715" w:type="pct"/>
            <w:vMerge w:val="continue"/>
            <w:vAlign w:val="center"/>
          </w:tcPr>
          <w:p w14:paraId="712F0834">
            <w:pPr>
              <w:widowControl/>
              <w:rPr>
                <w:rFonts w:hAnsi="宋体" w:cs="Times New Roman"/>
                <w:color w:val="000000"/>
                <w:sz w:val="24"/>
                <w:szCs w:val="24"/>
                <w:lang w:eastAsia="zh-CN"/>
              </w:rPr>
            </w:pPr>
          </w:p>
        </w:tc>
        <w:tc>
          <w:tcPr>
            <w:tcW w:w="646" w:type="pct"/>
            <w:shd w:val="clear" w:color="000000" w:fill="FFFFFF"/>
            <w:vAlign w:val="center"/>
          </w:tcPr>
          <w:p w14:paraId="03D8D97C">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农药使用农作物在3亩以上不足5亩的</w:t>
            </w:r>
          </w:p>
        </w:tc>
        <w:tc>
          <w:tcPr>
            <w:tcW w:w="1287" w:type="pct"/>
            <w:shd w:val="clear" w:color="000000" w:fill="FFFFFF"/>
            <w:vAlign w:val="center"/>
          </w:tcPr>
          <w:p w14:paraId="1753471C">
            <w:pPr>
              <w:widowControl/>
              <w:rPr>
                <w:rFonts w:hAnsi="宋体" w:cs="Times New Roman"/>
                <w:color w:val="000000"/>
                <w:sz w:val="24"/>
                <w:szCs w:val="24"/>
                <w:lang w:eastAsia="zh-CN"/>
              </w:rPr>
            </w:pPr>
            <w:r>
              <w:rPr>
                <w:rFonts w:hint="eastAsia" w:hAnsi="宋体" w:cs="Times New Roman"/>
                <w:color w:val="000000"/>
                <w:sz w:val="24"/>
                <w:szCs w:val="24"/>
                <w:lang w:eastAsia="zh-CN"/>
              </w:rPr>
              <w:t>没收禁用的农药，并处6.5万元-8万元罚款（不含6.5万元，含8万元）</w:t>
            </w:r>
          </w:p>
        </w:tc>
        <w:tc>
          <w:tcPr>
            <w:tcW w:w="327" w:type="pct"/>
            <w:vMerge w:val="continue"/>
            <w:vAlign w:val="center"/>
          </w:tcPr>
          <w:p w14:paraId="3B55522E">
            <w:pPr>
              <w:widowControl/>
              <w:rPr>
                <w:rFonts w:hAnsi="宋体" w:cs="Times New Roman"/>
                <w:color w:val="000000"/>
                <w:sz w:val="24"/>
                <w:szCs w:val="24"/>
                <w:lang w:eastAsia="zh-CN"/>
              </w:rPr>
            </w:pPr>
          </w:p>
        </w:tc>
      </w:tr>
      <w:tr w14:paraId="6657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71" w:type="pct"/>
            <w:vMerge w:val="continue"/>
            <w:vAlign w:val="center"/>
          </w:tcPr>
          <w:p w14:paraId="0905BC8D">
            <w:pPr>
              <w:widowControl/>
              <w:rPr>
                <w:rFonts w:hAnsi="宋体" w:cs="Times New Roman"/>
                <w:color w:val="000000"/>
                <w:sz w:val="24"/>
                <w:szCs w:val="24"/>
                <w:lang w:eastAsia="zh-CN"/>
              </w:rPr>
            </w:pPr>
          </w:p>
        </w:tc>
        <w:tc>
          <w:tcPr>
            <w:tcW w:w="210" w:type="pct"/>
            <w:vMerge w:val="continue"/>
            <w:vAlign w:val="center"/>
          </w:tcPr>
          <w:p w14:paraId="4023D2D3">
            <w:pPr>
              <w:widowControl/>
              <w:rPr>
                <w:rFonts w:hAnsi="宋体" w:cs="Times New Roman"/>
                <w:color w:val="000000"/>
                <w:sz w:val="24"/>
                <w:szCs w:val="24"/>
                <w:lang w:eastAsia="zh-CN"/>
              </w:rPr>
            </w:pPr>
          </w:p>
        </w:tc>
        <w:tc>
          <w:tcPr>
            <w:tcW w:w="548" w:type="pct"/>
            <w:vMerge w:val="continue"/>
            <w:vAlign w:val="center"/>
          </w:tcPr>
          <w:p w14:paraId="5D9C974C">
            <w:pPr>
              <w:widowControl/>
              <w:rPr>
                <w:rFonts w:hAnsi="宋体" w:cs="Times New Roman"/>
                <w:color w:val="000000"/>
                <w:sz w:val="24"/>
                <w:szCs w:val="24"/>
                <w:lang w:eastAsia="zh-CN"/>
              </w:rPr>
            </w:pPr>
          </w:p>
        </w:tc>
        <w:tc>
          <w:tcPr>
            <w:tcW w:w="416" w:type="pct"/>
            <w:vMerge w:val="continue"/>
            <w:vAlign w:val="center"/>
          </w:tcPr>
          <w:p w14:paraId="7B1CCA3D">
            <w:pPr>
              <w:widowControl/>
              <w:rPr>
                <w:rFonts w:hAnsi="宋体" w:cs="Times New Roman"/>
                <w:color w:val="000000"/>
                <w:sz w:val="24"/>
                <w:szCs w:val="24"/>
                <w:lang w:eastAsia="zh-CN"/>
              </w:rPr>
            </w:pPr>
          </w:p>
        </w:tc>
        <w:tc>
          <w:tcPr>
            <w:tcW w:w="680" w:type="pct"/>
            <w:vMerge w:val="continue"/>
            <w:vAlign w:val="center"/>
          </w:tcPr>
          <w:p w14:paraId="3C9D890F">
            <w:pPr>
              <w:widowControl/>
              <w:rPr>
                <w:rFonts w:hAnsi="宋体" w:cs="Times New Roman"/>
                <w:color w:val="000000"/>
                <w:sz w:val="24"/>
                <w:szCs w:val="24"/>
                <w:lang w:eastAsia="zh-CN"/>
              </w:rPr>
            </w:pPr>
          </w:p>
        </w:tc>
        <w:tc>
          <w:tcPr>
            <w:tcW w:w="715" w:type="pct"/>
            <w:vMerge w:val="continue"/>
            <w:vAlign w:val="center"/>
          </w:tcPr>
          <w:p w14:paraId="372BD88F">
            <w:pPr>
              <w:widowControl/>
              <w:rPr>
                <w:rFonts w:hAnsi="宋体" w:cs="Times New Roman"/>
                <w:color w:val="000000"/>
                <w:sz w:val="24"/>
                <w:szCs w:val="24"/>
                <w:lang w:eastAsia="zh-CN"/>
              </w:rPr>
            </w:pPr>
          </w:p>
        </w:tc>
        <w:tc>
          <w:tcPr>
            <w:tcW w:w="646" w:type="pct"/>
            <w:shd w:val="clear" w:color="000000" w:fill="FFFFFF"/>
            <w:vAlign w:val="center"/>
          </w:tcPr>
          <w:p w14:paraId="4B3BE32F">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农药使用农作物在5                          亩以上的</w:t>
            </w:r>
          </w:p>
        </w:tc>
        <w:tc>
          <w:tcPr>
            <w:tcW w:w="1287" w:type="pct"/>
            <w:shd w:val="clear" w:color="000000" w:fill="FFFFFF"/>
            <w:vAlign w:val="center"/>
          </w:tcPr>
          <w:p w14:paraId="5E85ABEF">
            <w:pPr>
              <w:widowControl/>
              <w:rPr>
                <w:rFonts w:hAnsi="宋体" w:cs="Times New Roman"/>
                <w:color w:val="000000"/>
                <w:sz w:val="24"/>
                <w:szCs w:val="24"/>
                <w:lang w:eastAsia="zh-CN"/>
              </w:rPr>
            </w:pPr>
            <w:r>
              <w:rPr>
                <w:rFonts w:hint="eastAsia" w:hAnsi="宋体" w:cs="Times New Roman"/>
                <w:color w:val="000000"/>
                <w:sz w:val="24"/>
                <w:szCs w:val="24"/>
                <w:lang w:eastAsia="zh-CN"/>
              </w:rPr>
              <w:t>没收禁用的农药，并8万元-10万元罚款（不含8万元，含10万元）</w:t>
            </w:r>
          </w:p>
        </w:tc>
        <w:tc>
          <w:tcPr>
            <w:tcW w:w="327" w:type="pct"/>
            <w:vMerge w:val="continue"/>
            <w:vAlign w:val="center"/>
          </w:tcPr>
          <w:p w14:paraId="0FF8DD1D">
            <w:pPr>
              <w:widowControl/>
              <w:rPr>
                <w:rFonts w:hAnsi="宋体" w:cs="Times New Roman"/>
                <w:color w:val="000000"/>
                <w:sz w:val="24"/>
                <w:szCs w:val="24"/>
                <w:lang w:eastAsia="zh-CN"/>
              </w:rPr>
            </w:pPr>
          </w:p>
        </w:tc>
      </w:tr>
      <w:tr w14:paraId="34D5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552233E7">
            <w:pPr>
              <w:widowControl/>
              <w:rPr>
                <w:rFonts w:hAnsi="宋体" w:cs="Times New Roman"/>
                <w:color w:val="000000"/>
                <w:sz w:val="24"/>
                <w:szCs w:val="24"/>
                <w:lang w:eastAsia="zh-CN"/>
              </w:rPr>
            </w:pPr>
          </w:p>
        </w:tc>
        <w:tc>
          <w:tcPr>
            <w:tcW w:w="210" w:type="pct"/>
            <w:vMerge w:val="continue"/>
            <w:vAlign w:val="center"/>
          </w:tcPr>
          <w:p w14:paraId="4AAC81B1">
            <w:pPr>
              <w:widowControl/>
              <w:rPr>
                <w:rFonts w:hAnsi="宋体" w:cs="Times New Roman"/>
                <w:color w:val="000000"/>
                <w:sz w:val="24"/>
                <w:szCs w:val="24"/>
                <w:lang w:eastAsia="zh-CN"/>
              </w:rPr>
            </w:pPr>
          </w:p>
        </w:tc>
        <w:tc>
          <w:tcPr>
            <w:tcW w:w="548" w:type="pct"/>
            <w:vMerge w:val="continue"/>
            <w:vAlign w:val="center"/>
          </w:tcPr>
          <w:p w14:paraId="2A6992DD">
            <w:pPr>
              <w:widowControl/>
              <w:rPr>
                <w:rFonts w:hAnsi="宋体" w:cs="Times New Roman"/>
                <w:color w:val="000000"/>
                <w:sz w:val="24"/>
                <w:szCs w:val="24"/>
                <w:lang w:eastAsia="zh-CN"/>
              </w:rPr>
            </w:pPr>
          </w:p>
        </w:tc>
        <w:tc>
          <w:tcPr>
            <w:tcW w:w="416" w:type="pct"/>
            <w:vMerge w:val="continue"/>
            <w:vAlign w:val="center"/>
          </w:tcPr>
          <w:p w14:paraId="16550D9E">
            <w:pPr>
              <w:widowControl/>
              <w:rPr>
                <w:rFonts w:hAnsi="宋体" w:cs="Times New Roman"/>
                <w:color w:val="000000"/>
                <w:sz w:val="24"/>
                <w:szCs w:val="24"/>
                <w:lang w:eastAsia="zh-CN"/>
              </w:rPr>
            </w:pPr>
          </w:p>
        </w:tc>
        <w:tc>
          <w:tcPr>
            <w:tcW w:w="680" w:type="pct"/>
            <w:vMerge w:val="continue"/>
            <w:vAlign w:val="center"/>
          </w:tcPr>
          <w:p w14:paraId="76CF8596">
            <w:pPr>
              <w:widowControl/>
              <w:rPr>
                <w:rFonts w:hAnsi="宋体" w:cs="Times New Roman"/>
                <w:color w:val="000000"/>
                <w:sz w:val="24"/>
                <w:szCs w:val="24"/>
                <w:lang w:eastAsia="zh-CN"/>
              </w:rPr>
            </w:pPr>
          </w:p>
        </w:tc>
        <w:tc>
          <w:tcPr>
            <w:tcW w:w="715" w:type="pct"/>
            <w:vMerge w:val="restart"/>
            <w:shd w:val="clear" w:color="000000" w:fill="FFFFFF"/>
            <w:vAlign w:val="center"/>
          </w:tcPr>
          <w:p w14:paraId="40CD3B3C">
            <w:pPr>
              <w:widowControl/>
              <w:rPr>
                <w:rFonts w:hAnsi="宋体" w:cs="Times New Roman"/>
                <w:color w:val="000000"/>
                <w:sz w:val="24"/>
                <w:szCs w:val="24"/>
              </w:rPr>
            </w:pPr>
            <w:r>
              <w:rPr>
                <w:rFonts w:hint="eastAsia" w:hAnsi="宋体" w:cs="Times New Roman"/>
                <w:color w:val="000000"/>
                <w:sz w:val="24"/>
                <w:szCs w:val="24"/>
              </w:rPr>
              <w:t>农药使用者为个人的</w:t>
            </w:r>
          </w:p>
        </w:tc>
        <w:tc>
          <w:tcPr>
            <w:tcW w:w="646" w:type="pct"/>
            <w:shd w:val="clear" w:color="000000" w:fill="FFFFFF"/>
            <w:vAlign w:val="center"/>
          </w:tcPr>
          <w:p w14:paraId="420A9362">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农药使用农作物在1亩以下的</w:t>
            </w:r>
          </w:p>
        </w:tc>
        <w:tc>
          <w:tcPr>
            <w:tcW w:w="1287" w:type="pct"/>
            <w:shd w:val="clear" w:color="000000" w:fill="FFFFFF"/>
            <w:vAlign w:val="center"/>
          </w:tcPr>
          <w:p w14:paraId="760D8E4F">
            <w:pPr>
              <w:widowControl/>
              <w:rPr>
                <w:rFonts w:hAnsi="宋体" w:cs="Times New Roman"/>
                <w:color w:val="000000"/>
                <w:sz w:val="24"/>
                <w:szCs w:val="24"/>
                <w:lang w:eastAsia="zh-CN"/>
              </w:rPr>
            </w:pPr>
            <w:r>
              <w:rPr>
                <w:rFonts w:hint="eastAsia" w:hAnsi="宋体" w:cs="Times New Roman"/>
                <w:color w:val="000000"/>
                <w:sz w:val="24"/>
                <w:szCs w:val="24"/>
                <w:lang w:eastAsia="zh-CN"/>
              </w:rPr>
              <w:t>没收禁用的农药，并0.3万元以下罚款（含0.3万元）</w:t>
            </w:r>
          </w:p>
        </w:tc>
        <w:tc>
          <w:tcPr>
            <w:tcW w:w="327" w:type="pct"/>
            <w:vMerge w:val="continue"/>
            <w:vAlign w:val="center"/>
          </w:tcPr>
          <w:p w14:paraId="72BB6EBA">
            <w:pPr>
              <w:widowControl/>
              <w:rPr>
                <w:rFonts w:hAnsi="宋体" w:cs="Times New Roman"/>
                <w:color w:val="000000"/>
                <w:sz w:val="24"/>
                <w:szCs w:val="24"/>
                <w:lang w:eastAsia="zh-CN"/>
              </w:rPr>
            </w:pPr>
          </w:p>
        </w:tc>
      </w:tr>
      <w:tr w14:paraId="61ED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71" w:type="pct"/>
            <w:vMerge w:val="continue"/>
            <w:vAlign w:val="center"/>
          </w:tcPr>
          <w:p w14:paraId="2BED2759">
            <w:pPr>
              <w:widowControl/>
              <w:rPr>
                <w:rFonts w:hAnsi="宋体" w:cs="Times New Roman"/>
                <w:color w:val="000000"/>
                <w:sz w:val="24"/>
                <w:szCs w:val="24"/>
                <w:lang w:eastAsia="zh-CN"/>
              </w:rPr>
            </w:pPr>
          </w:p>
        </w:tc>
        <w:tc>
          <w:tcPr>
            <w:tcW w:w="210" w:type="pct"/>
            <w:vMerge w:val="continue"/>
            <w:vAlign w:val="center"/>
          </w:tcPr>
          <w:p w14:paraId="3089ADC1">
            <w:pPr>
              <w:widowControl/>
              <w:rPr>
                <w:rFonts w:hAnsi="宋体" w:cs="Times New Roman"/>
                <w:color w:val="000000"/>
                <w:sz w:val="24"/>
                <w:szCs w:val="24"/>
                <w:lang w:eastAsia="zh-CN"/>
              </w:rPr>
            </w:pPr>
          </w:p>
        </w:tc>
        <w:tc>
          <w:tcPr>
            <w:tcW w:w="548" w:type="pct"/>
            <w:vMerge w:val="continue"/>
            <w:vAlign w:val="center"/>
          </w:tcPr>
          <w:p w14:paraId="08C0C258">
            <w:pPr>
              <w:widowControl/>
              <w:rPr>
                <w:rFonts w:hAnsi="宋体" w:cs="Times New Roman"/>
                <w:color w:val="000000"/>
                <w:sz w:val="24"/>
                <w:szCs w:val="24"/>
                <w:lang w:eastAsia="zh-CN"/>
              </w:rPr>
            </w:pPr>
          </w:p>
        </w:tc>
        <w:tc>
          <w:tcPr>
            <w:tcW w:w="416" w:type="pct"/>
            <w:vMerge w:val="continue"/>
            <w:vAlign w:val="center"/>
          </w:tcPr>
          <w:p w14:paraId="54A83577">
            <w:pPr>
              <w:widowControl/>
              <w:rPr>
                <w:rFonts w:hAnsi="宋体" w:cs="Times New Roman"/>
                <w:color w:val="000000"/>
                <w:sz w:val="24"/>
                <w:szCs w:val="24"/>
                <w:lang w:eastAsia="zh-CN"/>
              </w:rPr>
            </w:pPr>
          </w:p>
        </w:tc>
        <w:tc>
          <w:tcPr>
            <w:tcW w:w="680" w:type="pct"/>
            <w:vMerge w:val="continue"/>
            <w:vAlign w:val="center"/>
          </w:tcPr>
          <w:p w14:paraId="5C37776F">
            <w:pPr>
              <w:widowControl/>
              <w:rPr>
                <w:rFonts w:hAnsi="宋体" w:cs="Times New Roman"/>
                <w:color w:val="000000"/>
                <w:sz w:val="24"/>
                <w:szCs w:val="24"/>
                <w:lang w:eastAsia="zh-CN"/>
              </w:rPr>
            </w:pPr>
          </w:p>
        </w:tc>
        <w:tc>
          <w:tcPr>
            <w:tcW w:w="715" w:type="pct"/>
            <w:vMerge w:val="continue"/>
            <w:vAlign w:val="center"/>
          </w:tcPr>
          <w:p w14:paraId="79C33AEA">
            <w:pPr>
              <w:widowControl/>
              <w:rPr>
                <w:rFonts w:hAnsi="宋体" w:cs="Times New Roman"/>
                <w:color w:val="000000"/>
                <w:sz w:val="24"/>
                <w:szCs w:val="24"/>
                <w:lang w:eastAsia="zh-CN"/>
              </w:rPr>
            </w:pPr>
          </w:p>
        </w:tc>
        <w:tc>
          <w:tcPr>
            <w:tcW w:w="646" w:type="pct"/>
            <w:shd w:val="clear" w:color="000000" w:fill="FFFFFF"/>
            <w:vAlign w:val="center"/>
          </w:tcPr>
          <w:p w14:paraId="2A705C10">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农药使用农作物在1亩以上不足3亩的</w:t>
            </w:r>
          </w:p>
        </w:tc>
        <w:tc>
          <w:tcPr>
            <w:tcW w:w="1287" w:type="pct"/>
            <w:shd w:val="clear" w:color="000000" w:fill="FFFFFF"/>
            <w:vAlign w:val="center"/>
          </w:tcPr>
          <w:p w14:paraId="44746A25">
            <w:pPr>
              <w:widowControl/>
              <w:rPr>
                <w:rFonts w:hAnsi="宋体" w:cs="Times New Roman"/>
                <w:color w:val="000000"/>
                <w:sz w:val="24"/>
                <w:szCs w:val="24"/>
                <w:lang w:eastAsia="zh-CN"/>
              </w:rPr>
            </w:pPr>
            <w:r>
              <w:rPr>
                <w:rFonts w:hint="eastAsia" w:hAnsi="宋体" w:cs="Times New Roman"/>
                <w:color w:val="000000"/>
                <w:sz w:val="24"/>
                <w:szCs w:val="24"/>
                <w:lang w:eastAsia="zh-CN"/>
              </w:rPr>
              <w:t>没收禁用的农药，并处0.3万元-0.6万元罚款（不含0.3万元，含0.6万元）</w:t>
            </w:r>
          </w:p>
        </w:tc>
        <w:tc>
          <w:tcPr>
            <w:tcW w:w="327" w:type="pct"/>
            <w:vMerge w:val="continue"/>
            <w:vAlign w:val="center"/>
          </w:tcPr>
          <w:p w14:paraId="69270698">
            <w:pPr>
              <w:widowControl/>
              <w:rPr>
                <w:rFonts w:hAnsi="宋体" w:cs="Times New Roman"/>
                <w:color w:val="000000"/>
                <w:sz w:val="24"/>
                <w:szCs w:val="24"/>
                <w:lang w:eastAsia="zh-CN"/>
              </w:rPr>
            </w:pPr>
          </w:p>
        </w:tc>
      </w:tr>
      <w:tr w14:paraId="1CF7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71" w:type="pct"/>
            <w:vMerge w:val="continue"/>
            <w:vAlign w:val="center"/>
          </w:tcPr>
          <w:p w14:paraId="353821A6">
            <w:pPr>
              <w:widowControl/>
              <w:rPr>
                <w:rFonts w:hAnsi="宋体" w:cs="Times New Roman"/>
                <w:color w:val="000000"/>
                <w:sz w:val="24"/>
                <w:szCs w:val="24"/>
                <w:lang w:eastAsia="zh-CN"/>
              </w:rPr>
            </w:pPr>
          </w:p>
        </w:tc>
        <w:tc>
          <w:tcPr>
            <w:tcW w:w="210" w:type="pct"/>
            <w:vMerge w:val="continue"/>
            <w:vAlign w:val="center"/>
          </w:tcPr>
          <w:p w14:paraId="22595AB1">
            <w:pPr>
              <w:widowControl/>
              <w:rPr>
                <w:rFonts w:hAnsi="宋体" w:cs="Times New Roman"/>
                <w:color w:val="000000"/>
                <w:sz w:val="24"/>
                <w:szCs w:val="24"/>
                <w:lang w:eastAsia="zh-CN"/>
              </w:rPr>
            </w:pPr>
          </w:p>
        </w:tc>
        <w:tc>
          <w:tcPr>
            <w:tcW w:w="548" w:type="pct"/>
            <w:vMerge w:val="continue"/>
            <w:vAlign w:val="center"/>
          </w:tcPr>
          <w:p w14:paraId="32A4A968">
            <w:pPr>
              <w:widowControl/>
              <w:rPr>
                <w:rFonts w:hAnsi="宋体" w:cs="Times New Roman"/>
                <w:color w:val="000000"/>
                <w:sz w:val="24"/>
                <w:szCs w:val="24"/>
                <w:lang w:eastAsia="zh-CN"/>
              </w:rPr>
            </w:pPr>
          </w:p>
        </w:tc>
        <w:tc>
          <w:tcPr>
            <w:tcW w:w="416" w:type="pct"/>
            <w:vMerge w:val="continue"/>
            <w:vAlign w:val="center"/>
          </w:tcPr>
          <w:p w14:paraId="5BB3C789">
            <w:pPr>
              <w:widowControl/>
              <w:rPr>
                <w:rFonts w:hAnsi="宋体" w:cs="Times New Roman"/>
                <w:color w:val="000000"/>
                <w:sz w:val="24"/>
                <w:szCs w:val="24"/>
                <w:lang w:eastAsia="zh-CN"/>
              </w:rPr>
            </w:pPr>
          </w:p>
        </w:tc>
        <w:tc>
          <w:tcPr>
            <w:tcW w:w="680" w:type="pct"/>
            <w:vMerge w:val="continue"/>
            <w:vAlign w:val="center"/>
          </w:tcPr>
          <w:p w14:paraId="5E9E74BC">
            <w:pPr>
              <w:widowControl/>
              <w:rPr>
                <w:rFonts w:hAnsi="宋体" w:cs="Times New Roman"/>
                <w:color w:val="000000"/>
                <w:sz w:val="24"/>
                <w:szCs w:val="24"/>
                <w:lang w:eastAsia="zh-CN"/>
              </w:rPr>
            </w:pPr>
          </w:p>
        </w:tc>
        <w:tc>
          <w:tcPr>
            <w:tcW w:w="715" w:type="pct"/>
            <w:vMerge w:val="continue"/>
            <w:vAlign w:val="center"/>
          </w:tcPr>
          <w:p w14:paraId="362B5340">
            <w:pPr>
              <w:widowControl/>
              <w:rPr>
                <w:rFonts w:hAnsi="宋体" w:cs="Times New Roman"/>
                <w:color w:val="000000"/>
                <w:sz w:val="24"/>
                <w:szCs w:val="24"/>
                <w:lang w:eastAsia="zh-CN"/>
              </w:rPr>
            </w:pPr>
          </w:p>
        </w:tc>
        <w:tc>
          <w:tcPr>
            <w:tcW w:w="646" w:type="pct"/>
            <w:shd w:val="clear" w:color="000000" w:fill="FFFFFF"/>
            <w:vAlign w:val="center"/>
          </w:tcPr>
          <w:p w14:paraId="72B61F20">
            <w:pPr>
              <w:widowControl/>
              <w:rPr>
                <w:rFonts w:hAnsi="宋体" w:cs="宋体"/>
                <w:color w:val="000000"/>
                <w:sz w:val="24"/>
                <w:szCs w:val="24"/>
                <w:lang w:eastAsia="zh-CN"/>
              </w:rPr>
            </w:pPr>
            <w:r>
              <w:rPr>
                <w:rFonts w:hint="eastAsia" w:hAnsi="宋体" w:cs="宋体"/>
                <w:color w:val="000000"/>
                <w:sz w:val="24"/>
                <w:szCs w:val="24"/>
                <w:lang w:eastAsia="zh-CN"/>
              </w:rPr>
              <w:t>农药使用农作物在</w:t>
            </w:r>
            <w:r>
              <w:rPr>
                <w:rFonts w:hint="eastAsia" w:hAnsi="宋体" w:cs="Times New Roman"/>
                <w:color w:val="000000"/>
                <w:sz w:val="24"/>
                <w:szCs w:val="24"/>
                <w:lang w:eastAsia="zh-CN"/>
              </w:rPr>
              <w:t>3</w:t>
            </w:r>
            <w:r>
              <w:rPr>
                <w:rFonts w:hint="eastAsia" w:hAnsi="宋体" w:cs="宋体"/>
                <w:color w:val="000000"/>
                <w:sz w:val="24"/>
                <w:szCs w:val="24"/>
                <w:lang w:eastAsia="zh-CN"/>
              </w:rPr>
              <w:t>亩以上的</w:t>
            </w:r>
          </w:p>
        </w:tc>
        <w:tc>
          <w:tcPr>
            <w:tcW w:w="1287" w:type="pct"/>
            <w:shd w:val="clear" w:color="000000" w:fill="FFFFFF"/>
            <w:vAlign w:val="center"/>
          </w:tcPr>
          <w:p w14:paraId="0B9A93B0">
            <w:pPr>
              <w:widowControl/>
              <w:rPr>
                <w:rFonts w:hAnsi="宋体" w:cs="Times New Roman"/>
                <w:color w:val="000000"/>
                <w:sz w:val="24"/>
                <w:szCs w:val="24"/>
                <w:lang w:eastAsia="zh-CN"/>
              </w:rPr>
            </w:pPr>
            <w:r>
              <w:rPr>
                <w:rFonts w:hint="eastAsia" w:hAnsi="宋体" w:cs="Times New Roman"/>
                <w:color w:val="000000"/>
                <w:sz w:val="24"/>
                <w:szCs w:val="24"/>
                <w:lang w:eastAsia="zh-CN"/>
              </w:rPr>
              <w:t>没收禁用的农药，并处0.6万元-1万元罚款（不含0.6万元，含1万元）</w:t>
            </w:r>
          </w:p>
        </w:tc>
        <w:tc>
          <w:tcPr>
            <w:tcW w:w="327" w:type="pct"/>
            <w:vMerge w:val="continue"/>
            <w:vAlign w:val="center"/>
          </w:tcPr>
          <w:p w14:paraId="38B8233F">
            <w:pPr>
              <w:widowControl/>
              <w:rPr>
                <w:rFonts w:hAnsi="宋体" w:cs="Times New Roman"/>
                <w:color w:val="000000"/>
                <w:sz w:val="24"/>
                <w:szCs w:val="24"/>
                <w:lang w:eastAsia="zh-CN"/>
              </w:rPr>
            </w:pPr>
          </w:p>
        </w:tc>
      </w:tr>
      <w:tr w14:paraId="7F46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1" w:type="pct"/>
            <w:vMerge w:val="restart"/>
            <w:shd w:val="clear" w:color="000000" w:fill="FFFFFF"/>
            <w:vAlign w:val="center"/>
          </w:tcPr>
          <w:p w14:paraId="6F4E380E">
            <w:pPr>
              <w:widowControl/>
              <w:jc w:val="center"/>
              <w:rPr>
                <w:rFonts w:hAnsi="宋体" w:cs="Times New Roman"/>
                <w:color w:val="000000"/>
                <w:sz w:val="24"/>
                <w:szCs w:val="24"/>
              </w:rPr>
            </w:pPr>
            <w:r>
              <w:rPr>
                <w:rFonts w:hint="eastAsia" w:hAnsi="宋体" w:cs="Times New Roman"/>
                <w:color w:val="000000"/>
                <w:sz w:val="24"/>
                <w:szCs w:val="24"/>
              </w:rPr>
              <w:t>314</w:t>
            </w:r>
          </w:p>
        </w:tc>
        <w:tc>
          <w:tcPr>
            <w:tcW w:w="210" w:type="pct"/>
            <w:vMerge w:val="restart"/>
            <w:shd w:val="clear" w:color="000000" w:fill="FFFFFF"/>
            <w:vAlign w:val="center"/>
          </w:tcPr>
          <w:p w14:paraId="2B295072">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51AE718A">
            <w:pPr>
              <w:widowControl/>
              <w:rPr>
                <w:rFonts w:hAnsi="宋体" w:cs="Times New Roman"/>
                <w:color w:val="000000"/>
                <w:sz w:val="24"/>
                <w:szCs w:val="24"/>
                <w:lang w:eastAsia="zh-CN"/>
              </w:rPr>
            </w:pPr>
            <w:r>
              <w:rPr>
                <w:rFonts w:hint="eastAsia" w:hAnsi="宋体" w:cs="Times New Roman"/>
                <w:color w:val="000000"/>
                <w:sz w:val="24"/>
                <w:szCs w:val="24"/>
                <w:lang w:eastAsia="zh-CN"/>
              </w:rPr>
              <w:t>对将剧毒、高毒农药用于防治卫生害虫，用于蔬菜、瓜果、茶叶、菌类、中草药材生产或者用于水生植物的病虫害防治的处罚</w:t>
            </w:r>
          </w:p>
        </w:tc>
        <w:tc>
          <w:tcPr>
            <w:tcW w:w="416" w:type="pct"/>
            <w:vMerge w:val="restart"/>
            <w:shd w:val="clear" w:color="000000" w:fill="FFFFFF"/>
            <w:vAlign w:val="center"/>
          </w:tcPr>
          <w:p w14:paraId="1CBB0FF5">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《农药管理条例》第六十条第一款第（三）项</w:t>
            </w:r>
          </w:p>
        </w:tc>
        <w:tc>
          <w:tcPr>
            <w:tcW w:w="680" w:type="pct"/>
            <w:vMerge w:val="restart"/>
            <w:shd w:val="clear" w:color="000000" w:fill="FFFFFF"/>
            <w:vAlign w:val="center"/>
          </w:tcPr>
          <w:p w14:paraId="20B78B78">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tc>
        <w:tc>
          <w:tcPr>
            <w:tcW w:w="715" w:type="pct"/>
            <w:vMerge w:val="restart"/>
            <w:shd w:val="clear" w:color="000000" w:fill="FFFFFF"/>
            <w:vAlign w:val="center"/>
          </w:tcPr>
          <w:p w14:paraId="08EBCC87">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农药使用者为农产品生产企业、食品和食用农产品仓储企业、专业化病虫害防治服务组织和从事农产品生产的农民专业合作社等单位</w:t>
            </w:r>
          </w:p>
        </w:tc>
        <w:tc>
          <w:tcPr>
            <w:tcW w:w="646" w:type="pct"/>
            <w:shd w:val="clear" w:color="000000" w:fill="FFFFFF"/>
            <w:vAlign w:val="center"/>
          </w:tcPr>
          <w:p w14:paraId="729DF7E4">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农药使用农作物在5亩以下的</w:t>
            </w:r>
          </w:p>
        </w:tc>
        <w:tc>
          <w:tcPr>
            <w:tcW w:w="1287" w:type="pct"/>
            <w:shd w:val="clear" w:color="000000" w:fill="FFFFFF"/>
            <w:vAlign w:val="center"/>
          </w:tcPr>
          <w:p w14:paraId="6B1A4F91">
            <w:pPr>
              <w:widowControl/>
              <w:rPr>
                <w:rFonts w:hAnsi="宋体" w:cs="Times New Roman"/>
                <w:color w:val="000000"/>
                <w:sz w:val="24"/>
                <w:szCs w:val="24"/>
                <w:lang w:eastAsia="zh-CN"/>
              </w:rPr>
            </w:pPr>
            <w:r>
              <w:rPr>
                <w:rFonts w:hint="eastAsia" w:hAnsi="宋体" w:cs="Times New Roman"/>
                <w:color w:val="000000"/>
                <w:sz w:val="24"/>
                <w:szCs w:val="24"/>
                <w:lang w:eastAsia="zh-CN"/>
              </w:rPr>
              <w:t>处5万元-6.5万元罚款（含5万元，含6.5万元）</w:t>
            </w:r>
          </w:p>
        </w:tc>
        <w:tc>
          <w:tcPr>
            <w:tcW w:w="327" w:type="pct"/>
            <w:vMerge w:val="restart"/>
            <w:shd w:val="clear" w:color="000000" w:fill="FFFFFF"/>
            <w:vAlign w:val="center"/>
          </w:tcPr>
          <w:p w14:paraId="01810077">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5E55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01566A0F">
            <w:pPr>
              <w:widowControl/>
              <w:rPr>
                <w:rFonts w:hAnsi="宋体" w:cs="Times New Roman"/>
                <w:color w:val="000000"/>
                <w:sz w:val="24"/>
                <w:szCs w:val="24"/>
                <w:lang w:eastAsia="zh-CN"/>
              </w:rPr>
            </w:pPr>
          </w:p>
        </w:tc>
        <w:tc>
          <w:tcPr>
            <w:tcW w:w="210" w:type="pct"/>
            <w:vMerge w:val="continue"/>
            <w:vAlign w:val="center"/>
          </w:tcPr>
          <w:p w14:paraId="0A046746">
            <w:pPr>
              <w:widowControl/>
              <w:rPr>
                <w:rFonts w:hAnsi="宋体" w:cs="Times New Roman"/>
                <w:color w:val="000000"/>
                <w:sz w:val="24"/>
                <w:szCs w:val="24"/>
                <w:lang w:eastAsia="zh-CN"/>
              </w:rPr>
            </w:pPr>
          </w:p>
        </w:tc>
        <w:tc>
          <w:tcPr>
            <w:tcW w:w="548" w:type="pct"/>
            <w:vMerge w:val="continue"/>
            <w:vAlign w:val="center"/>
          </w:tcPr>
          <w:p w14:paraId="7D2C1DD1">
            <w:pPr>
              <w:widowControl/>
              <w:rPr>
                <w:rFonts w:hAnsi="宋体" w:cs="Times New Roman"/>
                <w:color w:val="000000"/>
                <w:sz w:val="24"/>
                <w:szCs w:val="24"/>
                <w:lang w:eastAsia="zh-CN"/>
              </w:rPr>
            </w:pPr>
          </w:p>
        </w:tc>
        <w:tc>
          <w:tcPr>
            <w:tcW w:w="416" w:type="pct"/>
            <w:vMerge w:val="continue"/>
            <w:vAlign w:val="center"/>
          </w:tcPr>
          <w:p w14:paraId="3F09A2B3">
            <w:pPr>
              <w:widowControl/>
              <w:rPr>
                <w:rFonts w:hAnsi="宋体" w:cs="Times New Roman"/>
                <w:color w:val="000000"/>
                <w:sz w:val="24"/>
                <w:szCs w:val="24"/>
                <w:lang w:eastAsia="zh-CN"/>
              </w:rPr>
            </w:pPr>
          </w:p>
        </w:tc>
        <w:tc>
          <w:tcPr>
            <w:tcW w:w="680" w:type="pct"/>
            <w:vMerge w:val="continue"/>
            <w:vAlign w:val="center"/>
          </w:tcPr>
          <w:p w14:paraId="2C7B4A4B">
            <w:pPr>
              <w:widowControl/>
              <w:rPr>
                <w:rFonts w:hAnsi="宋体" w:cs="Times New Roman"/>
                <w:color w:val="000000"/>
                <w:sz w:val="24"/>
                <w:szCs w:val="24"/>
                <w:lang w:eastAsia="zh-CN"/>
              </w:rPr>
            </w:pPr>
          </w:p>
        </w:tc>
        <w:tc>
          <w:tcPr>
            <w:tcW w:w="715" w:type="pct"/>
            <w:vMerge w:val="continue"/>
            <w:vAlign w:val="center"/>
          </w:tcPr>
          <w:p w14:paraId="731AC0B0">
            <w:pPr>
              <w:widowControl/>
              <w:rPr>
                <w:rFonts w:hAnsi="宋体" w:cs="Times New Roman"/>
                <w:color w:val="000000"/>
                <w:sz w:val="24"/>
                <w:szCs w:val="24"/>
                <w:lang w:eastAsia="zh-CN"/>
              </w:rPr>
            </w:pPr>
          </w:p>
        </w:tc>
        <w:tc>
          <w:tcPr>
            <w:tcW w:w="646" w:type="pct"/>
            <w:shd w:val="clear" w:color="000000" w:fill="FFFFFF"/>
            <w:vAlign w:val="center"/>
          </w:tcPr>
          <w:p w14:paraId="4E9880C7">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农药使用农作物在5亩以上不足10亩的</w:t>
            </w:r>
          </w:p>
        </w:tc>
        <w:tc>
          <w:tcPr>
            <w:tcW w:w="1287" w:type="pct"/>
            <w:shd w:val="clear" w:color="000000" w:fill="FFFFFF"/>
            <w:vAlign w:val="center"/>
          </w:tcPr>
          <w:p w14:paraId="32F908C9">
            <w:pPr>
              <w:widowControl/>
              <w:rPr>
                <w:rFonts w:hAnsi="宋体" w:cs="Times New Roman"/>
                <w:color w:val="000000"/>
                <w:sz w:val="24"/>
                <w:szCs w:val="24"/>
                <w:lang w:eastAsia="zh-CN"/>
              </w:rPr>
            </w:pPr>
            <w:r>
              <w:rPr>
                <w:rFonts w:hint="eastAsia" w:hAnsi="宋体" w:cs="Times New Roman"/>
                <w:color w:val="000000"/>
                <w:sz w:val="24"/>
                <w:szCs w:val="24"/>
                <w:lang w:eastAsia="zh-CN"/>
              </w:rPr>
              <w:t>处6.5万-8万元罚款(不含6.5万元，含8万元)</w:t>
            </w:r>
          </w:p>
        </w:tc>
        <w:tc>
          <w:tcPr>
            <w:tcW w:w="327" w:type="pct"/>
            <w:vMerge w:val="continue"/>
            <w:vAlign w:val="center"/>
          </w:tcPr>
          <w:p w14:paraId="1DD7B44F">
            <w:pPr>
              <w:widowControl/>
              <w:rPr>
                <w:rFonts w:hAnsi="宋体" w:cs="Times New Roman"/>
                <w:color w:val="000000"/>
                <w:sz w:val="24"/>
                <w:szCs w:val="24"/>
                <w:lang w:eastAsia="zh-CN"/>
              </w:rPr>
            </w:pPr>
          </w:p>
        </w:tc>
      </w:tr>
      <w:tr w14:paraId="1242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continue"/>
            <w:vAlign w:val="center"/>
          </w:tcPr>
          <w:p w14:paraId="4D2C9A0F">
            <w:pPr>
              <w:widowControl/>
              <w:rPr>
                <w:rFonts w:hAnsi="宋体" w:cs="Times New Roman"/>
                <w:color w:val="000000"/>
                <w:sz w:val="24"/>
                <w:szCs w:val="24"/>
                <w:lang w:eastAsia="zh-CN"/>
              </w:rPr>
            </w:pPr>
          </w:p>
        </w:tc>
        <w:tc>
          <w:tcPr>
            <w:tcW w:w="210" w:type="pct"/>
            <w:vMerge w:val="continue"/>
            <w:vAlign w:val="center"/>
          </w:tcPr>
          <w:p w14:paraId="51E71E8F">
            <w:pPr>
              <w:widowControl/>
              <w:rPr>
                <w:rFonts w:hAnsi="宋体" w:cs="Times New Roman"/>
                <w:color w:val="000000"/>
                <w:sz w:val="24"/>
                <w:szCs w:val="24"/>
                <w:lang w:eastAsia="zh-CN"/>
              </w:rPr>
            </w:pPr>
          </w:p>
        </w:tc>
        <w:tc>
          <w:tcPr>
            <w:tcW w:w="548" w:type="pct"/>
            <w:vMerge w:val="continue"/>
            <w:vAlign w:val="center"/>
          </w:tcPr>
          <w:p w14:paraId="67D84BE5">
            <w:pPr>
              <w:widowControl/>
              <w:rPr>
                <w:rFonts w:hAnsi="宋体" w:cs="Times New Roman"/>
                <w:color w:val="000000"/>
                <w:sz w:val="24"/>
                <w:szCs w:val="24"/>
                <w:lang w:eastAsia="zh-CN"/>
              </w:rPr>
            </w:pPr>
          </w:p>
        </w:tc>
        <w:tc>
          <w:tcPr>
            <w:tcW w:w="416" w:type="pct"/>
            <w:vMerge w:val="continue"/>
            <w:vAlign w:val="center"/>
          </w:tcPr>
          <w:p w14:paraId="0CA6E55D">
            <w:pPr>
              <w:widowControl/>
              <w:rPr>
                <w:rFonts w:hAnsi="宋体" w:cs="Times New Roman"/>
                <w:color w:val="000000"/>
                <w:sz w:val="24"/>
                <w:szCs w:val="24"/>
                <w:lang w:eastAsia="zh-CN"/>
              </w:rPr>
            </w:pPr>
          </w:p>
        </w:tc>
        <w:tc>
          <w:tcPr>
            <w:tcW w:w="680" w:type="pct"/>
            <w:vMerge w:val="continue"/>
            <w:vAlign w:val="center"/>
          </w:tcPr>
          <w:p w14:paraId="02DA2734">
            <w:pPr>
              <w:widowControl/>
              <w:rPr>
                <w:rFonts w:hAnsi="宋体" w:cs="Times New Roman"/>
                <w:color w:val="000000"/>
                <w:sz w:val="24"/>
                <w:szCs w:val="24"/>
                <w:lang w:eastAsia="zh-CN"/>
              </w:rPr>
            </w:pPr>
          </w:p>
        </w:tc>
        <w:tc>
          <w:tcPr>
            <w:tcW w:w="715" w:type="pct"/>
            <w:vMerge w:val="continue"/>
            <w:vAlign w:val="center"/>
          </w:tcPr>
          <w:p w14:paraId="002AF2D2">
            <w:pPr>
              <w:widowControl/>
              <w:rPr>
                <w:rFonts w:hAnsi="宋体" w:cs="Times New Roman"/>
                <w:color w:val="000000"/>
                <w:sz w:val="24"/>
                <w:szCs w:val="24"/>
                <w:lang w:eastAsia="zh-CN"/>
              </w:rPr>
            </w:pPr>
          </w:p>
        </w:tc>
        <w:tc>
          <w:tcPr>
            <w:tcW w:w="646" w:type="pct"/>
            <w:shd w:val="clear" w:color="000000" w:fill="FFFFFF"/>
            <w:vAlign w:val="center"/>
          </w:tcPr>
          <w:p w14:paraId="12FC9092">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农药使用农作物在10亩以上的</w:t>
            </w:r>
          </w:p>
        </w:tc>
        <w:tc>
          <w:tcPr>
            <w:tcW w:w="1287" w:type="pct"/>
            <w:shd w:val="clear" w:color="000000" w:fill="FFFFFF"/>
            <w:vAlign w:val="center"/>
          </w:tcPr>
          <w:p w14:paraId="42442AA7">
            <w:pPr>
              <w:widowControl/>
              <w:rPr>
                <w:rFonts w:hAnsi="宋体" w:cs="Times New Roman"/>
                <w:color w:val="000000"/>
                <w:sz w:val="24"/>
                <w:szCs w:val="24"/>
                <w:lang w:eastAsia="zh-CN"/>
              </w:rPr>
            </w:pPr>
            <w:r>
              <w:rPr>
                <w:rFonts w:hint="eastAsia" w:hAnsi="宋体" w:cs="Times New Roman"/>
                <w:color w:val="000000"/>
                <w:sz w:val="24"/>
                <w:szCs w:val="24"/>
                <w:lang w:eastAsia="zh-CN"/>
              </w:rPr>
              <w:t>处8万元-10万元罚款(不含8万元，含10万元)</w:t>
            </w:r>
          </w:p>
        </w:tc>
        <w:tc>
          <w:tcPr>
            <w:tcW w:w="327" w:type="pct"/>
            <w:vMerge w:val="continue"/>
            <w:vAlign w:val="center"/>
          </w:tcPr>
          <w:p w14:paraId="4ECF73F8">
            <w:pPr>
              <w:widowControl/>
              <w:rPr>
                <w:rFonts w:hAnsi="宋体" w:cs="Times New Roman"/>
                <w:color w:val="000000"/>
                <w:sz w:val="24"/>
                <w:szCs w:val="24"/>
                <w:lang w:eastAsia="zh-CN"/>
              </w:rPr>
            </w:pPr>
          </w:p>
        </w:tc>
      </w:tr>
      <w:tr w14:paraId="727C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1" w:type="pct"/>
            <w:vMerge w:val="continue"/>
            <w:vAlign w:val="center"/>
          </w:tcPr>
          <w:p w14:paraId="34B58D94">
            <w:pPr>
              <w:widowControl/>
              <w:rPr>
                <w:rFonts w:hAnsi="宋体" w:cs="Times New Roman"/>
                <w:color w:val="000000"/>
                <w:sz w:val="24"/>
                <w:szCs w:val="24"/>
                <w:lang w:eastAsia="zh-CN"/>
              </w:rPr>
            </w:pPr>
          </w:p>
        </w:tc>
        <w:tc>
          <w:tcPr>
            <w:tcW w:w="210" w:type="pct"/>
            <w:vMerge w:val="continue"/>
            <w:vAlign w:val="center"/>
          </w:tcPr>
          <w:p w14:paraId="1E6C8189">
            <w:pPr>
              <w:widowControl/>
              <w:rPr>
                <w:rFonts w:hAnsi="宋体" w:cs="Times New Roman"/>
                <w:color w:val="000000"/>
                <w:sz w:val="24"/>
                <w:szCs w:val="24"/>
                <w:lang w:eastAsia="zh-CN"/>
              </w:rPr>
            </w:pPr>
          </w:p>
        </w:tc>
        <w:tc>
          <w:tcPr>
            <w:tcW w:w="548" w:type="pct"/>
            <w:vMerge w:val="continue"/>
            <w:vAlign w:val="center"/>
          </w:tcPr>
          <w:p w14:paraId="76576AC6">
            <w:pPr>
              <w:widowControl/>
              <w:rPr>
                <w:rFonts w:hAnsi="宋体" w:cs="Times New Roman"/>
                <w:color w:val="000000"/>
                <w:sz w:val="24"/>
                <w:szCs w:val="24"/>
                <w:lang w:eastAsia="zh-CN"/>
              </w:rPr>
            </w:pPr>
          </w:p>
        </w:tc>
        <w:tc>
          <w:tcPr>
            <w:tcW w:w="416" w:type="pct"/>
            <w:vMerge w:val="continue"/>
            <w:vAlign w:val="center"/>
          </w:tcPr>
          <w:p w14:paraId="7172F715">
            <w:pPr>
              <w:widowControl/>
              <w:rPr>
                <w:rFonts w:hAnsi="宋体" w:cs="Times New Roman"/>
                <w:color w:val="000000"/>
                <w:sz w:val="24"/>
                <w:szCs w:val="24"/>
                <w:lang w:eastAsia="zh-CN"/>
              </w:rPr>
            </w:pPr>
          </w:p>
        </w:tc>
        <w:tc>
          <w:tcPr>
            <w:tcW w:w="680" w:type="pct"/>
            <w:vMerge w:val="continue"/>
            <w:vAlign w:val="center"/>
          </w:tcPr>
          <w:p w14:paraId="793D440E">
            <w:pPr>
              <w:widowControl/>
              <w:rPr>
                <w:rFonts w:hAnsi="宋体" w:cs="Times New Roman"/>
                <w:color w:val="000000"/>
                <w:sz w:val="24"/>
                <w:szCs w:val="24"/>
                <w:lang w:eastAsia="zh-CN"/>
              </w:rPr>
            </w:pPr>
          </w:p>
        </w:tc>
        <w:tc>
          <w:tcPr>
            <w:tcW w:w="715" w:type="pct"/>
            <w:vMerge w:val="restart"/>
            <w:shd w:val="clear" w:color="000000" w:fill="FFFFFF"/>
            <w:vAlign w:val="center"/>
          </w:tcPr>
          <w:p w14:paraId="071DF7EF">
            <w:pPr>
              <w:widowControl/>
              <w:rPr>
                <w:rFonts w:hAnsi="宋体" w:cs="Times New Roman"/>
                <w:color w:val="000000"/>
                <w:sz w:val="24"/>
                <w:szCs w:val="24"/>
              </w:rPr>
            </w:pPr>
            <w:r>
              <w:rPr>
                <w:rFonts w:hint="eastAsia" w:hAnsi="宋体" w:cs="Times New Roman"/>
                <w:color w:val="000000"/>
                <w:sz w:val="24"/>
                <w:szCs w:val="24"/>
              </w:rPr>
              <w:t>农药使用者为个人的</w:t>
            </w:r>
          </w:p>
        </w:tc>
        <w:tc>
          <w:tcPr>
            <w:tcW w:w="646" w:type="pct"/>
            <w:shd w:val="clear" w:color="000000" w:fill="FFFFFF"/>
            <w:vAlign w:val="center"/>
          </w:tcPr>
          <w:p w14:paraId="6AAF6ABA">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农药使用农作物在1亩以下的</w:t>
            </w:r>
          </w:p>
        </w:tc>
        <w:tc>
          <w:tcPr>
            <w:tcW w:w="1287" w:type="pct"/>
            <w:shd w:val="clear" w:color="000000" w:fill="FFFFFF"/>
            <w:vAlign w:val="center"/>
          </w:tcPr>
          <w:p w14:paraId="1E3AEA83">
            <w:pPr>
              <w:widowControl/>
              <w:rPr>
                <w:rFonts w:hAnsi="宋体" w:cs="Times New Roman"/>
                <w:color w:val="000000"/>
                <w:sz w:val="24"/>
                <w:szCs w:val="24"/>
                <w:lang w:eastAsia="zh-CN"/>
              </w:rPr>
            </w:pPr>
            <w:r>
              <w:rPr>
                <w:rFonts w:hint="eastAsia" w:hAnsi="宋体" w:cs="Times New Roman"/>
                <w:color w:val="000000"/>
                <w:sz w:val="24"/>
                <w:szCs w:val="24"/>
                <w:lang w:eastAsia="zh-CN"/>
              </w:rPr>
              <w:t>处0.3万元以下罚款（含0.3万元）</w:t>
            </w:r>
          </w:p>
        </w:tc>
        <w:tc>
          <w:tcPr>
            <w:tcW w:w="327" w:type="pct"/>
            <w:vMerge w:val="continue"/>
            <w:vAlign w:val="center"/>
          </w:tcPr>
          <w:p w14:paraId="1CA4257D">
            <w:pPr>
              <w:widowControl/>
              <w:rPr>
                <w:rFonts w:hAnsi="宋体" w:cs="Times New Roman"/>
                <w:color w:val="000000"/>
                <w:sz w:val="24"/>
                <w:szCs w:val="24"/>
                <w:lang w:eastAsia="zh-CN"/>
              </w:rPr>
            </w:pPr>
          </w:p>
        </w:tc>
      </w:tr>
      <w:tr w14:paraId="3E8E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71" w:type="pct"/>
            <w:vMerge w:val="continue"/>
            <w:vAlign w:val="center"/>
          </w:tcPr>
          <w:p w14:paraId="07623130">
            <w:pPr>
              <w:widowControl/>
              <w:rPr>
                <w:rFonts w:hAnsi="宋体" w:cs="Times New Roman"/>
                <w:color w:val="000000"/>
                <w:sz w:val="24"/>
                <w:szCs w:val="24"/>
                <w:lang w:eastAsia="zh-CN"/>
              </w:rPr>
            </w:pPr>
          </w:p>
        </w:tc>
        <w:tc>
          <w:tcPr>
            <w:tcW w:w="210" w:type="pct"/>
            <w:vMerge w:val="continue"/>
            <w:vAlign w:val="center"/>
          </w:tcPr>
          <w:p w14:paraId="2E46748B">
            <w:pPr>
              <w:widowControl/>
              <w:rPr>
                <w:rFonts w:hAnsi="宋体" w:cs="Times New Roman"/>
                <w:color w:val="000000"/>
                <w:sz w:val="24"/>
                <w:szCs w:val="24"/>
                <w:lang w:eastAsia="zh-CN"/>
              </w:rPr>
            </w:pPr>
          </w:p>
        </w:tc>
        <w:tc>
          <w:tcPr>
            <w:tcW w:w="548" w:type="pct"/>
            <w:vMerge w:val="continue"/>
            <w:vAlign w:val="center"/>
          </w:tcPr>
          <w:p w14:paraId="11C90041">
            <w:pPr>
              <w:widowControl/>
              <w:rPr>
                <w:rFonts w:hAnsi="宋体" w:cs="Times New Roman"/>
                <w:color w:val="000000"/>
                <w:sz w:val="24"/>
                <w:szCs w:val="24"/>
                <w:lang w:eastAsia="zh-CN"/>
              </w:rPr>
            </w:pPr>
          </w:p>
        </w:tc>
        <w:tc>
          <w:tcPr>
            <w:tcW w:w="416" w:type="pct"/>
            <w:vMerge w:val="continue"/>
            <w:vAlign w:val="center"/>
          </w:tcPr>
          <w:p w14:paraId="0CCAF121">
            <w:pPr>
              <w:widowControl/>
              <w:rPr>
                <w:rFonts w:hAnsi="宋体" w:cs="Times New Roman"/>
                <w:color w:val="000000"/>
                <w:sz w:val="24"/>
                <w:szCs w:val="24"/>
                <w:lang w:eastAsia="zh-CN"/>
              </w:rPr>
            </w:pPr>
          </w:p>
        </w:tc>
        <w:tc>
          <w:tcPr>
            <w:tcW w:w="680" w:type="pct"/>
            <w:vMerge w:val="continue"/>
            <w:vAlign w:val="center"/>
          </w:tcPr>
          <w:p w14:paraId="0D3E0F32">
            <w:pPr>
              <w:widowControl/>
              <w:rPr>
                <w:rFonts w:hAnsi="宋体" w:cs="Times New Roman"/>
                <w:color w:val="000000"/>
                <w:sz w:val="24"/>
                <w:szCs w:val="24"/>
                <w:lang w:eastAsia="zh-CN"/>
              </w:rPr>
            </w:pPr>
          </w:p>
        </w:tc>
        <w:tc>
          <w:tcPr>
            <w:tcW w:w="715" w:type="pct"/>
            <w:vMerge w:val="continue"/>
            <w:vAlign w:val="center"/>
          </w:tcPr>
          <w:p w14:paraId="2249B055">
            <w:pPr>
              <w:widowControl/>
              <w:rPr>
                <w:rFonts w:hAnsi="宋体" w:cs="Times New Roman"/>
                <w:color w:val="000000"/>
                <w:sz w:val="24"/>
                <w:szCs w:val="24"/>
                <w:lang w:eastAsia="zh-CN"/>
              </w:rPr>
            </w:pPr>
          </w:p>
        </w:tc>
        <w:tc>
          <w:tcPr>
            <w:tcW w:w="646" w:type="pct"/>
            <w:shd w:val="clear" w:color="000000" w:fill="FFFFFF"/>
            <w:vAlign w:val="center"/>
          </w:tcPr>
          <w:p w14:paraId="37C8D910">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农药使用农作物在1亩以上不足3亩的</w:t>
            </w:r>
          </w:p>
        </w:tc>
        <w:tc>
          <w:tcPr>
            <w:tcW w:w="1287" w:type="pct"/>
            <w:shd w:val="clear" w:color="000000" w:fill="FFFFFF"/>
            <w:vAlign w:val="center"/>
          </w:tcPr>
          <w:p w14:paraId="71D7EA54">
            <w:pPr>
              <w:widowControl/>
              <w:rPr>
                <w:rFonts w:hAnsi="宋体" w:cs="Times New Roman"/>
                <w:color w:val="000000"/>
                <w:sz w:val="24"/>
                <w:szCs w:val="24"/>
                <w:lang w:eastAsia="zh-CN"/>
              </w:rPr>
            </w:pPr>
            <w:r>
              <w:rPr>
                <w:rFonts w:hint="eastAsia" w:hAnsi="宋体" w:cs="Times New Roman"/>
                <w:color w:val="000000"/>
                <w:sz w:val="24"/>
                <w:szCs w:val="24"/>
                <w:lang w:eastAsia="zh-CN"/>
              </w:rPr>
              <w:t>处0.3万元-0.6万元罚款（不含0.3万元，含0.6万元）</w:t>
            </w:r>
          </w:p>
        </w:tc>
        <w:tc>
          <w:tcPr>
            <w:tcW w:w="327" w:type="pct"/>
            <w:vMerge w:val="continue"/>
            <w:vAlign w:val="center"/>
          </w:tcPr>
          <w:p w14:paraId="75D38FEA">
            <w:pPr>
              <w:widowControl/>
              <w:rPr>
                <w:rFonts w:hAnsi="宋体" w:cs="Times New Roman"/>
                <w:color w:val="000000"/>
                <w:sz w:val="24"/>
                <w:szCs w:val="24"/>
                <w:lang w:eastAsia="zh-CN"/>
              </w:rPr>
            </w:pPr>
          </w:p>
        </w:tc>
      </w:tr>
      <w:tr w14:paraId="10D5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1" w:type="pct"/>
            <w:vMerge w:val="continue"/>
            <w:vAlign w:val="center"/>
          </w:tcPr>
          <w:p w14:paraId="5393CDE2">
            <w:pPr>
              <w:widowControl/>
              <w:rPr>
                <w:rFonts w:hAnsi="宋体" w:cs="Times New Roman"/>
                <w:color w:val="000000"/>
                <w:sz w:val="24"/>
                <w:szCs w:val="24"/>
                <w:lang w:eastAsia="zh-CN"/>
              </w:rPr>
            </w:pPr>
          </w:p>
        </w:tc>
        <w:tc>
          <w:tcPr>
            <w:tcW w:w="210" w:type="pct"/>
            <w:vMerge w:val="continue"/>
            <w:vAlign w:val="center"/>
          </w:tcPr>
          <w:p w14:paraId="34989E82">
            <w:pPr>
              <w:widowControl/>
              <w:rPr>
                <w:rFonts w:hAnsi="宋体" w:cs="Times New Roman"/>
                <w:color w:val="000000"/>
                <w:sz w:val="24"/>
                <w:szCs w:val="24"/>
                <w:lang w:eastAsia="zh-CN"/>
              </w:rPr>
            </w:pPr>
          </w:p>
        </w:tc>
        <w:tc>
          <w:tcPr>
            <w:tcW w:w="548" w:type="pct"/>
            <w:vMerge w:val="continue"/>
            <w:vAlign w:val="center"/>
          </w:tcPr>
          <w:p w14:paraId="1BDE611F">
            <w:pPr>
              <w:widowControl/>
              <w:rPr>
                <w:rFonts w:hAnsi="宋体" w:cs="Times New Roman"/>
                <w:color w:val="000000"/>
                <w:sz w:val="24"/>
                <w:szCs w:val="24"/>
                <w:lang w:eastAsia="zh-CN"/>
              </w:rPr>
            </w:pPr>
          </w:p>
        </w:tc>
        <w:tc>
          <w:tcPr>
            <w:tcW w:w="416" w:type="pct"/>
            <w:vMerge w:val="continue"/>
            <w:vAlign w:val="center"/>
          </w:tcPr>
          <w:p w14:paraId="7B3A36B6">
            <w:pPr>
              <w:widowControl/>
              <w:rPr>
                <w:rFonts w:hAnsi="宋体" w:cs="Times New Roman"/>
                <w:color w:val="000000"/>
                <w:sz w:val="24"/>
                <w:szCs w:val="24"/>
                <w:lang w:eastAsia="zh-CN"/>
              </w:rPr>
            </w:pPr>
          </w:p>
        </w:tc>
        <w:tc>
          <w:tcPr>
            <w:tcW w:w="680" w:type="pct"/>
            <w:vMerge w:val="continue"/>
            <w:vAlign w:val="center"/>
          </w:tcPr>
          <w:p w14:paraId="4DE05E13">
            <w:pPr>
              <w:widowControl/>
              <w:rPr>
                <w:rFonts w:hAnsi="宋体" w:cs="Times New Roman"/>
                <w:color w:val="000000"/>
                <w:sz w:val="24"/>
                <w:szCs w:val="24"/>
                <w:lang w:eastAsia="zh-CN"/>
              </w:rPr>
            </w:pPr>
          </w:p>
        </w:tc>
        <w:tc>
          <w:tcPr>
            <w:tcW w:w="715" w:type="pct"/>
            <w:vMerge w:val="continue"/>
            <w:vAlign w:val="center"/>
          </w:tcPr>
          <w:p w14:paraId="3FDAF427">
            <w:pPr>
              <w:widowControl/>
              <w:rPr>
                <w:rFonts w:hAnsi="宋体" w:cs="Times New Roman"/>
                <w:color w:val="000000"/>
                <w:sz w:val="24"/>
                <w:szCs w:val="24"/>
                <w:lang w:eastAsia="zh-CN"/>
              </w:rPr>
            </w:pPr>
          </w:p>
        </w:tc>
        <w:tc>
          <w:tcPr>
            <w:tcW w:w="646" w:type="pct"/>
            <w:shd w:val="clear" w:color="000000" w:fill="FFFFFF"/>
            <w:vAlign w:val="center"/>
          </w:tcPr>
          <w:p w14:paraId="77EEA1E9">
            <w:pPr>
              <w:widowControl/>
              <w:rPr>
                <w:rFonts w:hAnsi="宋体" w:cs="宋体"/>
                <w:color w:val="000000"/>
                <w:sz w:val="24"/>
                <w:szCs w:val="24"/>
                <w:lang w:eastAsia="zh-CN"/>
              </w:rPr>
            </w:pPr>
            <w:r>
              <w:rPr>
                <w:rFonts w:hint="eastAsia" w:hAnsi="宋体" w:cs="宋体"/>
                <w:color w:val="000000"/>
                <w:sz w:val="24"/>
                <w:szCs w:val="24"/>
                <w:lang w:eastAsia="zh-CN"/>
              </w:rPr>
              <w:t>农药使用农作物在3亩以上的</w:t>
            </w:r>
          </w:p>
        </w:tc>
        <w:tc>
          <w:tcPr>
            <w:tcW w:w="1287" w:type="pct"/>
            <w:shd w:val="clear" w:color="000000" w:fill="FFFFFF"/>
            <w:vAlign w:val="center"/>
          </w:tcPr>
          <w:p w14:paraId="15BB6B78">
            <w:pPr>
              <w:widowControl/>
              <w:rPr>
                <w:rFonts w:hAnsi="宋体" w:cs="Times New Roman"/>
                <w:color w:val="000000"/>
                <w:sz w:val="24"/>
                <w:szCs w:val="24"/>
                <w:lang w:eastAsia="zh-CN"/>
              </w:rPr>
            </w:pPr>
            <w:r>
              <w:rPr>
                <w:rFonts w:hint="eastAsia" w:hAnsi="宋体" w:cs="Times New Roman"/>
                <w:color w:val="000000"/>
                <w:sz w:val="24"/>
                <w:szCs w:val="24"/>
                <w:lang w:eastAsia="zh-CN"/>
              </w:rPr>
              <w:t>处0.6万元-1万元罚款（不含0.6万元，含1万元）</w:t>
            </w:r>
          </w:p>
        </w:tc>
        <w:tc>
          <w:tcPr>
            <w:tcW w:w="327" w:type="pct"/>
            <w:vMerge w:val="continue"/>
            <w:vAlign w:val="center"/>
          </w:tcPr>
          <w:p w14:paraId="74953609">
            <w:pPr>
              <w:widowControl/>
              <w:rPr>
                <w:rFonts w:hAnsi="宋体" w:cs="Times New Roman"/>
                <w:color w:val="000000"/>
                <w:sz w:val="24"/>
                <w:szCs w:val="24"/>
                <w:lang w:eastAsia="zh-CN"/>
              </w:rPr>
            </w:pPr>
          </w:p>
        </w:tc>
      </w:tr>
      <w:tr w14:paraId="712F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71" w:type="pct"/>
            <w:vMerge w:val="restart"/>
            <w:shd w:val="clear" w:color="000000" w:fill="FFFFFF"/>
            <w:vAlign w:val="center"/>
          </w:tcPr>
          <w:p w14:paraId="5562E6F6">
            <w:pPr>
              <w:widowControl/>
              <w:jc w:val="center"/>
              <w:rPr>
                <w:rFonts w:hAnsi="宋体" w:cs="Times New Roman"/>
                <w:color w:val="000000"/>
                <w:sz w:val="24"/>
                <w:szCs w:val="24"/>
              </w:rPr>
            </w:pPr>
            <w:r>
              <w:rPr>
                <w:rFonts w:hint="eastAsia" w:hAnsi="宋体" w:cs="Times New Roman"/>
                <w:color w:val="000000"/>
                <w:sz w:val="24"/>
                <w:szCs w:val="24"/>
              </w:rPr>
              <w:t>315</w:t>
            </w:r>
          </w:p>
        </w:tc>
        <w:tc>
          <w:tcPr>
            <w:tcW w:w="210" w:type="pct"/>
            <w:vMerge w:val="restart"/>
            <w:shd w:val="clear" w:color="000000" w:fill="FFFFFF"/>
            <w:vAlign w:val="center"/>
          </w:tcPr>
          <w:p w14:paraId="3A301828">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34EB1879">
            <w:pPr>
              <w:widowControl/>
              <w:rPr>
                <w:rFonts w:hAnsi="宋体" w:cs="Times New Roman"/>
                <w:color w:val="000000"/>
                <w:sz w:val="24"/>
                <w:szCs w:val="24"/>
                <w:lang w:eastAsia="zh-CN"/>
              </w:rPr>
            </w:pPr>
            <w:r>
              <w:rPr>
                <w:rFonts w:hint="eastAsia" w:hAnsi="宋体" w:cs="Times New Roman"/>
                <w:color w:val="000000"/>
                <w:sz w:val="24"/>
                <w:szCs w:val="24"/>
                <w:lang w:eastAsia="zh-CN"/>
              </w:rPr>
              <w:t>对在饮用水水源保护区内使用农药的处罚</w:t>
            </w:r>
          </w:p>
        </w:tc>
        <w:tc>
          <w:tcPr>
            <w:tcW w:w="416" w:type="pct"/>
            <w:vMerge w:val="restart"/>
            <w:shd w:val="clear" w:color="000000" w:fill="FFFFFF"/>
            <w:vAlign w:val="center"/>
          </w:tcPr>
          <w:p w14:paraId="4470C762">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《农药管理条例》第六十条第一款第（四）项</w:t>
            </w:r>
          </w:p>
        </w:tc>
        <w:tc>
          <w:tcPr>
            <w:tcW w:w="680" w:type="pct"/>
            <w:vMerge w:val="restart"/>
            <w:shd w:val="clear" w:color="000000" w:fill="FFFFFF"/>
            <w:vAlign w:val="center"/>
          </w:tcPr>
          <w:p w14:paraId="434F8D63">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tc>
        <w:tc>
          <w:tcPr>
            <w:tcW w:w="715" w:type="pct"/>
            <w:vMerge w:val="restart"/>
            <w:shd w:val="clear" w:color="000000" w:fill="FFFFFF"/>
            <w:vAlign w:val="center"/>
          </w:tcPr>
          <w:p w14:paraId="3A182260">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农药使用者为农产品生产企业、食品和食用农产品仓储企业、专业化病虫害防治服务组织和从事农产品生产的农民专业合作社等单位</w:t>
            </w:r>
          </w:p>
        </w:tc>
        <w:tc>
          <w:tcPr>
            <w:tcW w:w="646" w:type="pct"/>
            <w:shd w:val="clear" w:color="000000" w:fill="FFFFFF"/>
            <w:vAlign w:val="center"/>
          </w:tcPr>
          <w:p w14:paraId="2E3AF4A1">
            <w:pPr>
              <w:widowControl/>
              <w:rPr>
                <w:rFonts w:hAnsi="宋体" w:cs="Times New Roman"/>
                <w:color w:val="000000"/>
                <w:sz w:val="24"/>
                <w:szCs w:val="24"/>
                <w:lang w:eastAsia="zh-CN"/>
              </w:rPr>
            </w:pPr>
            <w:r>
              <w:rPr>
                <w:rFonts w:hint="eastAsia" w:hAnsi="宋体" w:cs="Times New Roman"/>
                <w:color w:val="000000"/>
                <w:sz w:val="24"/>
                <w:szCs w:val="24"/>
                <w:lang w:eastAsia="zh-CN"/>
              </w:rPr>
              <w:t>未造成一般损失或者一定社会影响的或有其他从轻处罚情节的</w:t>
            </w:r>
          </w:p>
        </w:tc>
        <w:tc>
          <w:tcPr>
            <w:tcW w:w="1287" w:type="pct"/>
            <w:shd w:val="clear" w:color="000000" w:fill="FFFFFF"/>
            <w:vAlign w:val="center"/>
          </w:tcPr>
          <w:p w14:paraId="425B0115">
            <w:pPr>
              <w:widowControl/>
              <w:rPr>
                <w:rFonts w:hAnsi="宋体" w:cs="Times New Roman"/>
                <w:color w:val="000000"/>
                <w:sz w:val="24"/>
                <w:szCs w:val="24"/>
                <w:lang w:eastAsia="zh-CN"/>
              </w:rPr>
            </w:pPr>
            <w:r>
              <w:rPr>
                <w:rFonts w:hint="eastAsia" w:hAnsi="宋体" w:cs="Times New Roman"/>
                <w:color w:val="000000"/>
                <w:sz w:val="24"/>
                <w:szCs w:val="24"/>
                <w:lang w:eastAsia="zh-CN"/>
              </w:rPr>
              <w:t>处5万元-6.5万元罚款（含5万元，含6.5万元）</w:t>
            </w:r>
          </w:p>
        </w:tc>
        <w:tc>
          <w:tcPr>
            <w:tcW w:w="327" w:type="pct"/>
            <w:vMerge w:val="restart"/>
            <w:shd w:val="clear" w:color="000000" w:fill="FFFFFF"/>
            <w:vAlign w:val="center"/>
          </w:tcPr>
          <w:p w14:paraId="2D89639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7F9F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 w:type="pct"/>
            <w:vMerge w:val="continue"/>
            <w:vAlign w:val="center"/>
          </w:tcPr>
          <w:p w14:paraId="233173C6">
            <w:pPr>
              <w:widowControl/>
              <w:rPr>
                <w:rFonts w:hAnsi="宋体" w:cs="Times New Roman"/>
                <w:color w:val="000000"/>
                <w:sz w:val="24"/>
                <w:szCs w:val="24"/>
                <w:lang w:eastAsia="zh-CN"/>
              </w:rPr>
            </w:pPr>
          </w:p>
        </w:tc>
        <w:tc>
          <w:tcPr>
            <w:tcW w:w="210" w:type="pct"/>
            <w:vMerge w:val="continue"/>
            <w:vAlign w:val="center"/>
          </w:tcPr>
          <w:p w14:paraId="1F945B0A">
            <w:pPr>
              <w:widowControl/>
              <w:rPr>
                <w:rFonts w:hAnsi="宋体" w:cs="Times New Roman"/>
                <w:color w:val="000000"/>
                <w:sz w:val="24"/>
                <w:szCs w:val="24"/>
                <w:lang w:eastAsia="zh-CN"/>
              </w:rPr>
            </w:pPr>
          </w:p>
        </w:tc>
        <w:tc>
          <w:tcPr>
            <w:tcW w:w="548" w:type="pct"/>
            <w:vMerge w:val="continue"/>
            <w:vAlign w:val="center"/>
          </w:tcPr>
          <w:p w14:paraId="79A4ED27">
            <w:pPr>
              <w:widowControl/>
              <w:rPr>
                <w:rFonts w:hAnsi="宋体" w:cs="Times New Roman"/>
                <w:color w:val="000000"/>
                <w:sz w:val="24"/>
                <w:szCs w:val="24"/>
                <w:lang w:eastAsia="zh-CN"/>
              </w:rPr>
            </w:pPr>
          </w:p>
        </w:tc>
        <w:tc>
          <w:tcPr>
            <w:tcW w:w="416" w:type="pct"/>
            <w:vMerge w:val="continue"/>
            <w:vAlign w:val="center"/>
          </w:tcPr>
          <w:p w14:paraId="19E81ADE">
            <w:pPr>
              <w:widowControl/>
              <w:rPr>
                <w:rFonts w:hAnsi="宋体" w:cs="Times New Roman"/>
                <w:color w:val="000000"/>
                <w:sz w:val="24"/>
                <w:szCs w:val="24"/>
                <w:lang w:eastAsia="zh-CN"/>
              </w:rPr>
            </w:pPr>
          </w:p>
        </w:tc>
        <w:tc>
          <w:tcPr>
            <w:tcW w:w="680" w:type="pct"/>
            <w:vMerge w:val="continue"/>
            <w:vAlign w:val="center"/>
          </w:tcPr>
          <w:p w14:paraId="4E4E7198">
            <w:pPr>
              <w:widowControl/>
              <w:rPr>
                <w:rFonts w:hAnsi="宋体" w:cs="Times New Roman"/>
                <w:color w:val="000000"/>
                <w:sz w:val="24"/>
                <w:szCs w:val="24"/>
                <w:lang w:eastAsia="zh-CN"/>
              </w:rPr>
            </w:pPr>
          </w:p>
        </w:tc>
        <w:tc>
          <w:tcPr>
            <w:tcW w:w="715" w:type="pct"/>
            <w:vMerge w:val="continue"/>
            <w:vAlign w:val="center"/>
          </w:tcPr>
          <w:p w14:paraId="7E00091B">
            <w:pPr>
              <w:widowControl/>
              <w:rPr>
                <w:rFonts w:hAnsi="宋体" w:cs="Times New Roman"/>
                <w:color w:val="000000"/>
                <w:sz w:val="24"/>
                <w:szCs w:val="24"/>
                <w:lang w:eastAsia="zh-CN"/>
              </w:rPr>
            </w:pPr>
          </w:p>
        </w:tc>
        <w:tc>
          <w:tcPr>
            <w:tcW w:w="646" w:type="pct"/>
            <w:shd w:val="clear" w:color="000000" w:fill="FFFFFF"/>
            <w:vAlign w:val="center"/>
          </w:tcPr>
          <w:p w14:paraId="47A4AE6F">
            <w:pPr>
              <w:widowControl/>
              <w:rPr>
                <w:rFonts w:hAnsi="宋体" w:cs="Times New Roman"/>
                <w:color w:val="000000"/>
                <w:sz w:val="24"/>
                <w:szCs w:val="24"/>
                <w:lang w:eastAsia="zh-CN"/>
              </w:rPr>
            </w:pPr>
            <w:r>
              <w:rPr>
                <w:rFonts w:hint="eastAsia" w:hAnsi="宋体" w:cs="Times New Roman"/>
                <w:color w:val="000000"/>
                <w:sz w:val="24"/>
                <w:szCs w:val="24"/>
                <w:lang w:eastAsia="zh-CN"/>
              </w:rPr>
              <w:t>造成一般损失或者一定社会影响的没有从轻或从重处罚情节的</w:t>
            </w:r>
          </w:p>
        </w:tc>
        <w:tc>
          <w:tcPr>
            <w:tcW w:w="1287" w:type="pct"/>
            <w:shd w:val="clear" w:color="000000" w:fill="FFFFFF"/>
            <w:vAlign w:val="center"/>
          </w:tcPr>
          <w:p w14:paraId="24CEC0A9">
            <w:pPr>
              <w:widowControl/>
              <w:rPr>
                <w:rFonts w:hAnsi="宋体" w:cs="Times New Roman"/>
                <w:color w:val="000000"/>
                <w:sz w:val="24"/>
                <w:szCs w:val="24"/>
                <w:lang w:eastAsia="zh-CN"/>
              </w:rPr>
            </w:pPr>
            <w:r>
              <w:rPr>
                <w:rFonts w:hint="eastAsia" w:hAnsi="宋体" w:cs="Times New Roman"/>
                <w:color w:val="000000"/>
                <w:sz w:val="24"/>
                <w:szCs w:val="24"/>
                <w:lang w:eastAsia="zh-CN"/>
              </w:rPr>
              <w:t>处6.5万元-8万元罚款(不含6.5万元，含8万元)</w:t>
            </w:r>
          </w:p>
        </w:tc>
        <w:tc>
          <w:tcPr>
            <w:tcW w:w="327" w:type="pct"/>
            <w:vMerge w:val="continue"/>
            <w:vAlign w:val="center"/>
          </w:tcPr>
          <w:p w14:paraId="28593578">
            <w:pPr>
              <w:widowControl/>
              <w:rPr>
                <w:rFonts w:hAnsi="宋体" w:cs="Times New Roman"/>
                <w:color w:val="000000"/>
                <w:sz w:val="24"/>
                <w:szCs w:val="24"/>
                <w:lang w:eastAsia="zh-CN"/>
              </w:rPr>
            </w:pPr>
          </w:p>
        </w:tc>
      </w:tr>
      <w:tr w14:paraId="40A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1" w:type="pct"/>
            <w:vMerge w:val="continue"/>
            <w:vAlign w:val="center"/>
          </w:tcPr>
          <w:p w14:paraId="3F7D5E0F">
            <w:pPr>
              <w:widowControl/>
              <w:rPr>
                <w:rFonts w:hAnsi="宋体" w:cs="Times New Roman"/>
                <w:color w:val="000000"/>
                <w:sz w:val="24"/>
                <w:szCs w:val="24"/>
                <w:lang w:eastAsia="zh-CN"/>
              </w:rPr>
            </w:pPr>
          </w:p>
        </w:tc>
        <w:tc>
          <w:tcPr>
            <w:tcW w:w="210" w:type="pct"/>
            <w:vMerge w:val="continue"/>
            <w:vAlign w:val="center"/>
          </w:tcPr>
          <w:p w14:paraId="2291FB42">
            <w:pPr>
              <w:widowControl/>
              <w:rPr>
                <w:rFonts w:hAnsi="宋体" w:cs="Times New Roman"/>
                <w:color w:val="000000"/>
                <w:sz w:val="24"/>
                <w:szCs w:val="24"/>
                <w:lang w:eastAsia="zh-CN"/>
              </w:rPr>
            </w:pPr>
          </w:p>
        </w:tc>
        <w:tc>
          <w:tcPr>
            <w:tcW w:w="548" w:type="pct"/>
            <w:vMerge w:val="continue"/>
            <w:vAlign w:val="center"/>
          </w:tcPr>
          <w:p w14:paraId="5055DCFC">
            <w:pPr>
              <w:widowControl/>
              <w:rPr>
                <w:rFonts w:hAnsi="宋体" w:cs="Times New Roman"/>
                <w:color w:val="000000"/>
                <w:sz w:val="24"/>
                <w:szCs w:val="24"/>
                <w:lang w:eastAsia="zh-CN"/>
              </w:rPr>
            </w:pPr>
          </w:p>
        </w:tc>
        <w:tc>
          <w:tcPr>
            <w:tcW w:w="416" w:type="pct"/>
            <w:vMerge w:val="continue"/>
            <w:vAlign w:val="center"/>
          </w:tcPr>
          <w:p w14:paraId="7DCB032E">
            <w:pPr>
              <w:widowControl/>
              <w:rPr>
                <w:rFonts w:hAnsi="宋体" w:cs="Times New Roman"/>
                <w:color w:val="000000"/>
                <w:sz w:val="24"/>
                <w:szCs w:val="24"/>
                <w:lang w:eastAsia="zh-CN"/>
              </w:rPr>
            </w:pPr>
          </w:p>
        </w:tc>
        <w:tc>
          <w:tcPr>
            <w:tcW w:w="680" w:type="pct"/>
            <w:vMerge w:val="continue"/>
            <w:vAlign w:val="center"/>
          </w:tcPr>
          <w:p w14:paraId="0528A8BF">
            <w:pPr>
              <w:widowControl/>
              <w:rPr>
                <w:rFonts w:hAnsi="宋体" w:cs="Times New Roman"/>
                <w:color w:val="000000"/>
                <w:sz w:val="24"/>
                <w:szCs w:val="24"/>
                <w:lang w:eastAsia="zh-CN"/>
              </w:rPr>
            </w:pPr>
          </w:p>
        </w:tc>
        <w:tc>
          <w:tcPr>
            <w:tcW w:w="715" w:type="pct"/>
            <w:vMerge w:val="continue"/>
            <w:vAlign w:val="center"/>
          </w:tcPr>
          <w:p w14:paraId="3173EE57">
            <w:pPr>
              <w:widowControl/>
              <w:rPr>
                <w:rFonts w:hAnsi="宋体" w:cs="Times New Roman"/>
                <w:color w:val="000000"/>
                <w:sz w:val="24"/>
                <w:szCs w:val="24"/>
                <w:lang w:eastAsia="zh-CN"/>
              </w:rPr>
            </w:pPr>
          </w:p>
        </w:tc>
        <w:tc>
          <w:tcPr>
            <w:tcW w:w="646" w:type="pct"/>
            <w:shd w:val="clear" w:color="000000" w:fill="FFFFFF"/>
            <w:vAlign w:val="center"/>
          </w:tcPr>
          <w:p w14:paraId="7F116C0D">
            <w:pPr>
              <w:widowControl/>
              <w:rPr>
                <w:rFonts w:hAnsi="宋体" w:cs="Times New Roman"/>
                <w:color w:val="000000"/>
                <w:sz w:val="24"/>
                <w:szCs w:val="24"/>
                <w:lang w:eastAsia="zh-CN"/>
              </w:rPr>
            </w:pPr>
            <w:r>
              <w:rPr>
                <w:rFonts w:hint="eastAsia" w:hAnsi="宋体" w:cs="Times New Roman"/>
                <w:color w:val="000000"/>
                <w:sz w:val="24"/>
                <w:szCs w:val="24"/>
                <w:lang w:eastAsia="zh-CN"/>
              </w:rPr>
              <w:t>造成较重损失或者较大社会影响的或有其他从重处罚情节的</w:t>
            </w:r>
          </w:p>
        </w:tc>
        <w:tc>
          <w:tcPr>
            <w:tcW w:w="1287" w:type="pct"/>
            <w:shd w:val="clear" w:color="000000" w:fill="FFFFFF"/>
            <w:vAlign w:val="center"/>
          </w:tcPr>
          <w:p w14:paraId="6233D10B">
            <w:pPr>
              <w:widowControl/>
              <w:rPr>
                <w:rFonts w:hAnsi="宋体" w:cs="Times New Roman"/>
                <w:color w:val="000000"/>
                <w:sz w:val="24"/>
                <w:szCs w:val="24"/>
                <w:lang w:eastAsia="zh-CN"/>
              </w:rPr>
            </w:pPr>
            <w:r>
              <w:rPr>
                <w:rFonts w:hint="eastAsia" w:hAnsi="宋体" w:cs="Times New Roman"/>
                <w:color w:val="000000"/>
                <w:sz w:val="24"/>
                <w:szCs w:val="24"/>
                <w:lang w:eastAsia="zh-CN"/>
              </w:rPr>
              <w:t>处8万元-10万元罚款（不含8万元，含10万元）</w:t>
            </w:r>
          </w:p>
        </w:tc>
        <w:tc>
          <w:tcPr>
            <w:tcW w:w="327" w:type="pct"/>
            <w:vMerge w:val="continue"/>
            <w:vAlign w:val="center"/>
          </w:tcPr>
          <w:p w14:paraId="270770D4">
            <w:pPr>
              <w:widowControl/>
              <w:rPr>
                <w:rFonts w:hAnsi="宋体" w:cs="Times New Roman"/>
                <w:color w:val="000000"/>
                <w:sz w:val="24"/>
                <w:szCs w:val="24"/>
                <w:lang w:eastAsia="zh-CN"/>
              </w:rPr>
            </w:pPr>
          </w:p>
        </w:tc>
      </w:tr>
      <w:tr w14:paraId="16EC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71" w:type="pct"/>
            <w:vMerge w:val="continue"/>
            <w:vAlign w:val="center"/>
          </w:tcPr>
          <w:p w14:paraId="7813ADDC">
            <w:pPr>
              <w:widowControl/>
              <w:rPr>
                <w:rFonts w:hAnsi="宋体" w:cs="Times New Roman"/>
                <w:color w:val="000000"/>
                <w:sz w:val="24"/>
                <w:szCs w:val="24"/>
                <w:lang w:eastAsia="zh-CN"/>
              </w:rPr>
            </w:pPr>
          </w:p>
        </w:tc>
        <w:tc>
          <w:tcPr>
            <w:tcW w:w="210" w:type="pct"/>
            <w:vMerge w:val="continue"/>
            <w:vAlign w:val="center"/>
          </w:tcPr>
          <w:p w14:paraId="326975F4">
            <w:pPr>
              <w:widowControl/>
              <w:rPr>
                <w:rFonts w:hAnsi="宋体" w:cs="Times New Roman"/>
                <w:color w:val="000000"/>
                <w:sz w:val="24"/>
                <w:szCs w:val="24"/>
                <w:lang w:eastAsia="zh-CN"/>
              </w:rPr>
            </w:pPr>
          </w:p>
        </w:tc>
        <w:tc>
          <w:tcPr>
            <w:tcW w:w="548" w:type="pct"/>
            <w:vMerge w:val="continue"/>
            <w:vAlign w:val="center"/>
          </w:tcPr>
          <w:p w14:paraId="0F9C54C6">
            <w:pPr>
              <w:widowControl/>
              <w:rPr>
                <w:rFonts w:hAnsi="宋体" w:cs="Times New Roman"/>
                <w:color w:val="000000"/>
                <w:sz w:val="24"/>
                <w:szCs w:val="24"/>
                <w:lang w:eastAsia="zh-CN"/>
              </w:rPr>
            </w:pPr>
          </w:p>
        </w:tc>
        <w:tc>
          <w:tcPr>
            <w:tcW w:w="416" w:type="pct"/>
            <w:vMerge w:val="continue"/>
            <w:vAlign w:val="center"/>
          </w:tcPr>
          <w:p w14:paraId="4F29F7E5">
            <w:pPr>
              <w:widowControl/>
              <w:rPr>
                <w:rFonts w:hAnsi="宋体" w:cs="Times New Roman"/>
                <w:color w:val="000000"/>
                <w:sz w:val="24"/>
                <w:szCs w:val="24"/>
                <w:lang w:eastAsia="zh-CN"/>
              </w:rPr>
            </w:pPr>
          </w:p>
        </w:tc>
        <w:tc>
          <w:tcPr>
            <w:tcW w:w="680" w:type="pct"/>
            <w:vMerge w:val="continue"/>
            <w:vAlign w:val="center"/>
          </w:tcPr>
          <w:p w14:paraId="5034174F">
            <w:pPr>
              <w:widowControl/>
              <w:rPr>
                <w:rFonts w:hAnsi="宋体" w:cs="Times New Roman"/>
                <w:color w:val="000000"/>
                <w:sz w:val="24"/>
                <w:szCs w:val="24"/>
                <w:lang w:eastAsia="zh-CN"/>
              </w:rPr>
            </w:pPr>
          </w:p>
        </w:tc>
        <w:tc>
          <w:tcPr>
            <w:tcW w:w="715" w:type="pct"/>
            <w:vMerge w:val="restart"/>
            <w:shd w:val="clear" w:color="000000" w:fill="FFFFFF"/>
            <w:vAlign w:val="center"/>
          </w:tcPr>
          <w:p w14:paraId="5A12AB88">
            <w:pPr>
              <w:widowControl/>
              <w:rPr>
                <w:rFonts w:hAnsi="宋体" w:cs="Times New Roman"/>
                <w:color w:val="000000"/>
                <w:sz w:val="24"/>
                <w:szCs w:val="24"/>
              </w:rPr>
            </w:pPr>
            <w:r>
              <w:rPr>
                <w:rFonts w:hint="eastAsia" w:hAnsi="宋体" w:cs="Times New Roman"/>
                <w:color w:val="000000"/>
                <w:sz w:val="24"/>
                <w:szCs w:val="24"/>
              </w:rPr>
              <w:t>农药使用者为个人的</w:t>
            </w:r>
          </w:p>
        </w:tc>
        <w:tc>
          <w:tcPr>
            <w:tcW w:w="646" w:type="pct"/>
            <w:shd w:val="clear" w:color="000000" w:fill="FFFFFF"/>
            <w:vAlign w:val="center"/>
          </w:tcPr>
          <w:p w14:paraId="03A403F9">
            <w:pPr>
              <w:widowControl/>
              <w:rPr>
                <w:rFonts w:hAnsi="宋体" w:cs="Times New Roman"/>
                <w:color w:val="000000"/>
                <w:sz w:val="24"/>
                <w:szCs w:val="24"/>
                <w:lang w:eastAsia="zh-CN"/>
              </w:rPr>
            </w:pPr>
            <w:r>
              <w:rPr>
                <w:rFonts w:hint="eastAsia" w:hAnsi="宋体" w:cs="Times New Roman"/>
                <w:color w:val="000000"/>
                <w:sz w:val="24"/>
                <w:szCs w:val="24"/>
                <w:lang w:eastAsia="zh-CN"/>
              </w:rPr>
              <w:t>未造成一般损失或者一定社会影响的或有其他从轻处罚情节的</w:t>
            </w:r>
          </w:p>
        </w:tc>
        <w:tc>
          <w:tcPr>
            <w:tcW w:w="1287" w:type="pct"/>
            <w:shd w:val="clear" w:color="000000" w:fill="FFFFFF"/>
            <w:vAlign w:val="center"/>
          </w:tcPr>
          <w:p w14:paraId="05841BBE">
            <w:pPr>
              <w:widowControl/>
              <w:rPr>
                <w:rFonts w:hAnsi="宋体" w:cs="Times New Roman"/>
                <w:color w:val="000000"/>
                <w:sz w:val="24"/>
                <w:szCs w:val="24"/>
                <w:lang w:eastAsia="zh-CN"/>
              </w:rPr>
            </w:pPr>
            <w:r>
              <w:rPr>
                <w:rFonts w:hint="eastAsia" w:hAnsi="宋体" w:cs="Times New Roman"/>
                <w:color w:val="000000"/>
                <w:sz w:val="24"/>
                <w:szCs w:val="24"/>
                <w:lang w:eastAsia="zh-CN"/>
              </w:rPr>
              <w:t>处0.3万元以下罚款（含0.3万元）</w:t>
            </w:r>
          </w:p>
        </w:tc>
        <w:tc>
          <w:tcPr>
            <w:tcW w:w="327" w:type="pct"/>
            <w:vMerge w:val="continue"/>
            <w:vAlign w:val="center"/>
          </w:tcPr>
          <w:p w14:paraId="00FFCCFC">
            <w:pPr>
              <w:widowControl/>
              <w:rPr>
                <w:rFonts w:hAnsi="宋体" w:cs="Times New Roman"/>
                <w:color w:val="000000"/>
                <w:sz w:val="24"/>
                <w:szCs w:val="24"/>
                <w:lang w:eastAsia="zh-CN"/>
              </w:rPr>
            </w:pPr>
          </w:p>
        </w:tc>
      </w:tr>
      <w:tr w14:paraId="1768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71" w:type="pct"/>
            <w:vMerge w:val="continue"/>
            <w:vAlign w:val="center"/>
          </w:tcPr>
          <w:p w14:paraId="3510DB12">
            <w:pPr>
              <w:widowControl/>
              <w:rPr>
                <w:rFonts w:hAnsi="宋体" w:cs="Times New Roman"/>
                <w:color w:val="000000"/>
                <w:sz w:val="24"/>
                <w:szCs w:val="24"/>
                <w:lang w:eastAsia="zh-CN"/>
              </w:rPr>
            </w:pPr>
          </w:p>
        </w:tc>
        <w:tc>
          <w:tcPr>
            <w:tcW w:w="210" w:type="pct"/>
            <w:vMerge w:val="continue"/>
            <w:vAlign w:val="center"/>
          </w:tcPr>
          <w:p w14:paraId="735D89AF">
            <w:pPr>
              <w:widowControl/>
              <w:rPr>
                <w:rFonts w:hAnsi="宋体" w:cs="Times New Roman"/>
                <w:color w:val="000000"/>
                <w:sz w:val="24"/>
                <w:szCs w:val="24"/>
                <w:lang w:eastAsia="zh-CN"/>
              </w:rPr>
            </w:pPr>
          </w:p>
        </w:tc>
        <w:tc>
          <w:tcPr>
            <w:tcW w:w="548" w:type="pct"/>
            <w:vMerge w:val="continue"/>
            <w:vAlign w:val="center"/>
          </w:tcPr>
          <w:p w14:paraId="79D79DD6">
            <w:pPr>
              <w:widowControl/>
              <w:rPr>
                <w:rFonts w:hAnsi="宋体" w:cs="Times New Roman"/>
                <w:color w:val="000000"/>
                <w:sz w:val="24"/>
                <w:szCs w:val="24"/>
                <w:lang w:eastAsia="zh-CN"/>
              </w:rPr>
            </w:pPr>
          </w:p>
        </w:tc>
        <w:tc>
          <w:tcPr>
            <w:tcW w:w="416" w:type="pct"/>
            <w:vMerge w:val="continue"/>
            <w:vAlign w:val="center"/>
          </w:tcPr>
          <w:p w14:paraId="718B6ACB">
            <w:pPr>
              <w:widowControl/>
              <w:rPr>
                <w:rFonts w:hAnsi="宋体" w:cs="Times New Roman"/>
                <w:color w:val="000000"/>
                <w:sz w:val="24"/>
                <w:szCs w:val="24"/>
                <w:lang w:eastAsia="zh-CN"/>
              </w:rPr>
            </w:pPr>
          </w:p>
        </w:tc>
        <w:tc>
          <w:tcPr>
            <w:tcW w:w="680" w:type="pct"/>
            <w:vMerge w:val="continue"/>
            <w:vAlign w:val="center"/>
          </w:tcPr>
          <w:p w14:paraId="11458EDE">
            <w:pPr>
              <w:widowControl/>
              <w:rPr>
                <w:rFonts w:hAnsi="宋体" w:cs="Times New Roman"/>
                <w:color w:val="000000"/>
                <w:sz w:val="24"/>
                <w:szCs w:val="24"/>
                <w:lang w:eastAsia="zh-CN"/>
              </w:rPr>
            </w:pPr>
          </w:p>
        </w:tc>
        <w:tc>
          <w:tcPr>
            <w:tcW w:w="715" w:type="pct"/>
            <w:vMerge w:val="continue"/>
            <w:vAlign w:val="center"/>
          </w:tcPr>
          <w:p w14:paraId="78515007">
            <w:pPr>
              <w:widowControl/>
              <w:rPr>
                <w:rFonts w:hAnsi="宋体" w:cs="Times New Roman"/>
                <w:color w:val="000000"/>
                <w:sz w:val="24"/>
                <w:szCs w:val="24"/>
                <w:lang w:eastAsia="zh-CN"/>
              </w:rPr>
            </w:pPr>
          </w:p>
        </w:tc>
        <w:tc>
          <w:tcPr>
            <w:tcW w:w="646" w:type="pct"/>
            <w:shd w:val="clear" w:color="000000" w:fill="FFFFFF"/>
            <w:vAlign w:val="center"/>
          </w:tcPr>
          <w:p w14:paraId="0641A402">
            <w:pPr>
              <w:widowControl/>
              <w:rPr>
                <w:rFonts w:hAnsi="宋体" w:cs="Times New Roman"/>
                <w:color w:val="000000"/>
                <w:sz w:val="24"/>
                <w:szCs w:val="24"/>
                <w:lang w:eastAsia="zh-CN"/>
              </w:rPr>
            </w:pPr>
            <w:r>
              <w:rPr>
                <w:rFonts w:hint="eastAsia" w:hAnsi="宋体" w:cs="Times New Roman"/>
                <w:color w:val="000000"/>
                <w:sz w:val="24"/>
                <w:szCs w:val="24"/>
                <w:lang w:eastAsia="zh-CN"/>
              </w:rPr>
              <w:t>造成一般损失或者一定社会影响的没有从轻或从重处罚情节的</w:t>
            </w:r>
          </w:p>
        </w:tc>
        <w:tc>
          <w:tcPr>
            <w:tcW w:w="1287" w:type="pct"/>
            <w:shd w:val="clear" w:color="000000" w:fill="FFFFFF"/>
            <w:vAlign w:val="center"/>
          </w:tcPr>
          <w:p w14:paraId="6C85A717">
            <w:pPr>
              <w:widowControl/>
              <w:rPr>
                <w:rFonts w:hAnsi="宋体" w:cs="Times New Roman"/>
                <w:color w:val="000000"/>
                <w:sz w:val="24"/>
                <w:szCs w:val="24"/>
                <w:lang w:eastAsia="zh-CN"/>
              </w:rPr>
            </w:pPr>
            <w:r>
              <w:rPr>
                <w:rFonts w:hint="eastAsia" w:hAnsi="宋体" w:cs="Times New Roman"/>
                <w:color w:val="000000"/>
                <w:sz w:val="24"/>
                <w:szCs w:val="24"/>
                <w:lang w:eastAsia="zh-CN"/>
              </w:rPr>
              <w:t>处0.3万元-0.6万元罚款（不含0.3万元，含0.6万元）</w:t>
            </w:r>
          </w:p>
        </w:tc>
        <w:tc>
          <w:tcPr>
            <w:tcW w:w="327" w:type="pct"/>
            <w:vMerge w:val="continue"/>
            <w:vAlign w:val="center"/>
          </w:tcPr>
          <w:p w14:paraId="177607F9">
            <w:pPr>
              <w:widowControl/>
              <w:rPr>
                <w:rFonts w:hAnsi="宋体" w:cs="Times New Roman"/>
                <w:color w:val="000000"/>
                <w:sz w:val="24"/>
                <w:szCs w:val="24"/>
                <w:lang w:eastAsia="zh-CN"/>
              </w:rPr>
            </w:pPr>
          </w:p>
        </w:tc>
      </w:tr>
      <w:tr w14:paraId="0A06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1" w:type="pct"/>
            <w:vMerge w:val="continue"/>
            <w:vAlign w:val="center"/>
          </w:tcPr>
          <w:p w14:paraId="4E44E078">
            <w:pPr>
              <w:widowControl/>
              <w:rPr>
                <w:rFonts w:hAnsi="宋体" w:cs="Times New Roman"/>
                <w:color w:val="000000"/>
                <w:sz w:val="24"/>
                <w:szCs w:val="24"/>
                <w:lang w:eastAsia="zh-CN"/>
              </w:rPr>
            </w:pPr>
          </w:p>
        </w:tc>
        <w:tc>
          <w:tcPr>
            <w:tcW w:w="210" w:type="pct"/>
            <w:vMerge w:val="continue"/>
            <w:vAlign w:val="center"/>
          </w:tcPr>
          <w:p w14:paraId="3BEB5AA4">
            <w:pPr>
              <w:widowControl/>
              <w:rPr>
                <w:rFonts w:hAnsi="宋体" w:cs="Times New Roman"/>
                <w:color w:val="000000"/>
                <w:sz w:val="24"/>
                <w:szCs w:val="24"/>
                <w:lang w:eastAsia="zh-CN"/>
              </w:rPr>
            </w:pPr>
          </w:p>
        </w:tc>
        <w:tc>
          <w:tcPr>
            <w:tcW w:w="548" w:type="pct"/>
            <w:vMerge w:val="continue"/>
            <w:vAlign w:val="center"/>
          </w:tcPr>
          <w:p w14:paraId="30429291">
            <w:pPr>
              <w:widowControl/>
              <w:rPr>
                <w:rFonts w:hAnsi="宋体" w:cs="Times New Roman"/>
                <w:color w:val="000000"/>
                <w:sz w:val="24"/>
                <w:szCs w:val="24"/>
                <w:lang w:eastAsia="zh-CN"/>
              </w:rPr>
            </w:pPr>
          </w:p>
        </w:tc>
        <w:tc>
          <w:tcPr>
            <w:tcW w:w="416" w:type="pct"/>
            <w:vMerge w:val="continue"/>
            <w:vAlign w:val="center"/>
          </w:tcPr>
          <w:p w14:paraId="50431DA0">
            <w:pPr>
              <w:widowControl/>
              <w:rPr>
                <w:rFonts w:hAnsi="宋体" w:cs="Times New Roman"/>
                <w:color w:val="000000"/>
                <w:sz w:val="24"/>
                <w:szCs w:val="24"/>
                <w:lang w:eastAsia="zh-CN"/>
              </w:rPr>
            </w:pPr>
          </w:p>
        </w:tc>
        <w:tc>
          <w:tcPr>
            <w:tcW w:w="680" w:type="pct"/>
            <w:vMerge w:val="continue"/>
            <w:vAlign w:val="center"/>
          </w:tcPr>
          <w:p w14:paraId="65628709">
            <w:pPr>
              <w:widowControl/>
              <w:rPr>
                <w:rFonts w:hAnsi="宋体" w:cs="Times New Roman"/>
                <w:color w:val="000000"/>
                <w:sz w:val="24"/>
                <w:szCs w:val="24"/>
                <w:lang w:eastAsia="zh-CN"/>
              </w:rPr>
            </w:pPr>
          </w:p>
        </w:tc>
        <w:tc>
          <w:tcPr>
            <w:tcW w:w="715" w:type="pct"/>
            <w:vMerge w:val="continue"/>
            <w:vAlign w:val="center"/>
          </w:tcPr>
          <w:p w14:paraId="74C3DAF6">
            <w:pPr>
              <w:widowControl/>
              <w:rPr>
                <w:rFonts w:hAnsi="宋体" w:cs="Times New Roman"/>
                <w:color w:val="000000"/>
                <w:sz w:val="24"/>
                <w:szCs w:val="24"/>
                <w:lang w:eastAsia="zh-CN"/>
              </w:rPr>
            </w:pPr>
          </w:p>
        </w:tc>
        <w:tc>
          <w:tcPr>
            <w:tcW w:w="646" w:type="pct"/>
            <w:shd w:val="clear" w:color="000000" w:fill="FFFFFF"/>
            <w:vAlign w:val="center"/>
          </w:tcPr>
          <w:p w14:paraId="45020C8B">
            <w:pPr>
              <w:widowControl/>
              <w:rPr>
                <w:rFonts w:hAnsi="宋体" w:cs="Times New Roman"/>
                <w:color w:val="000000"/>
                <w:sz w:val="24"/>
                <w:szCs w:val="24"/>
                <w:lang w:eastAsia="zh-CN"/>
              </w:rPr>
            </w:pPr>
            <w:r>
              <w:rPr>
                <w:rFonts w:hint="eastAsia" w:hAnsi="宋体" w:cs="Times New Roman"/>
                <w:color w:val="000000"/>
                <w:sz w:val="24"/>
                <w:szCs w:val="24"/>
                <w:lang w:eastAsia="zh-CN"/>
              </w:rPr>
              <w:t>造成较重损失或者较大社会影响的或有其他从重处罚情节的</w:t>
            </w:r>
          </w:p>
        </w:tc>
        <w:tc>
          <w:tcPr>
            <w:tcW w:w="1287" w:type="pct"/>
            <w:shd w:val="clear" w:color="000000" w:fill="FFFFFF"/>
            <w:vAlign w:val="center"/>
          </w:tcPr>
          <w:p w14:paraId="79446E50">
            <w:pPr>
              <w:widowControl/>
              <w:rPr>
                <w:rFonts w:hAnsi="宋体" w:cs="Times New Roman"/>
                <w:color w:val="000000"/>
                <w:sz w:val="24"/>
                <w:szCs w:val="24"/>
                <w:lang w:eastAsia="zh-CN"/>
              </w:rPr>
            </w:pPr>
            <w:r>
              <w:rPr>
                <w:rFonts w:hint="eastAsia" w:hAnsi="宋体" w:cs="Times New Roman"/>
                <w:color w:val="000000"/>
                <w:sz w:val="24"/>
                <w:szCs w:val="24"/>
                <w:lang w:eastAsia="zh-CN"/>
              </w:rPr>
              <w:t>处0.6万元-1万元罚款（不含0.6万元，含1万元）</w:t>
            </w:r>
          </w:p>
        </w:tc>
        <w:tc>
          <w:tcPr>
            <w:tcW w:w="327" w:type="pct"/>
            <w:vMerge w:val="continue"/>
            <w:vAlign w:val="center"/>
          </w:tcPr>
          <w:p w14:paraId="4947FF20">
            <w:pPr>
              <w:widowControl/>
              <w:rPr>
                <w:rFonts w:hAnsi="宋体" w:cs="Times New Roman"/>
                <w:color w:val="000000"/>
                <w:sz w:val="24"/>
                <w:szCs w:val="24"/>
                <w:lang w:eastAsia="zh-CN"/>
              </w:rPr>
            </w:pPr>
          </w:p>
        </w:tc>
      </w:tr>
      <w:tr w14:paraId="5533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71" w:type="pct"/>
            <w:vMerge w:val="restart"/>
            <w:shd w:val="clear" w:color="000000" w:fill="FFFFFF"/>
            <w:vAlign w:val="center"/>
          </w:tcPr>
          <w:p w14:paraId="784849E7">
            <w:pPr>
              <w:widowControl/>
              <w:jc w:val="center"/>
              <w:rPr>
                <w:rFonts w:hAnsi="宋体" w:cs="Times New Roman"/>
                <w:color w:val="000000"/>
                <w:sz w:val="24"/>
                <w:szCs w:val="24"/>
              </w:rPr>
            </w:pPr>
            <w:r>
              <w:rPr>
                <w:rFonts w:hint="eastAsia" w:hAnsi="宋体" w:cs="Times New Roman"/>
                <w:color w:val="000000"/>
                <w:sz w:val="24"/>
                <w:szCs w:val="24"/>
              </w:rPr>
              <w:t>316</w:t>
            </w:r>
          </w:p>
        </w:tc>
        <w:tc>
          <w:tcPr>
            <w:tcW w:w="210" w:type="pct"/>
            <w:vMerge w:val="restart"/>
            <w:shd w:val="clear" w:color="000000" w:fill="FFFFFF"/>
            <w:vAlign w:val="center"/>
          </w:tcPr>
          <w:p w14:paraId="48654B9D">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6747BA11">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对使用农药毒鱼、虾、鸟、兽等的处罚</w:t>
            </w:r>
          </w:p>
        </w:tc>
        <w:tc>
          <w:tcPr>
            <w:tcW w:w="416" w:type="pct"/>
            <w:vMerge w:val="restart"/>
            <w:shd w:val="clear" w:color="000000" w:fill="FFFFFF"/>
            <w:vAlign w:val="center"/>
          </w:tcPr>
          <w:p w14:paraId="2C3FB944">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《农药管理条例》第六十条第一款第（五）项</w:t>
            </w:r>
          </w:p>
        </w:tc>
        <w:tc>
          <w:tcPr>
            <w:tcW w:w="680" w:type="pct"/>
            <w:vMerge w:val="restart"/>
            <w:shd w:val="clear" w:color="000000" w:fill="FFFFFF"/>
            <w:vAlign w:val="center"/>
          </w:tcPr>
          <w:p w14:paraId="54DFDD90">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tc>
        <w:tc>
          <w:tcPr>
            <w:tcW w:w="715" w:type="pct"/>
            <w:vMerge w:val="restart"/>
            <w:shd w:val="clear" w:color="000000" w:fill="FFFFFF"/>
            <w:vAlign w:val="center"/>
          </w:tcPr>
          <w:p w14:paraId="2B77FDF4">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农药使用者为农产品生产企业、食品和食用农产品仓储企业、专业化病虫害防治服务组织和从事农产品生产的农民专业合作社等单位</w:t>
            </w:r>
          </w:p>
        </w:tc>
        <w:tc>
          <w:tcPr>
            <w:tcW w:w="646" w:type="pct"/>
            <w:shd w:val="clear" w:color="000000" w:fill="FFFFFF"/>
            <w:vAlign w:val="center"/>
          </w:tcPr>
          <w:p w14:paraId="1AE547CD">
            <w:pPr>
              <w:widowControl/>
              <w:rPr>
                <w:rFonts w:hAnsi="宋体" w:cs="Times New Roman"/>
                <w:color w:val="000000"/>
                <w:sz w:val="24"/>
                <w:szCs w:val="24"/>
                <w:lang w:eastAsia="zh-CN"/>
              </w:rPr>
            </w:pPr>
            <w:r>
              <w:rPr>
                <w:rFonts w:hint="eastAsia" w:hAnsi="宋体" w:cs="Times New Roman"/>
                <w:color w:val="000000"/>
                <w:sz w:val="24"/>
                <w:szCs w:val="24"/>
                <w:lang w:eastAsia="zh-CN"/>
              </w:rPr>
              <w:t>未造成一般损失或者一定社会影响的或有其他从轻处罚情节的</w:t>
            </w:r>
          </w:p>
        </w:tc>
        <w:tc>
          <w:tcPr>
            <w:tcW w:w="1287" w:type="pct"/>
            <w:shd w:val="clear" w:color="000000" w:fill="FFFFFF"/>
            <w:vAlign w:val="center"/>
          </w:tcPr>
          <w:p w14:paraId="1727AE1E">
            <w:pPr>
              <w:widowControl/>
              <w:rPr>
                <w:rFonts w:hAnsi="宋体" w:cs="Times New Roman"/>
                <w:color w:val="000000"/>
                <w:sz w:val="24"/>
                <w:szCs w:val="24"/>
                <w:lang w:eastAsia="zh-CN"/>
              </w:rPr>
            </w:pPr>
            <w:r>
              <w:rPr>
                <w:rFonts w:hint="eastAsia" w:hAnsi="宋体" w:cs="Times New Roman"/>
                <w:color w:val="000000"/>
                <w:sz w:val="24"/>
                <w:szCs w:val="24"/>
                <w:lang w:eastAsia="zh-CN"/>
              </w:rPr>
              <w:t>处5万元-6.5万元罚款（含5万元，含6.5万元）</w:t>
            </w:r>
          </w:p>
        </w:tc>
        <w:tc>
          <w:tcPr>
            <w:tcW w:w="327" w:type="pct"/>
            <w:vMerge w:val="restart"/>
            <w:shd w:val="clear" w:color="000000" w:fill="FFFFFF"/>
            <w:vAlign w:val="center"/>
          </w:tcPr>
          <w:p w14:paraId="4261BCA4">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633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71" w:type="pct"/>
            <w:vMerge w:val="continue"/>
            <w:vAlign w:val="center"/>
          </w:tcPr>
          <w:p w14:paraId="6B741004">
            <w:pPr>
              <w:widowControl/>
              <w:rPr>
                <w:rFonts w:hAnsi="宋体" w:cs="Times New Roman"/>
                <w:color w:val="000000"/>
                <w:sz w:val="24"/>
                <w:szCs w:val="24"/>
                <w:lang w:eastAsia="zh-CN"/>
              </w:rPr>
            </w:pPr>
          </w:p>
        </w:tc>
        <w:tc>
          <w:tcPr>
            <w:tcW w:w="210" w:type="pct"/>
            <w:vMerge w:val="continue"/>
            <w:vAlign w:val="center"/>
          </w:tcPr>
          <w:p w14:paraId="3203925B">
            <w:pPr>
              <w:widowControl/>
              <w:rPr>
                <w:rFonts w:hAnsi="宋体" w:cs="Times New Roman"/>
                <w:color w:val="000000"/>
                <w:sz w:val="24"/>
                <w:szCs w:val="24"/>
                <w:lang w:eastAsia="zh-CN"/>
              </w:rPr>
            </w:pPr>
          </w:p>
        </w:tc>
        <w:tc>
          <w:tcPr>
            <w:tcW w:w="548" w:type="pct"/>
            <w:vMerge w:val="continue"/>
            <w:vAlign w:val="center"/>
          </w:tcPr>
          <w:p w14:paraId="0B051085">
            <w:pPr>
              <w:widowControl/>
              <w:rPr>
                <w:rFonts w:hAnsi="宋体" w:cs="Times New Roman"/>
                <w:color w:val="000000"/>
                <w:sz w:val="24"/>
                <w:szCs w:val="24"/>
                <w:lang w:eastAsia="zh-CN"/>
              </w:rPr>
            </w:pPr>
          </w:p>
        </w:tc>
        <w:tc>
          <w:tcPr>
            <w:tcW w:w="416" w:type="pct"/>
            <w:vMerge w:val="continue"/>
            <w:vAlign w:val="center"/>
          </w:tcPr>
          <w:p w14:paraId="3E67FAA5">
            <w:pPr>
              <w:widowControl/>
              <w:rPr>
                <w:rFonts w:hAnsi="宋体" w:cs="Times New Roman"/>
                <w:color w:val="000000"/>
                <w:sz w:val="24"/>
                <w:szCs w:val="24"/>
                <w:lang w:eastAsia="zh-CN"/>
              </w:rPr>
            </w:pPr>
          </w:p>
        </w:tc>
        <w:tc>
          <w:tcPr>
            <w:tcW w:w="680" w:type="pct"/>
            <w:vMerge w:val="continue"/>
            <w:vAlign w:val="center"/>
          </w:tcPr>
          <w:p w14:paraId="33B3D795">
            <w:pPr>
              <w:widowControl/>
              <w:rPr>
                <w:rFonts w:hAnsi="宋体" w:cs="Times New Roman"/>
                <w:color w:val="000000"/>
                <w:sz w:val="24"/>
                <w:szCs w:val="24"/>
                <w:lang w:eastAsia="zh-CN"/>
              </w:rPr>
            </w:pPr>
          </w:p>
        </w:tc>
        <w:tc>
          <w:tcPr>
            <w:tcW w:w="715" w:type="pct"/>
            <w:vMerge w:val="continue"/>
            <w:vAlign w:val="center"/>
          </w:tcPr>
          <w:p w14:paraId="357A9CB5">
            <w:pPr>
              <w:widowControl/>
              <w:rPr>
                <w:rFonts w:hAnsi="宋体" w:cs="Times New Roman"/>
                <w:color w:val="000000"/>
                <w:sz w:val="24"/>
                <w:szCs w:val="24"/>
                <w:lang w:eastAsia="zh-CN"/>
              </w:rPr>
            </w:pPr>
          </w:p>
        </w:tc>
        <w:tc>
          <w:tcPr>
            <w:tcW w:w="646" w:type="pct"/>
            <w:shd w:val="clear" w:color="000000" w:fill="FFFFFF"/>
            <w:vAlign w:val="center"/>
          </w:tcPr>
          <w:p w14:paraId="12B56949">
            <w:pPr>
              <w:widowControl/>
              <w:rPr>
                <w:rFonts w:hAnsi="宋体" w:cs="Times New Roman"/>
                <w:color w:val="000000"/>
                <w:sz w:val="24"/>
                <w:szCs w:val="24"/>
                <w:lang w:eastAsia="zh-CN"/>
              </w:rPr>
            </w:pPr>
            <w:r>
              <w:rPr>
                <w:rFonts w:hint="eastAsia" w:hAnsi="宋体" w:cs="Times New Roman"/>
                <w:color w:val="000000"/>
                <w:sz w:val="24"/>
                <w:szCs w:val="24"/>
                <w:lang w:eastAsia="zh-CN"/>
              </w:rPr>
              <w:t>造成一般损失或者一定社会影响的没有从轻或从重处罚情节的</w:t>
            </w:r>
          </w:p>
        </w:tc>
        <w:tc>
          <w:tcPr>
            <w:tcW w:w="1287" w:type="pct"/>
            <w:shd w:val="clear" w:color="000000" w:fill="FFFFFF"/>
            <w:vAlign w:val="center"/>
          </w:tcPr>
          <w:p w14:paraId="4941C870">
            <w:pPr>
              <w:widowControl/>
              <w:rPr>
                <w:rFonts w:hAnsi="宋体" w:cs="Times New Roman"/>
                <w:color w:val="000000"/>
                <w:sz w:val="24"/>
                <w:szCs w:val="24"/>
                <w:lang w:eastAsia="zh-CN"/>
              </w:rPr>
            </w:pPr>
            <w:r>
              <w:rPr>
                <w:rFonts w:hint="eastAsia" w:hAnsi="宋体" w:cs="Times New Roman"/>
                <w:color w:val="000000"/>
                <w:sz w:val="24"/>
                <w:szCs w:val="24"/>
                <w:lang w:eastAsia="zh-CN"/>
              </w:rPr>
              <w:t>处6.5万-8万元罚款(不含6.5万元，含8万元)</w:t>
            </w:r>
          </w:p>
        </w:tc>
        <w:tc>
          <w:tcPr>
            <w:tcW w:w="327" w:type="pct"/>
            <w:vMerge w:val="continue"/>
            <w:vAlign w:val="center"/>
          </w:tcPr>
          <w:p w14:paraId="5652C620">
            <w:pPr>
              <w:widowControl/>
              <w:rPr>
                <w:rFonts w:hAnsi="宋体" w:cs="Times New Roman"/>
                <w:color w:val="000000"/>
                <w:sz w:val="24"/>
                <w:szCs w:val="24"/>
                <w:lang w:eastAsia="zh-CN"/>
              </w:rPr>
            </w:pPr>
          </w:p>
        </w:tc>
      </w:tr>
      <w:tr w14:paraId="5297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71" w:type="pct"/>
            <w:vMerge w:val="continue"/>
            <w:vAlign w:val="center"/>
          </w:tcPr>
          <w:p w14:paraId="6E2624B1">
            <w:pPr>
              <w:widowControl/>
              <w:rPr>
                <w:rFonts w:hAnsi="宋体" w:cs="Times New Roman"/>
                <w:color w:val="000000"/>
                <w:sz w:val="24"/>
                <w:szCs w:val="24"/>
                <w:lang w:eastAsia="zh-CN"/>
              </w:rPr>
            </w:pPr>
          </w:p>
        </w:tc>
        <w:tc>
          <w:tcPr>
            <w:tcW w:w="210" w:type="pct"/>
            <w:vMerge w:val="continue"/>
            <w:vAlign w:val="center"/>
          </w:tcPr>
          <w:p w14:paraId="2B287440">
            <w:pPr>
              <w:widowControl/>
              <w:rPr>
                <w:rFonts w:hAnsi="宋体" w:cs="Times New Roman"/>
                <w:color w:val="000000"/>
                <w:sz w:val="24"/>
                <w:szCs w:val="24"/>
                <w:lang w:eastAsia="zh-CN"/>
              </w:rPr>
            </w:pPr>
          </w:p>
        </w:tc>
        <w:tc>
          <w:tcPr>
            <w:tcW w:w="548" w:type="pct"/>
            <w:vMerge w:val="continue"/>
            <w:vAlign w:val="center"/>
          </w:tcPr>
          <w:p w14:paraId="24FCF810">
            <w:pPr>
              <w:widowControl/>
              <w:rPr>
                <w:rFonts w:hAnsi="宋体" w:cs="Times New Roman"/>
                <w:color w:val="000000"/>
                <w:sz w:val="24"/>
                <w:szCs w:val="24"/>
                <w:lang w:eastAsia="zh-CN"/>
              </w:rPr>
            </w:pPr>
          </w:p>
        </w:tc>
        <w:tc>
          <w:tcPr>
            <w:tcW w:w="416" w:type="pct"/>
            <w:vMerge w:val="continue"/>
            <w:vAlign w:val="center"/>
          </w:tcPr>
          <w:p w14:paraId="00C663B1">
            <w:pPr>
              <w:widowControl/>
              <w:rPr>
                <w:rFonts w:hAnsi="宋体" w:cs="Times New Roman"/>
                <w:color w:val="000000"/>
                <w:sz w:val="24"/>
                <w:szCs w:val="24"/>
                <w:lang w:eastAsia="zh-CN"/>
              </w:rPr>
            </w:pPr>
          </w:p>
        </w:tc>
        <w:tc>
          <w:tcPr>
            <w:tcW w:w="680" w:type="pct"/>
            <w:vMerge w:val="continue"/>
            <w:vAlign w:val="center"/>
          </w:tcPr>
          <w:p w14:paraId="246C59DD">
            <w:pPr>
              <w:widowControl/>
              <w:rPr>
                <w:rFonts w:hAnsi="宋体" w:cs="Times New Roman"/>
                <w:color w:val="000000"/>
                <w:sz w:val="24"/>
                <w:szCs w:val="24"/>
                <w:lang w:eastAsia="zh-CN"/>
              </w:rPr>
            </w:pPr>
          </w:p>
        </w:tc>
        <w:tc>
          <w:tcPr>
            <w:tcW w:w="715" w:type="pct"/>
            <w:vMerge w:val="continue"/>
            <w:vAlign w:val="center"/>
          </w:tcPr>
          <w:p w14:paraId="3BDA2942">
            <w:pPr>
              <w:widowControl/>
              <w:rPr>
                <w:rFonts w:hAnsi="宋体" w:cs="Times New Roman"/>
                <w:color w:val="000000"/>
                <w:sz w:val="24"/>
                <w:szCs w:val="24"/>
                <w:lang w:eastAsia="zh-CN"/>
              </w:rPr>
            </w:pPr>
          </w:p>
        </w:tc>
        <w:tc>
          <w:tcPr>
            <w:tcW w:w="646" w:type="pct"/>
            <w:shd w:val="clear" w:color="000000" w:fill="FFFFFF"/>
            <w:vAlign w:val="center"/>
          </w:tcPr>
          <w:p w14:paraId="4851F37D">
            <w:pPr>
              <w:widowControl/>
              <w:rPr>
                <w:rFonts w:hAnsi="宋体" w:cs="Times New Roman"/>
                <w:color w:val="000000"/>
                <w:sz w:val="24"/>
                <w:szCs w:val="24"/>
                <w:lang w:eastAsia="zh-CN"/>
              </w:rPr>
            </w:pPr>
            <w:r>
              <w:rPr>
                <w:rFonts w:hint="eastAsia" w:hAnsi="宋体" w:cs="Times New Roman"/>
                <w:color w:val="000000"/>
                <w:sz w:val="24"/>
                <w:szCs w:val="24"/>
                <w:lang w:eastAsia="zh-CN"/>
              </w:rPr>
              <w:t>造成较重损失或者较大社会影响的或有其他从重处罚情节的</w:t>
            </w:r>
          </w:p>
        </w:tc>
        <w:tc>
          <w:tcPr>
            <w:tcW w:w="1287" w:type="pct"/>
            <w:shd w:val="clear" w:color="000000" w:fill="FFFFFF"/>
            <w:vAlign w:val="center"/>
          </w:tcPr>
          <w:p w14:paraId="1EE60373">
            <w:pPr>
              <w:widowControl/>
              <w:rPr>
                <w:rFonts w:hAnsi="宋体" w:cs="Times New Roman"/>
                <w:color w:val="000000"/>
                <w:sz w:val="24"/>
                <w:szCs w:val="24"/>
                <w:lang w:eastAsia="zh-CN"/>
              </w:rPr>
            </w:pPr>
            <w:r>
              <w:rPr>
                <w:rFonts w:hint="eastAsia" w:hAnsi="宋体" w:cs="Times New Roman"/>
                <w:color w:val="000000"/>
                <w:sz w:val="24"/>
                <w:szCs w:val="24"/>
                <w:lang w:eastAsia="zh-CN"/>
              </w:rPr>
              <w:t>处8万元-10万元罚款(不含8万元，含10万元)</w:t>
            </w:r>
          </w:p>
        </w:tc>
        <w:tc>
          <w:tcPr>
            <w:tcW w:w="327" w:type="pct"/>
            <w:vMerge w:val="continue"/>
            <w:vAlign w:val="center"/>
          </w:tcPr>
          <w:p w14:paraId="14066FFA">
            <w:pPr>
              <w:widowControl/>
              <w:rPr>
                <w:rFonts w:hAnsi="宋体" w:cs="Times New Roman"/>
                <w:color w:val="000000"/>
                <w:sz w:val="24"/>
                <w:szCs w:val="24"/>
                <w:lang w:eastAsia="zh-CN"/>
              </w:rPr>
            </w:pPr>
          </w:p>
        </w:tc>
      </w:tr>
      <w:tr w14:paraId="440E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71" w:type="pct"/>
            <w:vMerge w:val="continue"/>
            <w:vAlign w:val="center"/>
          </w:tcPr>
          <w:p w14:paraId="1DB699B9">
            <w:pPr>
              <w:widowControl/>
              <w:rPr>
                <w:rFonts w:hAnsi="宋体" w:cs="Times New Roman"/>
                <w:color w:val="000000"/>
                <w:sz w:val="24"/>
                <w:szCs w:val="24"/>
                <w:lang w:eastAsia="zh-CN"/>
              </w:rPr>
            </w:pPr>
          </w:p>
        </w:tc>
        <w:tc>
          <w:tcPr>
            <w:tcW w:w="210" w:type="pct"/>
            <w:vMerge w:val="continue"/>
            <w:vAlign w:val="center"/>
          </w:tcPr>
          <w:p w14:paraId="39CD623C">
            <w:pPr>
              <w:widowControl/>
              <w:rPr>
                <w:rFonts w:hAnsi="宋体" w:cs="Times New Roman"/>
                <w:color w:val="000000"/>
                <w:sz w:val="24"/>
                <w:szCs w:val="24"/>
                <w:lang w:eastAsia="zh-CN"/>
              </w:rPr>
            </w:pPr>
          </w:p>
        </w:tc>
        <w:tc>
          <w:tcPr>
            <w:tcW w:w="548" w:type="pct"/>
            <w:vMerge w:val="continue"/>
            <w:vAlign w:val="center"/>
          </w:tcPr>
          <w:p w14:paraId="27F7F87A">
            <w:pPr>
              <w:widowControl/>
              <w:rPr>
                <w:rFonts w:hAnsi="宋体" w:cs="Times New Roman"/>
                <w:color w:val="000000"/>
                <w:sz w:val="24"/>
                <w:szCs w:val="24"/>
                <w:lang w:eastAsia="zh-CN"/>
              </w:rPr>
            </w:pPr>
          </w:p>
        </w:tc>
        <w:tc>
          <w:tcPr>
            <w:tcW w:w="416" w:type="pct"/>
            <w:vMerge w:val="continue"/>
            <w:vAlign w:val="center"/>
          </w:tcPr>
          <w:p w14:paraId="325E17FC">
            <w:pPr>
              <w:widowControl/>
              <w:rPr>
                <w:rFonts w:hAnsi="宋体" w:cs="Times New Roman"/>
                <w:color w:val="000000"/>
                <w:sz w:val="24"/>
                <w:szCs w:val="24"/>
                <w:lang w:eastAsia="zh-CN"/>
              </w:rPr>
            </w:pPr>
          </w:p>
        </w:tc>
        <w:tc>
          <w:tcPr>
            <w:tcW w:w="680" w:type="pct"/>
            <w:vMerge w:val="continue"/>
            <w:vAlign w:val="center"/>
          </w:tcPr>
          <w:p w14:paraId="3A0E94C2">
            <w:pPr>
              <w:widowControl/>
              <w:rPr>
                <w:rFonts w:hAnsi="宋体" w:cs="Times New Roman"/>
                <w:color w:val="000000"/>
                <w:sz w:val="24"/>
                <w:szCs w:val="24"/>
                <w:lang w:eastAsia="zh-CN"/>
              </w:rPr>
            </w:pPr>
          </w:p>
        </w:tc>
        <w:tc>
          <w:tcPr>
            <w:tcW w:w="715" w:type="pct"/>
            <w:vMerge w:val="restart"/>
            <w:shd w:val="clear" w:color="000000" w:fill="FFFFFF"/>
            <w:vAlign w:val="center"/>
          </w:tcPr>
          <w:p w14:paraId="4E0129C6">
            <w:pPr>
              <w:widowControl/>
              <w:rPr>
                <w:rFonts w:hAnsi="宋体" w:cs="Times New Roman"/>
                <w:color w:val="000000"/>
                <w:sz w:val="24"/>
                <w:szCs w:val="24"/>
              </w:rPr>
            </w:pPr>
            <w:r>
              <w:rPr>
                <w:rFonts w:hint="eastAsia" w:hAnsi="宋体" w:cs="Times New Roman"/>
                <w:color w:val="000000"/>
                <w:sz w:val="24"/>
                <w:szCs w:val="24"/>
              </w:rPr>
              <w:t>农药使用者为个人的</w:t>
            </w:r>
          </w:p>
        </w:tc>
        <w:tc>
          <w:tcPr>
            <w:tcW w:w="646" w:type="pct"/>
            <w:shd w:val="clear" w:color="000000" w:fill="FFFFFF"/>
            <w:vAlign w:val="center"/>
          </w:tcPr>
          <w:p w14:paraId="00FF9F0E">
            <w:pPr>
              <w:widowControl/>
              <w:rPr>
                <w:rFonts w:hAnsi="宋体" w:cs="Times New Roman"/>
                <w:color w:val="000000"/>
                <w:sz w:val="24"/>
                <w:szCs w:val="24"/>
                <w:lang w:eastAsia="zh-CN"/>
              </w:rPr>
            </w:pPr>
            <w:r>
              <w:rPr>
                <w:rFonts w:hint="eastAsia" w:hAnsi="宋体" w:cs="Times New Roman"/>
                <w:color w:val="000000"/>
                <w:sz w:val="24"/>
                <w:szCs w:val="24"/>
                <w:lang w:eastAsia="zh-CN"/>
              </w:rPr>
              <w:t>未造成一般损失或者一定社会影响的或有其他从轻处罚情节的</w:t>
            </w:r>
          </w:p>
        </w:tc>
        <w:tc>
          <w:tcPr>
            <w:tcW w:w="1287" w:type="pct"/>
            <w:shd w:val="clear" w:color="000000" w:fill="FFFFFF"/>
            <w:vAlign w:val="center"/>
          </w:tcPr>
          <w:p w14:paraId="0EA23075">
            <w:pPr>
              <w:widowControl/>
              <w:rPr>
                <w:rFonts w:hAnsi="宋体" w:cs="Times New Roman"/>
                <w:color w:val="000000"/>
                <w:sz w:val="24"/>
                <w:szCs w:val="24"/>
                <w:lang w:eastAsia="zh-CN"/>
              </w:rPr>
            </w:pPr>
            <w:r>
              <w:rPr>
                <w:rFonts w:hint="eastAsia" w:hAnsi="宋体" w:cs="Times New Roman"/>
                <w:color w:val="000000"/>
                <w:sz w:val="24"/>
                <w:szCs w:val="24"/>
                <w:lang w:eastAsia="zh-CN"/>
              </w:rPr>
              <w:t>处0.3万元以下罚款（含0.3万元）</w:t>
            </w:r>
          </w:p>
        </w:tc>
        <w:tc>
          <w:tcPr>
            <w:tcW w:w="327" w:type="pct"/>
            <w:vMerge w:val="continue"/>
            <w:vAlign w:val="center"/>
          </w:tcPr>
          <w:p w14:paraId="71EE7220">
            <w:pPr>
              <w:widowControl/>
              <w:rPr>
                <w:rFonts w:hAnsi="宋体" w:cs="Times New Roman"/>
                <w:color w:val="000000"/>
                <w:sz w:val="24"/>
                <w:szCs w:val="24"/>
                <w:lang w:eastAsia="zh-CN"/>
              </w:rPr>
            </w:pPr>
          </w:p>
        </w:tc>
      </w:tr>
      <w:tr w14:paraId="2CF0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continue"/>
            <w:vAlign w:val="center"/>
          </w:tcPr>
          <w:p w14:paraId="310BC639">
            <w:pPr>
              <w:widowControl/>
              <w:rPr>
                <w:rFonts w:hAnsi="宋体" w:cs="Times New Roman"/>
                <w:color w:val="000000"/>
                <w:sz w:val="24"/>
                <w:szCs w:val="24"/>
                <w:lang w:eastAsia="zh-CN"/>
              </w:rPr>
            </w:pPr>
          </w:p>
        </w:tc>
        <w:tc>
          <w:tcPr>
            <w:tcW w:w="210" w:type="pct"/>
            <w:vMerge w:val="continue"/>
            <w:vAlign w:val="center"/>
          </w:tcPr>
          <w:p w14:paraId="0152B18C">
            <w:pPr>
              <w:widowControl/>
              <w:rPr>
                <w:rFonts w:hAnsi="宋体" w:cs="Times New Roman"/>
                <w:color w:val="000000"/>
                <w:sz w:val="24"/>
                <w:szCs w:val="24"/>
                <w:lang w:eastAsia="zh-CN"/>
              </w:rPr>
            </w:pPr>
          </w:p>
        </w:tc>
        <w:tc>
          <w:tcPr>
            <w:tcW w:w="548" w:type="pct"/>
            <w:vMerge w:val="continue"/>
            <w:vAlign w:val="center"/>
          </w:tcPr>
          <w:p w14:paraId="08B55878">
            <w:pPr>
              <w:widowControl/>
              <w:rPr>
                <w:rFonts w:hAnsi="宋体" w:cs="Times New Roman"/>
                <w:color w:val="000000"/>
                <w:sz w:val="24"/>
                <w:szCs w:val="24"/>
                <w:lang w:eastAsia="zh-CN"/>
              </w:rPr>
            </w:pPr>
          </w:p>
        </w:tc>
        <w:tc>
          <w:tcPr>
            <w:tcW w:w="416" w:type="pct"/>
            <w:vMerge w:val="continue"/>
            <w:vAlign w:val="center"/>
          </w:tcPr>
          <w:p w14:paraId="684DE044">
            <w:pPr>
              <w:widowControl/>
              <w:rPr>
                <w:rFonts w:hAnsi="宋体" w:cs="Times New Roman"/>
                <w:color w:val="000000"/>
                <w:sz w:val="24"/>
                <w:szCs w:val="24"/>
                <w:lang w:eastAsia="zh-CN"/>
              </w:rPr>
            </w:pPr>
          </w:p>
        </w:tc>
        <w:tc>
          <w:tcPr>
            <w:tcW w:w="680" w:type="pct"/>
            <w:vMerge w:val="continue"/>
            <w:vAlign w:val="center"/>
          </w:tcPr>
          <w:p w14:paraId="014015E8">
            <w:pPr>
              <w:widowControl/>
              <w:rPr>
                <w:rFonts w:hAnsi="宋体" w:cs="Times New Roman"/>
                <w:color w:val="000000"/>
                <w:sz w:val="24"/>
                <w:szCs w:val="24"/>
                <w:lang w:eastAsia="zh-CN"/>
              </w:rPr>
            </w:pPr>
          </w:p>
        </w:tc>
        <w:tc>
          <w:tcPr>
            <w:tcW w:w="715" w:type="pct"/>
            <w:vMerge w:val="continue"/>
            <w:vAlign w:val="center"/>
          </w:tcPr>
          <w:p w14:paraId="42C82DFE">
            <w:pPr>
              <w:widowControl/>
              <w:rPr>
                <w:rFonts w:hAnsi="宋体" w:cs="Times New Roman"/>
                <w:color w:val="000000"/>
                <w:sz w:val="24"/>
                <w:szCs w:val="24"/>
                <w:lang w:eastAsia="zh-CN"/>
              </w:rPr>
            </w:pPr>
          </w:p>
        </w:tc>
        <w:tc>
          <w:tcPr>
            <w:tcW w:w="646" w:type="pct"/>
            <w:shd w:val="clear" w:color="000000" w:fill="FFFFFF"/>
            <w:vAlign w:val="center"/>
          </w:tcPr>
          <w:p w14:paraId="691128C3">
            <w:pPr>
              <w:widowControl/>
              <w:rPr>
                <w:rFonts w:hAnsi="宋体" w:cs="Times New Roman"/>
                <w:color w:val="000000"/>
                <w:sz w:val="24"/>
                <w:szCs w:val="24"/>
                <w:lang w:eastAsia="zh-CN"/>
              </w:rPr>
            </w:pPr>
            <w:r>
              <w:rPr>
                <w:rFonts w:hint="eastAsia" w:hAnsi="宋体" w:cs="Times New Roman"/>
                <w:color w:val="000000"/>
                <w:sz w:val="24"/>
                <w:szCs w:val="24"/>
                <w:lang w:eastAsia="zh-CN"/>
              </w:rPr>
              <w:t>造成一般损失或者一定社会影响的没有从轻或从重处罚情节的</w:t>
            </w:r>
          </w:p>
        </w:tc>
        <w:tc>
          <w:tcPr>
            <w:tcW w:w="1287" w:type="pct"/>
            <w:shd w:val="clear" w:color="000000" w:fill="FFFFFF"/>
            <w:vAlign w:val="center"/>
          </w:tcPr>
          <w:p w14:paraId="1C23EF76">
            <w:pPr>
              <w:widowControl/>
              <w:rPr>
                <w:rFonts w:hAnsi="宋体" w:cs="Times New Roman"/>
                <w:color w:val="000000"/>
                <w:sz w:val="24"/>
                <w:szCs w:val="24"/>
                <w:lang w:eastAsia="zh-CN"/>
              </w:rPr>
            </w:pPr>
            <w:r>
              <w:rPr>
                <w:rFonts w:hint="eastAsia" w:hAnsi="宋体" w:cs="Times New Roman"/>
                <w:color w:val="000000"/>
                <w:sz w:val="24"/>
                <w:szCs w:val="24"/>
                <w:lang w:eastAsia="zh-CN"/>
              </w:rPr>
              <w:t>处0.3万元-0.6万元罚款（不含0.3万元，含0.6万元）</w:t>
            </w:r>
          </w:p>
        </w:tc>
        <w:tc>
          <w:tcPr>
            <w:tcW w:w="327" w:type="pct"/>
            <w:vMerge w:val="continue"/>
            <w:vAlign w:val="center"/>
          </w:tcPr>
          <w:p w14:paraId="70275EC9">
            <w:pPr>
              <w:widowControl/>
              <w:rPr>
                <w:rFonts w:hAnsi="宋体" w:cs="Times New Roman"/>
                <w:color w:val="000000"/>
                <w:sz w:val="24"/>
                <w:szCs w:val="24"/>
                <w:lang w:eastAsia="zh-CN"/>
              </w:rPr>
            </w:pPr>
          </w:p>
        </w:tc>
      </w:tr>
      <w:tr w14:paraId="3C36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71" w:type="pct"/>
            <w:vMerge w:val="continue"/>
            <w:vAlign w:val="center"/>
          </w:tcPr>
          <w:p w14:paraId="768827D4">
            <w:pPr>
              <w:widowControl/>
              <w:rPr>
                <w:rFonts w:hAnsi="宋体" w:cs="Times New Roman"/>
                <w:color w:val="000000"/>
                <w:sz w:val="24"/>
                <w:szCs w:val="24"/>
                <w:lang w:eastAsia="zh-CN"/>
              </w:rPr>
            </w:pPr>
          </w:p>
        </w:tc>
        <w:tc>
          <w:tcPr>
            <w:tcW w:w="210" w:type="pct"/>
            <w:vMerge w:val="continue"/>
            <w:vAlign w:val="center"/>
          </w:tcPr>
          <w:p w14:paraId="53E931B4">
            <w:pPr>
              <w:widowControl/>
              <w:rPr>
                <w:rFonts w:hAnsi="宋体" w:cs="Times New Roman"/>
                <w:color w:val="000000"/>
                <w:sz w:val="24"/>
                <w:szCs w:val="24"/>
                <w:lang w:eastAsia="zh-CN"/>
              </w:rPr>
            </w:pPr>
          </w:p>
        </w:tc>
        <w:tc>
          <w:tcPr>
            <w:tcW w:w="548" w:type="pct"/>
            <w:vMerge w:val="continue"/>
            <w:vAlign w:val="center"/>
          </w:tcPr>
          <w:p w14:paraId="340D6253">
            <w:pPr>
              <w:widowControl/>
              <w:rPr>
                <w:rFonts w:hAnsi="宋体" w:cs="Times New Roman"/>
                <w:color w:val="000000"/>
                <w:sz w:val="24"/>
                <w:szCs w:val="24"/>
                <w:lang w:eastAsia="zh-CN"/>
              </w:rPr>
            </w:pPr>
          </w:p>
        </w:tc>
        <w:tc>
          <w:tcPr>
            <w:tcW w:w="416" w:type="pct"/>
            <w:vMerge w:val="continue"/>
            <w:vAlign w:val="center"/>
          </w:tcPr>
          <w:p w14:paraId="3391F39D">
            <w:pPr>
              <w:widowControl/>
              <w:rPr>
                <w:rFonts w:hAnsi="宋体" w:cs="Times New Roman"/>
                <w:color w:val="000000"/>
                <w:sz w:val="24"/>
                <w:szCs w:val="24"/>
                <w:lang w:eastAsia="zh-CN"/>
              </w:rPr>
            </w:pPr>
          </w:p>
        </w:tc>
        <w:tc>
          <w:tcPr>
            <w:tcW w:w="680" w:type="pct"/>
            <w:vMerge w:val="continue"/>
            <w:vAlign w:val="center"/>
          </w:tcPr>
          <w:p w14:paraId="24826E08">
            <w:pPr>
              <w:widowControl/>
              <w:rPr>
                <w:rFonts w:hAnsi="宋体" w:cs="Times New Roman"/>
                <w:color w:val="000000"/>
                <w:sz w:val="24"/>
                <w:szCs w:val="24"/>
                <w:lang w:eastAsia="zh-CN"/>
              </w:rPr>
            </w:pPr>
          </w:p>
        </w:tc>
        <w:tc>
          <w:tcPr>
            <w:tcW w:w="715" w:type="pct"/>
            <w:vMerge w:val="continue"/>
            <w:vAlign w:val="center"/>
          </w:tcPr>
          <w:p w14:paraId="45A63E07">
            <w:pPr>
              <w:widowControl/>
              <w:rPr>
                <w:rFonts w:hAnsi="宋体" w:cs="Times New Roman"/>
                <w:color w:val="000000"/>
                <w:sz w:val="24"/>
                <w:szCs w:val="24"/>
                <w:lang w:eastAsia="zh-CN"/>
              </w:rPr>
            </w:pPr>
          </w:p>
        </w:tc>
        <w:tc>
          <w:tcPr>
            <w:tcW w:w="646" w:type="pct"/>
            <w:shd w:val="clear" w:color="000000" w:fill="FFFFFF"/>
            <w:vAlign w:val="center"/>
          </w:tcPr>
          <w:p w14:paraId="7032F4CE">
            <w:pPr>
              <w:widowControl/>
              <w:rPr>
                <w:rFonts w:hAnsi="宋体" w:cs="Times New Roman"/>
                <w:color w:val="000000"/>
                <w:sz w:val="24"/>
                <w:szCs w:val="24"/>
                <w:lang w:eastAsia="zh-CN"/>
              </w:rPr>
            </w:pPr>
            <w:r>
              <w:rPr>
                <w:rFonts w:hint="eastAsia" w:hAnsi="宋体" w:cs="Times New Roman"/>
                <w:color w:val="000000"/>
                <w:sz w:val="24"/>
                <w:szCs w:val="24"/>
                <w:lang w:eastAsia="zh-CN"/>
              </w:rPr>
              <w:t>造成较重损失或者较大社会影响的或有其他从重处罚情节的</w:t>
            </w:r>
          </w:p>
        </w:tc>
        <w:tc>
          <w:tcPr>
            <w:tcW w:w="1287" w:type="pct"/>
            <w:shd w:val="clear" w:color="000000" w:fill="FFFFFF"/>
            <w:vAlign w:val="center"/>
          </w:tcPr>
          <w:p w14:paraId="2F30AA7E">
            <w:pPr>
              <w:widowControl/>
              <w:rPr>
                <w:rFonts w:hAnsi="宋体" w:cs="Times New Roman"/>
                <w:color w:val="000000"/>
                <w:sz w:val="24"/>
                <w:szCs w:val="24"/>
                <w:lang w:eastAsia="zh-CN"/>
              </w:rPr>
            </w:pPr>
            <w:r>
              <w:rPr>
                <w:rFonts w:hint="eastAsia" w:hAnsi="宋体" w:cs="Times New Roman"/>
                <w:color w:val="000000"/>
                <w:sz w:val="24"/>
                <w:szCs w:val="24"/>
                <w:lang w:eastAsia="zh-CN"/>
              </w:rPr>
              <w:t>处0.6万元-1万元罚款(不含0.6万元，含1万元)</w:t>
            </w:r>
          </w:p>
        </w:tc>
        <w:tc>
          <w:tcPr>
            <w:tcW w:w="327" w:type="pct"/>
            <w:vMerge w:val="continue"/>
            <w:vAlign w:val="center"/>
          </w:tcPr>
          <w:p w14:paraId="6DCE2041">
            <w:pPr>
              <w:widowControl/>
              <w:rPr>
                <w:rFonts w:hAnsi="宋体" w:cs="Times New Roman"/>
                <w:color w:val="000000"/>
                <w:sz w:val="24"/>
                <w:szCs w:val="24"/>
                <w:lang w:eastAsia="zh-CN"/>
              </w:rPr>
            </w:pPr>
          </w:p>
        </w:tc>
      </w:tr>
      <w:tr w14:paraId="3AC5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71" w:type="pct"/>
            <w:vMerge w:val="restart"/>
            <w:shd w:val="clear" w:color="000000" w:fill="FFFFFF"/>
            <w:vAlign w:val="center"/>
          </w:tcPr>
          <w:p w14:paraId="6F9C6BC9">
            <w:pPr>
              <w:widowControl/>
              <w:jc w:val="center"/>
              <w:rPr>
                <w:rFonts w:hAnsi="宋体" w:cs="Times New Roman"/>
                <w:color w:val="000000"/>
                <w:sz w:val="24"/>
                <w:szCs w:val="24"/>
              </w:rPr>
            </w:pPr>
            <w:r>
              <w:rPr>
                <w:rFonts w:hint="eastAsia" w:hAnsi="宋体" w:cs="Times New Roman"/>
                <w:color w:val="000000"/>
                <w:sz w:val="24"/>
                <w:szCs w:val="24"/>
              </w:rPr>
              <w:t>317</w:t>
            </w:r>
          </w:p>
        </w:tc>
        <w:tc>
          <w:tcPr>
            <w:tcW w:w="210" w:type="pct"/>
            <w:vMerge w:val="restart"/>
            <w:shd w:val="clear" w:color="000000" w:fill="FFFFFF"/>
            <w:vAlign w:val="center"/>
          </w:tcPr>
          <w:p w14:paraId="5C222847">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27E35C8E">
            <w:pPr>
              <w:widowControl/>
              <w:rPr>
                <w:rFonts w:hAnsi="宋体" w:cs="Times New Roman"/>
                <w:color w:val="000000"/>
                <w:sz w:val="24"/>
                <w:szCs w:val="24"/>
                <w:lang w:eastAsia="zh-CN"/>
              </w:rPr>
            </w:pPr>
            <w:r>
              <w:rPr>
                <w:rFonts w:hint="eastAsia" w:hAnsi="宋体" w:cs="Times New Roman"/>
                <w:color w:val="000000"/>
                <w:sz w:val="24"/>
                <w:szCs w:val="24"/>
                <w:lang w:eastAsia="zh-CN"/>
              </w:rPr>
              <w:t>对在饮用水水源保护区、河道内丢弃农药、农药包装物或者清洗施药器械的处罚</w:t>
            </w:r>
          </w:p>
        </w:tc>
        <w:tc>
          <w:tcPr>
            <w:tcW w:w="416" w:type="pct"/>
            <w:vMerge w:val="restart"/>
            <w:shd w:val="clear" w:color="000000" w:fill="FFFFFF"/>
            <w:vAlign w:val="center"/>
          </w:tcPr>
          <w:p w14:paraId="0C860FA3">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《农药管理条例》第六十条第一款第（六）项</w:t>
            </w:r>
          </w:p>
        </w:tc>
        <w:tc>
          <w:tcPr>
            <w:tcW w:w="680" w:type="pct"/>
            <w:vMerge w:val="restart"/>
            <w:shd w:val="clear" w:color="000000" w:fill="FFFFFF"/>
            <w:vAlign w:val="center"/>
          </w:tcPr>
          <w:p w14:paraId="1CB349B5">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tc>
        <w:tc>
          <w:tcPr>
            <w:tcW w:w="715" w:type="pct"/>
            <w:vMerge w:val="restart"/>
            <w:shd w:val="clear" w:color="000000" w:fill="FFFFFF"/>
            <w:vAlign w:val="center"/>
          </w:tcPr>
          <w:p w14:paraId="654DA7D3">
            <w:pPr>
              <w:widowControl/>
              <w:rPr>
                <w:rFonts w:hAnsi="宋体" w:cs="Times New Roman"/>
                <w:color w:val="000000"/>
                <w:sz w:val="24"/>
                <w:szCs w:val="24"/>
                <w:lang w:eastAsia="zh-CN"/>
              </w:rPr>
            </w:pPr>
            <w:r>
              <w:rPr>
                <w:rFonts w:hint="eastAsia" w:hAnsi="宋体" w:cs="Times New Roman"/>
                <w:color w:val="000000"/>
                <w:sz w:val="24"/>
                <w:szCs w:val="24"/>
                <w:lang w:eastAsia="zh-CN"/>
              </w:rPr>
              <w:t>农药使用者为农产品生产企业、食品和食用农产品仓储企业、专业化病虫害防治服务组织和从事农产品生产的农民专业合作社等单位</w:t>
            </w:r>
          </w:p>
        </w:tc>
        <w:tc>
          <w:tcPr>
            <w:tcW w:w="646" w:type="pct"/>
            <w:shd w:val="clear" w:color="000000" w:fill="FFFFFF"/>
            <w:vAlign w:val="center"/>
          </w:tcPr>
          <w:p w14:paraId="2472CD60">
            <w:pPr>
              <w:widowControl/>
              <w:rPr>
                <w:rFonts w:hAnsi="宋体" w:cs="Times New Roman"/>
                <w:color w:val="000000"/>
                <w:sz w:val="24"/>
                <w:szCs w:val="24"/>
                <w:lang w:eastAsia="zh-CN"/>
              </w:rPr>
            </w:pPr>
            <w:r>
              <w:rPr>
                <w:rFonts w:hint="eastAsia" w:hAnsi="宋体" w:cs="Times New Roman"/>
                <w:color w:val="000000"/>
                <w:sz w:val="24"/>
                <w:szCs w:val="24"/>
                <w:lang w:eastAsia="zh-CN"/>
              </w:rPr>
              <w:t>未造成一般损失或者一定社会影响的或有其他从轻处罚情节的</w:t>
            </w:r>
          </w:p>
        </w:tc>
        <w:tc>
          <w:tcPr>
            <w:tcW w:w="1287" w:type="pct"/>
            <w:shd w:val="clear" w:color="000000" w:fill="FFFFFF"/>
            <w:vAlign w:val="center"/>
          </w:tcPr>
          <w:p w14:paraId="054A2C10">
            <w:pPr>
              <w:widowControl/>
              <w:rPr>
                <w:rFonts w:hAnsi="宋体" w:cs="Times New Roman"/>
                <w:color w:val="000000"/>
                <w:sz w:val="24"/>
                <w:szCs w:val="24"/>
                <w:lang w:eastAsia="zh-CN"/>
              </w:rPr>
            </w:pPr>
            <w:r>
              <w:rPr>
                <w:rFonts w:hint="eastAsia" w:hAnsi="宋体" w:cs="Times New Roman"/>
                <w:color w:val="000000"/>
                <w:sz w:val="24"/>
                <w:szCs w:val="24"/>
                <w:lang w:eastAsia="zh-CN"/>
              </w:rPr>
              <w:t>处5万元-6.5万元罚款（含5万元，含6.5万元）</w:t>
            </w:r>
          </w:p>
        </w:tc>
        <w:tc>
          <w:tcPr>
            <w:tcW w:w="327" w:type="pct"/>
            <w:vMerge w:val="restart"/>
            <w:shd w:val="clear" w:color="000000" w:fill="FFFFFF"/>
            <w:vAlign w:val="center"/>
          </w:tcPr>
          <w:p w14:paraId="32A1BA6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1516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71" w:type="pct"/>
            <w:vMerge w:val="continue"/>
            <w:vAlign w:val="center"/>
          </w:tcPr>
          <w:p w14:paraId="451CC2FB">
            <w:pPr>
              <w:widowControl/>
              <w:rPr>
                <w:rFonts w:hAnsi="宋体" w:cs="Times New Roman"/>
                <w:color w:val="000000"/>
                <w:sz w:val="24"/>
                <w:szCs w:val="24"/>
                <w:lang w:eastAsia="zh-CN"/>
              </w:rPr>
            </w:pPr>
          </w:p>
        </w:tc>
        <w:tc>
          <w:tcPr>
            <w:tcW w:w="210" w:type="pct"/>
            <w:vMerge w:val="continue"/>
            <w:vAlign w:val="center"/>
          </w:tcPr>
          <w:p w14:paraId="42BB59AB">
            <w:pPr>
              <w:widowControl/>
              <w:rPr>
                <w:rFonts w:hAnsi="宋体" w:cs="Times New Roman"/>
                <w:color w:val="000000"/>
                <w:sz w:val="24"/>
                <w:szCs w:val="24"/>
                <w:lang w:eastAsia="zh-CN"/>
              </w:rPr>
            </w:pPr>
          </w:p>
        </w:tc>
        <w:tc>
          <w:tcPr>
            <w:tcW w:w="548" w:type="pct"/>
            <w:vMerge w:val="continue"/>
            <w:vAlign w:val="center"/>
          </w:tcPr>
          <w:p w14:paraId="09B712D0">
            <w:pPr>
              <w:widowControl/>
              <w:rPr>
                <w:rFonts w:hAnsi="宋体" w:cs="Times New Roman"/>
                <w:color w:val="000000"/>
                <w:sz w:val="24"/>
                <w:szCs w:val="24"/>
                <w:lang w:eastAsia="zh-CN"/>
              </w:rPr>
            </w:pPr>
          </w:p>
        </w:tc>
        <w:tc>
          <w:tcPr>
            <w:tcW w:w="416" w:type="pct"/>
            <w:vMerge w:val="continue"/>
            <w:vAlign w:val="center"/>
          </w:tcPr>
          <w:p w14:paraId="3346C99E">
            <w:pPr>
              <w:widowControl/>
              <w:rPr>
                <w:rFonts w:hAnsi="宋体" w:cs="Times New Roman"/>
                <w:color w:val="000000"/>
                <w:sz w:val="24"/>
                <w:szCs w:val="24"/>
                <w:lang w:eastAsia="zh-CN"/>
              </w:rPr>
            </w:pPr>
          </w:p>
        </w:tc>
        <w:tc>
          <w:tcPr>
            <w:tcW w:w="680" w:type="pct"/>
            <w:vMerge w:val="continue"/>
            <w:vAlign w:val="center"/>
          </w:tcPr>
          <w:p w14:paraId="3BD4D9E7">
            <w:pPr>
              <w:widowControl/>
              <w:rPr>
                <w:rFonts w:hAnsi="宋体" w:cs="Times New Roman"/>
                <w:color w:val="000000"/>
                <w:sz w:val="24"/>
                <w:szCs w:val="24"/>
                <w:lang w:eastAsia="zh-CN"/>
              </w:rPr>
            </w:pPr>
          </w:p>
        </w:tc>
        <w:tc>
          <w:tcPr>
            <w:tcW w:w="715" w:type="pct"/>
            <w:vMerge w:val="continue"/>
            <w:vAlign w:val="center"/>
          </w:tcPr>
          <w:p w14:paraId="7083A3A6">
            <w:pPr>
              <w:widowControl/>
              <w:rPr>
                <w:rFonts w:hAnsi="宋体" w:cs="Times New Roman"/>
                <w:color w:val="000000"/>
                <w:sz w:val="24"/>
                <w:szCs w:val="24"/>
                <w:lang w:eastAsia="zh-CN"/>
              </w:rPr>
            </w:pPr>
          </w:p>
        </w:tc>
        <w:tc>
          <w:tcPr>
            <w:tcW w:w="646" w:type="pct"/>
            <w:shd w:val="clear" w:color="000000" w:fill="FFFFFF"/>
            <w:vAlign w:val="center"/>
          </w:tcPr>
          <w:p w14:paraId="6F5261D1">
            <w:pPr>
              <w:widowControl/>
              <w:rPr>
                <w:rFonts w:hAnsi="宋体" w:cs="Times New Roman"/>
                <w:color w:val="000000"/>
                <w:sz w:val="24"/>
                <w:szCs w:val="24"/>
                <w:lang w:eastAsia="zh-CN"/>
              </w:rPr>
            </w:pPr>
            <w:r>
              <w:rPr>
                <w:rFonts w:hint="eastAsia" w:hAnsi="宋体" w:cs="Times New Roman"/>
                <w:color w:val="000000"/>
                <w:sz w:val="24"/>
                <w:szCs w:val="24"/>
                <w:lang w:eastAsia="zh-CN"/>
              </w:rPr>
              <w:t>造成一般损失或者一定社会影响的没有从轻或从重处罚情节的</w:t>
            </w:r>
          </w:p>
        </w:tc>
        <w:tc>
          <w:tcPr>
            <w:tcW w:w="1287" w:type="pct"/>
            <w:shd w:val="clear" w:color="000000" w:fill="FFFFFF"/>
            <w:vAlign w:val="center"/>
          </w:tcPr>
          <w:p w14:paraId="7B5CB04D">
            <w:pPr>
              <w:widowControl/>
              <w:rPr>
                <w:rFonts w:hAnsi="宋体" w:cs="Times New Roman"/>
                <w:color w:val="000000"/>
                <w:sz w:val="24"/>
                <w:szCs w:val="24"/>
                <w:lang w:eastAsia="zh-CN"/>
              </w:rPr>
            </w:pPr>
            <w:r>
              <w:rPr>
                <w:rFonts w:hint="eastAsia" w:hAnsi="宋体" w:cs="Times New Roman"/>
                <w:color w:val="000000"/>
                <w:sz w:val="24"/>
                <w:szCs w:val="24"/>
                <w:lang w:eastAsia="zh-CN"/>
              </w:rPr>
              <w:t>处6.5万-8万元罚款(不含6.5万元，含8万元)</w:t>
            </w:r>
          </w:p>
        </w:tc>
        <w:tc>
          <w:tcPr>
            <w:tcW w:w="327" w:type="pct"/>
            <w:vMerge w:val="continue"/>
            <w:vAlign w:val="center"/>
          </w:tcPr>
          <w:p w14:paraId="1E7D503C">
            <w:pPr>
              <w:widowControl/>
              <w:rPr>
                <w:rFonts w:hAnsi="宋体" w:cs="Times New Roman"/>
                <w:color w:val="000000"/>
                <w:sz w:val="24"/>
                <w:szCs w:val="24"/>
                <w:lang w:eastAsia="zh-CN"/>
              </w:rPr>
            </w:pPr>
          </w:p>
        </w:tc>
      </w:tr>
      <w:tr w14:paraId="2E53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1" w:type="pct"/>
            <w:vMerge w:val="continue"/>
            <w:vAlign w:val="center"/>
          </w:tcPr>
          <w:p w14:paraId="661AC88E">
            <w:pPr>
              <w:widowControl/>
              <w:rPr>
                <w:rFonts w:hAnsi="宋体" w:cs="Times New Roman"/>
                <w:color w:val="000000"/>
                <w:sz w:val="24"/>
                <w:szCs w:val="24"/>
                <w:lang w:eastAsia="zh-CN"/>
              </w:rPr>
            </w:pPr>
          </w:p>
        </w:tc>
        <w:tc>
          <w:tcPr>
            <w:tcW w:w="210" w:type="pct"/>
            <w:vMerge w:val="continue"/>
            <w:vAlign w:val="center"/>
          </w:tcPr>
          <w:p w14:paraId="1DB4EB0F">
            <w:pPr>
              <w:widowControl/>
              <w:rPr>
                <w:rFonts w:hAnsi="宋体" w:cs="Times New Roman"/>
                <w:color w:val="000000"/>
                <w:sz w:val="24"/>
                <w:szCs w:val="24"/>
                <w:lang w:eastAsia="zh-CN"/>
              </w:rPr>
            </w:pPr>
          </w:p>
        </w:tc>
        <w:tc>
          <w:tcPr>
            <w:tcW w:w="548" w:type="pct"/>
            <w:vMerge w:val="continue"/>
            <w:vAlign w:val="center"/>
          </w:tcPr>
          <w:p w14:paraId="73359A74">
            <w:pPr>
              <w:widowControl/>
              <w:rPr>
                <w:rFonts w:hAnsi="宋体" w:cs="Times New Roman"/>
                <w:color w:val="000000"/>
                <w:sz w:val="24"/>
                <w:szCs w:val="24"/>
                <w:lang w:eastAsia="zh-CN"/>
              </w:rPr>
            </w:pPr>
          </w:p>
        </w:tc>
        <w:tc>
          <w:tcPr>
            <w:tcW w:w="416" w:type="pct"/>
            <w:vMerge w:val="continue"/>
            <w:vAlign w:val="center"/>
          </w:tcPr>
          <w:p w14:paraId="20AA8D5B">
            <w:pPr>
              <w:widowControl/>
              <w:rPr>
                <w:rFonts w:hAnsi="宋体" w:cs="Times New Roman"/>
                <w:color w:val="000000"/>
                <w:sz w:val="24"/>
                <w:szCs w:val="24"/>
                <w:lang w:eastAsia="zh-CN"/>
              </w:rPr>
            </w:pPr>
          </w:p>
        </w:tc>
        <w:tc>
          <w:tcPr>
            <w:tcW w:w="680" w:type="pct"/>
            <w:vMerge w:val="continue"/>
            <w:vAlign w:val="center"/>
          </w:tcPr>
          <w:p w14:paraId="0F8B0D08">
            <w:pPr>
              <w:widowControl/>
              <w:rPr>
                <w:rFonts w:hAnsi="宋体" w:cs="Times New Roman"/>
                <w:color w:val="000000"/>
                <w:sz w:val="24"/>
                <w:szCs w:val="24"/>
                <w:lang w:eastAsia="zh-CN"/>
              </w:rPr>
            </w:pPr>
          </w:p>
        </w:tc>
        <w:tc>
          <w:tcPr>
            <w:tcW w:w="715" w:type="pct"/>
            <w:vMerge w:val="continue"/>
            <w:vAlign w:val="center"/>
          </w:tcPr>
          <w:p w14:paraId="7FD441FA">
            <w:pPr>
              <w:widowControl/>
              <w:rPr>
                <w:rFonts w:hAnsi="宋体" w:cs="Times New Roman"/>
                <w:color w:val="000000"/>
                <w:sz w:val="24"/>
                <w:szCs w:val="24"/>
                <w:lang w:eastAsia="zh-CN"/>
              </w:rPr>
            </w:pPr>
          </w:p>
        </w:tc>
        <w:tc>
          <w:tcPr>
            <w:tcW w:w="646" w:type="pct"/>
            <w:shd w:val="clear" w:color="000000" w:fill="FFFFFF"/>
            <w:vAlign w:val="center"/>
          </w:tcPr>
          <w:p w14:paraId="1FAD7988">
            <w:pPr>
              <w:widowControl/>
              <w:rPr>
                <w:rFonts w:hAnsi="宋体" w:cs="Times New Roman"/>
                <w:color w:val="000000"/>
                <w:sz w:val="24"/>
                <w:szCs w:val="24"/>
                <w:lang w:eastAsia="zh-CN"/>
              </w:rPr>
            </w:pPr>
            <w:r>
              <w:rPr>
                <w:rFonts w:hint="eastAsia" w:hAnsi="宋体" w:cs="Times New Roman"/>
                <w:color w:val="000000"/>
                <w:sz w:val="24"/>
                <w:szCs w:val="24"/>
                <w:lang w:eastAsia="zh-CN"/>
              </w:rPr>
              <w:t>造成较重损失或者较大社会影响的或有其他从重处罚情节的</w:t>
            </w:r>
          </w:p>
        </w:tc>
        <w:tc>
          <w:tcPr>
            <w:tcW w:w="1287" w:type="pct"/>
            <w:shd w:val="clear" w:color="000000" w:fill="FFFFFF"/>
            <w:vAlign w:val="center"/>
          </w:tcPr>
          <w:p w14:paraId="4D5CC5C8">
            <w:pPr>
              <w:widowControl/>
              <w:rPr>
                <w:rFonts w:hAnsi="宋体" w:cs="Times New Roman"/>
                <w:color w:val="000000"/>
                <w:sz w:val="24"/>
                <w:szCs w:val="24"/>
                <w:lang w:eastAsia="zh-CN"/>
              </w:rPr>
            </w:pPr>
            <w:r>
              <w:rPr>
                <w:rFonts w:hint="eastAsia" w:hAnsi="宋体" w:cs="Times New Roman"/>
                <w:color w:val="000000"/>
                <w:sz w:val="24"/>
                <w:szCs w:val="24"/>
                <w:lang w:eastAsia="zh-CN"/>
              </w:rPr>
              <w:t>处8万元-10万元罚款(不含8万元，含10万元)</w:t>
            </w:r>
          </w:p>
        </w:tc>
        <w:tc>
          <w:tcPr>
            <w:tcW w:w="327" w:type="pct"/>
            <w:vMerge w:val="continue"/>
            <w:vAlign w:val="center"/>
          </w:tcPr>
          <w:p w14:paraId="35CADA82">
            <w:pPr>
              <w:widowControl/>
              <w:rPr>
                <w:rFonts w:hAnsi="宋体" w:cs="Times New Roman"/>
                <w:color w:val="000000"/>
                <w:sz w:val="24"/>
                <w:szCs w:val="24"/>
                <w:lang w:eastAsia="zh-CN"/>
              </w:rPr>
            </w:pPr>
          </w:p>
        </w:tc>
      </w:tr>
      <w:tr w14:paraId="34C6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71" w:type="pct"/>
            <w:vMerge w:val="continue"/>
            <w:vAlign w:val="center"/>
          </w:tcPr>
          <w:p w14:paraId="22D0773F">
            <w:pPr>
              <w:widowControl/>
              <w:rPr>
                <w:rFonts w:hAnsi="宋体" w:cs="Times New Roman"/>
                <w:color w:val="000000"/>
                <w:sz w:val="24"/>
                <w:szCs w:val="24"/>
                <w:lang w:eastAsia="zh-CN"/>
              </w:rPr>
            </w:pPr>
          </w:p>
        </w:tc>
        <w:tc>
          <w:tcPr>
            <w:tcW w:w="210" w:type="pct"/>
            <w:vMerge w:val="continue"/>
            <w:vAlign w:val="center"/>
          </w:tcPr>
          <w:p w14:paraId="0B1D3545">
            <w:pPr>
              <w:widowControl/>
              <w:rPr>
                <w:rFonts w:hAnsi="宋体" w:cs="Times New Roman"/>
                <w:color w:val="000000"/>
                <w:sz w:val="24"/>
                <w:szCs w:val="24"/>
                <w:lang w:eastAsia="zh-CN"/>
              </w:rPr>
            </w:pPr>
          </w:p>
        </w:tc>
        <w:tc>
          <w:tcPr>
            <w:tcW w:w="548" w:type="pct"/>
            <w:vMerge w:val="continue"/>
            <w:vAlign w:val="center"/>
          </w:tcPr>
          <w:p w14:paraId="1EAF0E12">
            <w:pPr>
              <w:widowControl/>
              <w:rPr>
                <w:rFonts w:hAnsi="宋体" w:cs="Times New Roman"/>
                <w:color w:val="000000"/>
                <w:sz w:val="24"/>
                <w:szCs w:val="24"/>
                <w:lang w:eastAsia="zh-CN"/>
              </w:rPr>
            </w:pPr>
          </w:p>
        </w:tc>
        <w:tc>
          <w:tcPr>
            <w:tcW w:w="416" w:type="pct"/>
            <w:vMerge w:val="continue"/>
            <w:vAlign w:val="center"/>
          </w:tcPr>
          <w:p w14:paraId="173524F8">
            <w:pPr>
              <w:widowControl/>
              <w:rPr>
                <w:rFonts w:hAnsi="宋体" w:cs="Times New Roman"/>
                <w:color w:val="000000"/>
                <w:sz w:val="24"/>
                <w:szCs w:val="24"/>
                <w:lang w:eastAsia="zh-CN"/>
              </w:rPr>
            </w:pPr>
          </w:p>
        </w:tc>
        <w:tc>
          <w:tcPr>
            <w:tcW w:w="680" w:type="pct"/>
            <w:vMerge w:val="continue"/>
            <w:vAlign w:val="center"/>
          </w:tcPr>
          <w:p w14:paraId="4165B3DC">
            <w:pPr>
              <w:widowControl/>
              <w:rPr>
                <w:rFonts w:hAnsi="宋体" w:cs="Times New Roman"/>
                <w:color w:val="000000"/>
                <w:sz w:val="24"/>
                <w:szCs w:val="24"/>
                <w:lang w:eastAsia="zh-CN"/>
              </w:rPr>
            </w:pPr>
          </w:p>
        </w:tc>
        <w:tc>
          <w:tcPr>
            <w:tcW w:w="715" w:type="pct"/>
            <w:vMerge w:val="restart"/>
            <w:shd w:val="clear" w:color="000000" w:fill="FFFFFF"/>
            <w:vAlign w:val="center"/>
          </w:tcPr>
          <w:p w14:paraId="787D6B62">
            <w:pPr>
              <w:widowControl/>
              <w:rPr>
                <w:rFonts w:hAnsi="宋体" w:cs="Times New Roman"/>
                <w:color w:val="000000"/>
                <w:sz w:val="24"/>
                <w:szCs w:val="24"/>
              </w:rPr>
            </w:pPr>
            <w:r>
              <w:rPr>
                <w:rFonts w:hint="eastAsia" w:hAnsi="宋体" w:cs="Times New Roman"/>
                <w:color w:val="000000"/>
                <w:sz w:val="24"/>
                <w:szCs w:val="24"/>
              </w:rPr>
              <w:t>农药使用者为个人的</w:t>
            </w:r>
          </w:p>
        </w:tc>
        <w:tc>
          <w:tcPr>
            <w:tcW w:w="646" w:type="pct"/>
            <w:shd w:val="clear" w:color="000000" w:fill="FFFFFF"/>
            <w:vAlign w:val="center"/>
          </w:tcPr>
          <w:p w14:paraId="09710AB3">
            <w:pPr>
              <w:widowControl/>
              <w:rPr>
                <w:rFonts w:hAnsi="宋体" w:cs="Times New Roman"/>
                <w:color w:val="000000"/>
                <w:sz w:val="24"/>
                <w:szCs w:val="24"/>
                <w:lang w:eastAsia="zh-CN"/>
              </w:rPr>
            </w:pPr>
            <w:r>
              <w:rPr>
                <w:rFonts w:hint="eastAsia" w:hAnsi="宋体" w:cs="Times New Roman"/>
                <w:color w:val="000000"/>
                <w:sz w:val="24"/>
                <w:szCs w:val="24"/>
                <w:lang w:eastAsia="zh-CN"/>
              </w:rPr>
              <w:t>未造成一般损失或者一定社会影响的或有其他从轻处罚情节的</w:t>
            </w:r>
          </w:p>
        </w:tc>
        <w:tc>
          <w:tcPr>
            <w:tcW w:w="1287" w:type="pct"/>
            <w:shd w:val="clear" w:color="000000" w:fill="FFFFFF"/>
            <w:vAlign w:val="center"/>
          </w:tcPr>
          <w:p w14:paraId="46251873">
            <w:pPr>
              <w:widowControl/>
              <w:rPr>
                <w:rFonts w:hAnsi="宋体" w:cs="Times New Roman"/>
                <w:color w:val="000000"/>
                <w:sz w:val="24"/>
                <w:szCs w:val="24"/>
                <w:lang w:eastAsia="zh-CN"/>
              </w:rPr>
            </w:pPr>
            <w:r>
              <w:rPr>
                <w:rFonts w:hint="eastAsia" w:hAnsi="宋体" w:cs="Times New Roman"/>
                <w:color w:val="000000"/>
                <w:sz w:val="24"/>
                <w:szCs w:val="24"/>
                <w:lang w:eastAsia="zh-CN"/>
              </w:rPr>
              <w:t>处0.3万元以下罚款（含0.3万元）</w:t>
            </w:r>
          </w:p>
        </w:tc>
        <w:tc>
          <w:tcPr>
            <w:tcW w:w="327" w:type="pct"/>
            <w:vMerge w:val="continue"/>
            <w:vAlign w:val="center"/>
          </w:tcPr>
          <w:p w14:paraId="46B3EA1E">
            <w:pPr>
              <w:widowControl/>
              <w:rPr>
                <w:rFonts w:hAnsi="宋体" w:cs="Times New Roman"/>
                <w:color w:val="000000"/>
                <w:sz w:val="24"/>
                <w:szCs w:val="24"/>
                <w:lang w:eastAsia="zh-CN"/>
              </w:rPr>
            </w:pPr>
          </w:p>
        </w:tc>
      </w:tr>
      <w:tr w14:paraId="1376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1" w:type="pct"/>
            <w:vMerge w:val="continue"/>
            <w:vAlign w:val="center"/>
          </w:tcPr>
          <w:p w14:paraId="37D28BCC">
            <w:pPr>
              <w:widowControl/>
              <w:rPr>
                <w:rFonts w:hAnsi="宋体" w:cs="Times New Roman"/>
                <w:color w:val="000000"/>
                <w:sz w:val="24"/>
                <w:szCs w:val="24"/>
                <w:lang w:eastAsia="zh-CN"/>
              </w:rPr>
            </w:pPr>
          </w:p>
        </w:tc>
        <w:tc>
          <w:tcPr>
            <w:tcW w:w="210" w:type="pct"/>
            <w:vMerge w:val="continue"/>
            <w:vAlign w:val="center"/>
          </w:tcPr>
          <w:p w14:paraId="576268A6">
            <w:pPr>
              <w:widowControl/>
              <w:rPr>
                <w:rFonts w:hAnsi="宋体" w:cs="Times New Roman"/>
                <w:color w:val="000000"/>
                <w:sz w:val="24"/>
                <w:szCs w:val="24"/>
                <w:lang w:eastAsia="zh-CN"/>
              </w:rPr>
            </w:pPr>
          </w:p>
        </w:tc>
        <w:tc>
          <w:tcPr>
            <w:tcW w:w="548" w:type="pct"/>
            <w:vMerge w:val="continue"/>
            <w:vAlign w:val="center"/>
          </w:tcPr>
          <w:p w14:paraId="24EF1AD0">
            <w:pPr>
              <w:widowControl/>
              <w:rPr>
                <w:rFonts w:hAnsi="宋体" w:cs="Times New Roman"/>
                <w:color w:val="000000"/>
                <w:sz w:val="24"/>
                <w:szCs w:val="24"/>
                <w:lang w:eastAsia="zh-CN"/>
              </w:rPr>
            </w:pPr>
          </w:p>
        </w:tc>
        <w:tc>
          <w:tcPr>
            <w:tcW w:w="416" w:type="pct"/>
            <w:vMerge w:val="continue"/>
            <w:vAlign w:val="center"/>
          </w:tcPr>
          <w:p w14:paraId="2E5142AF">
            <w:pPr>
              <w:widowControl/>
              <w:rPr>
                <w:rFonts w:hAnsi="宋体" w:cs="Times New Roman"/>
                <w:color w:val="000000"/>
                <w:sz w:val="24"/>
                <w:szCs w:val="24"/>
                <w:lang w:eastAsia="zh-CN"/>
              </w:rPr>
            </w:pPr>
          </w:p>
        </w:tc>
        <w:tc>
          <w:tcPr>
            <w:tcW w:w="680" w:type="pct"/>
            <w:vMerge w:val="continue"/>
            <w:vAlign w:val="center"/>
          </w:tcPr>
          <w:p w14:paraId="07B44064">
            <w:pPr>
              <w:widowControl/>
              <w:rPr>
                <w:rFonts w:hAnsi="宋体" w:cs="Times New Roman"/>
                <w:color w:val="000000"/>
                <w:sz w:val="24"/>
                <w:szCs w:val="24"/>
                <w:lang w:eastAsia="zh-CN"/>
              </w:rPr>
            </w:pPr>
          </w:p>
        </w:tc>
        <w:tc>
          <w:tcPr>
            <w:tcW w:w="715" w:type="pct"/>
            <w:vMerge w:val="continue"/>
            <w:vAlign w:val="center"/>
          </w:tcPr>
          <w:p w14:paraId="6A30B113">
            <w:pPr>
              <w:widowControl/>
              <w:rPr>
                <w:rFonts w:hAnsi="宋体" w:cs="Times New Roman"/>
                <w:color w:val="000000"/>
                <w:sz w:val="24"/>
                <w:szCs w:val="24"/>
                <w:lang w:eastAsia="zh-CN"/>
              </w:rPr>
            </w:pPr>
          </w:p>
        </w:tc>
        <w:tc>
          <w:tcPr>
            <w:tcW w:w="646" w:type="pct"/>
            <w:shd w:val="clear" w:color="000000" w:fill="FFFFFF"/>
            <w:vAlign w:val="center"/>
          </w:tcPr>
          <w:p w14:paraId="4209294F">
            <w:pPr>
              <w:widowControl/>
              <w:rPr>
                <w:rFonts w:hAnsi="宋体" w:cs="Times New Roman"/>
                <w:color w:val="000000"/>
                <w:sz w:val="24"/>
                <w:szCs w:val="24"/>
                <w:lang w:eastAsia="zh-CN"/>
              </w:rPr>
            </w:pPr>
            <w:r>
              <w:rPr>
                <w:rFonts w:hint="eastAsia" w:hAnsi="宋体" w:cs="Times New Roman"/>
                <w:color w:val="000000"/>
                <w:sz w:val="24"/>
                <w:szCs w:val="24"/>
                <w:lang w:eastAsia="zh-CN"/>
              </w:rPr>
              <w:t>造成一般损失或者一定社会影响的没有从轻或从重处罚情节的</w:t>
            </w:r>
          </w:p>
        </w:tc>
        <w:tc>
          <w:tcPr>
            <w:tcW w:w="1287" w:type="pct"/>
            <w:shd w:val="clear" w:color="000000" w:fill="FFFFFF"/>
            <w:vAlign w:val="center"/>
          </w:tcPr>
          <w:p w14:paraId="1F2BDAB0">
            <w:pPr>
              <w:widowControl/>
              <w:rPr>
                <w:rFonts w:hAnsi="宋体" w:cs="Times New Roman"/>
                <w:color w:val="000000"/>
                <w:sz w:val="24"/>
                <w:szCs w:val="24"/>
                <w:lang w:eastAsia="zh-CN"/>
              </w:rPr>
            </w:pPr>
            <w:r>
              <w:rPr>
                <w:rFonts w:hint="eastAsia" w:hAnsi="宋体" w:cs="Times New Roman"/>
                <w:color w:val="000000"/>
                <w:sz w:val="24"/>
                <w:szCs w:val="24"/>
                <w:lang w:eastAsia="zh-CN"/>
              </w:rPr>
              <w:t>处0.3万元-0.6万元罚款（不含0.3万元，含0.6万元）</w:t>
            </w:r>
          </w:p>
        </w:tc>
        <w:tc>
          <w:tcPr>
            <w:tcW w:w="327" w:type="pct"/>
            <w:vMerge w:val="continue"/>
            <w:vAlign w:val="center"/>
          </w:tcPr>
          <w:p w14:paraId="5CC6C5F8">
            <w:pPr>
              <w:widowControl/>
              <w:rPr>
                <w:rFonts w:hAnsi="宋体" w:cs="Times New Roman"/>
                <w:color w:val="000000"/>
                <w:sz w:val="24"/>
                <w:szCs w:val="24"/>
                <w:lang w:eastAsia="zh-CN"/>
              </w:rPr>
            </w:pPr>
          </w:p>
        </w:tc>
      </w:tr>
      <w:tr w14:paraId="16B6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71" w:type="pct"/>
            <w:vMerge w:val="continue"/>
            <w:vAlign w:val="center"/>
          </w:tcPr>
          <w:p w14:paraId="54C39E42">
            <w:pPr>
              <w:widowControl/>
              <w:rPr>
                <w:rFonts w:hAnsi="宋体" w:cs="Times New Roman"/>
                <w:color w:val="000000"/>
                <w:sz w:val="24"/>
                <w:szCs w:val="24"/>
                <w:lang w:eastAsia="zh-CN"/>
              </w:rPr>
            </w:pPr>
          </w:p>
        </w:tc>
        <w:tc>
          <w:tcPr>
            <w:tcW w:w="210" w:type="pct"/>
            <w:vMerge w:val="continue"/>
            <w:vAlign w:val="center"/>
          </w:tcPr>
          <w:p w14:paraId="3EAEDE86">
            <w:pPr>
              <w:widowControl/>
              <w:rPr>
                <w:rFonts w:hAnsi="宋体" w:cs="Times New Roman"/>
                <w:color w:val="000000"/>
                <w:sz w:val="24"/>
                <w:szCs w:val="24"/>
                <w:lang w:eastAsia="zh-CN"/>
              </w:rPr>
            </w:pPr>
          </w:p>
        </w:tc>
        <w:tc>
          <w:tcPr>
            <w:tcW w:w="548" w:type="pct"/>
            <w:vMerge w:val="continue"/>
            <w:vAlign w:val="center"/>
          </w:tcPr>
          <w:p w14:paraId="7AB95F9F">
            <w:pPr>
              <w:widowControl/>
              <w:rPr>
                <w:rFonts w:hAnsi="宋体" w:cs="Times New Roman"/>
                <w:color w:val="000000"/>
                <w:sz w:val="24"/>
                <w:szCs w:val="24"/>
                <w:lang w:eastAsia="zh-CN"/>
              </w:rPr>
            </w:pPr>
          </w:p>
        </w:tc>
        <w:tc>
          <w:tcPr>
            <w:tcW w:w="416" w:type="pct"/>
            <w:vMerge w:val="continue"/>
            <w:vAlign w:val="center"/>
          </w:tcPr>
          <w:p w14:paraId="36A71A3D">
            <w:pPr>
              <w:widowControl/>
              <w:rPr>
                <w:rFonts w:hAnsi="宋体" w:cs="Times New Roman"/>
                <w:color w:val="000000"/>
                <w:sz w:val="24"/>
                <w:szCs w:val="24"/>
                <w:lang w:eastAsia="zh-CN"/>
              </w:rPr>
            </w:pPr>
          </w:p>
        </w:tc>
        <w:tc>
          <w:tcPr>
            <w:tcW w:w="680" w:type="pct"/>
            <w:vMerge w:val="continue"/>
            <w:vAlign w:val="center"/>
          </w:tcPr>
          <w:p w14:paraId="3F1F6B3C">
            <w:pPr>
              <w:widowControl/>
              <w:rPr>
                <w:rFonts w:hAnsi="宋体" w:cs="Times New Roman"/>
                <w:color w:val="000000"/>
                <w:sz w:val="24"/>
                <w:szCs w:val="24"/>
                <w:lang w:eastAsia="zh-CN"/>
              </w:rPr>
            </w:pPr>
          </w:p>
        </w:tc>
        <w:tc>
          <w:tcPr>
            <w:tcW w:w="715" w:type="pct"/>
            <w:vMerge w:val="continue"/>
            <w:vAlign w:val="center"/>
          </w:tcPr>
          <w:p w14:paraId="5065724A">
            <w:pPr>
              <w:widowControl/>
              <w:rPr>
                <w:rFonts w:hAnsi="宋体" w:cs="Times New Roman"/>
                <w:color w:val="000000"/>
                <w:sz w:val="24"/>
                <w:szCs w:val="24"/>
                <w:lang w:eastAsia="zh-CN"/>
              </w:rPr>
            </w:pPr>
          </w:p>
        </w:tc>
        <w:tc>
          <w:tcPr>
            <w:tcW w:w="646" w:type="pct"/>
            <w:shd w:val="clear" w:color="000000" w:fill="FFFFFF"/>
            <w:vAlign w:val="center"/>
          </w:tcPr>
          <w:p w14:paraId="14633FEE">
            <w:pPr>
              <w:widowControl/>
              <w:rPr>
                <w:rFonts w:hAnsi="宋体" w:cs="Times New Roman"/>
                <w:color w:val="000000"/>
                <w:sz w:val="24"/>
                <w:szCs w:val="24"/>
                <w:lang w:eastAsia="zh-CN"/>
              </w:rPr>
            </w:pPr>
            <w:r>
              <w:rPr>
                <w:rFonts w:hint="eastAsia" w:hAnsi="宋体" w:cs="Times New Roman"/>
                <w:color w:val="000000"/>
                <w:sz w:val="24"/>
                <w:szCs w:val="24"/>
                <w:lang w:eastAsia="zh-CN"/>
              </w:rPr>
              <w:t>造成较重损失或者较大社会影响的或有其他从重处罚情节的</w:t>
            </w:r>
          </w:p>
        </w:tc>
        <w:tc>
          <w:tcPr>
            <w:tcW w:w="1287" w:type="pct"/>
            <w:shd w:val="clear" w:color="000000" w:fill="FFFFFF"/>
            <w:vAlign w:val="center"/>
          </w:tcPr>
          <w:p w14:paraId="22A9B784">
            <w:pPr>
              <w:widowControl/>
              <w:rPr>
                <w:rFonts w:hAnsi="宋体" w:cs="Times New Roman"/>
                <w:color w:val="000000"/>
                <w:sz w:val="24"/>
                <w:szCs w:val="24"/>
                <w:lang w:eastAsia="zh-CN"/>
              </w:rPr>
            </w:pPr>
            <w:r>
              <w:rPr>
                <w:rFonts w:hint="eastAsia" w:hAnsi="宋体" w:cs="Times New Roman"/>
                <w:color w:val="000000"/>
                <w:sz w:val="24"/>
                <w:szCs w:val="24"/>
                <w:lang w:eastAsia="zh-CN"/>
              </w:rPr>
              <w:t>处0.6万-1万元罚款(不含0.6万元，含1万元)</w:t>
            </w:r>
          </w:p>
        </w:tc>
        <w:tc>
          <w:tcPr>
            <w:tcW w:w="327" w:type="pct"/>
            <w:vMerge w:val="continue"/>
            <w:vAlign w:val="center"/>
          </w:tcPr>
          <w:p w14:paraId="4EB8A901">
            <w:pPr>
              <w:widowControl/>
              <w:rPr>
                <w:rFonts w:hAnsi="宋体" w:cs="Times New Roman"/>
                <w:color w:val="000000"/>
                <w:sz w:val="24"/>
                <w:szCs w:val="24"/>
                <w:lang w:eastAsia="zh-CN"/>
              </w:rPr>
            </w:pPr>
          </w:p>
        </w:tc>
      </w:tr>
      <w:tr w14:paraId="728A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71" w:type="pct"/>
            <w:vMerge w:val="restart"/>
            <w:shd w:val="clear" w:color="000000" w:fill="FFFFFF"/>
            <w:vAlign w:val="center"/>
          </w:tcPr>
          <w:p w14:paraId="649EB198">
            <w:pPr>
              <w:widowControl/>
              <w:jc w:val="center"/>
              <w:rPr>
                <w:rFonts w:hAnsi="宋体" w:cs="Times New Roman"/>
                <w:color w:val="000000"/>
                <w:sz w:val="24"/>
                <w:szCs w:val="24"/>
              </w:rPr>
            </w:pPr>
            <w:r>
              <w:rPr>
                <w:rFonts w:hint="eastAsia" w:hAnsi="宋体" w:cs="Times New Roman"/>
                <w:color w:val="000000"/>
                <w:sz w:val="24"/>
                <w:szCs w:val="24"/>
              </w:rPr>
              <w:t>318</w:t>
            </w:r>
          </w:p>
        </w:tc>
        <w:tc>
          <w:tcPr>
            <w:tcW w:w="210" w:type="pct"/>
            <w:vMerge w:val="restart"/>
            <w:shd w:val="clear" w:color="000000" w:fill="FFFFFF"/>
            <w:vAlign w:val="center"/>
          </w:tcPr>
          <w:p w14:paraId="7D63826C">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79A91D5C">
            <w:pPr>
              <w:widowControl/>
              <w:rPr>
                <w:rFonts w:hAnsi="宋体" w:cs="Times New Roman"/>
                <w:color w:val="000000"/>
                <w:sz w:val="24"/>
                <w:szCs w:val="24"/>
                <w:lang w:eastAsia="zh-CN"/>
              </w:rPr>
            </w:pPr>
            <w:r>
              <w:rPr>
                <w:rFonts w:hint="eastAsia" w:hAnsi="宋体" w:cs="Times New Roman"/>
                <w:color w:val="000000"/>
                <w:sz w:val="24"/>
                <w:szCs w:val="24"/>
                <w:lang w:eastAsia="zh-CN"/>
              </w:rPr>
              <w:t>对农产品生产企业、食品和食用农产品仓储企业、专业化病虫害防治服务组织和从事农产品生产的农民专业合作社等不执行农药使用记录制度的处罚</w:t>
            </w:r>
          </w:p>
        </w:tc>
        <w:tc>
          <w:tcPr>
            <w:tcW w:w="416" w:type="pct"/>
            <w:vMerge w:val="restart"/>
            <w:shd w:val="clear" w:color="000000" w:fill="FFFFFF"/>
            <w:vAlign w:val="center"/>
          </w:tcPr>
          <w:p w14:paraId="16EE90CA">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《农药管理条例》第六十一条</w:t>
            </w:r>
          </w:p>
        </w:tc>
        <w:tc>
          <w:tcPr>
            <w:tcW w:w="680" w:type="pct"/>
            <w:vMerge w:val="restart"/>
            <w:shd w:val="clear" w:color="000000" w:fill="FFFFFF"/>
            <w:vAlign w:val="center"/>
          </w:tcPr>
          <w:p w14:paraId="03370CA2">
            <w:pPr>
              <w:widowControl/>
              <w:rPr>
                <w:rFonts w:hAnsi="宋体" w:cs="Times New Roman"/>
                <w:color w:val="000000"/>
                <w:sz w:val="24"/>
                <w:szCs w:val="24"/>
                <w:lang w:eastAsia="zh-CN"/>
              </w:rPr>
            </w:pPr>
            <w:r>
              <w:rPr>
                <w:rFonts w:hint="eastAsia" w:hAnsi="宋体" w:cs="Times New Roman"/>
                <w:color w:val="000000"/>
                <w:sz w:val="24"/>
                <w:szCs w:val="24"/>
                <w:lang w:eastAsia="zh-CN"/>
              </w:rPr>
              <w:t>责令改正；拒不改正或者情节严重的，处2000元以上2万元以下罚款</w:t>
            </w:r>
          </w:p>
        </w:tc>
        <w:tc>
          <w:tcPr>
            <w:tcW w:w="1361" w:type="pct"/>
            <w:gridSpan w:val="2"/>
            <w:shd w:val="clear" w:color="000000" w:fill="FFFFFF"/>
            <w:vAlign w:val="center"/>
          </w:tcPr>
          <w:p w14:paraId="0A4F3AC4">
            <w:pPr>
              <w:widowControl/>
              <w:rPr>
                <w:rFonts w:hAnsi="宋体" w:cs="Times New Roman"/>
                <w:color w:val="000000"/>
                <w:sz w:val="24"/>
                <w:szCs w:val="24"/>
                <w:lang w:eastAsia="zh-CN"/>
              </w:rPr>
            </w:pPr>
            <w:r>
              <w:rPr>
                <w:rFonts w:hint="eastAsia" w:hAnsi="宋体" w:cs="Times New Roman"/>
                <w:color w:val="000000"/>
                <w:sz w:val="24"/>
                <w:szCs w:val="24"/>
                <w:lang w:eastAsia="zh-CN"/>
              </w:rPr>
              <w:t>3个以下品种农药的（不含3个）</w:t>
            </w:r>
          </w:p>
        </w:tc>
        <w:tc>
          <w:tcPr>
            <w:tcW w:w="1287" w:type="pct"/>
            <w:shd w:val="clear" w:color="000000" w:fill="FFFFFF"/>
            <w:vAlign w:val="center"/>
          </w:tcPr>
          <w:p w14:paraId="4E399C0B">
            <w:pPr>
              <w:widowControl/>
              <w:rPr>
                <w:rFonts w:hAnsi="宋体" w:cs="Times New Roman"/>
                <w:color w:val="000000"/>
                <w:sz w:val="24"/>
                <w:szCs w:val="24"/>
                <w:lang w:eastAsia="zh-CN"/>
              </w:rPr>
            </w:pPr>
            <w:r>
              <w:rPr>
                <w:rFonts w:hint="eastAsia" w:hAnsi="宋体" w:cs="Times New Roman"/>
                <w:color w:val="000000"/>
                <w:sz w:val="24"/>
                <w:szCs w:val="24"/>
                <w:lang w:eastAsia="zh-CN"/>
              </w:rPr>
              <w:t>处0.2万元-0.74万元罚款（含0.2万元，含0.74万元）</w:t>
            </w:r>
          </w:p>
        </w:tc>
        <w:tc>
          <w:tcPr>
            <w:tcW w:w="327" w:type="pct"/>
            <w:vMerge w:val="restart"/>
            <w:shd w:val="clear" w:color="000000" w:fill="FFFFFF"/>
            <w:vAlign w:val="center"/>
          </w:tcPr>
          <w:p w14:paraId="4655F3F5">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县级农业农村部门、市级农业农村部门（限市级职能辖区内）</w:t>
            </w:r>
          </w:p>
        </w:tc>
      </w:tr>
      <w:tr w14:paraId="5BB3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72A04985">
            <w:pPr>
              <w:widowControl/>
              <w:rPr>
                <w:rFonts w:hAnsi="宋体" w:cs="Times New Roman"/>
                <w:color w:val="000000"/>
                <w:sz w:val="24"/>
                <w:szCs w:val="24"/>
                <w:lang w:eastAsia="zh-CN"/>
              </w:rPr>
            </w:pPr>
          </w:p>
        </w:tc>
        <w:tc>
          <w:tcPr>
            <w:tcW w:w="210" w:type="pct"/>
            <w:vMerge w:val="continue"/>
            <w:vAlign w:val="center"/>
          </w:tcPr>
          <w:p w14:paraId="108D0022">
            <w:pPr>
              <w:widowControl/>
              <w:rPr>
                <w:rFonts w:hAnsi="宋体" w:cs="Times New Roman"/>
                <w:color w:val="000000"/>
                <w:sz w:val="24"/>
                <w:szCs w:val="24"/>
                <w:lang w:eastAsia="zh-CN"/>
              </w:rPr>
            </w:pPr>
          </w:p>
        </w:tc>
        <w:tc>
          <w:tcPr>
            <w:tcW w:w="548" w:type="pct"/>
            <w:vMerge w:val="continue"/>
            <w:vAlign w:val="center"/>
          </w:tcPr>
          <w:p w14:paraId="7664F85E">
            <w:pPr>
              <w:widowControl/>
              <w:rPr>
                <w:rFonts w:hAnsi="宋体" w:cs="Times New Roman"/>
                <w:color w:val="000000"/>
                <w:sz w:val="24"/>
                <w:szCs w:val="24"/>
                <w:lang w:eastAsia="zh-CN"/>
              </w:rPr>
            </w:pPr>
          </w:p>
        </w:tc>
        <w:tc>
          <w:tcPr>
            <w:tcW w:w="416" w:type="pct"/>
            <w:vMerge w:val="continue"/>
            <w:vAlign w:val="center"/>
          </w:tcPr>
          <w:p w14:paraId="147FA8A6">
            <w:pPr>
              <w:widowControl/>
              <w:rPr>
                <w:rFonts w:hAnsi="宋体" w:cs="Times New Roman"/>
                <w:color w:val="000000"/>
                <w:sz w:val="24"/>
                <w:szCs w:val="24"/>
                <w:lang w:eastAsia="zh-CN"/>
              </w:rPr>
            </w:pPr>
          </w:p>
        </w:tc>
        <w:tc>
          <w:tcPr>
            <w:tcW w:w="680" w:type="pct"/>
            <w:vMerge w:val="continue"/>
            <w:vAlign w:val="center"/>
          </w:tcPr>
          <w:p w14:paraId="2DFE1BA6">
            <w:pPr>
              <w:widowControl/>
              <w:rPr>
                <w:rFonts w:hAnsi="宋体" w:cs="Times New Roman"/>
                <w:color w:val="000000"/>
                <w:sz w:val="24"/>
                <w:szCs w:val="24"/>
                <w:lang w:eastAsia="zh-CN"/>
              </w:rPr>
            </w:pPr>
          </w:p>
        </w:tc>
        <w:tc>
          <w:tcPr>
            <w:tcW w:w="1361" w:type="pct"/>
            <w:gridSpan w:val="2"/>
            <w:shd w:val="clear" w:color="000000" w:fill="FFFFFF"/>
            <w:vAlign w:val="center"/>
          </w:tcPr>
          <w:p w14:paraId="4FB212FE">
            <w:pPr>
              <w:widowControl/>
              <w:rPr>
                <w:rFonts w:hAnsi="宋体" w:cs="Times New Roman"/>
                <w:color w:val="000000"/>
                <w:sz w:val="24"/>
                <w:szCs w:val="24"/>
                <w:lang w:eastAsia="zh-CN"/>
              </w:rPr>
            </w:pPr>
            <w:r>
              <w:rPr>
                <w:rFonts w:hint="eastAsia" w:hAnsi="宋体" w:cs="Times New Roman"/>
                <w:color w:val="000000"/>
                <w:sz w:val="24"/>
                <w:szCs w:val="24"/>
                <w:lang w:eastAsia="zh-CN"/>
              </w:rPr>
              <w:t>3个以上不足5个品种农药的（不含5个）</w:t>
            </w:r>
          </w:p>
        </w:tc>
        <w:tc>
          <w:tcPr>
            <w:tcW w:w="1287" w:type="pct"/>
            <w:shd w:val="clear" w:color="000000" w:fill="FFFFFF"/>
            <w:vAlign w:val="center"/>
          </w:tcPr>
          <w:p w14:paraId="3B65C467">
            <w:pPr>
              <w:widowControl/>
              <w:rPr>
                <w:rFonts w:hAnsi="宋体" w:cs="Times New Roman"/>
                <w:color w:val="000000"/>
                <w:sz w:val="24"/>
                <w:szCs w:val="24"/>
                <w:lang w:eastAsia="zh-CN"/>
              </w:rPr>
            </w:pPr>
            <w:r>
              <w:rPr>
                <w:rFonts w:hint="eastAsia" w:hAnsi="宋体" w:cs="Times New Roman"/>
                <w:color w:val="000000"/>
                <w:sz w:val="24"/>
                <w:szCs w:val="24"/>
                <w:lang w:eastAsia="zh-CN"/>
              </w:rPr>
              <w:t>处0.74万元-1.28万元罚款（不含0.74万元，含1.28万元）</w:t>
            </w:r>
          </w:p>
        </w:tc>
        <w:tc>
          <w:tcPr>
            <w:tcW w:w="327" w:type="pct"/>
            <w:vMerge w:val="continue"/>
            <w:vAlign w:val="center"/>
          </w:tcPr>
          <w:p w14:paraId="29522C6F">
            <w:pPr>
              <w:widowControl/>
              <w:rPr>
                <w:rFonts w:hAnsi="宋体" w:cs="Times New Roman"/>
                <w:color w:val="000000"/>
                <w:sz w:val="24"/>
                <w:szCs w:val="24"/>
                <w:lang w:eastAsia="zh-CN"/>
              </w:rPr>
            </w:pPr>
          </w:p>
        </w:tc>
      </w:tr>
      <w:tr w14:paraId="5E7F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023C0D03">
            <w:pPr>
              <w:widowControl/>
              <w:rPr>
                <w:rFonts w:hAnsi="宋体" w:cs="Times New Roman"/>
                <w:color w:val="000000"/>
                <w:sz w:val="24"/>
                <w:szCs w:val="24"/>
                <w:lang w:eastAsia="zh-CN"/>
              </w:rPr>
            </w:pPr>
          </w:p>
        </w:tc>
        <w:tc>
          <w:tcPr>
            <w:tcW w:w="210" w:type="pct"/>
            <w:vMerge w:val="continue"/>
            <w:vAlign w:val="center"/>
          </w:tcPr>
          <w:p w14:paraId="36D81409">
            <w:pPr>
              <w:widowControl/>
              <w:rPr>
                <w:rFonts w:hAnsi="宋体" w:cs="Times New Roman"/>
                <w:color w:val="000000"/>
                <w:sz w:val="24"/>
                <w:szCs w:val="24"/>
                <w:lang w:eastAsia="zh-CN"/>
              </w:rPr>
            </w:pPr>
          </w:p>
        </w:tc>
        <w:tc>
          <w:tcPr>
            <w:tcW w:w="548" w:type="pct"/>
            <w:vMerge w:val="continue"/>
            <w:vAlign w:val="center"/>
          </w:tcPr>
          <w:p w14:paraId="259750C7">
            <w:pPr>
              <w:widowControl/>
              <w:rPr>
                <w:rFonts w:hAnsi="宋体" w:cs="Times New Roman"/>
                <w:color w:val="000000"/>
                <w:sz w:val="24"/>
                <w:szCs w:val="24"/>
                <w:lang w:eastAsia="zh-CN"/>
              </w:rPr>
            </w:pPr>
          </w:p>
        </w:tc>
        <w:tc>
          <w:tcPr>
            <w:tcW w:w="416" w:type="pct"/>
            <w:vMerge w:val="continue"/>
            <w:vAlign w:val="center"/>
          </w:tcPr>
          <w:p w14:paraId="61B55862">
            <w:pPr>
              <w:widowControl/>
              <w:rPr>
                <w:rFonts w:hAnsi="宋体" w:cs="Times New Roman"/>
                <w:color w:val="000000"/>
                <w:sz w:val="24"/>
                <w:szCs w:val="24"/>
                <w:lang w:eastAsia="zh-CN"/>
              </w:rPr>
            </w:pPr>
          </w:p>
        </w:tc>
        <w:tc>
          <w:tcPr>
            <w:tcW w:w="680" w:type="pct"/>
            <w:vMerge w:val="continue"/>
            <w:vAlign w:val="center"/>
          </w:tcPr>
          <w:p w14:paraId="72B0DDDF">
            <w:pPr>
              <w:widowControl/>
              <w:rPr>
                <w:rFonts w:hAnsi="宋体" w:cs="Times New Roman"/>
                <w:color w:val="000000"/>
                <w:sz w:val="24"/>
                <w:szCs w:val="24"/>
                <w:lang w:eastAsia="zh-CN"/>
              </w:rPr>
            </w:pPr>
          </w:p>
        </w:tc>
        <w:tc>
          <w:tcPr>
            <w:tcW w:w="1361" w:type="pct"/>
            <w:gridSpan w:val="2"/>
            <w:shd w:val="clear" w:color="000000" w:fill="FFFFFF"/>
            <w:vAlign w:val="center"/>
          </w:tcPr>
          <w:p w14:paraId="10B8CB9E">
            <w:pPr>
              <w:widowControl/>
              <w:rPr>
                <w:rFonts w:hAnsi="宋体" w:cs="Times New Roman"/>
                <w:color w:val="000000"/>
                <w:sz w:val="24"/>
                <w:szCs w:val="24"/>
                <w:lang w:eastAsia="zh-CN"/>
              </w:rPr>
            </w:pPr>
            <w:r>
              <w:rPr>
                <w:rFonts w:hint="eastAsia" w:hAnsi="宋体" w:cs="Times New Roman"/>
                <w:color w:val="000000"/>
                <w:sz w:val="24"/>
                <w:szCs w:val="24"/>
                <w:lang w:eastAsia="zh-CN"/>
              </w:rPr>
              <w:t>5个以上品种农药的（含5个）</w:t>
            </w:r>
          </w:p>
        </w:tc>
        <w:tc>
          <w:tcPr>
            <w:tcW w:w="1287" w:type="pct"/>
            <w:shd w:val="clear" w:color="000000" w:fill="FFFFFF"/>
            <w:vAlign w:val="center"/>
          </w:tcPr>
          <w:p w14:paraId="2023BBE9">
            <w:pPr>
              <w:widowControl/>
              <w:rPr>
                <w:rFonts w:hAnsi="宋体" w:cs="Times New Roman"/>
                <w:color w:val="000000"/>
                <w:sz w:val="24"/>
                <w:szCs w:val="24"/>
                <w:lang w:eastAsia="zh-CN"/>
              </w:rPr>
            </w:pPr>
            <w:r>
              <w:rPr>
                <w:rFonts w:hint="eastAsia" w:hAnsi="宋体" w:cs="Times New Roman"/>
                <w:color w:val="000000"/>
                <w:sz w:val="24"/>
                <w:szCs w:val="24"/>
                <w:lang w:eastAsia="zh-CN"/>
              </w:rPr>
              <w:t>处1.28-2万罚款(不含1.28万元，含2万元)</w:t>
            </w:r>
          </w:p>
        </w:tc>
        <w:tc>
          <w:tcPr>
            <w:tcW w:w="327" w:type="pct"/>
            <w:vMerge w:val="continue"/>
            <w:vAlign w:val="center"/>
          </w:tcPr>
          <w:p w14:paraId="4936B35B">
            <w:pPr>
              <w:widowControl/>
              <w:rPr>
                <w:rFonts w:hAnsi="宋体" w:cs="Times New Roman"/>
                <w:color w:val="000000"/>
                <w:sz w:val="24"/>
                <w:szCs w:val="24"/>
                <w:lang w:eastAsia="zh-CN"/>
              </w:rPr>
            </w:pPr>
          </w:p>
        </w:tc>
      </w:tr>
      <w:tr w14:paraId="782D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1" w:type="pct"/>
            <w:vMerge w:val="restart"/>
            <w:shd w:val="clear" w:color="000000" w:fill="FFFFFF"/>
            <w:vAlign w:val="center"/>
          </w:tcPr>
          <w:p w14:paraId="67D5D9D5">
            <w:pPr>
              <w:widowControl/>
              <w:jc w:val="center"/>
              <w:rPr>
                <w:rFonts w:hAnsi="宋体" w:cs="Times New Roman"/>
                <w:color w:val="000000"/>
                <w:sz w:val="24"/>
                <w:szCs w:val="24"/>
              </w:rPr>
            </w:pPr>
            <w:r>
              <w:rPr>
                <w:rFonts w:hint="eastAsia" w:hAnsi="宋体" w:cs="Times New Roman"/>
                <w:color w:val="000000"/>
                <w:sz w:val="24"/>
                <w:szCs w:val="24"/>
              </w:rPr>
              <w:t>319</w:t>
            </w:r>
          </w:p>
        </w:tc>
        <w:tc>
          <w:tcPr>
            <w:tcW w:w="210" w:type="pct"/>
            <w:vMerge w:val="restart"/>
            <w:shd w:val="clear" w:color="000000" w:fill="FFFFFF"/>
            <w:vAlign w:val="center"/>
          </w:tcPr>
          <w:p w14:paraId="26B1AFD0">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47DDBAD9">
            <w:pPr>
              <w:widowControl/>
              <w:rPr>
                <w:rFonts w:hAnsi="宋体" w:cs="Times New Roman"/>
                <w:color w:val="000000"/>
                <w:sz w:val="24"/>
                <w:szCs w:val="24"/>
                <w:lang w:eastAsia="zh-CN"/>
              </w:rPr>
            </w:pPr>
            <w:r>
              <w:rPr>
                <w:rFonts w:hint="eastAsia" w:hAnsi="宋体" w:cs="Times New Roman"/>
                <w:color w:val="000000"/>
                <w:sz w:val="24"/>
                <w:szCs w:val="24"/>
                <w:lang w:eastAsia="zh-CN"/>
              </w:rPr>
              <w:t>对伪造、变造、转让、出租、出借农药登记证、农药生产许可证、农药经营许可证等许可证明文件的处罚</w:t>
            </w:r>
          </w:p>
        </w:tc>
        <w:tc>
          <w:tcPr>
            <w:tcW w:w="416" w:type="pct"/>
            <w:vMerge w:val="restart"/>
            <w:shd w:val="clear" w:color="000000" w:fill="FFFFFF"/>
            <w:vAlign w:val="center"/>
          </w:tcPr>
          <w:p w14:paraId="43865BD0">
            <w:pPr>
              <w:widowControl/>
              <w:rPr>
                <w:rFonts w:hAnsi="宋体" w:cs="Times New Roman"/>
                <w:color w:val="000000"/>
                <w:sz w:val="24"/>
                <w:szCs w:val="24"/>
                <w:lang w:eastAsia="zh-CN"/>
              </w:rPr>
            </w:pPr>
            <w:r>
              <w:rPr>
                <w:rFonts w:hint="eastAsia" w:hAnsi="宋体" w:cs="Times New Roman"/>
                <w:color w:val="000000"/>
                <w:sz w:val="24"/>
                <w:szCs w:val="24"/>
                <w:lang w:eastAsia="zh-CN"/>
              </w:rPr>
              <w:t>《农药管理条例》第六十二条</w:t>
            </w:r>
          </w:p>
        </w:tc>
        <w:tc>
          <w:tcPr>
            <w:tcW w:w="680" w:type="pct"/>
            <w:vMerge w:val="restart"/>
            <w:shd w:val="clear" w:color="000000" w:fill="FFFFFF"/>
            <w:vAlign w:val="center"/>
          </w:tcPr>
          <w:p w14:paraId="783E23E0">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由发证机关收缴或者予以吊销，没收违法所得，并处1万元以上5万元以下罚款；构成犯罪的，依法追究刑事责任</w:t>
            </w:r>
          </w:p>
        </w:tc>
        <w:tc>
          <w:tcPr>
            <w:tcW w:w="1361" w:type="pct"/>
            <w:gridSpan w:val="2"/>
            <w:shd w:val="clear" w:color="000000" w:fill="FFFFFF"/>
            <w:vAlign w:val="center"/>
          </w:tcPr>
          <w:p w14:paraId="5BB69E2D">
            <w:pPr>
              <w:widowControl/>
              <w:rPr>
                <w:rFonts w:hAnsi="宋体" w:cs="Times New Roman"/>
                <w:color w:val="000000"/>
                <w:sz w:val="24"/>
                <w:szCs w:val="24"/>
                <w:lang w:eastAsia="zh-CN"/>
              </w:rPr>
            </w:pPr>
            <w:r>
              <w:rPr>
                <w:rFonts w:hint="eastAsia" w:hAnsi="宋体" w:cs="Times New Roman"/>
                <w:color w:val="000000"/>
                <w:sz w:val="24"/>
                <w:szCs w:val="24"/>
                <w:lang w:eastAsia="zh-CN"/>
              </w:rPr>
              <w:t>伪造、变造、转让、出租、出借1个许可证明文件的或者违法所得金额不足0.5万元的或有其他从轻处罚情节的</w:t>
            </w:r>
          </w:p>
        </w:tc>
        <w:tc>
          <w:tcPr>
            <w:tcW w:w="1287" w:type="pct"/>
            <w:shd w:val="clear" w:color="000000" w:fill="FFFFFF"/>
            <w:vAlign w:val="center"/>
          </w:tcPr>
          <w:p w14:paraId="12F453EC">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由发证机关收缴或者予以吊销，没收违法所得，并处1万元-2.2万元罚款（含1万元，含2.2万元）</w:t>
            </w:r>
          </w:p>
        </w:tc>
        <w:tc>
          <w:tcPr>
            <w:tcW w:w="327" w:type="pct"/>
            <w:vMerge w:val="restart"/>
            <w:shd w:val="clear" w:color="000000" w:fill="FFFFFF"/>
            <w:vAlign w:val="center"/>
          </w:tcPr>
          <w:p w14:paraId="36410A20">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4B78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1" w:type="pct"/>
            <w:vMerge w:val="continue"/>
            <w:vAlign w:val="center"/>
          </w:tcPr>
          <w:p w14:paraId="0A8BBDE6">
            <w:pPr>
              <w:widowControl/>
              <w:rPr>
                <w:rFonts w:hAnsi="宋体" w:cs="Times New Roman"/>
                <w:color w:val="000000"/>
                <w:sz w:val="24"/>
                <w:szCs w:val="24"/>
                <w:lang w:eastAsia="zh-CN"/>
              </w:rPr>
            </w:pPr>
          </w:p>
        </w:tc>
        <w:tc>
          <w:tcPr>
            <w:tcW w:w="210" w:type="pct"/>
            <w:vMerge w:val="continue"/>
            <w:vAlign w:val="center"/>
          </w:tcPr>
          <w:p w14:paraId="080F797A">
            <w:pPr>
              <w:widowControl/>
              <w:rPr>
                <w:rFonts w:hAnsi="宋体" w:cs="Times New Roman"/>
                <w:color w:val="000000"/>
                <w:sz w:val="24"/>
                <w:szCs w:val="24"/>
                <w:lang w:eastAsia="zh-CN"/>
              </w:rPr>
            </w:pPr>
          </w:p>
        </w:tc>
        <w:tc>
          <w:tcPr>
            <w:tcW w:w="548" w:type="pct"/>
            <w:vMerge w:val="continue"/>
            <w:vAlign w:val="center"/>
          </w:tcPr>
          <w:p w14:paraId="55B848DB">
            <w:pPr>
              <w:widowControl/>
              <w:rPr>
                <w:rFonts w:hAnsi="宋体" w:cs="Times New Roman"/>
                <w:color w:val="000000"/>
                <w:sz w:val="24"/>
                <w:szCs w:val="24"/>
                <w:lang w:eastAsia="zh-CN"/>
              </w:rPr>
            </w:pPr>
          </w:p>
        </w:tc>
        <w:tc>
          <w:tcPr>
            <w:tcW w:w="416" w:type="pct"/>
            <w:vMerge w:val="continue"/>
            <w:vAlign w:val="center"/>
          </w:tcPr>
          <w:p w14:paraId="67FACB99">
            <w:pPr>
              <w:widowControl/>
              <w:rPr>
                <w:rFonts w:hAnsi="宋体" w:cs="Times New Roman"/>
                <w:color w:val="000000"/>
                <w:sz w:val="24"/>
                <w:szCs w:val="24"/>
                <w:lang w:eastAsia="zh-CN"/>
              </w:rPr>
            </w:pPr>
          </w:p>
        </w:tc>
        <w:tc>
          <w:tcPr>
            <w:tcW w:w="680" w:type="pct"/>
            <w:vMerge w:val="continue"/>
            <w:vAlign w:val="center"/>
          </w:tcPr>
          <w:p w14:paraId="2685F6B3">
            <w:pPr>
              <w:widowControl/>
              <w:rPr>
                <w:rFonts w:hAnsi="宋体" w:cs="Times New Roman"/>
                <w:color w:val="000000"/>
                <w:sz w:val="24"/>
                <w:szCs w:val="24"/>
                <w:lang w:eastAsia="zh-CN"/>
              </w:rPr>
            </w:pPr>
          </w:p>
        </w:tc>
        <w:tc>
          <w:tcPr>
            <w:tcW w:w="1361" w:type="pct"/>
            <w:gridSpan w:val="2"/>
            <w:shd w:val="clear" w:color="000000" w:fill="FFFFFF"/>
            <w:vAlign w:val="center"/>
          </w:tcPr>
          <w:p w14:paraId="2F259474">
            <w:pPr>
              <w:widowControl/>
              <w:rPr>
                <w:rFonts w:hAnsi="宋体" w:cs="Times New Roman"/>
                <w:color w:val="000000"/>
                <w:sz w:val="24"/>
                <w:szCs w:val="24"/>
                <w:lang w:eastAsia="zh-CN"/>
              </w:rPr>
            </w:pPr>
            <w:r>
              <w:rPr>
                <w:rFonts w:hint="eastAsia" w:hAnsi="宋体" w:cs="Times New Roman"/>
                <w:color w:val="000000"/>
                <w:sz w:val="24"/>
                <w:szCs w:val="24"/>
                <w:lang w:eastAsia="zh-CN"/>
              </w:rPr>
              <w:t>伪造、变造、转让、出租、出借2个许可证明文件的或者违法所得金额0.5万元以上不足2万元的，没有其他从轻或从重处罚情节的</w:t>
            </w:r>
          </w:p>
        </w:tc>
        <w:tc>
          <w:tcPr>
            <w:tcW w:w="1287" w:type="pct"/>
            <w:shd w:val="clear" w:color="000000" w:fill="FFFFFF"/>
            <w:vAlign w:val="center"/>
          </w:tcPr>
          <w:p w14:paraId="6D7AFDAD">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由发证机关收缴或者予以吊销，没收违法所得，并处2.2万-3.4万元罚款（不含2.2万元，含3.4万元）</w:t>
            </w:r>
          </w:p>
        </w:tc>
        <w:tc>
          <w:tcPr>
            <w:tcW w:w="327" w:type="pct"/>
            <w:vMerge w:val="continue"/>
            <w:vAlign w:val="center"/>
          </w:tcPr>
          <w:p w14:paraId="555E4E9E">
            <w:pPr>
              <w:widowControl/>
              <w:rPr>
                <w:rFonts w:hAnsi="宋体" w:cs="Times New Roman"/>
                <w:color w:val="000000"/>
                <w:sz w:val="24"/>
                <w:szCs w:val="24"/>
                <w:lang w:eastAsia="zh-CN"/>
              </w:rPr>
            </w:pPr>
          </w:p>
        </w:tc>
      </w:tr>
      <w:tr w14:paraId="241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1" w:type="pct"/>
            <w:vMerge w:val="continue"/>
            <w:vAlign w:val="center"/>
          </w:tcPr>
          <w:p w14:paraId="41EBFC87">
            <w:pPr>
              <w:widowControl/>
              <w:rPr>
                <w:rFonts w:hAnsi="宋体" w:cs="Times New Roman"/>
                <w:color w:val="000000"/>
                <w:sz w:val="24"/>
                <w:szCs w:val="24"/>
                <w:lang w:eastAsia="zh-CN"/>
              </w:rPr>
            </w:pPr>
          </w:p>
        </w:tc>
        <w:tc>
          <w:tcPr>
            <w:tcW w:w="210" w:type="pct"/>
            <w:vMerge w:val="continue"/>
            <w:vAlign w:val="center"/>
          </w:tcPr>
          <w:p w14:paraId="01A42B81">
            <w:pPr>
              <w:widowControl/>
              <w:rPr>
                <w:rFonts w:hAnsi="宋体" w:cs="Times New Roman"/>
                <w:color w:val="000000"/>
                <w:sz w:val="24"/>
                <w:szCs w:val="24"/>
                <w:lang w:eastAsia="zh-CN"/>
              </w:rPr>
            </w:pPr>
          </w:p>
        </w:tc>
        <w:tc>
          <w:tcPr>
            <w:tcW w:w="548" w:type="pct"/>
            <w:vMerge w:val="continue"/>
            <w:vAlign w:val="center"/>
          </w:tcPr>
          <w:p w14:paraId="21F44B06">
            <w:pPr>
              <w:widowControl/>
              <w:rPr>
                <w:rFonts w:hAnsi="宋体" w:cs="Times New Roman"/>
                <w:color w:val="000000"/>
                <w:sz w:val="24"/>
                <w:szCs w:val="24"/>
                <w:lang w:eastAsia="zh-CN"/>
              </w:rPr>
            </w:pPr>
          </w:p>
        </w:tc>
        <w:tc>
          <w:tcPr>
            <w:tcW w:w="416" w:type="pct"/>
            <w:vMerge w:val="continue"/>
            <w:vAlign w:val="center"/>
          </w:tcPr>
          <w:p w14:paraId="36109EA0">
            <w:pPr>
              <w:widowControl/>
              <w:rPr>
                <w:rFonts w:hAnsi="宋体" w:cs="Times New Roman"/>
                <w:color w:val="000000"/>
                <w:sz w:val="24"/>
                <w:szCs w:val="24"/>
                <w:lang w:eastAsia="zh-CN"/>
              </w:rPr>
            </w:pPr>
          </w:p>
        </w:tc>
        <w:tc>
          <w:tcPr>
            <w:tcW w:w="680" w:type="pct"/>
            <w:vMerge w:val="continue"/>
            <w:vAlign w:val="center"/>
          </w:tcPr>
          <w:p w14:paraId="423BFD74">
            <w:pPr>
              <w:widowControl/>
              <w:rPr>
                <w:rFonts w:hAnsi="宋体" w:cs="Times New Roman"/>
                <w:color w:val="000000"/>
                <w:sz w:val="24"/>
                <w:szCs w:val="24"/>
                <w:lang w:eastAsia="zh-CN"/>
              </w:rPr>
            </w:pPr>
          </w:p>
        </w:tc>
        <w:tc>
          <w:tcPr>
            <w:tcW w:w="1361" w:type="pct"/>
            <w:gridSpan w:val="2"/>
            <w:shd w:val="clear" w:color="000000" w:fill="FFFFFF"/>
            <w:vAlign w:val="center"/>
          </w:tcPr>
          <w:p w14:paraId="12DA0CAC">
            <w:pPr>
              <w:widowControl/>
              <w:rPr>
                <w:rFonts w:hAnsi="宋体" w:cs="Times New Roman"/>
                <w:color w:val="000000"/>
                <w:sz w:val="24"/>
                <w:szCs w:val="24"/>
                <w:lang w:eastAsia="zh-CN"/>
              </w:rPr>
            </w:pPr>
            <w:r>
              <w:rPr>
                <w:rFonts w:hint="eastAsia" w:hAnsi="宋体" w:cs="Times New Roman"/>
                <w:color w:val="000000"/>
                <w:sz w:val="24"/>
                <w:szCs w:val="24"/>
                <w:lang w:eastAsia="zh-CN"/>
              </w:rPr>
              <w:t>伪造、变造、转让、出租、出借3个许可证明文件以上的或者违法所得金额2万元以上的或有其他从重处罚情节的</w:t>
            </w:r>
          </w:p>
        </w:tc>
        <w:tc>
          <w:tcPr>
            <w:tcW w:w="1287" w:type="pct"/>
            <w:shd w:val="clear" w:color="000000" w:fill="FFFFFF"/>
            <w:vAlign w:val="center"/>
          </w:tcPr>
          <w:p w14:paraId="0BC1FBED">
            <w:pPr>
              <w:widowControl/>
              <w:rPr>
                <w:rFonts w:hAnsi="宋体" w:cs="Times New Roman"/>
                <w:color w:val="000000"/>
                <w:sz w:val="24"/>
                <w:szCs w:val="24"/>
                <w:lang w:eastAsia="zh-CN"/>
              </w:rPr>
            </w:pPr>
            <w:r>
              <w:rPr>
                <w:rFonts w:hint="eastAsia" w:hAnsi="宋体" w:cs="Times New Roman"/>
                <w:color w:val="000000"/>
                <w:sz w:val="24"/>
                <w:szCs w:val="24"/>
                <w:lang w:eastAsia="zh-CN"/>
              </w:rPr>
              <w:t>由发证机关收缴或者予以吊销，没收违法所得，并处3.4万元-5万元以下罚款(不含3.4万元，含5万元)</w:t>
            </w:r>
          </w:p>
        </w:tc>
        <w:tc>
          <w:tcPr>
            <w:tcW w:w="327" w:type="pct"/>
            <w:vMerge w:val="continue"/>
            <w:vAlign w:val="center"/>
          </w:tcPr>
          <w:p w14:paraId="4B301CAC">
            <w:pPr>
              <w:widowControl/>
              <w:rPr>
                <w:rFonts w:hAnsi="宋体" w:cs="Times New Roman"/>
                <w:color w:val="000000"/>
                <w:sz w:val="24"/>
                <w:szCs w:val="24"/>
                <w:lang w:eastAsia="zh-CN"/>
              </w:rPr>
            </w:pPr>
          </w:p>
        </w:tc>
      </w:tr>
      <w:tr w14:paraId="33AE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71" w:type="pct"/>
            <w:vMerge w:val="restart"/>
            <w:shd w:val="clear" w:color="000000" w:fill="FFFFFF"/>
            <w:vAlign w:val="center"/>
          </w:tcPr>
          <w:p w14:paraId="035E8C78">
            <w:pPr>
              <w:widowControl/>
              <w:jc w:val="center"/>
              <w:rPr>
                <w:rFonts w:hAnsi="宋体" w:cs="Times New Roman"/>
                <w:color w:val="000000"/>
                <w:sz w:val="24"/>
                <w:szCs w:val="24"/>
              </w:rPr>
            </w:pPr>
            <w:r>
              <w:rPr>
                <w:rFonts w:hint="eastAsia" w:hAnsi="宋体" w:cs="Times New Roman"/>
                <w:color w:val="000000"/>
                <w:sz w:val="24"/>
                <w:szCs w:val="24"/>
              </w:rPr>
              <w:t>320</w:t>
            </w:r>
          </w:p>
        </w:tc>
        <w:tc>
          <w:tcPr>
            <w:tcW w:w="210" w:type="pct"/>
            <w:vMerge w:val="restart"/>
            <w:shd w:val="clear" w:color="000000" w:fill="FFFFFF"/>
            <w:vAlign w:val="center"/>
          </w:tcPr>
          <w:p w14:paraId="6265D30E">
            <w:pPr>
              <w:widowControl/>
              <w:jc w:val="center"/>
              <w:rPr>
                <w:rFonts w:hAnsi="宋体" w:cs="Times New Roman"/>
                <w:color w:val="000000"/>
                <w:sz w:val="24"/>
                <w:szCs w:val="24"/>
              </w:rPr>
            </w:pPr>
            <w:r>
              <w:rPr>
                <w:rFonts w:hint="eastAsia" w:hAnsi="宋体" w:cs="Times New Roman"/>
                <w:color w:val="000000"/>
                <w:sz w:val="24"/>
                <w:szCs w:val="24"/>
              </w:rPr>
              <w:t>农药</w:t>
            </w:r>
          </w:p>
        </w:tc>
        <w:tc>
          <w:tcPr>
            <w:tcW w:w="548" w:type="pct"/>
            <w:vMerge w:val="restart"/>
            <w:shd w:val="clear" w:color="000000" w:fill="FFFFFF"/>
            <w:vAlign w:val="center"/>
          </w:tcPr>
          <w:p w14:paraId="32305A44">
            <w:pPr>
              <w:widowControl/>
              <w:rPr>
                <w:rFonts w:hAnsi="宋体" w:cs="Times New Roman"/>
                <w:color w:val="000000"/>
                <w:sz w:val="24"/>
                <w:szCs w:val="24"/>
                <w:lang w:eastAsia="zh-CN"/>
              </w:rPr>
            </w:pPr>
            <w:r>
              <w:rPr>
                <w:rFonts w:hint="eastAsia" w:hAnsi="宋体" w:cs="Times New Roman"/>
                <w:color w:val="000000"/>
                <w:sz w:val="24"/>
                <w:szCs w:val="24"/>
                <w:lang w:eastAsia="zh-CN"/>
              </w:rPr>
              <w:t>对向农业生产者提供国家明令禁止生产或撤销登记的农药的处罚</w:t>
            </w:r>
          </w:p>
        </w:tc>
        <w:tc>
          <w:tcPr>
            <w:tcW w:w="416" w:type="pct"/>
            <w:vMerge w:val="restart"/>
            <w:shd w:val="clear" w:color="000000" w:fill="FFFFFF"/>
            <w:vAlign w:val="center"/>
          </w:tcPr>
          <w:p w14:paraId="0B6B53A4">
            <w:pPr>
              <w:widowControl/>
              <w:rPr>
                <w:rFonts w:hAnsi="宋体" w:cs="Times New Roman"/>
                <w:color w:val="000000"/>
                <w:sz w:val="24"/>
                <w:szCs w:val="24"/>
                <w:lang w:eastAsia="zh-CN"/>
              </w:rPr>
            </w:pPr>
            <w:r>
              <w:rPr>
                <w:rFonts w:hint="eastAsia" w:hAnsi="宋体" w:cs="Times New Roman"/>
                <w:color w:val="000000"/>
                <w:sz w:val="24"/>
                <w:szCs w:val="24"/>
                <w:lang w:eastAsia="zh-CN"/>
              </w:rPr>
              <w:t>《江苏省农业生态环境保护条例》第三十七条第二项</w:t>
            </w:r>
          </w:p>
        </w:tc>
        <w:tc>
          <w:tcPr>
            <w:tcW w:w="680" w:type="pct"/>
            <w:vMerge w:val="restart"/>
            <w:shd w:val="clear" w:color="000000" w:fill="FFFFFF"/>
            <w:vAlign w:val="center"/>
          </w:tcPr>
          <w:p w14:paraId="383EFCAE">
            <w:pPr>
              <w:widowControl/>
              <w:rPr>
                <w:rFonts w:hAnsi="宋体" w:cs="Times New Roman"/>
                <w:color w:val="000000"/>
                <w:sz w:val="24"/>
                <w:szCs w:val="24"/>
                <w:lang w:eastAsia="zh-CN"/>
              </w:rPr>
            </w:pPr>
            <w:r>
              <w:rPr>
                <w:rFonts w:hint="eastAsia" w:hAnsi="宋体" w:cs="Times New Roman"/>
                <w:color w:val="000000"/>
                <w:sz w:val="24"/>
                <w:szCs w:val="24"/>
                <w:lang w:eastAsia="zh-CN"/>
              </w:rPr>
              <w:t>（二）违反本条例第二十条规定，向农业生产者提供国家明令禁止生产或者撤销登记的农药，或者不按国家有关农药安全使用的规定使用农药的，由县级以上地方人民政府农业农村行政主管部门依据国务院《农药管理条例》相关规定予以处罚。</w:t>
            </w:r>
          </w:p>
        </w:tc>
        <w:tc>
          <w:tcPr>
            <w:tcW w:w="1361" w:type="pct"/>
            <w:gridSpan w:val="2"/>
            <w:shd w:val="clear" w:color="000000" w:fill="FFFFFF"/>
            <w:vAlign w:val="center"/>
          </w:tcPr>
          <w:p w14:paraId="4F9CC612">
            <w:pPr>
              <w:widowControl/>
              <w:rPr>
                <w:rFonts w:hAnsi="宋体" w:cs="Times New Roman"/>
                <w:color w:val="000000"/>
                <w:sz w:val="24"/>
                <w:szCs w:val="24"/>
                <w:lang w:eastAsia="zh-CN"/>
              </w:rPr>
            </w:pPr>
            <w:r>
              <w:rPr>
                <w:rFonts w:hint="eastAsia" w:hAnsi="宋体" w:cs="Times New Roman"/>
                <w:color w:val="000000"/>
                <w:sz w:val="24"/>
                <w:szCs w:val="24"/>
                <w:lang w:eastAsia="zh-CN"/>
              </w:rPr>
              <w:t>向农业生产者提供国家明令禁止生产或撤销登记的农药</w:t>
            </w:r>
          </w:p>
        </w:tc>
        <w:tc>
          <w:tcPr>
            <w:tcW w:w="1287" w:type="pct"/>
            <w:vMerge w:val="restart"/>
            <w:shd w:val="clear" w:color="000000" w:fill="FFFFFF"/>
            <w:vAlign w:val="center"/>
          </w:tcPr>
          <w:p w14:paraId="276B5D98">
            <w:pPr>
              <w:widowControl/>
              <w:rPr>
                <w:rFonts w:hAnsi="宋体" w:cs="Times New Roman"/>
                <w:color w:val="000000"/>
                <w:sz w:val="24"/>
                <w:szCs w:val="24"/>
                <w:lang w:eastAsia="zh-CN"/>
              </w:rPr>
            </w:pPr>
            <w:r>
              <w:rPr>
                <w:rFonts w:hint="eastAsia" w:hAnsi="宋体" w:cs="Times New Roman"/>
                <w:color w:val="000000"/>
                <w:sz w:val="24"/>
                <w:szCs w:val="24"/>
                <w:lang w:eastAsia="zh-CN"/>
              </w:rPr>
              <w:t>依据《农药管理条例》相关规定予以处罚。</w:t>
            </w:r>
          </w:p>
        </w:tc>
        <w:tc>
          <w:tcPr>
            <w:tcW w:w="327" w:type="pct"/>
            <w:vMerge w:val="restart"/>
            <w:shd w:val="clear" w:color="000000" w:fill="FFFFFF"/>
            <w:vAlign w:val="center"/>
          </w:tcPr>
          <w:p w14:paraId="04E03712">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D6D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71" w:type="pct"/>
            <w:vMerge w:val="continue"/>
            <w:vAlign w:val="center"/>
          </w:tcPr>
          <w:p w14:paraId="3A929785">
            <w:pPr>
              <w:widowControl/>
              <w:rPr>
                <w:rFonts w:hAnsi="宋体" w:cs="Times New Roman"/>
                <w:color w:val="000000"/>
                <w:sz w:val="24"/>
                <w:szCs w:val="24"/>
                <w:lang w:eastAsia="zh-CN"/>
              </w:rPr>
            </w:pPr>
          </w:p>
        </w:tc>
        <w:tc>
          <w:tcPr>
            <w:tcW w:w="210" w:type="pct"/>
            <w:vMerge w:val="continue"/>
            <w:vAlign w:val="center"/>
          </w:tcPr>
          <w:p w14:paraId="04DF811C">
            <w:pPr>
              <w:widowControl/>
              <w:rPr>
                <w:rFonts w:hAnsi="宋体" w:cs="Times New Roman"/>
                <w:color w:val="000000"/>
                <w:sz w:val="24"/>
                <w:szCs w:val="24"/>
                <w:lang w:eastAsia="zh-CN"/>
              </w:rPr>
            </w:pPr>
          </w:p>
        </w:tc>
        <w:tc>
          <w:tcPr>
            <w:tcW w:w="548" w:type="pct"/>
            <w:vMerge w:val="continue"/>
            <w:vAlign w:val="center"/>
          </w:tcPr>
          <w:p w14:paraId="10A0A11C">
            <w:pPr>
              <w:widowControl/>
              <w:rPr>
                <w:rFonts w:hAnsi="宋体" w:cs="Times New Roman"/>
                <w:color w:val="000000"/>
                <w:sz w:val="24"/>
                <w:szCs w:val="24"/>
                <w:lang w:eastAsia="zh-CN"/>
              </w:rPr>
            </w:pPr>
          </w:p>
        </w:tc>
        <w:tc>
          <w:tcPr>
            <w:tcW w:w="416" w:type="pct"/>
            <w:vMerge w:val="continue"/>
            <w:vAlign w:val="center"/>
          </w:tcPr>
          <w:p w14:paraId="3157933A">
            <w:pPr>
              <w:widowControl/>
              <w:rPr>
                <w:rFonts w:hAnsi="宋体" w:cs="Times New Roman"/>
                <w:color w:val="000000"/>
                <w:sz w:val="24"/>
                <w:szCs w:val="24"/>
                <w:lang w:eastAsia="zh-CN"/>
              </w:rPr>
            </w:pPr>
          </w:p>
        </w:tc>
        <w:tc>
          <w:tcPr>
            <w:tcW w:w="680" w:type="pct"/>
            <w:vMerge w:val="continue"/>
            <w:vAlign w:val="center"/>
          </w:tcPr>
          <w:p w14:paraId="31FB3439">
            <w:pPr>
              <w:widowControl/>
              <w:rPr>
                <w:rFonts w:hAnsi="宋体" w:cs="Times New Roman"/>
                <w:color w:val="000000"/>
                <w:sz w:val="24"/>
                <w:szCs w:val="24"/>
                <w:lang w:eastAsia="zh-CN"/>
              </w:rPr>
            </w:pPr>
          </w:p>
        </w:tc>
        <w:tc>
          <w:tcPr>
            <w:tcW w:w="1361" w:type="pct"/>
            <w:gridSpan w:val="2"/>
            <w:shd w:val="clear" w:color="000000" w:fill="FFFFFF"/>
            <w:vAlign w:val="center"/>
          </w:tcPr>
          <w:p w14:paraId="7E698017">
            <w:pPr>
              <w:widowControl/>
              <w:rPr>
                <w:rFonts w:hAnsi="宋体" w:cs="Times New Roman"/>
                <w:color w:val="000000"/>
                <w:sz w:val="24"/>
                <w:szCs w:val="24"/>
                <w:lang w:eastAsia="zh-CN"/>
              </w:rPr>
            </w:pPr>
            <w:r>
              <w:rPr>
                <w:rFonts w:hint="eastAsia" w:hAnsi="宋体" w:cs="Times New Roman"/>
                <w:color w:val="000000"/>
                <w:sz w:val="24"/>
                <w:szCs w:val="24"/>
                <w:lang w:eastAsia="zh-CN"/>
              </w:rPr>
              <w:t>不按照国家有关农药安全使用的规定使用农药</w:t>
            </w:r>
          </w:p>
        </w:tc>
        <w:tc>
          <w:tcPr>
            <w:tcW w:w="1287" w:type="pct"/>
            <w:vMerge w:val="continue"/>
            <w:vAlign w:val="center"/>
          </w:tcPr>
          <w:p w14:paraId="4DB93033">
            <w:pPr>
              <w:widowControl/>
              <w:rPr>
                <w:rFonts w:hAnsi="宋体" w:cs="Times New Roman"/>
                <w:color w:val="000000"/>
                <w:sz w:val="24"/>
                <w:szCs w:val="24"/>
                <w:lang w:eastAsia="zh-CN"/>
              </w:rPr>
            </w:pPr>
          </w:p>
        </w:tc>
        <w:tc>
          <w:tcPr>
            <w:tcW w:w="327" w:type="pct"/>
            <w:vMerge w:val="continue"/>
            <w:vAlign w:val="center"/>
          </w:tcPr>
          <w:p w14:paraId="02096B64">
            <w:pPr>
              <w:widowControl/>
              <w:rPr>
                <w:rFonts w:hAnsi="宋体" w:cs="Times New Roman"/>
                <w:color w:val="000000"/>
                <w:sz w:val="24"/>
                <w:szCs w:val="24"/>
                <w:lang w:eastAsia="zh-CN"/>
              </w:rPr>
            </w:pPr>
          </w:p>
        </w:tc>
      </w:tr>
      <w:tr w14:paraId="664C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restart"/>
            <w:shd w:val="clear" w:color="000000" w:fill="FFFFFF"/>
            <w:vAlign w:val="center"/>
          </w:tcPr>
          <w:p w14:paraId="0B613638">
            <w:pPr>
              <w:widowControl/>
              <w:jc w:val="center"/>
              <w:rPr>
                <w:rFonts w:hAnsi="宋体" w:cs="Times New Roman"/>
                <w:color w:val="000000"/>
                <w:sz w:val="24"/>
                <w:szCs w:val="24"/>
              </w:rPr>
            </w:pPr>
            <w:r>
              <w:rPr>
                <w:rFonts w:hint="eastAsia" w:hAnsi="宋体" w:cs="Times New Roman"/>
                <w:color w:val="000000"/>
                <w:sz w:val="24"/>
                <w:szCs w:val="24"/>
              </w:rPr>
              <w:t>321</w:t>
            </w:r>
          </w:p>
        </w:tc>
        <w:tc>
          <w:tcPr>
            <w:tcW w:w="210" w:type="pct"/>
            <w:vMerge w:val="restart"/>
            <w:shd w:val="clear" w:color="000000" w:fill="FFFFFF"/>
            <w:vAlign w:val="center"/>
          </w:tcPr>
          <w:p w14:paraId="63DB3CEA">
            <w:pPr>
              <w:widowControl/>
              <w:jc w:val="center"/>
              <w:rPr>
                <w:rFonts w:hAnsi="宋体" w:cs="Times New Roman"/>
                <w:color w:val="000000"/>
                <w:sz w:val="24"/>
                <w:szCs w:val="24"/>
              </w:rPr>
            </w:pPr>
            <w:r>
              <w:rPr>
                <w:rFonts w:hint="eastAsia" w:hAnsi="宋体" w:cs="Times New Roman"/>
                <w:color w:val="000000"/>
                <w:sz w:val="24"/>
                <w:szCs w:val="24"/>
              </w:rPr>
              <w:t>肥料</w:t>
            </w:r>
          </w:p>
        </w:tc>
        <w:tc>
          <w:tcPr>
            <w:tcW w:w="548" w:type="pct"/>
            <w:vMerge w:val="restart"/>
            <w:shd w:val="clear" w:color="000000" w:fill="FFFFFF"/>
            <w:vAlign w:val="center"/>
          </w:tcPr>
          <w:p w14:paraId="726E20CA">
            <w:pPr>
              <w:widowControl/>
              <w:rPr>
                <w:rFonts w:hAnsi="宋体" w:cs="Times New Roman"/>
                <w:color w:val="000000"/>
                <w:sz w:val="24"/>
                <w:szCs w:val="24"/>
                <w:lang w:eastAsia="zh-CN"/>
              </w:rPr>
            </w:pPr>
            <w:r>
              <w:rPr>
                <w:rFonts w:hint="eastAsia" w:hAnsi="宋体" w:cs="Times New Roman"/>
                <w:color w:val="000000"/>
                <w:sz w:val="24"/>
                <w:szCs w:val="24"/>
                <w:lang w:eastAsia="zh-CN"/>
              </w:rPr>
              <w:t>对生产、销售未取得登记证的肥料产品；假冒、伪造肥料登记证、登记证号的；生产、销售的肥料产品有效成份或含量与登记批准的内容不符的处罚</w:t>
            </w:r>
          </w:p>
        </w:tc>
        <w:tc>
          <w:tcPr>
            <w:tcW w:w="416" w:type="pct"/>
            <w:vMerge w:val="restart"/>
            <w:shd w:val="clear" w:color="000000" w:fill="FFFFFF"/>
            <w:vAlign w:val="center"/>
          </w:tcPr>
          <w:p w14:paraId="3CF2FCC7">
            <w:pPr>
              <w:widowControl/>
              <w:rPr>
                <w:rFonts w:hAnsi="宋体" w:cs="Times New Roman"/>
                <w:color w:val="000000"/>
                <w:sz w:val="24"/>
                <w:szCs w:val="24"/>
                <w:lang w:eastAsia="zh-CN"/>
              </w:rPr>
            </w:pPr>
            <w:r>
              <w:rPr>
                <w:rFonts w:hint="eastAsia" w:hAnsi="宋体" w:cs="Times New Roman"/>
                <w:color w:val="000000"/>
                <w:sz w:val="24"/>
                <w:szCs w:val="24"/>
                <w:lang w:eastAsia="zh-CN"/>
              </w:rPr>
              <w:t>《肥料登记管理办法》第二十六条</w:t>
            </w:r>
          </w:p>
        </w:tc>
        <w:tc>
          <w:tcPr>
            <w:tcW w:w="680" w:type="pct"/>
            <w:vMerge w:val="restart"/>
            <w:shd w:val="clear" w:color="000000" w:fill="FFFFFF"/>
            <w:vAlign w:val="center"/>
          </w:tcPr>
          <w:p w14:paraId="48D3BA43">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给予警告，并处违法所得3倍以下罚款，但最高不得超过3万元；没有违法所得的，处1万元以下罚款</w:t>
            </w:r>
          </w:p>
        </w:tc>
        <w:tc>
          <w:tcPr>
            <w:tcW w:w="715" w:type="pct"/>
            <w:vMerge w:val="restart"/>
            <w:shd w:val="clear" w:color="000000" w:fill="FFFFFF"/>
            <w:vAlign w:val="center"/>
          </w:tcPr>
          <w:p w14:paraId="152EAB89">
            <w:pPr>
              <w:widowControl/>
              <w:rPr>
                <w:rFonts w:hAnsi="宋体" w:cs="Times New Roman"/>
                <w:color w:val="000000"/>
                <w:sz w:val="24"/>
                <w:szCs w:val="24"/>
              </w:rPr>
            </w:pPr>
            <w:r>
              <w:rPr>
                <w:rFonts w:hint="eastAsia" w:hAnsi="宋体" w:cs="Times New Roman"/>
                <w:color w:val="000000"/>
                <w:sz w:val="24"/>
                <w:szCs w:val="24"/>
              </w:rPr>
              <w:t>没有违法所得的</w:t>
            </w:r>
          </w:p>
        </w:tc>
        <w:tc>
          <w:tcPr>
            <w:tcW w:w="646" w:type="pct"/>
            <w:shd w:val="clear" w:color="000000" w:fill="FFFFFF"/>
            <w:vAlign w:val="center"/>
          </w:tcPr>
          <w:p w14:paraId="402A1B80">
            <w:pPr>
              <w:widowControl/>
              <w:rPr>
                <w:rFonts w:hAnsi="宋体" w:cs="Times New Roman"/>
                <w:color w:val="000000"/>
                <w:sz w:val="24"/>
                <w:szCs w:val="24"/>
                <w:lang w:eastAsia="zh-CN"/>
              </w:rPr>
            </w:pPr>
            <w:r>
              <w:rPr>
                <w:rFonts w:hint="eastAsia" w:hAnsi="宋体" w:cs="Times New Roman"/>
                <w:color w:val="000000"/>
                <w:sz w:val="24"/>
                <w:szCs w:val="24"/>
                <w:lang w:eastAsia="zh-CN"/>
              </w:rPr>
              <w:t>初次或影响较小或有其他从轻处罚情节的</w:t>
            </w:r>
          </w:p>
        </w:tc>
        <w:tc>
          <w:tcPr>
            <w:tcW w:w="1287" w:type="pct"/>
            <w:shd w:val="clear" w:color="000000" w:fill="FFFFFF"/>
            <w:vAlign w:val="center"/>
          </w:tcPr>
          <w:p w14:paraId="5E0A0480">
            <w:pPr>
              <w:widowControl/>
              <w:rPr>
                <w:rFonts w:hAnsi="宋体" w:cs="Times New Roman"/>
                <w:color w:val="000000"/>
                <w:sz w:val="24"/>
                <w:szCs w:val="24"/>
                <w:lang w:eastAsia="zh-CN"/>
              </w:rPr>
            </w:pPr>
            <w:r>
              <w:rPr>
                <w:rFonts w:hint="eastAsia" w:hAnsi="宋体" w:cs="Times New Roman"/>
                <w:color w:val="000000"/>
                <w:sz w:val="24"/>
                <w:szCs w:val="24"/>
                <w:lang w:eastAsia="zh-CN"/>
              </w:rPr>
              <w:t>0.3万元以下罚款（不含0.3万元）</w:t>
            </w:r>
          </w:p>
        </w:tc>
        <w:tc>
          <w:tcPr>
            <w:tcW w:w="327" w:type="pct"/>
            <w:vMerge w:val="restart"/>
            <w:shd w:val="clear" w:color="000000" w:fill="FFFFFF"/>
            <w:vAlign w:val="center"/>
          </w:tcPr>
          <w:p w14:paraId="2377DC39">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36F3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1" w:type="pct"/>
            <w:vMerge w:val="continue"/>
            <w:vAlign w:val="center"/>
          </w:tcPr>
          <w:p w14:paraId="3202A382">
            <w:pPr>
              <w:widowControl/>
              <w:rPr>
                <w:rFonts w:hAnsi="宋体" w:cs="Times New Roman"/>
                <w:color w:val="000000"/>
                <w:sz w:val="24"/>
                <w:szCs w:val="24"/>
                <w:lang w:eastAsia="zh-CN"/>
              </w:rPr>
            </w:pPr>
          </w:p>
        </w:tc>
        <w:tc>
          <w:tcPr>
            <w:tcW w:w="210" w:type="pct"/>
            <w:vMerge w:val="continue"/>
            <w:vAlign w:val="center"/>
          </w:tcPr>
          <w:p w14:paraId="00AE4B66">
            <w:pPr>
              <w:widowControl/>
              <w:rPr>
                <w:rFonts w:hAnsi="宋体" w:cs="Times New Roman"/>
                <w:color w:val="000000"/>
                <w:sz w:val="24"/>
                <w:szCs w:val="24"/>
                <w:lang w:eastAsia="zh-CN"/>
              </w:rPr>
            </w:pPr>
          </w:p>
        </w:tc>
        <w:tc>
          <w:tcPr>
            <w:tcW w:w="548" w:type="pct"/>
            <w:vMerge w:val="continue"/>
            <w:vAlign w:val="center"/>
          </w:tcPr>
          <w:p w14:paraId="06533AAE">
            <w:pPr>
              <w:widowControl/>
              <w:rPr>
                <w:rFonts w:hAnsi="宋体" w:cs="Times New Roman"/>
                <w:color w:val="000000"/>
                <w:sz w:val="24"/>
                <w:szCs w:val="24"/>
                <w:lang w:eastAsia="zh-CN"/>
              </w:rPr>
            </w:pPr>
          </w:p>
        </w:tc>
        <w:tc>
          <w:tcPr>
            <w:tcW w:w="416" w:type="pct"/>
            <w:vMerge w:val="continue"/>
            <w:vAlign w:val="center"/>
          </w:tcPr>
          <w:p w14:paraId="34135A80">
            <w:pPr>
              <w:widowControl/>
              <w:rPr>
                <w:rFonts w:hAnsi="宋体" w:cs="Times New Roman"/>
                <w:color w:val="000000"/>
                <w:sz w:val="24"/>
                <w:szCs w:val="24"/>
                <w:lang w:eastAsia="zh-CN"/>
              </w:rPr>
            </w:pPr>
          </w:p>
        </w:tc>
        <w:tc>
          <w:tcPr>
            <w:tcW w:w="680" w:type="pct"/>
            <w:vMerge w:val="continue"/>
            <w:vAlign w:val="center"/>
          </w:tcPr>
          <w:p w14:paraId="334AEC80">
            <w:pPr>
              <w:widowControl/>
              <w:rPr>
                <w:rFonts w:hAnsi="宋体" w:cs="Times New Roman"/>
                <w:color w:val="000000"/>
                <w:sz w:val="24"/>
                <w:szCs w:val="24"/>
                <w:lang w:eastAsia="zh-CN"/>
              </w:rPr>
            </w:pPr>
          </w:p>
        </w:tc>
        <w:tc>
          <w:tcPr>
            <w:tcW w:w="715" w:type="pct"/>
            <w:vMerge w:val="continue"/>
            <w:vAlign w:val="center"/>
          </w:tcPr>
          <w:p w14:paraId="22E4D29F">
            <w:pPr>
              <w:widowControl/>
              <w:rPr>
                <w:rFonts w:hAnsi="宋体" w:cs="Times New Roman"/>
                <w:color w:val="000000"/>
                <w:sz w:val="24"/>
                <w:szCs w:val="24"/>
                <w:lang w:eastAsia="zh-CN"/>
              </w:rPr>
            </w:pPr>
          </w:p>
        </w:tc>
        <w:tc>
          <w:tcPr>
            <w:tcW w:w="646" w:type="pct"/>
            <w:shd w:val="clear" w:color="000000" w:fill="FFFFFF"/>
            <w:vAlign w:val="center"/>
          </w:tcPr>
          <w:p w14:paraId="7F3B7026">
            <w:pPr>
              <w:widowControl/>
              <w:rPr>
                <w:rFonts w:hAnsi="宋体" w:cs="Times New Roman"/>
                <w:color w:val="000000"/>
                <w:sz w:val="24"/>
                <w:szCs w:val="24"/>
                <w:lang w:eastAsia="zh-CN"/>
              </w:rPr>
            </w:pPr>
            <w:r>
              <w:rPr>
                <w:rFonts w:hint="eastAsia" w:hAnsi="宋体" w:cs="Times New Roman"/>
                <w:color w:val="000000"/>
                <w:sz w:val="24"/>
                <w:szCs w:val="24"/>
                <w:lang w:eastAsia="zh-CN"/>
              </w:rPr>
              <w:t>二次或情节一般，没有从轻或从重处罚情节的</w:t>
            </w:r>
          </w:p>
        </w:tc>
        <w:tc>
          <w:tcPr>
            <w:tcW w:w="1287" w:type="pct"/>
            <w:shd w:val="clear" w:color="000000" w:fill="FFFFFF"/>
            <w:vAlign w:val="center"/>
          </w:tcPr>
          <w:p w14:paraId="1A51EEAA">
            <w:pPr>
              <w:widowControl/>
              <w:rPr>
                <w:rFonts w:hAnsi="宋体" w:cs="Times New Roman"/>
                <w:color w:val="000000"/>
                <w:sz w:val="24"/>
                <w:szCs w:val="24"/>
                <w:lang w:eastAsia="zh-CN"/>
              </w:rPr>
            </w:pPr>
            <w:r>
              <w:rPr>
                <w:rFonts w:hint="eastAsia" w:hAnsi="宋体" w:cs="Times New Roman"/>
                <w:color w:val="000000"/>
                <w:sz w:val="24"/>
                <w:szCs w:val="24"/>
                <w:lang w:eastAsia="zh-CN"/>
              </w:rPr>
              <w:t>处0.3-0.6万元罚款（不含0.6万元）</w:t>
            </w:r>
          </w:p>
        </w:tc>
        <w:tc>
          <w:tcPr>
            <w:tcW w:w="327" w:type="pct"/>
            <w:vMerge w:val="continue"/>
            <w:vAlign w:val="center"/>
          </w:tcPr>
          <w:p w14:paraId="50B42126">
            <w:pPr>
              <w:widowControl/>
              <w:rPr>
                <w:rFonts w:hAnsi="宋体" w:cs="Times New Roman"/>
                <w:color w:val="000000"/>
                <w:sz w:val="24"/>
                <w:szCs w:val="24"/>
                <w:lang w:eastAsia="zh-CN"/>
              </w:rPr>
            </w:pPr>
          </w:p>
        </w:tc>
      </w:tr>
      <w:tr w14:paraId="0543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37B352D0">
            <w:pPr>
              <w:widowControl/>
              <w:rPr>
                <w:rFonts w:hAnsi="宋体" w:cs="Times New Roman"/>
                <w:color w:val="000000"/>
                <w:sz w:val="24"/>
                <w:szCs w:val="24"/>
                <w:lang w:eastAsia="zh-CN"/>
              </w:rPr>
            </w:pPr>
          </w:p>
        </w:tc>
        <w:tc>
          <w:tcPr>
            <w:tcW w:w="210" w:type="pct"/>
            <w:vMerge w:val="continue"/>
            <w:vAlign w:val="center"/>
          </w:tcPr>
          <w:p w14:paraId="422971A3">
            <w:pPr>
              <w:widowControl/>
              <w:rPr>
                <w:rFonts w:hAnsi="宋体" w:cs="Times New Roman"/>
                <w:color w:val="000000"/>
                <w:sz w:val="24"/>
                <w:szCs w:val="24"/>
                <w:lang w:eastAsia="zh-CN"/>
              </w:rPr>
            </w:pPr>
          </w:p>
        </w:tc>
        <w:tc>
          <w:tcPr>
            <w:tcW w:w="548" w:type="pct"/>
            <w:vMerge w:val="continue"/>
            <w:vAlign w:val="center"/>
          </w:tcPr>
          <w:p w14:paraId="290097FF">
            <w:pPr>
              <w:widowControl/>
              <w:rPr>
                <w:rFonts w:hAnsi="宋体" w:cs="Times New Roman"/>
                <w:color w:val="000000"/>
                <w:sz w:val="24"/>
                <w:szCs w:val="24"/>
                <w:lang w:eastAsia="zh-CN"/>
              </w:rPr>
            </w:pPr>
          </w:p>
        </w:tc>
        <w:tc>
          <w:tcPr>
            <w:tcW w:w="416" w:type="pct"/>
            <w:vMerge w:val="continue"/>
            <w:vAlign w:val="center"/>
          </w:tcPr>
          <w:p w14:paraId="3E547DC2">
            <w:pPr>
              <w:widowControl/>
              <w:rPr>
                <w:rFonts w:hAnsi="宋体" w:cs="Times New Roman"/>
                <w:color w:val="000000"/>
                <w:sz w:val="24"/>
                <w:szCs w:val="24"/>
                <w:lang w:eastAsia="zh-CN"/>
              </w:rPr>
            </w:pPr>
          </w:p>
        </w:tc>
        <w:tc>
          <w:tcPr>
            <w:tcW w:w="680" w:type="pct"/>
            <w:vMerge w:val="continue"/>
            <w:vAlign w:val="center"/>
          </w:tcPr>
          <w:p w14:paraId="2F9D391D">
            <w:pPr>
              <w:widowControl/>
              <w:rPr>
                <w:rFonts w:hAnsi="宋体" w:cs="Times New Roman"/>
                <w:color w:val="000000"/>
                <w:sz w:val="24"/>
                <w:szCs w:val="24"/>
                <w:lang w:eastAsia="zh-CN"/>
              </w:rPr>
            </w:pPr>
          </w:p>
        </w:tc>
        <w:tc>
          <w:tcPr>
            <w:tcW w:w="715" w:type="pct"/>
            <w:vMerge w:val="continue"/>
            <w:vAlign w:val="center"/>
          </w:tcPr>
          <w:p w14:paraId="22A0D7BA">
            <w:pPr>
              <w:widowControl/>
              <w:rPr>
                <w:rFonts w:hAnsi="宋体" w:cs="Times New Roman"/>
                <w:color w:val="000000"/>
                <w:sz w:val="24"/>
                <w:szCs w:val="24"/>
                <w:lang w:eastAsia="zh-CN"/>
              </w:rPr>
            </w:pPr>
          </w:p>
        </w:tc>
        <w:tc>
          <w:tcPr>
            <w:tcW w:w="646" w:type="pct"/>
            <w:shd w:val="clear" w:color="000000" w:fill="FFFFFF"/>
            <w:vAlign w:val="center"/>
          </w:tcPr>
          <w:p w14:paraId="631B283B">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0AF908F6">
            <w:pPr>
              <w:widowControl/>
              <w:rPr>
                <w:rFonts w:hAnsi="宋体" w:cs="Times New Roman"/>
                <w:color w:val="000000"/>
                <w:sz w:val="24"/>
                <w:szCs w:val="24"/>
              </w:rPr>
            </w:pPr>
            <w:r>
              <w:rPr>
                <w:rFonts w:hint="eastAsia" w:hAnsi="宋体" w:cs="Times New Roman"/>
                <w:color w:val="000000"/>
                <w:sz w:val="24"/>
                <w:szCs w:val="24"/>
              </w:rPr>
              <w:t>处0.6-1万元罚款</w:t>
            </w:r>
          </w:p>
        </w:tc>
        <w:tc>
          <w:tcPr>
            <w:tcW w:w="327" w:type="pct"/>
            <w:vMerge w:val="continue"/>
            <w:vAlign w:val="center"/>
          </w:tcPr>
          <w:p w14:paraId="1C1DC298">
            <w:pPr>
              <w:widowControl/>
              <w:rPr>
                <w:rFonts w:hAnsi="宋体" w:cs="Times New Roman"/>
                <w:color w:val="000000"/>
                <w:sz w:val="24"/>
                <w:szCs w:val="24"/>
              </w:rPr>
            </w:pPr>
          </w:p>
        </w:tc>
      </w:tr>
      <w:tr w14:paraId="3662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1" w:type="pct"/>
            <w:vMerge w:val="continue"/>
            <w:vAlign w:val="center"/>
          </w:tcPr>
          <w:p w14:paraId="482DDDE3">
            <w:pPr>
              <w:widowControl/>
              <w:rPr>
                <w:rFonts w:hAnsi="宋体" w:cs="Times New Roman"/>
                <w:color w:val="000000"/>
                <w:sz w:val="24"/>
                <w:szCs w:val="24"/>
              </w:rPr>
            </w:pPr>
          </w:p>
        </w:tc>
        <w:tc>
          <w:tcPr>
            <w:tcW w:w="210" w:type="pct"/>
            <w:vMerge w:val="continue"/>
            <w:vAlign w:val="center"/>
          </w:tcPr>
          <w:p w14:paraId="6083B2F1">
            <w:pPr>
              <w:widowControl/>
              <w:rPr>
                <w:rFonts w:hAnsi="宋体" w:cs="Times New Roman"/>
                <w:color w:val="000000"/>
                <w:sz w:val="24"/>
                <w:szCs w:val="24"/>
              </w:rPr>
            </w:pPr>
          </w:p>
        </w:tc>
        <w:tc>
          <w:tcPr>
            <w:tcW w:w="548" w:type="pct"/>
            <w:vMerge w:val="continue"/>
            <w:vAlign w:val="center"/>
          </w:tcPr>
          <w:p w14:paraId="266B1C5A">
            <w:pPr>
              <w:widowControl/>
              <w:rPr>
                <w:rFonts w:hAnsi="宋体" w:cs="Times New Roman"/>
                <w:color w:val="000000"/>
                <w:sz w:val="24"/>
                <w:szCs w:val="24"/>
              </w:rPr>
            </w:pPr>
          </w:p>
        </w:tc>
        <w:tc>
          <w:tcPr>
            <w:tcW w:w="416" w:type="pct"/>
            <w:vMerge w:val="continue"/>
            <w:vAlign w:val="center"/>
          </w:tcPr>
          <w:p w14:paraId="6E8EDBA4">
            <w:pPr>
              <w:widowControl/>
              <w:rPr>
                <w:rFonts w:hAnsi="宋体" w:cs="Times New Roman"/>
                <w:color w:val="000000"/>
                <w:sz w:val="24"/>
                <w:szCs w:val="24"/>
              </w:rPr>
            </w:pPr>
          </w:p>
        </w:tc>
        <w:tc>
          <w:tcPr>
            <w:tcW w:w="680" w:type="pct"/>
            <w:vMerge w:val="continue"/>
            <w:vAlign w:val="center"/>
          </w:tcPr>
          <w:p w14:paraId="17E55CEB">
            <w:pPr>
              <w:widowControl/>
              <w:rPr>
                <w:rFonts w:hAnsi="宋体" w:cs="Times New Roman"/>
                <w:color w:val="000000"/>
                <w:sz w:val="24"/>
                <w:szCs w:val="24"/>
              </w:rPr>
            </w:pPr>
          </w:p>
        </w:tc>
        <w:tc>
          <w:tcPr>
            <w:tcW w:w="715" w:type="pct"/>
            <w:vMerge w:val="restart"/>
            <w:shd w:val="clear" w:color="000000" w:fill="FFFFFF"/>
            <w:vAlign w:val="center"/>
          </w:tcPr>
          <w:p w14:paraId="5946B550">
            <w:pPr>
              <w:widowControl/>
              <w:rPr>
                <w:rFonts w:hAnsi="宋体" w:cs="Times New Roman"/>
                <w:color w:val="000000"/>
                <w:sz w:val="24"/>
                <w:szCs w:val="24"/>
              </w:rPr>
            </w:pPr>
            <w:r>
              <w:rPr>
                <w:rFonts w:hint="eastAsia" w:hAnsi="宋体" w:cs="Times New Roman"/>
                <w:color w:val="000000"/>
                <w:sz w:val="24"/>
                <w:szCs w:val="24"/>
              </w:rPr>
              <w:t>有违法所得的</w:t>
            </w:r>
          </w:p>
        </w:tc>
        <w:tc>
          <w:tcPr>
            <w:tcW w:w="646" w:type="pct"/>
            <w:shd w:val="clear" w:color="000000" w:fill="FFFFFF"/>
            <w:vAlign w:val="center"/>
          </w:tcPr>
          <w:p w14:paraId="7555061F">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违法所得不足0.1万元或有其他从轻处罚情节的</w:t>
            </w:r>
          </w:p>
        </w:tc>
        <w:tc>
          <w:tcPr>
            <w:tcW w:w="1287" w:type="pct"/>
            <w:shd w:val="clear" w:color="000000" w:fill="FFFFFF"/>
            <w:vAlign w:val="center"/>
          </w:tcPr>
          <w:p w14:paraId="72E0FCCC">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给予警告，并处违法所得1倍以下罚款（不含1倍）</w:t>
            </w:r>
          </w:p>
        </w:tc>
        <w:tc>
          <w:tcPr>
            <w:tcW w:w="327" w:type="pct"/>
            <w:vMerge w:val="continue"/>
            <w:vAlign w:val="center"/>
          </w:tcPr>
          <w:p w14:paraId="26B53566">
            <w:pPr>
              <w:widowControl/>
              <w:rPr>
                <w:rFonts w:hAnsi="宋体" w:cs="Times New Roman"/>
                <w:color w:val="000000"/>
                <w:sz w:val="24"/>
                <w:szCs w:val="24"/>
                <w:lang w:eastAsia="zh-CN"/>
              </w:rPr>
            </w:pPr>
          </w:p>
        </w:tc>
      </w:tr>
      <w:tr w14:paraId="1804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 w:type="pct"/>
            <w:vMerge w:val="continue"/>
            <w:vAlign w:val="center"/>
          </w:tcPr>
          <w:p w14:paraId="5095C6CA">
            <w:pPr>
              <w:widowControl/>
              <w:rPr>
                <w:rFonts w:hAnsi="宋体" w:cs="Times New Roman"/>
                <w:color w:val="000000"/>
                <w:sz w:val="24"/>
                <w:szCs w:val="24"/>
                <w:lang w:eastAsia="zh-CN"/>
              </w:rPr>
            </w:pPr>
          </w:p>
        </w:tc>
        <w:tc>
          <w:tcPr>
            <w:tcW w:w="210" w:type="pct"/>
            <w:vMerge w:val="continue"/>
            <w:vAlign w:val="center"/>
          </w:tcPr>
          <w:p w14:paraId="1A4166AD">
            <w:pPr>
              <w:widowControl/>
              <w:rPr>
                <w:rFonts w:hAnsi="宋体" w:cs="Times New Roman"/>
                <w:color w:val="000000"/>
                <w:sz w:val="24"/>
                <w:szCs w:val="24"/>
                <w:lang w:eastAsia="zh-CN"/>
              </w:rPr>
            </w:pPr>
          </w:p>
        </w:tc>
        <w:tc>
          <w:tcPr>
            <w:tcW w:w="548" w:type="pct"/>
            <w:vMerge w:val="continue"/>
            <w:vAlign w:val="center"/>
          </w:tcPr>
          <w:p w14:paraId="684E4CA7">
            <w:pPr>
              <w:widowControl/>
              <w:rPr>
                <w:rFonts w:hAnsi="宋体" w:cs="Times New Roman"/>
                <w:color w:val="000000"/>
                <w:sz w:val="24"/>
                <w:szCs w:val="24"/>
                <w:lang w:eastAsia="zh-CN"/>
              </w:rPr>
            </w:pPr>
          </w:p>
        </w:tc>
        <w:tc>
          <w:tcPr>
            <w:tcW w:w="416" w:type="pct"/>
            <w:vMerge w:val="continue"/>
            <w:vAlign w:val="center"/>
          </w:tcPr>
          <w:p w14:paraId="70DF4394">
            <w:pPr>
              <w:widowControl/>
              <w:rPr>
                <w:rFonts w:hAnsi="宋体" w:cs="Times New Roman"/>
                <w:color w:val="000000"/>
                <w:sz w:val="24"/>
                <w:szCs w:val="24"/>
                <w:lang w:eastAsia="zh-CN"/>
              </w:rPr>
            </w:pPr>
          </w:p>
        </w:tc>
        <w:tc>
          <w:tcPr>
            <w:tcW w:w="680" w:type="pct"/>
            <w:vMerge w:val="continue"/>
            <w:vAlign w:val="center"/>
          </w:tcPr>
          <w:p w14:paraId="73CEE4A2">
            <w:pPr>
              <w:widowControl/>
              <w:rPr>
                <w:rFonts w:hAnsi="宋体" w:cs="Times New Roman"/>
                <w:color w:val="000000"/>
                <w:sz w:val="24"/>
                <w:szCs w:val="24"/>
                <w:lang w:eastAsia="zh-CN"/>
              </w:rPr>
            </w:pPr>
          </w:p>
        </w:tc>
        <w:tc>
          <w:tcPr>
            <w:tcW w:w="715" w:type="pct"/>
            <w:vMerge w:val="continue"/>
            <w:vAlign w:val="center"/>
          </w:tcPr>
          <w:p w14:paraId="2675DCDF">
            <w:pPr>
              <w:widowControl/>
              <w:rPr>
                <w:rFonts w:hAnsi="宋体" w:cs="Times New Roman"/>
                <w:color w:val="000000"/>
                <w:sz w:val="24"/>
                <w:szCs w:val="24"/>
                <w:lang w:eastAsia="zh-CN"/>
              </w:rPr>
            </w:pPr>
          </w:p>
        </w:tc>
        <w:tc>
          <w:tcPr>
            <w:tcW w:w="646" w:type="pct"/>
            <w:shd w:val="clear" w:color="000000" w:fill="FFFFFF"/>
            <w:vAlign w:val="center"/>
          </w:tcPr>
          <w:p w14:paraId="2C79C50F">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违法所得0.1-0.5万元，没有其他从轻或从重处罚情节的</w:t>
            </w:r>
          </w:p>
        </w:tc>
        <w:tc>
          <w:tcPr>
            <w:tcW w:w="1287" w:type="pct"/>
            <w:shd w:val="clear" w:color="000000" w:fill="FFFFFF"/>
            <w:vAlign w:val="center"/>
          </w:tcPr>
          <w:p w14:paraId="5151A52A">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给予警告，并处违法所得1-2倍罚款（不含2倍）</w:t>
            </w:r>
          </w:p>
        </w:tc>
        <w:tc>
          <w:tcPr>
            <w:tcW w:w="327" w:type="pct"/>
            <w:vMerge w:val="continue"/>
            <w:vAlign w:val="center"/>
          </w:tcPr>
          <w:p w14:paraId="36A880F3">
            <w:pPr>
              <w:widowControl/>
              <w:rPr>
                <w:rFonts w:hAnsi="宋体" w:cs="Times New Roman"/>
                <w:color w:val="000000"/>
                <w:sz w:val="24"/>
                <w:szCs w:val="24"/>
                <w:lang w:eastAsia="zh-CN"/>
              </w:rPr>
            </w:pPr>
          </w:p>
        </w:tc>
      </w:tr>
      <w:tr w14:paraId="64DB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continue"/>
            <w:vAlign w:val="center"/>
          </w:tcPr>
          <w:p w14:paraId="52313960">
            <w:pPr>
              <w:widowControl/>
              <w:rPr>
                <w:rFonts w:hAnsi="宋体" w:cs="Times New Roman"/>
                <w:color w:val="000000"/>
                <w:sz w:val="24"/>
                <w:szCs w:val="24"/>
                <w:lang w:eastAsia="zh-CN"/>
              </w:rPr>
            </w:pPr>
          </w:p>
        </w:tc>
        <w:tc>
          <w:tcPr>
            <w:tcW w:w="210" w:type="pct"/>
            <w:vMerge w:val="continue"/>
            <w:vAlign w:val="center"/>
          </w:tcPr>
          <w:p w14:paraId="78D3EAE1">
            <w:pPr>
              <w:widowControl/>
              <w:rPr>
                <w:rFonts w:hAnsi="宋体" w:cs="Times New Roman"/>
                <w:color w:val="000000"/>
                <w:sz w:val="24"/>
                <w:szCs w:val="24"/>
                <w:lang w:eastAsia="zh-CN"/>
              </w:rPr>
            </w:pPr>
          </w:p>
        </w:tc>
        <w:tc>
          <w:tcPr>
            <w:tcW w:w="548" w:type="pct"/>
            <w:vMerge w:val="continue"/>
            <w:vAlign w:val="center"/>
          </w:tcPr>
          <w:p w14:paraId="144EC9AE">
            <w:pPr>
              <w:widowControl/>
              <w:rPr>
                <w:rFonts w:hAnsi="宋体" w:cs="Times New Roman"/>
                <w:color w:val="000000"/>
                <w:sz w:val="24"/>
                <w:szCs w:val="24"/>
                <w:lang w:eastAsia="zh-CN"/>
              </w:rPr>
            </w:pPr>
          </w:p>
        </w:tc>
        <w:tc>
          <w:tcPr>
            <w:tcW w:w="416" w:type="pct"/>
            <w:vMerge w:val="continue"/>
            <w:vAlign w:val="center"/>
          </w:tcPr>
          <w:p w14:paraId="07DA9F0F">
            <w:pPr>
              <w:widowControl/>
              <w:rPr>
                <w:rFonts w:hAnsi="宋体" w:cs="Times New Roman"/>
                <w:color w:val="000000"/>
                <w:sz w:val="24"/>
                <w:szCs w:val="24"/>
                <w:lang w:eastAsia="zh-CN"/>
              </w:rPr>
            </w:pPr>
          </w:p>
        </w:tc>
        <w:tc>
          <w:tcPr>
            <w:tcW w:w="680" w:type="pct"/>
            <w:vMerge w:val="continue"/>
            <w:vAlign w:val="center"/>
          </w:tcPr>
          <w:p w14:paraId="4A7EA59E">
            <w:pPr>
              <w:widowControl/>
              <w:rPr>
                <w:rFonts w:hAnsi="宋体" w:cs="Times New Roman"/>
                <w:color w:val="000000"/>
                <w:sz w:val="24"/>
                <w:szCs w:val="24"/>
                <w:lang w:eastAsia="zh-CN"/>
              </w:rPr>
            </w:pPr>
          </w:p>
        </w:tc>
        <w:tc>
          <w:tcPr>
            <w:tcW w:w="715" w:type="pct"/>
            <w:vMerge w:val="continue"/>
            <w:vAlign w:val="center"/>
          </w:tcPr>
          <w:p w14:paraId="2AFC63BD">
            <w:pPr>
              <w:widowControl/>
              <w:rPr>
                <w:rFonts w:hAnsi="宋体" w:cs="Times New Roman"/>
                <w:color w:val="000000"/>
                <w:sz w:val="24"/>
                <w:szCs w:val="24"/>
                <w:lang w:eastAsia="zh-CN"/>
              </w:rPr>
            </w:pPr>
          </w:p>
        </w:tc>
        <w:tc>
          <w:tcPr>
            <w:tcW w:w="646" w:type="pct"/>
            <w:shd w:val="clear" w:color="000000" w:fill="FFFFFF"/>
            <w:vAlign w:val="center"/>
          </w:tcPr>
          <w:p w14:paraId="68E5BFEA">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违法所得不足0.5万元以上或有其他从重处罚情节的</w:t>
            </w:r>
          </w:p>
        </w:tc>
        <w:tc>
          <w:tcPr>
            <w:tcW w:w="1287" w:type="pct"/>
            <w:shd w:val="clear" w:color="000000" w:fill="FFFFFF"/>
            <w:vAlign w:val="center"/>
          </w:tcPr>
          <w:p w14:paraId="472AADB8">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给予警告，并处违法所得2-3倍罚款，最高不超过3万元</w:t>
            </w:r>
          </w:p>
        </w:tc>
        <w:tc>
          <w:tcPr>
            <w:tcW w:w="327" w:type="pct"/>
            <w:vMerge w:val="continue"/>
            <w:vAlign w:val="center"/>
          </w:tcPr>
          <w:p w14:paraId="02236C54">
            <w:pPr>
              <w:widowControl/>
              <w:rPr>
                <w:rFonts w:hAnsi="宋体" w:cs="Times New Roman"/>
                <w:color w:val="000000"/>
                <w:sz w:val="24"/>
                <w:szCs w:val="24"/>
                <w:lang w:eastAsia="zh-CN"/>
              </w:rPr>
            </w:pPr>
          </w:p>
        </w:tc>
      </w:tr>
      <w:tr w14:paraId="101B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1" w:type="pct"/>
            <w:vMerge w:val="restart"/>
            <w:shd w:val="clear" w:color="000000" w:fill="FFFFFF"/>
            <w:vAlign w:val="center"/>
          </w:tcPr>
          <w:p w14:paraId="2F1FFB0D">
            <w:pPr>
              <w:widowControl/>
              <w:jc w:val="center"/>
              <w:rPr>
                <w:rFonts w:hAnsi="宋体" w:cs="Times New Roman"/>
                <w:color w:val="000000"/>
                <w:sz w:val="24"/>
                <w:szCs w:val="24"/>
              </w:rPr>
            </w:pPr>
            <w:r>
              <w:rPr>
                <w:rFonts w:hint="eastAsia" w:hAnsi="宋体" w:cs="Times New Roman"/>
                <w:color w:val="000000"/>
                <w:sz w:val="24"/>
                <w:szCs w:val="24"/>
              </w:rPr>
              <w:t>322</w:t>
            </w:r>
          </w:p>
        </w:tc>
        <w:tc>
          <w:tcPr>
            <w:tcW w:w="210" w:type="pct"/>
            <w:vMerge w:val="restart"/>
            <w:shd w:val="clear" w:color="000000" w:fill="FFFFFF"/>
            <w:vAlign w:val="center"/>
          </w:tcPr>
          <w:p w14:paraId="567E889B">
            <w:pPr>
              <w:widowControl/>
              <w:jc w:val="center"/>
              <w:rPr>
                <w:rFonts w:hAnsi="宋体" w:cs="Times New Roman"/>
                <w:color w:val="000000"/>
                <w:sz w:val="24"/>
                <w:szCs w:val="24"/>
              </w:rPr>
            </w:pPr>
            <w:r>
              <w:rPr>
                <w:rFonts w:hint="eastAsia" w:hAnsi="宋体" w:cs="Times New Roman"/>
                <w:color w:val="000000"/>
                <w:sz w:val="24"/>
                <w:szCs w:val="24"/>
              </w:rPr>
              <w:t>肥料</w:t>
            </w:r>
          </w:p>
        </w:tc>
        <w:tc>
          <w:tcPr>
            <w:tcW w:w="548" w:type="pct"/>
            <w:vMerge w:val="restart"/>
            <w:shd w:val="clear" w:color="000000" w:fill="FFFFFF"/>
            <w:vAlign w:val="center"/>
          </w:tcPr>
          <w:p w14:paraId="67FBCF61">
            <w:pPr>
              <w:widowControl/>
              <w:rPr>
                <w:rFonts w:hAnsi="宋体" w:cs="Times New Roman"/>
                <w:color w:val="000000"/>
                <w:sz w:val="24"/>
                <w:szCs w:val="24"/>
                <w:lang w:eastAsia="zh-CN"/>
              </w:rPr>
            </w:pPr>
            <w:r>
              <w:rPr>
                <w:rFonts w:hint="eastAsia" w:hAnsi="宋体" w:cs="Times New Roman"/>
                <w:color w:val="000000"/>
                <w:sz w:val="24"/>
                <w:szCs w:val="24"/>
                <w:lang w:eastAsia="zh-CN"/>
              </w:rPr>
              <w:t>对转让肥料登记证或登记证号的；登记证有效期满未经批准续展登记而继续生产该肥料产品的；生产、销售包装上未附标签、标签残缺不清或者擅自修改标签内容的处罚</w:t>
            </w:r>
          </w:p>
        </w:tc>
        <w:tc>
          <w:tcPr>
            <w:tcW w:w="416" w:type="pct"/>
            <w:vMerge w:val="restart"/>
            <w:shd w:val="clear" w:color="000000" w:fill="FFFFFF"/>
            <w:vAlign w:val="center"/>
          </w:tcPr>
          <w:p w14:paraId="5DAF8F39">
            <w:pPr>
              <w:widowControl/>
              <w:rPr>
                <w:rFonts w:hAnsi="宋体" w:cs="Times New Roman"/>
                <w:color w:val="000000"/>
                <w:sz w:val="24"/>
                <w:szCs w:val="24"/>
                <w:lang w:eastAsia="zh-CN"/>
              </w:rPr>
            </w:pPr>
            <w:r>
              <w:rPr>
                <w:rFonts w:hint="eastAsia" w:hAnsi="宋体" w:cs="Times New Roman"/>
                <w:color w:val="000000"/>
                <w:sz w:val="24"/>
                <w:szCs w:val="24"/>
                <w:lang w:eastAsia="zh-CN"/>
              </w:rPr>
              <w:t>《肥料登记管理办法》第二十七条</w:t>
            </w:r>
          </w:p>
        </w:tc>
        <w:tc>
          <w:tcPr>
            <w:tcW w:w="680" w:type="pct"/>
            <w:vMerge w:val="restart"/>
            <w:shd w:val="clear" w:color="000000" w:fill="FFFFFF"/>
            <w:vAlign w:val="center"/>
          </w:tcPr>
          <w:p w14:paraId="22BE161C">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给予警告，并处违法所得3倍以下罚款，但最高不得超过2万元；没有违法所得的，处1万元以下罚款</w:t>
            </w:r>
          </w:p>
        </w:tc>
        <w:tc>
          <w:tcPr>
            <w:tcW w:w="715" w:type="pct"/>
            <w:vMerge w:val="restart"/>
            <w:shd w:val="clear" w:color="000000" w:fill="FFFFFF"/>
            <w:vAlign w:val="center"/>
          </w:tcPr>
          <w:p w14:paraId="361E86B9">
            <w:pPr>
              <w:widowControl/>
              <w:rPr>
                <w:rFonts w:hAnsi="宋体" w:cs="Times New Roman"/>
                <w:color w:val="000000"/>
                <w:sz w:val="24"/>
                <w:szCs w:val="24"/>
              </w:rPr>
            </w:pPr>
            <w:r>
              <w:rPr>
                <w:rFonts w:hint="eastAsia" w:hAnsi="宋体" w:cs="Times New Roman"/>
                <w:color w:val="000000"/>
                <w:sz w:val="24"/>
                <w:szCs w:val="24"/>
              </w:rPr>
              <w:t>没有违法所得的</w:t>
            </w:r>
          </w:p>
        </w:tc>
        <w:tc>
          <w:tcPr>
            <w:tcW w:w="646" w:type="pct"/>
            <w:shd w:val="clear" w:color="000000" w:fill="FFFFFF"/>
            <w:vAlign w:val="center"/>
          </w:tcPr>
          <w:p w14:paraId="2950F425">
            <w:pPr>
              <w:widowControl/>
              <w:rPr>
                <w:rFonts w:hAnsi="宋体" w:cs="Times New Roman"/>
                <w:color w:val="000000"/>
                <w:sz w:val="24"/>
                <w:szCs w:val="24"/>
                <w:lang w:eastAsia="zh-CN"/>
              </w:rPr>
            </w:pPr>
            <w:r>
              <w:rPr>
                <w:rFonts w:hint="eastAsia" w:hAnsi="宋体" w:cs="Times New Roman"/>
                <w:color w:val="000000"/>
                <w:sz w:val="24"/>
                <w:szCs w:val="24"/>
                <w:lang w:eastAsia="zh-CN"/>
              </w:rPr>
              <w:t>初次或影响较小或有其他从轻处罚情节的</w:t>
            </w:r>
          </w:p>
        </w:tc>
        <w:tc>
          <w:tcPr>
            <w:tcW w:w="1287" w:type="pct"/>
            <w:shd w:val="clear" w:color="000000" w:fill="FFFFFF"/>
            <w:vAlign w:val="center"/>
          </w:tcPr>
          <w:p w14:paraId="481901D3">
            <w:pPr>
              <w:widowControl/>
              <w:rPr>
                <w:rFonts w:hAnsi="宋体" w:cs="Times New Roman"/>
                <w:color w:val="000000"/>
                <w:sz w:val="24"/>
                <w:szCs w:val="24"/>
                <w:lang w:eastAsia="zh-CN"/>
              </w:rPr>
            </w:pPr>
            <w:r>
              <w:rPr>
                <w:rFonts w:hint="eastAsia" w:hAnsi="宋体" w:cs="Times New Roman"/>
                <w:color w:val="000000"/>
                <w:sz w:val="24"/>
                <w:szCs w:val="24"/>
                <w:lang w:eastAsia="zh-CN"/>
              </w:rPr>
              <w:t>0.3万元以下罚款（不含0.3万元）</w:t>
            </w:r>
          </w:p>
        </w:tc>
        <w:tc>
          <w:tcPr>
            <w:tcW w:w="327" w:type="pct"/>
            <w:vMerge w:val="restart"/>
            <w:shd w:val="clear" w:color="000000" w:fill="FFFFFF"/>
            <w:vAlign w:val="center"/>
          </w:tcPr>
          <w:p w14:paraId="00519503">
            <w:pPr>
              <w:widowControl/>
              <w:jc w:val="center"/>
              <w:rPr>
                <w:rFonts w:hAnsi="宋体" w:cs="Times New Roman"/>
                <w:color w:val="000000"/>
                <w:sz w:val="24"/>
                <w:szCs w:val="24"/>
                <w:lang w:eastAsia="zh-CN"/>
              </w:rPr>
            </w:pPr>
            <w:r>
              <w:rPr>
                <w:rFonts w:hint="eastAsia" w:hAnsi="宋体" w:cs="Times New Roman"/>
                <w:color w:val="000000"/>
                <w:sz w:val="24"/>
                <w:szCs w:val="24"/>
                <w:lang w:eastAsia="zh-CN"/>
              </w:rPr>
              <w:t>县级以上农业农村部门</w:t>
            </w:r>
          </w:p>
        </w:tc>
      </w:tr>
      <w:tr w14:paraId="2E97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3F7A099D">
            <w:pPr>
              <w:widowControl/>
              <w:rPr>
                <w:rFonts w:hAnsi="宋体" w:cs="Times New Roman"/>
                <w:color w:val="000000"/>
                <w:sz w:val="24"/>
                <w:szCs w:val="24"/>
                <w:lang w:eastAsia="zh-CN"/>
              </w:rPr>
            </w:pPr>
          </w:p>
        </w:tc>
        <w:tc>
          <w:tcPr>
            <w:tcW w:w="210" w:type="pct"/>
            <w:vMerge w:val="continue"/>
            <w:vAlign w:val="center"/>
          </w:tcPr>
          <w:p w14:paraId="5D8424BE">
            <w:pPr>
              <w:widowControl/>
              <w:rPr>
                <w:rFonts w:hAnsi="宋体" w:cs="Times New Roman"/>
                <w:color w:val="000000"/>
                <w:sz w:val="24"/>
                <w:szCs w:val="24"/>
                <w:lang w:eastAsia="zh-CN"/>
              </w:rPr>
            </w:pPr>
          </w:p>
        </w:tc>
        <w:tc>
          <w:tcPr>
            <w:tcW w:w="548" w:type="pct"/>
            <w:vMerge w:val="continue"/>
            <w:vAlign w:val="center"/>
          </w:tcPr>
          <w:p w14:paraId="56C7D591">
            <w:pPr>
              <w:widowControl/>
              <w:rPr>
                <w:rFonts w:hAnsi="宋体" w:cs="Times New Roman"/>
                <w:color w:val="000000"/>
                <w:sz w:val="24"/>
                <w:szCs w:val="24"/>
                <w:lang w:eastAsia="zh-CN"/>
              </w:rPr>
            </w:pPr>
          </w:p>
        </w:tc>
        <w:tc>
          <w:tcPr>
            <w:tcW w:w="416" w:type="pct"/>
            <w:vMerge w:val="continue"/>
            <w:vAlign w:val="center"/>
          </w:tcPr>
          <w:p w14:paraId="451F6655">
            <w:pPr>
              <w:widowControl/>
              <w:rPr>
                <w:rFonts w:hAnsi="宋体" w:cs="Times New Roman"/>
                <w:color w:val="000000"/>
                <w:sz w:val="24"/>
                <w:szCs w:val="24"/>
                <w:lang w:eastAsia="zh-CN"/>
              </w:rPr>
            </w:pPr>
          </w:p>
        </w:tc>
        <w:tc>
          <w:tcPr>
            <w:tcW w:w="680" w:type="pct"/>
            <w:vMerge w:val="continue"/>
            <w:vAlign w:val="center"/>
          </w:tcPr>
          <w:p w14:paraId="509E79B9">
            <w:pPr>
              <w:widowControl/>
              <w:rPr>
                <w:rFonts w:hAnsi="宋体" w:cs="Times New Roman"/>
                <w:color w:val="000000"/>
                <w:sz w:val="24"/>
                <w:szCs w:val="24"/>
                <w:lang w:eastAsia="zh-CN"/>
              </w:rPr>
            </w:pPr>
          </w:p>
        </w:tc>
        <w:tc>
          <w:tcPr>
            <w:tcW w:w="715" w:type="pct"/>
            <w:vMerge w:val="continue"/>
            <w:vAlign w:val="center"/>
          </w:tcPr>
          <w:p w14:paraId="2347D3B0">
            <w:pPr>
              <w:widowControl/>
              <w:rPr>
                <w:rFonts w:hAnsi="宋体" w:cs="Times New Roman"/>
                <w:color w:val="000000"/>
                <w:sz w:val="24"/>
                <w:szCs w:val="24"/>
                <w:lang w:eastAsia="zh-CN"/>
              </w:rPr>
            </w:pPr>
          </w:p>
        </w:tc>
        <w:tc>
          <w:tcPr>
            <w:tcW w:w="646" w:type="pct"/>
            <w:shd w:val="clear" w:color="000000" w:fill="FFFFFF"/>
            <w:vAlign w:val="center"/>
          </w:tcPr>
          <w:p w14:paraId="6826D628">
            <w:pPr>
              <w:widowControl/>
              <w:rPr>
                <w:rFonts w:hAnsi="宋体" w:cs="Times New Roman"/>
                <w:color w:val="000000"/>
                <w:sz w:val="24"/>
                <w:szCs w:val="24"/>
                <w:lang w:eastAsia="zh-CN"/>
              </w:rPr>
            </w:pPr>
            <w:r>
              <w:rPr>
                <w:rFonts w:hint="eastAsia" w:hAnsi="宋体" w:cs="Times New Roman"/>
                <w:color w:val="000000"/>
                <w:sz w:val="24"/>
                <w:szCs w:val="24"/>
                <w:lang w:eastAsia="zh-CN"/>
              </w:rPr>
              <w:t>二次或情节一般，没有从轻或从重处罚情节的</w:t>
            </w:r>
          </w:p>
        </w:tc>
        <w:tc>
          <w:tcPr>
            <w:tcW w:w="1287" w:type="pct"/>
            <w:shd w:val="clear" w:color="000000" w:fill="FFFFFF"/>
            <w:vAlign w:val="center"/>
          </w:tcPr>
          <w:p w14:paraId="27357289">
            <w:pPr>
              <w:widowControl/>
              <w:rPr>
                <w:rFonts w:hAnsi="宋体" w:cs="Times New Roman"/>
                <w:color w:val="000000"/>
                <w:sz w:val="24"/>
                <w:szCs w:val="24"/>
                <w:lang w:eastAsia="zh-CN"/>
              </w:rPr>
            </w:pPr>
            <w:r>
              <w:rPr>
                <w:rFonts w:hint="eastAsia" w:hAnsi="宋体" w:cs="Times New Roman"/>
                <w:color w:val="000000"/>
                <w:sz w:val="24"/>
                <w:szCs w:val="24"/>
                <w:lang w:eastAsia="zh-CN"/>
              </w:rPr>
              <w:t>处0.3-0.6万元罚款（不含0.6万元）。</w:t>
            </w:r>
          </w:p>
        </w:tc>
        <w:tc>
          <w:tcPr>
            <w:tcW w:w="327" w:type="pct"/>
            <w:vMerge w:val="continue"/>
            <w:vAlign w:val="center"/>
          </w:tcPr>
          <w:p w14:paraId="524B74BC">
            <w:pPr>
              <w:widowControl/>
              <w:rPr>
                <w:rFonts w:hAnsi="宋体" w:cs="Times New Roman"/>
                <w:color w:val="000000"/>
                <w:sz w:val="24"/>
                <w:szCs w:val="24"/>
                <w:lang w:eastAsia="zh-CN"/>
              </w:rPr>
            </w:pPr>
          </w:p>
        </w:tc>
      </w:tr>
      <w:tr w14:paraId="137A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71" w:type="pct"/>
            <w:vMerge w:val="continue"/>
            <w:vAlign w:val="center"/>
          </w:tcPr>
          <w:p w14:paraId="3EF2F679">
            <w:pPr>
              <w:widowControl/>
              <w:rPr>
                <w:rFonts w:hAnsi="宋体" w:cs="Times New Roman"/>
                <w:color w:val="000000"/>
                <w:sz w:val="24"/>
                <w:szCs w:val="24"/>
                <w:lang w:eastAsia="zh-CN"/>
              </w:rPr>
            </w:pPr>
          </w:p>
        </w:tc>
        <w:tc>
          <w:tcPr>
            <w:tcW w:w="210" w:type="pct"/>
            <w:vMerge w:val="continue"/>
            <w:vAlign w:val="center"/>
          </w:tcPr>
          <w:p w14:paraId="55F8B73E">
            <w:pPr>
              <w:widowControl/>
              <w:rPr>
                <w:rFonts w:hAnsi="宋体" w:cs="Times New Roman"/>
                <w:color w:val="000000"/>
                <w:sz w:val="24"/>
                <w:szCs w:val="24"/>
                <w:lang w:eastAsia="zh-CN"/>
              </w:rPr>
            </w:pPr>
          </w:p>
        </w:tc>
        <w:tc>
          <w:tcPr>
            <w:tcW w:w="548" w:type="pct"/>
            <w:vMerge w:val="continue"/>
            <w:vAlign w:val="center"/>
          </w:tcPr>
          <w:p w14:paraId="7C029F97">
            <w:pPr>
              <w:widowControl/>
              <w:rPr>
                <w:rFonts w:hAnsi="宋体" w:cs="Times New Roman"/>
                <w:color w:val="000000"/>
                <w:sz w:val="24"/>
                <w:szCs w:val="24"/>
                <w:lang w:eastAsia="zh-CN"/>
              </w:rPr>
            </w:pPr>
          </w:p>
        </w:tc>
        <w:tc>
          <w:tcPr>
            <w:tcW w:w="416" w:type="pct"/>
            <w:vMerge w:val="continue"/>
            <w:vAlign w:val="center"/>
          </w:tcPr>
          <w:p w14:paraId="64EFCA92">
            <w:pPr>
              <w:widowControl/>
              <w:rPr>
                <w:rFonts w:hAnsi="宋体" w:cs="Times New Roman"/>
                <w:color w:val="000000"/>
                <w:sz w:val="24"/>
                <w:szCs w:val="24"/>
                <w:lang w:eastAsia="zh-CN"/>
              </w:rPr>
            </w:pPr>
          </w:p>
        </w:tc>
        <w:tc>
          <w:tcPr>
            <w:tcW w:w="680" w:type="pct"/>
            <w:vMerge w:val="continue"/>
            <w:vAlign w:val="center"/>
          </w:tcPr>
          <w:p w14:paraId="1055ECF1">
            <w:pPr>
              <w:widowControl/>
              <w:rPr>
                <w:rFonts w:hAnsi="宋体" w:cs="Times New Roman"/>
                <w:color w:val="000000"/>
                <w:sz w:val="24"/>
                <w:szCs w:val="24"/>
                <w:lang w:eastAsia="zh-CN"/>
              </w:rPr>
            </w:pPr>
          </w:p>
        </w:tc>
        <w:tc>
          <w:tcPr>
            <w:tcW w:w="715" w:type="pct"/>
            <w:vMerge w:val="continue"/>
            <w:vAlign w:val="center"/>
          </w:tcPr>
          <w:p w14:paraId="09BF57CD">
            <w:pPr>
              <w:widowControl/>
              <w:rPr>
                <w:rFonts w:hAnsi="宋体" w:cs="Times New Roman"/>
                <w:color w:val="000000"/>
                <w:sz w:val="24"/>
                <w:szCs w:val="24"/>
                <w:lang w:eastAsia="zh-CN"/>
              </w:rPr>
            </w:pPr>
          </w:p>
        </w:tc>
        <w:tc>
          <w:tcPr>
            <w:tcW w:w="646" w:type="pct"/>
            <w:shd w:val="clear" w:color="000000" w:fill="FFFFFF"/>
            <w:vAlign w:val="center"/>
          </w:tcPr>
          <w:p w14:paraId="5D00A1A4">
            <w:pPr>
              <w:widowControl/>
              <w:rPr>
                <w:rFonts w:hAnsi="宋体" w:cs="Times New Roman"/>
                <w:color w:val="000000"/>
                <w:sz w:val="24"/>
                <w:szCs w:val="24"/>
                <w:lang w:eastAsia="zh-CN"/>
              </w:rPr>
            </w:pPr>
            <w:r>
              <w:rPr>
                <w:rFonts w:hint="eastAsia" w:hAnsi="宋体" w:cs="Times New Roman"/>
                <w:color w:val="000000"/>
                <w:sz w:val="24"/>
                <w:szCs w:val="24"/>
                <w:lang w:eastAsia="zh-CN"/>
              </w:rPr>
              <w:t>三次及以上或有其他从重处罚情节的</w:t>
            </w:r>
          </w:p>
        </w:tc>
        <w:tc>
          <w:tcPr>
            <w:tcW w:w="1287" w:type="pct"/>
            <w:shd w:val="clear" w:color="000000" w:fill="FFFFFF"/>
            <w:vAlign w:val="center"/>
          </w:tcPr>
          <w:p w14:paraId="157BCE59">
            <w:pPr>
              <w:widowControl/>
              <w:rPr>
                <w:rFonts w:hAnsi="宋体" w:cs="Times New Roman"/>
                <w:color w:val="000000"/>
                <w:sz w:val="24"/>
                <w:szCs w:val="24"/>
              </w:rPr>
            </w:pPr>
            <w:r>
              <w:rPr>
                <w:rFonts w:hint="eastAsia" w:hAnsi="宋体" w:cs="Times New Roman"/>
                <w:color w:val="000000"/>
                <w:sz w:val="24"/>
                <w:szCs w:val="24"/>
              </w:rPr>
              <w:t>处0.6-1万元罚款</w:t>
            </w:r>
          </w:p>
        </w:tc>
        <w:tc>
          <w:tcPr>
            <w:tcW w:w="327" w:type="pct"/>
            <w:vMerge w:val="continue"/>
            <w:vAlign w:val="center"/>
          </w:tcPr>
          <w:p w14:paraId="1AF61269">
            <w:pPr>
              <w:widowControl/>
              <w:rPr>
                <w:rFonts w:hAnsi="宋体" w:cs="Times New Roman"/>
                <w:color w:val="000000"/>
                <w:sz w:val="24"/>
                <w:szCs w:val="24"/>
              </w:rPr>
            </w:pPr>
          </w:p>
        </w:tc>
      </w:tr>
      <w:tr w14:paraId="02E0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6987DCE5">
            <w:pPr>
              <w:widowControl/>
              <w:rPr>
                <w:rFonts w:hAnsi="宋体" w:cs="Times New Roman"/>
                <w:color w:val="000000"/>
                <w:sz w:val="24"/>
                <w:szCs w:val="24"/>
              </w:rPr>
            </w:pPr>
          </w:p>
        </w:tc>
        <w:tc>
          <w:tcPr>
            <w:tcW w:w="210" w:type="pct"/>
            <w:vMerge w:val="continue"/>
            <w:vAlign w:val="center"/>
          </w:tcPr>
          <w:p w14:paraId="503553BF">
            <w:pPr>
              <w:widowControl/>
              <w:rPr>
                <w:rFonts w:hAnsi="宋体" w:cs="Times New Roman"/>
                <w:color w:val="000000"/>
                <w:sz w:val="24"/>
                <w:szCs w:val="24"/>
              </w:rPr>
            </w:pPr>
          </w:p>
        </w:tc>
        <w:tc>
          <w:tcPr>
            <w:tcW w:w="548" w:type="pct"/>
            <w:vMerge w:val="continue"/>
            <w:vAlign w:val="center"/>
          </w:tcPr>
          <w:p w14:paraId="507987DA">
            <w:pPr>
              <w:widowControl/>
              <w:rPr>
                <w:rFonts w:hAnsi="宋体" w:cs="Times New Roman"/>
                <w:color w:val="000000"/>
                <w:sz w:val="24"/>
                <w:szCs w:val="24"/>
              </w:rPr>
            </w:pPr>
          </w:p>
        </w:tc>
        <w:tc>
          <w:tcPr>
            <w:tcW w:w="416" w:type="pct"/>
            <w:vMerge w:val="continue"/>
            <w:vAlign w:val="center"/>
          </w:tcPr>
          <w:p w14:paraId="009EF28C">
            <w:pPr>
              <w:widowControl/>
              <w:rPr>
                <w:rFonts w:hAnsi="宋体" w:cs="Times New Roman"/>
                <w:color w:val="000000"/>
                <w:sz w:val="24"/>
                <w:szCs w:val="24"/>
              </w:rPr>
            </w:pPr>
          </w:p>
        </w:tc>
        <w:tc>
          <w:tcPr>
            <w:tcW w:w="680" w:type="pct"/>
            <w:vMerge w:val="continue"/>
            <w:vAlign w:val="center"/>
          </w:tcPr>
          <w:p w14:paraId="0AE9BD82">
            <w:pPr>
              <w:widowControl/>
              <w:rPr>
                <w:rFonts w:hAnsi="宋体" w:cs="Times New Roman"/>
                <w:color w:val="000000"/>
                <w:sz w:val="24"/>
                <w:szCs w:val="24"/>
              </w:rPr>
            </w:pPr>
          </w:p>
        </w:tc>
        <w:tc>
          <w:tcPr>
            <w:tcW w:w="715" w:type="pct"/>
            <w:vMerge w:val="restart"/>
            <w:shd w:val="clear" w:color="000000" w:fill="FFFFFF"/>
            <w:noWrap/>
            <w:vAlign w:val="center"/>
          </w:tcPr>
          <w:p w14:paraId="694CBF19">
            <w:pPr>
              <w:widowControl/>
              <w:rPr>
                <w:rFonts w:hAnsi="宋体" w:cs="Times New Roman"/>
                <w:color w:val="000000"/>
                <w:sz w:val="24"/>
                <w:szCs w:val="24"/>
              </w:rPr>
            </w:pPr>
            <w:r>
              <w:rPr>
                <w:rFonts w:hint="eastAsia" w:hAnsi="宋体" w:cs="Times New Roman"/>
                <w:color w:val="000000"/>
                <w:sz w:val="24"/>
                <w:szCs w:val="24"/>
              </w:rPr>
              <w:t>有违法所得的</w:t>
            </w:r>
          </w:p>
        </w:tc>
        <w:tc>
          <w:tcPr>
            <w:tcW w:w="646" w:type="pct"/>
            <w:shd w:val="clear" w:color="000000" w:fill="FFFFFF"/>
            <w:vAlign w:val="center"/>
          </w:tcPr>
          <w:p w14:paraId="6D549C0E">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违法所得不足0.1万元或有其他从轻处罚情节的</w:t>
            </w:r>
          </w:p>
        </w:tc>
        <w:tc>
          <w:tcPr>
            <w:tcW w:w="1287" w:type="pct"/>
            <w:shd w:val="clear" w:color="000000" w:fill="FFFFFF"/>
            <w:vAlign w:val="center"/>
          </w:tcPr>
          <w:p w14:paraId="58FE2BE6">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给予警告，并处违法所得1倍以下罚款（不含1倍）</w:t>
            </w:r>
          </w:p>
        </w:tc>
        <w:tc>
          <w:tcPr>
            <w:tcW w:w="327" w:type="pct"/>
            <w:vMerge w:val="continue"/>
            <w:vAlign w:val="center"/>
          </w:tcPr>
          <w:p w14:paraId="1F07E3DB">
            <w:pPr>
              <w:widowControl/>
              <w:rPr>
                <w:rFonts w:hAnsi="宋体" w:cs="Times New Roman"/>
                <w:color w:val="000000"/>
                <w:sz w:val="24"/>
                <w:szCs w:val="24"/>
                <w:lang w:eastAsia="zh-CN"/>
              </w:rPr>
            </w:pPr>
          </w:p>
        </w:tc>
      </w:tr>
      <w:tr w14:paraId="661B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1E230D39">
            <w:pPr>
              <w:widowControl/>
              <w:rPr>
                <w:rFonts w:hAnsi="宋体" w:cs="Times New Roman"/>
                <w:color w:val="000000"/>
                <w:sz w:val="24"/>
                <w:szCs w:val="24"/>
                <w:lang w:eastAsia="zh-CN"/>
              </w:rPr>
            </w:pPr>
          </w:p>
        </w:tc>
        <w:tc>
          <w:tcPr>
            <w:tcW w:w="210" w:type="pct"/>
            <w:vMerge w:val="continue"/>
            <w:vAlign w:val="center"/>
          </w:tcPr>
          <w:p w14:paraId="2C1185BE">
            <w:pPr>
              <w:widowControl/>
              <w:rPr>
                <w:rFonts w:hAnsi="宋体" w:cs="Times New Roman"/>
                <w:color w:val="000000"/>
                <w:sz w:val="24"/>
                <w:szCs w:val="24"/>
                <w:lang w:eastAsia="zh-CN"/>
              </w:rPr>
            </w:pPr>
          </w:p>
        </w:tc>
        <w:tc>
          <w:tcPr>
            <w:tcW w:w="548" w:type="pct"/>
            <w:vMerge w:val="continue"/>
            <w:vAlign w:val="center"/>
          </w:tcPr>
          <w:p w14:paraId="75570B12">
            <w:pPr>
              <w:widowControl/>
              <w:rPr>
                <w:rFonts w:hAnsi="宋体" w:cs="Times New Roman"/>
                <w:color w:val="000000"/>
                <w:sz w:val="24"/>
                <w:szCs w:val="24"/>
                <w:lang w:eastAsia="zh-CN"/>
              </w:rPr>
            </w:pPr>
          </w:p>
        </w:tc>
        <w:tc>
          <w:tcPr>
            <w:tcW w:w="416" w:type="pct"/>
            <w:vMerge w:val="continue"/>
            <w:vAlign w:val="center"/>
          </w:tcPr>
          <w:p w14:paraId="79AFC5E1">
            <w:pPr>
              <w:widowControl/>
              <w:rPr>
                <w:rFonts w:hAnsi="宋体" w:cs="Times New Roman"/>
                <w:color w:val="000000"/>
                <w:sz w:val="24"/>
                <w:szCs w:val="24"/>
                <w:lang w:eastAsia="zh-CN"/>
              </w:rPr>
            </w:pPr>
          </w:p>
        </w:tc>
        <w:tc>
          <w:tcPr>
            <w:tcW w:w="680" w:type="pct"/>
            <w:vMerge w:val="continue"/>
            <w:vAlign w:val="center"/>
          </w:tcPr>
          <w:p w14:paraId="0B9BE37D">
            <w:pPr>
              <w:widowControl/>
              <w:rPr>
                <w:rFonts w:hAnsi="宋体" w:cs="Times New Roman"/>
                <w:color w:val="000000"/>
                <w:sz w:val="24"/>
                <w:szCs w:val="24"/>
                <w:lang w:eastAsia="zh-CN"/>
              </w:rPr>
            </w:pPr>
          </w:p>
        </w:tc>
        <w:tc>
          <w:tcPr>
            <w:tcW w:w="715" w:type="pct"/>
            <w:vMerge w:val="continue"/>
            <w:vAlign w:val="center"/>
          </w:tcPr>
          <w:p w14:paraId="52D12C47">
            <w:pPr>
              <w:widowControl/>
              <w:rPr>
                <w:rFonts w:hAnsi="宋体" w:cs="Times New Roman"/>
                <w:color w:val="000000"/>
                <w:sz w:val="24"/>
                <w:szCs w:val="24"/>
                <w:lang w:eastAsia="zh-CN"/>
              </w:rPr>
            </w:pPr>
          </w:p>
        </w:tc>
        <w:tc>
          <w:tcPr>
            <w:tcW w:w="646" w:type="pct"/>
            <w:shd w:val="clear" w:color="000000" w:fill="FFFFFF"/>
            <w:vAlign w:val="center"/>
          </w:tcPr>
          <w:p w14:paraId="16CC2160">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违法所得0.1-0.5万元，没有其他从轻或从重处罚情节的</w:t>
            </w:r>
          </w:p>
        </w:tc>
        <w:tc>
          <w:tcPr>
            <w:tcW w:w="1287" w:type="pct"/>
            <w:shd w:val="clear" w:color="000000" w:fill="FFFFFF"/>
            <w:vAlign w:val="center"/>
          </w:tcPr>
          <w:p w14:paraId="00B46E8F">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给予警告，并处违法所得1-2倍罚款（不含2倍）</w:t>
            </w:r>
          </w:p>
        </w:tc>
        <w:tc>
          <w:tcPr>
            <w:tcW w:w="327" w:type="pct"/>
            <w:vMerge w:val="continue"/>
            <w:vAlign w:val="center"/>
          </w:tcPr>
          <w:p w14:paraId="31D0266D">
            <w:pPr>
              <w:widowControl/>
              <w:rPr>
                <w:rFonts w:hAnsi="宋体" w:cs="Times New Roman"/>
                <w:color w:val="000000"/>
                <w:sz w:val="24"/>
                <w:szCs w:val="24"/>
                <w:lang w:eastAsia="zh-CN"/>
              </w:rPr>
            </w:pPr>
          </w:p>
        </w:tc>
      </w:tr>
      <w:tr w14:paraId="6208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1" w:type="pct"/>
            <w:vMerge w:val="continue"/>
            <w:vAlign w:val="center"/>
          </w:tcPr>
          <w:p w14:paraId="5EF84EF9">
            <w:pPr>
              <w:widowControl/>
              <w:rPr>
                <w:rFonts w:hAnsi="宋体" w:cs="Times New Roman"/>
                <w:color w:val="000000"/>
                <w:sz w:val="24"/>
                <w:szCs w:val="24"/>
                <w:lang w:eastAsia="zh-CN"/>
              </w:rPr>
            </w:pPr>
          </w:p>
        </w:tc>
        <w:tc>
          <w:tcPr>
            <w:tcW w:w="210" w:type="pct"/>
            <w:vMerge w:val="continue"/>
            <w:vAlign w:val="center"/>
          </w:tcPr>
          <w:p w14:paraId="59FAD0C5">
            <w:pPr>
              <w:widowControl/>
              <w:rPr>
                <w:rFonts w:hAnsi="宋体" w:cs="Times New Roman"/>
                <w:color w:val="000000"/>
                <w:sz w:val="24"/>
                <w:szCs w:val="24"/>
                <w:lang w:eastAsia="zh-CN"/>
              </w:rPr>
            </w:pPr>
          </w:p>
        </w:tc>
        <w:tc>
          <w:tcPr>
            <w:tcW w:w="548" w:type="pct"/>
            <w:vMerge w:val="continue"/>
            <w:vAlign w:val="center"/>
          </w:tcPr>
          <w:p w14:paraId="483FA767">
            <w:pPr>
              <w:widowControl/>
              <w:rPr>
                <w:rFonts w:hAnsi="宋体" w:cs="Times New Roman"/>
                <w:color w:val="000000"/>
                <w:sz w:val="24"/>
                <w:szCs w:val="24"/>
                <w:lang w:eastAsia="zh-CN"/>
              </w:rPr>
            </w:pPr>
          </w:p>
        </w:tc>
        <w:tc>
          <w:tcPr>
            <w:tcW w:w="416" w:type="pct"/>
            <w:vMerge w:val="continue"/>
            <w:vAlign w:val="center"/>
          </w:tcPr>
          <w:p w14:paraId="0B2A40F9">
            <w:pPr>
              <w:widowControl/>
              <w:rPr>
                <w:rFonts w:hAnsi="宋体" w:cs="Times New Roman"/>
                <w:color w:val="000000"/>
                <w:sz w:val="24"/>
                <w:szCs w:val="24"/>
                <w:lang w:eastAsia="zh-CN"/>
              </w:rPr>
            </w:pPr>
          </w:p>
        </w:tc>
        <w:tc>
          <w:tcPr>
            <w:tcW w:w="680" w:type="pct"/>
            <w:vMerge w:val="continue"/>
            <w:vAlign w:val="center"/>
          </w:tcPr>
          <w:p w14:paraId="51815652">
            <w:pPr>
              <w:widowControl/>
              <w:rPr>
                <w:rFonts w:hAnsi="宋体" w:cs="Times New Roman"/>
                <w:color w:val="000000"/>
                <w:sz w:val="24"/>
                <w:szCs w:val="24"/>
                <w:lang w:eastAsia="zh-CN"/>
              </w:rPr>
            </w:pPr>
          </w:p>
        </w:tc>
        <w:tc>
          <w:tcPr>
            <w:tcW w:w="715" w:type="pct"/>
            <w:vMerge w:val="continue"/>
            <w:vAlign w:val="center"/>
          </w:tcPr>
          <w:p w14:paraId="3170B703">
            <w:pPr>
              <w:widowControl/>
              <w:rPr>
                <w:rFonts w:hAnsi="宋体" w:cs="Times New Roman"/>
                <w:color w:val="000000"/>
                <w:sz w:val="24"/>
                <w:szCs w:val="24"/>
                <w:lang w:eastAsia="zh-CN"/>
              </w:rPr>
            </w:pPr>
          </w:p>
        </w:tc>
        <w:tc>
          <w:tcPr>
            <w:tcW w:w="646" w:type="pct"/>
            <w:shd w:val="clear" w:color="000000" w:fill="FFFFFF"/>
            <w:vAlign w:val="center"/>
          </w:tcPr>
          <w:p w14:paraId="375060B5">
            <w:pPr>
              <w:widowControl/>
              <w:rPr>
                <w:rFonts w:hAnsi="宋体" w:cs="Times New Roman"/>
                <w:color w:val="000000"/>
                <w:sz w:val="24"/>
                <w:szCs w:val="24"/>
                <w:lang w:eastAsia="zh-CN"/>
              </w:rPr>
            </w:pPr>
            <w:r>
              <w:rPr>
                <w:rFonts w:hint="eastAsia" w:hAnsi="宋体" w:cs="Times New Roman"/>
                <w:color w:val="000000"/>
                <w:sz w:val="24"/>
                <w:szCs w:val="24"/>
                <w:lang w:eastAsia="zh-CN"/>
              </w:rPr>
              <w:t>违法所得不足0.5万元以上或有其他从重处罚情节的</w:t>
            </w:r>
          </w:p>
        </w:tc>
        <w:tc>
          <w:tcPr>
            <w:tcW w:w="1287" w:type="pct"/>
            <w:shd w:val="clear" w:color="000000" w:fill="FFFFFF"/>
            <w:vAlign w:val="center"/>
          </w:tcPr>
          <w:p w14:paraId="12C68BA2">
            <w:pPr>
              <w:widowControl/>
              <w:rPr>
                <w:rFonts w:hAnsi="宋体" w:cs="Times New Roman"/>
                <w:color w:val="000000"/>
                <w:sz w:val="24"/>
                <w:szCs w:val="24"/>
                <w:lang w:eastAsia="zh-CN"/>
              </w:rPr>
            </w:pPr>
            <w:r>
              <w:rPr>
                <w:rFonts w:hint="eastAsia" w:hAnsi="宋体" w:cs="Times New Roman"/>
                <w:color w:val="000000"/>
                <w:sz w:val="24"/>
                <w:szCs w:val="24"/>
                <w:lang w:eastAsia="zh-CN"/>
              </w:rPr>
              <w:t>给予警告，并处违法所得2-3倍罚款，最高不超过2万元</w:t>
            </w:r>
          </w:p>
        </w:tc>
        <w:tc>
          <w:tcPr>
            <w:tcW w:w="327" w:type="pct"/>
            <w:vMerge w:val="continue"/>
            <w:vAlign w:val="center"/>
          </w:tcPr>
          <w:p w14:paraId="3E1A6925">
            <w:pPr>
              <w:widowControl/>
              <w:rPr>
                <w:rFonts w:hAnsi="宋体" w:cs="Times New Roman"/>
                <w:color w:val="000000"/>
                <w:sz w:val="24"/>
                <w:szCs w:val="24"/>
                <w:lang w:eastAsia="zh-CN"/>
              </w:rPr>
            </w:pPr>
          </w:p>
        </w:tc>
      </w:tr>
      <w:tr w14:paraId="6362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 w:type="pct"/>
            <w:vMerge w:val="restart"/>
            <w:shd w:val="clear" w:color="000000" w:fill="FFFFFF"/>
            <w:vAlign w:val="center"/>
          </w:tcPr>
          <w:p w14:paraId="72BB5600">
            <w:pPr>
              <w:widowControl/>
              <w:jc w:val="center"/>
              <w:rPr>
                <w:rFonts w:hAnsi="宋体" w:cs="Times New Roman"/>
                <w:color w:val="000000"/>
                <w:sz w:val="24"/>
                <w:szCs w:val="24"/>
              </w:rPr>
            </w:pPr>
            <w:r>
              <w:rPr>
                <w:rFonts w:hint="eastAsia" w:hAnsi="宋体" w:cs="Times New Roman"/>
                <w:color w:val="000000"/>
                <w:sz w:val="24"/>
                <w:szCs w:val="24"/>
              </w:rPr>
              <w:t>323</w:t>
            </w:r>
          </w:p>
        </w:tc>
        <w:tc>
          <w:tcPr>
            <w:tcW w:w="210" w:type="pct"/>
            <w:vMerge w:val="restart"/>
            <w:shd w:val="clear" w:color="000000" w:fill="FFFFFF"/>
            <w:vAlign w:val="center"/>
          </w:tcPr>
          <w:p w14:paraId="24AFCA67">
            <w:pPr>
              <w:widowControl/>
              <w:jc w:val="center"/>
              <w:rPr>
                <w:rFonts w:hAnsi="宋体" w:cs="Times New Roman"/>
                <w:color w:val="000000"/>
                <w:sz w:val="24"/>
                <w:szCs w:val="24"/>
              </w:rPr>
            </w:pPr>
            <w:r>
              <w:rPr>
                <w:rFonts w:hint="eastAsia" w:hAnsi="宋体" w:cs="Times New Roman"/>
                <w:color w:val="000000"/>
                <w:sz w:val="24"/>
                <w:szCs w:val="24"/>
              </w:rPr>
              <w:t>渔业</w:t>
            </w:r>
          </w:p>
        </w:tc>
        <w:tc>
          <w:tcPr>
            <w:tcW w:w="548" w:type="pct"/>
            <w:vMerge w:val="restart"/>
            <w:shd w:val="clear" w:color="000000" w:fill="FFFFFF"/>
            <w:vAlign w:val="center"/>
          </w:tcPr>
          <w:p w14:paraId="5FACAAA5">
            <w:pPr>
              <w:widowControl/>
              <w:rPr>
                <w:rFonts w:hAnsi="宋体" w:cs="宋体"/>
                <w:color w:val="000000"/>
                <w:sz w:val="24"/>
                <w:szCs w:val="24"/>
                <w:lang w:eastAsia="zh-CN"/>
              </w:rPr>
            </w:pPr>
            <w:r>
              <w:rPr>
                <w:rFonts w:hint="eastAsia" w:hAnsi="宋体" w:cs="宋体"/>
                <w:color w:val="000000"/>
                <w:sz w:val="24"/>
                <w:szCs w:val="24"/>
                <w:lang w:eastAsia="zh-CN"/>
              </w:rPr>
              <w:t>在古黄河、马陵河、西民便河采取爆炸、电击、施放毒物等非法方式捕鱼的</w:t>
            </w:r>
          </w:p>
        </w:tc>
        <w:tc>
          <w:tcPr>
            <w:tcW w:w="416" w:type="pct"/>
            <w:vMerge w:val="restart"/>
            <w:shd w:val="clear" w:color="000000" w:fill="FFFFFF"/>
            <w:vAlign w:val="center"/>
          </w:tcPr>
          <w:p w14:paraId="3ABF19FC">
            <w:pPr>
              <w:widowControl/>
              <w:rPr>
                <w:rFonts w:hAnsi="宋体" w:cs="Times New Roman"/>
                <w:color w:val="000000"/>
                <w:sz w:val="24"/>
                <w:szCs w:val="24"/>
                <w:lang w:eastAsia="zh-CN"/>
              </w:rPr>
            </w:pPr>
            <w:r>
              <w:rPr>
                <w:rFonts w:hint="eastAsia" w:hAnsi="宋体" w:cs="Times New Roman"/>
                <w:color w:val="000000"/>
                <w:sz w:val="24"/>
                <w:szCs w:val="24"/>
                <w:lang w:eastAsia="zh-CN"/>
              </w:rPr>
              <w:t>《宿迁市古黄河马陵河西民便河水环境保护条例》</w:t>
            </w:r>
            <w:r>
              <w:rPr>
                <w:rFonts w:hint="eastAsia" w:hAnsi="宋体" w:cs="Times New Roman"/>
                <w:color w:val="000000"/>
                <w:sz w:val="24"/>
                <w:szCs w:val="24"/>
                <w:lang w:eastAsia="zh-CN"/>
              </w:rPr>
              <w:br w:type="page"/>
            </w:r>
            <w:r>
              <w:rPr>
                <w:rFonts w:hint="eastAsia" w:hAnsi="宋体" w:cs="Times New Roman"/>
                <w:color w:val="000000"/>
                <w:sz w:val="24"/>
                <w:szCs w:val="24"/>
                <w:lang w:eastAsia="zh-CN"/>
              </w:rPr>
              <w:t xml:space="preserve">    第二十四条第四款 </w:t>
            </w:r>
          </w:p>
        </w:tc>
        <w:tc>
          <w:tcPr>
            <w:tcW w:w="680" w:type="pct"/>
            <w:vMerge w:val="restart"/>
            <w:shd w:val="clear" w:color="000000" w:fill="FFFFFF"/>
            <w:vAlign w:val="center"/>
          </w:tcPr>
          <w:p w14:paraId="5BB11232">
            <w:pPr>
              <w:widowControl/>
              <w:rPr>
                <w:rFonts w:hAnsi="宋体" w:cs="宋体"/>
                <w:color w:val="000000"/>
                <w:sz w:val="24"/>
                <w:szCs w:val="24"/>
                <w:lang w:eastAsia="zh-CN"/>
              </w:rPr>
            </w:pPr>
            <w:r>
              <w:rPr>
                <w:rFonts w:hint="eastAsia" w:hAnsi="宋体" w:cs="宋体"/>
                <w:color w:val="000000"/>
                <w:sz w:val="24"/>
                <w:szCs w:val="24"/>
                <w:lang w:eastAsia="zh-CN"/>
              </w:rPr>
              <w:t>没收渔获物和违法所得，处以五万元以下的罚款；情节严重的，没收渔具，吊销捕捞许可证；情节特别严重的，可以没收渔船；构成犯罪的，依法追究刑事责任</w:t>
            </w:r>
          </w:p>
        </w:tc>
        <w:tc>
          <w:tcPr>
            <w:tcW w:w="1361" w:type="pct"/>
            <w:gridSpan w:val="2"/>
            <w:shd w:val="clear" w:color="000000" w:fill="FFFFFF"/>
            <w:vAlign w:val="center"/>
          </w:tcPr>
          <w:p w14:paraId="46F48042">
            <w:pPr>
              <w:widowControl/>
              <w:rPr>
                <w:rFonts w:hAnsi="宋体" w:cs="Times New Roman"/>
                <w:color w:val="000000"/>
                <w:sz w:val="24"/>
                <w:szCs w:val="24"/>
                <w:lang w:eastAsia="zh-CN"/>
              </w:rPr>
            </w:pPr>
            <w:r>
              <w:rPr>
                <w:rFonts w:hint="eastAsia" w:hAnsi="宋体" w:cs="Times New Roman"/>
                <w:color w:val="000000"/>
                <w:sz w:val="24"/>
                <w:szCs w:val="24"/>
                <w:lang w:eastAsia="zh-CN"/>
              </w:rPr>
              <w:t>初次发现且危害后果轻微的</w:t>
            </w:r>
          </w:p>
        </w:tc>
        <w:tc>
          <w:tcPr>
            <w:tcW w:w="1287" w:type="pct"/>
            <w:shd w:val="clear" w:color="000000" w:fill="FFFFFF"/>
            <w:vAlign w:val="center"/>
          </w:tcPr>
          <w:p w14:paraId="4F199D14">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没收渔获物和违法所得，处0.15万元以下（含0.15万元）的罚款</w:t>
            </w:r>
          </w:p>
        </w:tc>
        <w:tc>
          <w:tcPr>
            <w:tcW w:w="327" w:type="pct"/>
            <w:vMerge w:val="restart"/>
            <w:shd w:val="clear" w:color="000000" w:fill="FFFFFF"/>
            <w:vAlign w:val="center"/>
          </w:tcPr>
          <w:p w14:paraId="78E40505">
            <w:pPr>
              <w:widowControl/>
              <w:jc w:val="center"/>
              <w:rPr>
                <w:rFonts w:hAnsi="宋体" w:cs="宋体"/>
                <w:color w:val="000000"/>
                <w:sz w:val="24"/>
                <w:szCs w:val="24"/>
                <w:lang w:eastAsia="zh-CN"/>
              </w:rPr>
            </w:pPr>
            <w:r>
              <w:rPr>
                <w:rFonts w:hint="eastAsia" w:hAnsi="宋体" w:cs="宋体"/>
                <w:color w:val="000000"/>
                <w:sz w:val="24"/>
                <w:szCs w:val="24"/>
                <w:lang w:eastAsia="zh-CN"/>
              </w:rPr>
              <w:t>县级以上农业农村部门</w:t>
            </w:r>
          </w:p>
        </w:tc>
      </w:tr>
      <w:tr w14:paraId="74C1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 w:type="pct"/>
            <w:vMerge w:val="continue"/>
            <w:vAlign w:val="center"/>
          </w:tcPr>
          <w:p w14:paraId="65472114">
            <w:pPr>
              <w:widowControl/>
              <w:rPr>
                <w:rFonts w:hAnsi="宋体" w:cs="Times New Roman"/>
                <w:color w:val="000000"/>
                <w:sz w:val="24"/>
                <w:szCs w:val="24"/>
                <w:lang w:eastAsia="zh-CN"/>
              </w:rPr>
            </w:pPr>
          </w:p>
        </w:tc>
        <w:tc>
          <w:tcPr>
            <w:tcW w:w="210" w:type="pct"/>
            <w:vMerge w:val="continue"/>
            <w:vAlign w:val="center"/>
          </w:tcPr>
          <w:p w14:paraId="7F677ECB">
            <w:pPr>
              <w:widowControl/>
              <w:rPr>
                <w:rFonts w:hAnsi="宋体" w:cs="Times New Roman"/>
                <w:color w:val="000000"/>
                <w:sz w:val="24"/>
                <w:szCs w:val="24"/>
                <w:lang w:eastAsia="zh-CN"/>
              </w:rPr>
            </w:pPr>
          </w:p>
        </w:tc>
        <w:tc>
          <w:tcPr>
            <w:tcW w:w="548" w:type="pct"/>
            <w:vMerge w:val="continue"/>
            <w:vAlign w:val="center"/>
          </w:tcPr>
          <w:p w14:paraId="2539636B">
            <w:pPr>
              <w:widowControl/>
              <w:rPr>
                <w:rFonts w:hAnsi="宋体" w:cs="宋体"/>
                <w:color w:val="000000"/>
                <w:sz w:val="24"/>
                <w:szCs w:val="24"/>
                <w:lang w:eastAsia="zh-CN"/>
              </w:rPr>
            </w:pPr>
          </w:p>
        </w:tc>
        <w:tc>
          <w:tcPr>
            <w:tcW w:w="416" w:type="pct"/>
            <w:vMerge w:val="continue"/>
            <w:vAlign w:val="center"/>
          </w:tcPr>
          <w:p w14:paraId="175D9A70">
            <w:pPr>
              <w:widowControl/>
              <w:rPr>
                <w:rFonts w:hAnsi="宋体" w:cs="Times New Roman"/>
                <w:color w:val="000000"/>
                <w:sz w:val="24"/>
                <w:szCs w:val="24"/>
                <w:lang w:eastAsia="zh-CN"/>
              </w:rPr>
            </w:pPr>
          </w:p>
        </w:tc>
        <w:tc>
          <w:tcPr>
            <w:tcW w:w="680" w:type="pct"/>
            <w:vMerge w:val="continue"/>
            <w:vAlign w:val="center"/>
          </w:tcPr>
          <w:p w14:paraId="1CB93373">
            <w:pPr>
              <w:widowControl/>
              <w:rPr>
                <w:rFonts w:hAnsi="宋体" w:cs="宋体"/>
                <w:color w:val="000000"/>
                <w:sz w:val="24"/>
                <w:szCs w:val="24"/>
                <w:lang w:eastAsia="zh-CN"/>
              </w:rPr>
            </w:pPr>
          </w:p>
        </w:tc>
        <w:tc>
          <w:tcPr>
            <w:tcW w:w="1361" w:type="pct"/>
            <w:gridSpan w:val="2"/>
            <w:shd w:val="clear" w:color="000000" w:fill="FFFFFF"/>
            <w:vAlign w:val="center"/>
          </w:tcPr>
          <w:p w14:paraId="472BCE4D">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二次发现或危害后果较为明显的</w:t>
            </w:r>
          </w:p>
        </w:tc>
        <w:tc>
          <w:tcPr>
            <w:tcW w:w="1287" w:type="pct"/>
            <w:shd w:val="clear" w:color="000000" w:fill="FFFFFF"/>
            <w:vAlign w:val="center"/>
          </w:tcPr>
          <w:p w14:paraId="6F73E0B9">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没收渔获物和违法所得，处0.15--0.3万元的罚款（不含0.15万元，含0.3万元）</w:t>
            </w:r>
          </w:p>
        </w:tc>
        <w:tc>
          <w:tcPr>
            <w:tcW w:w="327" w:type="pct"/>
            <w:vMerge w:val="continue"/>
            <w:vAlign w:val="center"/>
          </w:tcPr>
          <w:p w14:paraId="0D92864E">
            <w:pPr>
              <w:widowControl/>
              <w:rPr>
                <w:rFonts w:hAnsi="宋体" w:cs="宋体"/>
                <w:color w:val="000000"/>
                <w:sz w:val="24"/>
                <w:szCs w:val="24"/>
                <w:lang w:eastAsia="zh-CN"/>
              </w:rPr>
            </w:pPr>
          </w:p>
        </w:tc>
      </w:tr>
      <w:tr w14:paraId="5B99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1" w:type="pct"/>
            <w:vMerge w:val="continue"/>
            <w:vAlign w:val="center"/>
          </w:tcPr>
          <w:p w14:paraId="5040B6E9">
            <w:pPr>
              <w:widowControl/>
              <w:rPr>
                <w:rFonts w:hAnsi="宋体" w:cs="Times New Roman"/>
                <w:color w:val="000000"/>
                <w:sz w:val="24"/>
                <w:szCs w:val="24"/>
                <w:lang w:eastAsia="zh-CN"/>
              </w:rPr>
            </w:pPr>
          </w:p>
        </w:tc>
        <w:tc>
          <w:tcPr>
            <w:tcW w:w="210" w:type="pct"/>
            <w:vMerge w:val="continue"/>
            <w:vAlign w:val="center"/>
          </w:tcPr>
          <w:p w14:paraId="2360538E">
            <w:pPr>
              <w:widowControl/>
              <w:rPr>
                <w:rFonts w:hAnsi="宋体" w:cs="Times New Roman"/>
                <w:color w:val="000000"/>
                <w:sz w:val="24"/>
                <w:szCs w:val="24"/>
                <w:lang w:eastAsia="zh-CN"/>
              </w:rPr>
            </w:pPr>
          </w:p>
        </w:tc>
        <w:tc>
          <w:tcPr>
            <w:tcW w:w="548" w:type="pct"/>
            <w:vMerge w:val="continue"/>
            <w:vAlign w:val="center"/>
          </w:tcPr>
          <w:p w14:paraId="2E3365F4">
            <w:pPr>
              <w:widowControl/>
              <w:rPr>
                <w:rFonts w:hAnsi="宋体" w:cs="宋体"/>
                <w:color w:val="000000"/>
                <w:sz w:val="24"/>
                <w:szCs w:val="24"/>
                <w:lang w:eastAsia="zh-CN"/>
              </w:rPr>
            </w:pPr>
          </w:p>
        </w:tc>
        <w:tc>
          <w:tcPr>
            <w:tcW w:w="416" w:type="pct"/>
            <w:vMerge w:val="continue"/>
            <w:vAlign w:val="center"/>
          </w:tcPr>
          <w:p w14:paraId="79D62536">
            <w:pPr>
              <w:widowControl/>
              <w:rPr>
                <w:rFonts w:hAnsi="宋体" w:cs="Times New Roman"/>
                <w:color w:val="000000"/>
                <w:sz w:val="24"/>
                <w:szCs w:val="24"/>
                <w:lang w:eastAsia="zh-CN"/>
              </w:rPr>
            </w:pPr>
          </w:p>
        </w:tc>
        <w:tc>
          <w:tcPr>
            <w:tcW w:w="680" w:type="pct"/>
            <w:vMerge w:val="continue"/>
            <w:vAlign w:val="center"/>
          </w:tcPr>
          <w:p w14:paraId="2199AFF4">
            <w:pPr>
              <w:widowControl/>
              <w:rPr>
                <w:rFonts w:hAnsi="宋体" w:cs="宋体"/>
                <w:color w:val="000000"/>
                <w:sz w:val="24"/>
                <w:szCs w:val="24"/>
                <w:lang w:eastAsia="zh-CN"/>
              </w:rPr>
            </w:pPr>
          </w:p>
        </w:tc>
        <w:tc>
          <w:tcPr>
            <w:tcW w:w="1361" w:type="pct"/>
            <w:gridSpan w:val="2"/>
            <w:shd w:val="clear" w:color="000000" w:fill="FFFFFF"/>
            <w:vAlign w:val="center"/>
          </w:tcPr>
          <w:p w14:paraId="506DE82A">
            <w:pPr>
              <w:widowControl/>
              <w:rPr>
                <w:rFonts w:hAnsi="宋体" w:cs="Times New Roman"/>
                <w:color w:val="000000"/>
                <w:sz w:val="24"/>
                <w:szCs w:val="24"/>
                <w:lang w:eastAsia="zh-CN"/>
              </w:rPr>
            </w:pPr>
            <w:r>
              <w:rPr>
                <w:rFonts w:hint="eastAsia" w:hAnsi="宋体" w:cs="Times New Roman"/>
                <w:color w:val="000000"/>
                <w:sz w:val="24"/>
                <w:szCs w:val="24"/>
                <w:lang w:eastAsia="zh-CN"/>
              </w:rPr>
              <w:t>二次发现或违法情节严重的</w:t>
            </w:r>
          </w:p>
        </w:tc>
        <w:tc>
          <w:tcPr>
            <w:tcW w:w="1287" w:type="pct"/>
            <w:shd w:val="clear" w:color="000000" w:fill="FFFFFF"/>
            <w:vAlign w:val="center"/>
          </w:tcPr>
          <w:p w14:paraId="3B41AF6E">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没收渔获物和违法所得，没收渔具，未吊销捕捞许可证的，处0.5-1万元的罚款（不含0.5万元，含1万元） ，吊销捕捞许可证的，处0.3万--0.5万元的罚款（不含0.3万元，含0.5万元）</w:t>
            </w:r>
          </w:p>
        </w:tc>
        <w:tc>
          <w:tcPr>
            <w:tcW w:w="327" w:type="pct"/>
            <w:vMerge w:val="continue"/>
            <w:vAlign w:val="center"/>
          </w:tcPr>
          <w:p w14:paraId="47459C33">
            <w:pPr>
              <w:widowControl/>
              <w:rPr>
                <w:rFonts w:hAnsi="宋体" w:cs="宋体"/>
                <w:color w:val="000000"/>
                <w:sz w:val="24"/>
                <w:szCs w:val="24"/>
                <w:lang w:eastAsia="zh-CN"/>
              </w:rPr>
            </w:pPr>
          </w:p>
        </w:tc>
      </w:tr>
      <w:tr w14:paraId="5589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71" w:type="pct"/>
            <w:vMerge w:val="continue"/>
            <w:vAlign w:val="center"/>
          </w:tcPr>
          <w:p w14:paraId="45290600">
            <w:pPr>
              <w:widowControl/>
              <w:rPr>
                <w:rFonts w:hAnsi="宋体" w:cs="Times New Roman"/>
                <w:color w:val="000000"/>
                <w:sz w:val="24"/>
                <w:szCs w:val="24"/>
                <w:lang w:eastAsia="zh-CN"/>
              </w:rPr>
            </w:pPr>
          </w:p>
        </w:tc>
        <w:tc>
          <w:tcPr>
            <w:tcW w:w="210" w:type="pct"/>
            <w:vMerge w:val="continue"/>
            <w:vAlign w:val="center"/>
          </w:tcPr>
          <w:p w14:paraId="2D14773D">
            <w:pPr>
              <w:widowControl/>
              <w:rPr>
                <w:rFonts w:hAnsi="宋体" w:cs="Times New Roman"/>
                <w:color w:val="000000"/>
                <w:sz w:val="24"/>
                <w:szCs w:val="24"/>
                <w:lang w:eastAsia="zh-CN"/>
              </w:rPr>
            </w:pPr>
          </w:p>
        </w:tc>
        <w:tc>
          <w:tcPr>
            <w:tcW w:w="548" w:type="pct"/>
            <w:vMerge w:val="continue"/>
            <w:vAlign w:val="center"/>
          </w:tcPr>
          <w:p w14:paraId="52334358">
            <w:pPr>
              <w:widowControl/>
              <w:rPr>
                <w:rFonts w:hAnsi="宋体" w:cs="宋体"/>
                <w:color w:val="000000"/>
                <w:sz w:val="24"/>
                <w:szCs w:val="24"/>
                <w:lang w:eastAsia="zh-CN"/>
              </w:rPr>
            </w:pPr>
          </w:p>
        </w:tc>
        <w:tc>
          <w:tcPr>
            <w:tcW w:w="416" w:type="pct"/>
            <w:vMerge w:val="continue"/>
            <w:vAlign w:val="center"/>
          </w:tcPr>
          <w:p w14:paraId="30FE99E8">
            <w:pPr>
              <w:widowControl/>
              <w:rPr>
                <w:rFonts w:hAnsi="宋体" w:cs="Times New Roman"/>
                <w:color w:val="000000"/>
                <w:sz w:val="24"/>
                <w:szCs w:val="24"/>
                <w:lang w:eastAsia="zh-CN"/>
              </w:rPr>
            </w:pPr>
          </w:p>
        </w:tc>
        <w:tc>
          <w:tcPr>
            <w:tcW w:w="680" w:type="pct"/>
            <w:vMerge w:val="continue"/>
            <w:vAlign w:val="center"/>
          </w:tcPr>
          <w:p w14:paraId="5D7A26BA">
            <w:pPr>
              <w:widowControl/>
              <w:rPr>
                <w:rFonts w:hAnsi="宋体" w:cs="宋体"/>
                <w:color w:val="000000"/>
                <w:sz w:val="24"/>
                <w:szCs w:val="24"/>
                <w:lang w:eastAsia="zh-CN"/>
              </w:rPr>
            </w:pPr>
          </w:p>
        </w:tc>
        <w:tc>
          <w:tcPr>
            <w:tcW w:w="1361" w:type="pct"/>
            <w:gridSpan w:val="2"/>
            <w:shd w:val="clear" w:color="000000" w:fill="FFFFFF"/>
            <w:vAlign w:val="center"/>
          </w:tcPr>
          <w:p w14:paraId="1FB8FB21">
            <w:pPr>
              <w:widowControl/>
              <w:rPr>
                <w:rFonts w:hAnsi="宋体" w:cs="Times New Roman"/>
                <w:color w:val="000000"/>
                <w:sz w:val="24"/>
                <w:szCs w:val="24"/>
                <w:lang w:eastAsia="zh-CN"/>
              </w:rPr>
            </w:pPr>
            <w:r>
              <w:rPr>
                <w:rFonts w:hint="eastAsia" w:hAnsi="宋体" w:cs="Times New Roman"/>
                <w:color w:val="000000"/>
                <w:sz w:val="24"/>
                <w:szCs w:val="24"/>
                <w:lang w:eastAsia="zh-CN"/>
              </w:rPr>
              <w:t>三次以上发现或违法情节特别严重的</w:t>
            </w:r>
          </w:p>
        </w:tc>
        <w:tc>
          <w:tcPr>
            <w:tcW w:w="1287" w:type="pct"/>
            <w:shd w:val="clear" w:color="000000" w:fill="FFFFFF"/>
            <w:vAlign w:val="center"/>
          </w:tcPr>
          <w:p w14:paraId="2EA62207">
            <w:pPr>
              <w:widowControl/>
              <w:rPr>
                <w:rFonts w:hAnsi="宋体" w:cs="Times New Roman"/>
                <w:color w:val="000000"/>
                <w:sz w:val="24"/>
                <w:szCs w:val="24"/>
                <w:lang w:eastAsia="zh-CN"/>
              </w:rPr>
            </w:pPr>
            <w:r>
              <w:rPr>
                <w:rFonts w:hint="eastAsia" w:hAnsi="宋体" w:cs="Times New Roman"/>
                <w:color w:val="000000"/>
                <w:sz w:val="24"/>
                <w:szCs w:val="24"/>
                <w:lang w:eastAsia="zh-CN"/>
              </w:rPr>
              <w:t>没收渔获物和违法所得，没收渔具，吊销捕捞许可证，未没收渔船的处0.5--1万元的罚款（不含0.5万元，含1万元），没收渔船的处0.3--0.5万元的罚款，（不含0.3万元，含0.5万元）</w:t>
            </w:r>
          </w:p>
        </w:tc>
        <w:tc>
          <w:tcPr>
            <w:tcW w:w="327" w:type="pct"/>
            <w:vMerge w:val="continue"/>
            <w:vAlign w:val="center"/>
          </w:tcPr>
          <w:p w14:paraId="7DDE85C4">
            <w:pPr>
              <w:widowControl/>
              <w:rPr>
                <w:rFonts w:hAnsi="宋体" w:cs="宋体"/>
                <w:color w:val="000000"/>
                <w:sz w:val="24"/>
                <w:szCs w:val="24"/>
                <w:lang w:eastAsia="zh-CN"/>
              </w:rPr>
            </w:pPr>
          </w:p>
        </w:tc>
      </w:tr>
      <w:tr w14:paraId="536F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restart"/>
            <w:shd w:val="clear" w:color="000000" w:fill="FFFFFF"/>
            <w:vAlign w:val="center"/>
          </w:tcPr>
          <w:p w14:paraId="5918C744">
            <w:pPr>
              <w:widowControl/>
              <w:jc w:val="center"/>
              <w:rPr>
                <w:rFonts w:hAnsi="宋体" w:cs="Times New Roman"/>
                <w:color w:val="000000"/>
                <w:sz w:val="24"/>
                <w:szCs w:val="24"/>
              </w:rPr>
            </w:pPr>
            <w:r>
              <w:rPr>
                <w:rFonts w:hint="eastAsia" w:hAnsi="宋体" w:cs="Times New Roman"/>
                <w:color w:val="000000"/>
                <w:sz w:val="24"/>
                <w:szCs w:val="24"/>
              </w:rPr>
              <w:t>324</w:t>
            </w:r>
          </w:p>
        </w:tc>
        <w:tc>
          <w:tcPr>
            <w:tcW w:w="210" w:type="pct"/>
            <w:vMerge w:val="restart"/>
            <w:shd w:val="clear" w:color="000000" w:fill="FFFFFF"/>
            <w:vAlign w:val="center"/>
          </w:tcPr>
          <w:p w14:paraId="132685F2">
            <w:pPr>
              <w:widowControl/>
              <w:jc w:val="center"/>
              <w:rPr>
                <w:rFonts w:hAnsi="宋体" w:cs="宋体"/>
                <w:color w:val="000000"/>
                <w:sz w:val="24"/>
                <w:szCs w:val="24"/>
              </w:rPr>
            </w:pPr>
            <w:r>
              <w:rPr>
                <w:rFonts w:hint="eastAsia" w:hAnsi="宋体" w:cs="宋体"/>
                <w:color w:val="000000"/>
                <w:sz w:val="24"/>
                <w:szCs w:val="24"/>
              </w:rPr>
              <w:t>渔业</w:t>
            </w:r>
          </w:p>
        </w:tc>
        <w:tc>
          <w:tcPr>
            <w:tcW w:w="548" w:type="pct"/>
            <w:vMerge w:val="restart"/>
            <w:shd w:val="clear" w:color="000000" w:fill="FFFFFF"/>
            <w:vAlign w:val="center"/>
          </w:tcPr>
          <w:p w14:paraId="35A82992">
            <w:pPr>
              <w:widowControl/>
              <w:rPr>
                <w:rFonts w:hAnsi="宋体" w:cs="宋体"/>
                <w:color w:val="000000"/>
                <w:sz w:val="24"/>
                <w:szCs w:val="24"/>
                <w:lang w:eastAsia="zh-CN"/>
              </w:rPr>
            </w:pPr>
            <w:r>
              <w:rPr>
                <w:rFonts w:hint="eastAsia" w:hAnsi="宋体" w:cs="宋体"/>
                <w:color w:val="000000"/>
                <w:sz w:val="24"/>
                <w:szCs w:val="24"/>
                <w:lang w:eastAsia="zh-CN"/>
              </w:rPr>
              <w:t>在古黄河、马陵河、西民便河内从事围网养殖的</w:t>
            </w:r>
          </w:p>
        </w:tc>
        <w:tc>
          <w:tcPr>
            <w:tcW w:w="416" w:type="pct"/>
            <w:vMerge w:val="restart"/>
            <w:shd w:val="clear" w:color="000000" w:fill="FFFFFF"/>
            <w:vAlign w:val="center"/>
          </w:tcPr>
          <w:p w14:paraId="097465D8">
            <w:pPr>
              <w:widowControl/>
              <w:rPr>
                <w:rFonts w:hint="eastAsia" w:hAnsi="宋体" w:cs="Times New Roman"/>
                <w:color w:val="000000"/>
                <w:sz w:val="24"/>
                <w:szCs w:val="24"/>
                <w:lang w:eastAsia="zh-CN"/>
              </w:rPr>
            </w:pPr>
            <w:r>
              <w:rPr>
                <w:rFonts w:hint="eastAsia" w:hAnsi="宋体" w:cs="Times New Roman"/>
                <w:color w:val="000000"/>
                <w:sz w:val="24"/>
                <w:szCs w:val="24"/>
                <w:lang w:eastAsia="zh-CN"/>
              </w:rPr>
              <w:t>《宿迁市古黄河马陵河西民便河水环境保护条例》</w:t>
            </w:r>
          </w:p>
          <w:p w14:paraId="01C65E8B">
            <w:pPr>
              <w:widowControl/>
              <w:rPr>
                <w:rFonts w:hAnsi="宋体" w:cs="Times New Roman"/>
                <w:color w:val="000000"/>
                <w:sz w:val="24"/>
                <w:szCs w:val="24"/>
                <w:lang w:eastAsia="zh-CN"/>
              </w:rPr>
            </w:pPr>
            <w:r>
              <w:rPr>
                <w:rFonts w:hint="eastAsia" w:hAnsi="宋体" w:cs="Times New Roman"/>
                <w:color w:val="000000"/>
                <w:sz w:val="24"/>
                <w:szCs w:val="24"/>
                <w:lang w:eastAsia="zh-CN"/>
              </w:rPr>
              <w:t xml:space="preserve">    第二十四条第五款 </w:t>
            </w:r>
          </w:p>
        </w:tc>
        <w:tc>
          <w:tcPr>
            <w:tcW w:w="680" w:type="pct"/>
            <w:vMerge w:val="restart"/>
            <w:shd w:val="clear" w:color="000000" w:fill="FFFFFF"/>
            <w:vAlign w:val="center"/>
          </w:tcPr>
          <w:p w14:paraId="4B3715BB">
            <w:pPr>
              <w:widowControl/>
              <w:rPr>
                <w:rFonts w:hAnsi="宋体" w:cs="宋体"/>
                <w:color w:val="000000"/>
                <w:sz w:val="24"/>
                <w:szCs w:val="24"/>
                <w:lang w:eastAsia="zh-CN"/>
              </w:rPr>
            </w:pPr>
            <w:r>
              <w:rPr>
                <w:rFonts w:hint="eastAsia" w:hAnsi="宋体" w:cs="宋体"/>
                <w:color w:val="000000"/>
                <w:sz w:val="24"/>
                <w:szCs w:val="24"/>
                <w:lang w:eastAsia="zh-CN"/>
              </w:rPr>
              <w:t>责令限期拆除，可以处一千元以上一万元以下罚款。</w:t>
            </w:r>
          </w:p>
        </w:tc>
        <w:tc>
          <w:tcPr>
            <w:tcW w:w="1361" w:type="pct"/>
            <w:gridSpan w:val="2"/>
            <w:shd w:val="clear" w:color="000000" w:fill="FFFFFF"/>
            <w:vAlign w:val="center"/>
          </w:tcPr>
          <w:p w14:paraId="4A079546">
            <w:pPr>
              <w:widowControl/>
              <w:rPr>
                <w:rFonts w:hAnsi="宋体" w:cs="宋体"/>
                <w:color w:val="000000"/>
                <w:sz w:val="24"/>
                <w:szCs w:val="24"/>
                <w:lang w:eastAsia="zh-CN"/>
              </w:rPr>
            </w:pPr>
            <w:r>
              <w:rPr>
                <w:rFonts w:hint="eastAsia" w:hAnsi="宋体" w:cs="宋体"/>
                <w:color w:val="000000"/>
                <w:sz w:val="24"/>
                <w:szCs w:val="24"/>
                <w:lang w:eastAsia="zh-CN"/>
              </w:rPr>
              <w:t>初次发现且未按责令限期主动拆除的</w:t>
            </w:r>
          </w:p>
        </w:tc>
        <w:tc>
          <w:tcPr>
            <w:tcW w:w="1287" w:type="pct"/>
            <w:shd w:val="clear" w:color="000000" w:fill="FFFFFF"/>
            <w:vAlign w:val="center"/>
          </w:tcPr>
          <w:p w14:paraId="4EE439E7">
            <w:pPr>
              <w:widowControl/>
              <w:rPr>
                <w:rFonts w:hAnsi="宋体" w:cs="Times New Roman"/>
                <w:color w:val="000000"/>
                <w:sz w:val="24"/>
                <w:szCs w:val="24"/>
                <w:lang w:eastAsia="zh-CN"/>
              </w:rPr>
            </w:pPr>
            <w:r>
              <w:rPr>
                <w:rFonts w:hint="eastAsia" w:hAnsi="宋体" w:cs="Times New Roman"/>
                <w:color w:val="000000"/>
                <w:sz w:val="24"/>
                <w:szCs w:val="24"/>
                <w:lang w:eastAsia="zh-CN"/>
              </w:rPr>
              <w:t>0.3万元以下罚款（不含0.3万元）</w:t>
            </w:r>
          </w:p>
        </w:tc>
        <w:tc>
          <w:tcPr>
            <w:tcW w:w="327" w:type="pct"/>
            <w:vMerge w:val="restart"/>
            <w:shd w:val="clear" w:color="000000" w:fill="FFFFFF"/>
            <w:vAlign w:val="center"/>
          </w:tcPr>
          <w:p w14:paraId="01E66523">
            <w:pPr>
              <w:widowControl/>
              <w:jc w:val="center"/>
              <w:rPr>
                <w:rFonts w:hAnsi="宋体" w:cs="宋体"/>
                <w:color w:val="000000"/>
                <w:sz w:val="24"/>
                <w:szCs w:val="24"/>
                <w:lang w:eastAsia="zh-CN"/>
              </w:rPr>
            </w:pPr>
            <w:r>
              <w:rPr>
                <w:rFonts w:hint="eastAsia" w:hAnsi="宋体" w:cs="宋体"/>
                <w:color w:val="000000"/>
                <w:sz w:val="24"/>
                <w:szCs w:val="24"/>
                <w:lang w:eastAsia="zh-CN"/>
              </w:rPr>
              <w:t>县级以上农业农村部门</w:t>
            </w:r>
          </w:p>
        </w:tc>
      </w:tr>
      <w:tr w14:paraId="5ABA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Merge w:val="continue"/>
            <w:vAlign w:val="center"/>
          </w:tcPr>
          <w:p w14:paraId="3C5DBF48">
            <w:pPr>
              <w:widowControl/>
              <w:rPr>
                <w:rFonts w:hAnsi="宋体" w:cs="Times New Roman"/>
                <w:color w:val="000000"/>
                <w:sz w:val="24"/>
                <w:szCs w:val="24"/>
                <w:lang w:eastAsia="zh-CN"/>
              </w:rPr>
            </w:pPr>
          </w:p>
        </w:tc>
        <w:tc>
          <w:tcPr>
            <w:tcW w:w="210" w:type="pct"/>
            <w:vMerge w:val="continue"/>
            <w:vAlign w:val="center"/>
          </w:tcPr>
          <w:p w14:paraId="7BF1A816">
            <w:pPr>
              <w:widowControl/>
              <w:rPr>
                <w:rFonts w:hAnsi="宋体" w:cs="宋体"/>
                <w:color w:val="000000"/>
                <w:sz w:val="24"/>
                <w:szCs w:val="24"/>
                <w:lang w:eastAsia="zh-CN"/>
              </w:rPr>
            </w:pPr>
          </w:p>
        </w:tc>
        <w:tc>
          <w:tcPr>
            <w:tcW w:w="548" w:type="pct"/>
            <w:vMerge w:val="continue"/>
            <w:vAlign w:val="center"/>
          </w:tcPr>
          <w:p w14:paraId="22A61508">
            <w:pPr>
              <w:widowControl/>
              <w:rPr>
                <w:rFonts w:hAnsi="宋体" w:cs="宋体"/>
                <w:color w:val="000000"/>
                <w:sz w:val="24"/>
                <w:szCs w:val="24"/>
                <w:lang w:eastAsia="zh-CN"/>
              </w:rPr>
            </w:pPr>
          </w:p>
        </w:tc>
        <w:tc>
          <w:tcPr>
            <w:tcW w:w="416" w:type="pct"/>
            <w:vMerge w:val="continue"/>
            <w:vAlign w:val="center"/>
          </w:tcPr>
          <w:p w14:paraId="0F34C333">
            <w:pPr>
              <w:widowControl/>
              <w:rPr>
                <w:rFonts w:hAnsi="宋体" w:cs="Times New Roman"/>
                <w:color w:val="000000"/>
                <w:sz w:val="24"/>
                <w:szCs w:val="24"/>
                <w:lang w:eastAsia="zh-CN"/>
              </w:rPr>
            </w:pPr>
          </w:p>
        </w:tc>
        <w:tc>
          <w:tcPr>
            <w:tcW w:w="680" w:type="pct"/>
            <w:vMerge w:val="continue"/>
            <w:vAlign w:val="center"/>
          </w:tcPr>
          <w:p w14:paraId="1A1C308F">
            <w:pPr>
              <w:widowControl/>
              <w:rPr>
                <w:rFonts w:hAnsi="宋体" w:cs="宋体"/>
                <w:color w:val="000000"/>
                <w:sz w:val="24"/>
                <w:szCs w:val="24"/>
                <w:lang w:eastAsia="zh-CN"/>
              </w:rPr>
            </w:pPr>
          </w:p>
        </w:tc>
        <w:tc>
          <w:tcPr>
            <w:tcW w:w="1361" w:type="pct"/>
            <w:gridSpan w:val="2"/>
            <w:shd w:val="clear" w:color="000000" w:fill="FFFFFF"/>
            <w:vAlign w:val="center"/>
          </w:tcPr>
          <w:p w14:paraId="1ECB9D8D">
            <w:pPr>
              <w:widowControl/>
              <w:rPr>
                <w:rFonts w:hAnsi="宋体" w:cs="宋体"/>
                <w:color w:val="000000"/>
                <w:sz w:val="24"/>
                <w:szCs w:val="24"/>
                <w:lang w:eastAsia="zh-CN"/>
              </w:rPr>
            </w:pPr>
            <w:r>
              <w:rPr>
                <w:rFonts w:hint="eastAsia" w:hAnsi="宋体" w:cs="宋体"/>
                <w:color w:val="000000"/>
                <w:sz w:val="24"/>
                <w:szCs w:val="24"/>
                <w:lang w:eastAsia="zh-CN"/>
              </w:rPr>
              <w:t>二次发现或违法情节较为严重的</w:t>
            </w:r>
          </w:p>
        </w:tc>
        <w:tc>
          <w:tcPr>
            <w:tcW w:w="1287" w:type="pct"/>
            <w:shd w:val="clear" w:color="000000" w:fill="FFFFFF"/>
            <w:vAlign w:val="center"/>
          </w:tcPr>
          <w:p w14:paraId="2790483B">
            <w:pPr>
              <w:widowControl/>
              <w:rPr>
                <w:rFonts w:hAnsi="宋体" w:cs="Times New Roman"/>
                <w:color w:val="000000"/>
                <w:sz w:val="24"/>
                <w:szCs w:val="24"/>
                <w:lang w:eastAsia="zh-CN"/>
              </w:rPr>
            </w:pPr>
            <w:r>
              <w:rPr>
                <w:rFonts w:hint="eastAsia" w:hAnsi="宋体" w:cs="Times New Roman"/>
                <w:color w:val="000000"/>
                <w:sz w:val="24"/>
                <w:szCs w:val="24"/>
                <w:lang w:eastAsia="zh-CN"/>
              </w:rPr>
              <w:t>处0.3-0.6万元罚款（不含0.6万元）</w:t>
            </w:r>
          </w:p>
        </w:tc>
        <w:tc>
          <w:tcPr>
            <w:tcW w:w="327" w:type="pct"/>
            <w:vMerge w:val="continue"/>
            <w:vAlign w:val="center"/>
          </w:tcPr>
          <w:p w14:paraId="2EC4D533">
            <w:pPr>
              <w:widowControl/>
              <w:rPr>
                <w:rFonts w:hAnsi="宋体" w:cs="宋体"/>
                <w:color w:val="000000"/>
                <w:sz w:val="24"/>
                <w:szCs w:val="24"/>
                <w:lang w:eastAsia="zh-CN"/>
              </w:rPr>
            </w:pPr>
          </w:p>
        </w:tc>
      </w:tr>
      <w:tr w14:paraId="1ED6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71" w:type="pct"/>
            <w:vMerge w:val="continue"/>
            <w:vAlign w:val="center"/>
          </w:tcPr>
          <w:p w14:paraId="5343D592">
            <w:pPr>
              <w:widowControl/>
              <w:rPr>
                <w:rFonts w:hAnsi="宋体" w:cs="Times New Roman"/>
                <w:color w:val="000000"/>
                <w:sz w:val="24"/>
                <w:szCs w:val="24"/>
                <w:lang w:eastAsia="zh-CN"/>
              </w:rPr>
            </w:pPr>
          </w:p>
        </w:tc>
        <w:tc>
          <w:tcPr>
            <w:tcW w:w="210" w:type="pct"/>
            <w:vMerge w:val="continue"/>
            <w:vAlign w:val="center"/>
          </w:tcPr>
          <w:p w14:paraId="1E014A80">
            <w:pPr>
              <w:widowControl/>
              <w:rPr>
                <w:rFonts w:hAnsi="宋体" w:cs="宋体"/>
                <w:color w:val="000000"/>
                <w:sz w:val="24"/>
                <w:szCs w:val="24"/>
                <w:lang w:eastAsia="zh-CN"/>
              </w:rPr>
            </w:pPr>
          </w:p>
        </w:tc>
        <w:tc>
          <w:tcPr>
            <w:tcW w:w="548" w:type="pct"/>
            <w:vMerge w:val="continue"/>
            <w:vAlign w:val="center"/>
          </w:tcPr>
          <w:p w14:paraId="454C1831">
            <w:pPr>
              <w:widowControl/>
              <w:rPr>
                <w:rFonts w:hAnsi="宋体" w:cs="宋体"/>
                <w:color w:val="000000"/>
                <w:sz w:val="24"/>
                <w:szCs w:val="24"/>
                <w:lang w:eastAsia="zh-CN"/>
              </w:rPr>
            </w:pPr>
          </w:p>
        </w:tc>
        <w:tc>
          <w:tcPr>
            <w:tcW w:w="416" w:type="pct"/>
            <w:vMerge w:val="continue"/>
            <w:vAlign w:val="center"/>
          </w:tcPr>
          <w:p w14:paraId="410D5BE2">
            <w:pPr>
              <w:widowControl/>
              <w:rPr>
                <w:rFonts w:hAnsi="宋体" w:cs="Times New Roman"/>
                <w:color w:val="000000"/>
                <w:sz w:val="24"/>
                <w:szCs w:val="24"/>
                <w:lang w:eastAsia="zh-CN"/>
              </w:rPr>
            </w:pPr>
          </w:p>
        </w:tc>
        <w:tc>
          <w:tcPr>
            <w:tcW w:w="680" w:type="pct"/>
            <w:vMerge w:val="continue"/>
            <w:vAlign w:val="center"/>
          </w:tcPr>
          <w:p w14:paraId="2E445B9B">
            <w:pPr>
              <w:widowControl/>
              <w:rPr>
                <w:rFonts w:hAnsi="宋体" w:cs="宋体"/>
                <w:color w:val="000000"/>
                <w:sz w:val="24"/>
                <w:szCs w:val="24"/>
                <w:lang w:eastAsia="zh-CN"/>
              </w:rPr>
            </w:pPr>
          </w:p>
        </w:tc>
        <w:tc>
          <w:tcPr>
            <w:tcW w:w="1361" w:type="pct"/>
            <w:gridSpan w:val="2"/>
            <w:shd w:val="clear" w:color="000000" w:fill="FFFFFF"/>
            <w:vAlign w:val="center"/>
          </w:tcPr>
          <w:p w14:paraId="5EC23378">
            <w:pPr>
              <w:widowControl/>
              <w:rPr>
                <w:rFonts w:hAnsi="宋体" w:cs="宋体"/>
                <w:color w:val="000000"/>
                <w:sz w:val="24"/>
                <w:szCs w:val="24"/>
                <w:lang w:eastAsia="zh-CN"/>
              </w:rPr>
            </w:pPr>
            <w:r>
              <w:rPr>
                <w:rFonts w:hint="eastAsia" w:hAnsi="宋体" w:cs="宋体"/>
                <w:color w:val="000000"/>
                <w:sz w:val="24"/>
                <w:szCs w:val="24"/>
                <w:lang w:eastAsia="zh-CN"/>
              </w:rPr>
              <w:t>三次以上发现或违法情节特别严重的</w:t>
            </w:r>
          </w:p>
        </w:tc>
        <w:tc>
          <w:tcPr>
            <w:tcW w:w="1287" w:type="pct"/>
            <w:shd w:val="clear" w:color="000000" w:fill="FFFFFF"/>
            <w:vAlign w:val="center"/>
          </w:tcPr>
          <w:p w14:paraId="02193F65">
            <w:pPr>
              <w:widowControl/>
              <w:rPr>
                <w:rFonts w:hAnsi="宋体" w:cs="Times New Roman"/>
                <w:color w:val="000000"/>
                <w:sz w:val="24"/>
                <w:szCs w:val="24"/>
              </w:rPr>
            </w:pPr>
            <w:r>
              <w:rPr>
                <w:rFonts w:hint="eastAsia" w:hAnsi="宋体" w:cs="Times New Roman"/>
                <w:color w:val="000000"/>
                <w:sz w:val="24"/>
                <w:szCs w:val="24"/>
              </w:rPr>
              <w:t>处0.6-1万元罚款</w:t>
            </w:r>
          </w:p>
        </w:tc>
        <w:tc>
          <w:tcPr>
            <w:tcW w:w="327" w:type="pct"/>
            <w:vMerge w:val="continue"/>
            <w:vAlign w:val="center"/>
          </w:tcPr>
          <w:p w14:paraId="5BBA10D7">
            <w:pPr>
              <w:widowControl/>
              <w:rPr>
                <w:rFonts w:hAnsi="宋体" w:cs="宋体"/>
                <w:color w:val="000000"/>
                <w:sz w:val="24"/>
                <w:szCs w:val="24"/>
              </w:rPr>
            </w:pPr>
          </w:p>
        </w:tc>
      </w:tr>
      <w:tr w14:paraId="26B8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71" w:type="pct"/>
            <w:vMerge w:val="restart"/>
            <w:shd w:val="clear" w:color="000000" w:fill="FFFFFF"/>
            <w:vAlign w:val="center"/>
          </w:tcPr>
          <w:p w14:paraId="7646E4AE">
            <w:pPr>
              <w:widowControl/>
              <w:jc w:val="center"/>
              <w:rPr>
                <w:rFonts w:hAnsi="宋体" w:cs="Times New Roman"/>
                <w:color w:val="000000"/>
                <w:sz w:val="24"/>
                <w:szCs w:val="24"/>
              </w:rPr>
            </w:pPr>
            <w:r>
              <w:rPr>
                <w:rFonts w:hint="eastAsia" w:hAnsi="宋体" w:cs="Times New Roman"/>
                <w:color w:val="000000"/>
                <w:sz w:val="24"/>
                <w:szCs w:val="24"/>
              </w:rPr>
              <w:t>325</w:t>
            </w:r>
          </w:p>
        </w:tc>
        <w:tc>
          <w:tcPr>
            <w:tcW w:w="210" w:type="pct"/>
            <w:vMerge w:val="restart"/>
            <w:shd w:val="clear" w:color="000000" w:fill="FFFFFF"/>
            <w:vAlign w:val="center"/>
          </w:tcPr>
          <w:p w14:paraId="64757BF3">
            <w:pPr>
              <w:widowControl/>
              <w:jc w:val="center"/>
              <w:rPr>
                <w:rFonts w:hAnsi="宋体" w:cs="宋体"/>
                <w:color w:val="000000"/>
                <w:sz w:val="24"/>
                <w:szCs w:val="24"/>
              </w:rPr>
            </w:pPr>
            <w:r>
              <w:rPr>
                <w:rFonts w:hint="eastAsia" w:hAnsi="宋体" w:cs="宋体"/>
                <w:color w:val="000000"/>
                <w:sz w:val="24"/>
                <w:szCs w:val="24"/>
              </w:rPr>
              <w:t>动监</w:t>
            </w:r>
          </w:p>
        </w:tc>
        <w:tc>
          <w:tcPr>
            <w:tcW w:w="548" w:type="pct"/>
            <w:vMerge w:val="restart"/>
            <w:shd w:val="clear" w:color="000000" w:fill="FFFFFF"/>
            <w:vAlign w:val="center"/>
          </w:tcPr>
          <w:p w14:paraId="3534905B">
            <w:pPr>
              <w:widowControl/>
              <w:rPr>
                <w:rFonts w:hAnsi="宋体" w:cs="宋体"/>
                <w:color w:val="000000"/>
                <w:sz w:val="24"/>
                <w:szCs w:val="24"/>
                <w:lang w:eastAsia="zh-CN"/>
              </w:rPr>
            </w:pPr>
            <w:r>
              <w:rPr>
                <w:rFonts w:hint="eastAsia" w:hAnsi="宋体" w:cs="宋体"/>
                <w:color w:val="000000"/>
                <w:sz w:val="24"/>
                <w:szCs w:val="24"/>
                <w:lang w:eastAsia="zh-CN"/>
              </w:rPr>
              <w:t>农贸市场开办者从事动物或者动物产品经营，不符合法律、法规和国家规定的动物防疫条件的</w:t>
            </w:r>
          </w:p>
        </w:tc>
        <w:tc>
          <w:tcPr>
            <w:tcW w:w="416" w:type="pct"/>
            <w:vMerge w:val="restart"/>
            <w:shd w:val="clear" w:color="000000" w:fill="FFFFFF"/>
            <w:vAlign w:val="center"/>
          </w:tcPr>
          <w:p w14:paraId="752D3C4C">
            <w:pPr>
              <w:widowControl/>
              <w:rPr>
                <w:rFonts w:hint="eastAsia" w:hAnsi="宋体" w:cs="宋体"/>
                <w:color w:val="000000"/>
                <w:sz w:val="24"/>
                <w:szCs w:val="24"/>
                <w:lang w:eastAsia="zh-CN"/>
              </w:rPr>
            </w:pPr>
            <w:r>
              <w:rPr>
                <w:rFonts w:hint="eastAsia" w:hAnsi="宋体" w:cs="宋体"/>
                <w:color w:val="000000"/>
                <w:sz w:val="24"/>
                <w:szCs w:val="24"/>
                <w:lang w:eastAsia="zh-CN"/>
              </w:rPr>
              <w:t>《宿迁市农贸市场管理条例》第二十三条</w:t>
            </w:r>
            <w:r>
              <w:rPr>
                <w:rFonts w:hint="eastAsia" w:hAnsi="宋体" w:cs="宋体"/>
                <w:color w:val="000000"/>
                <w:sz w:val="24"/>
                <w:szCs w:val="24"/>
              </w:rPr>
              <w:t>  </w:t>
            </w:r>
            <w:r>
              <w:rPr>
                <w:rFonts w:hint="eastAsia" w:hAnsi="宋体" w:cs="宋体"/>
                <w:color w:val="000000"/>
                <w:sz w:val="24"/>
                <w:szCs w:val="24"/>
                <w:lang w:eastAsia="zh-CN"/>
              </w:rPr>
              <w:t>经营动物或者动物产品的农贸市场，应当符合法律、法规和国家规定的动物防疫条件。</w:t>
            </w:r>
          </w:p>
          <w:p w14:paraId="077398E7">
            <w:pPr>
              <w:widowControl/>
              <w:rPr>
                <w:rFonts w:hAnsi="宋体" w:cs="宋体"/>
                <w:color w:val="000000"/>
                <w:sz w:val="24"/>
                <w:szCs w:val="24"/>
                <w:lang w:eastAsia="zh-CN"/>
              </w:rPr>
            </w:pPr>
            <w:r>
              <w:rPr>
                <w:rFonts w:hint="eastAsia" w:hAnsi="宋体" w:cs="宋体"/>
                <w:color w:val="000000"/>
                <w:sz w:val="24"/>
                <w:szCs w:val="24"/>
                <w:lang w:eastAsia="zh-CN"/>
              </w:rPr>
              <w:t>第三十四条</w:t>
            </w:r>
            <w:r>
              <w:rPr>
                <w:rFonts w:hint="eastAsia" w:hAnsi="宋体" w:cs="宋体"/>
                <w:color w:val="000000"/>
                <w:sz w:val="24"/>
                <w:szCs w:val="24"/>
              </w:rPr>
              <w:t>  </w:t>
            </w:r>
            <w:r>
              <w:rPr>
                <w:rFonts w:hint="eastAsia" w:hAnsi="宋体" w:cs="宋体"/>
                <w:color w:val="000000"/>
                <w:sz w:val="24"/>
                <w:szCs w:val="24"/>
                <w:lang w:eastAsia="zh-CN"/>
              </w:rPr>
              <w:t>违反本条例第二十三条第一款规定，农贸市场开办者从事动物或者动物产品经营，不符合法律、法规和国家规定的动物防疫条件的，由动物卫生监督机构责令限期改正；逾期不改正的，处五千元以上二万元以下罚款。</w:t>
            </w:r>
          </w:p>
        </w:tc>
        <w:tc>
          <w:tcPr>
            <w:tcW w:w="680" w:type="pct"/>
            <w:vMerge w:val="restart"/>
            <w:shd w:val="clear" w:color="000000" w:fill="FFFFFF"/>
            <w:vAlign w:val="center"/>
          </w:tcPr>
          <w:p w14:paraId="44BCDA97">
            <w:pPr>
              <w:widowControl/>
              <w:rPr>
                <w:rFonts w:hAnsi="宋体" w:cs="宋体"/>
                <w:color w:val="000000"/>
                <w:sz w:val="24"/>
                <w:szCs w:val="24"/>
                <w:lang w:eastAsia="zh-CN"/>
              </w:rPr>
            </w:pPr>
            <w:r>
              <w:rPr>
                <w:rFonts w:hint="eastAsia" w:hAnsi="宋体" w:cs="宋体"/>
                <w:color w:val="000000"/>
                <w:sz w:val="24"/>
                <w:szCs w:val="24"/>
                <w:lang w:eastAsia="zh-CN"/>
              </w:rPr>
              <w:t>责令限期改正；逾期不改正的，处五千元以上二万元以下罚款。</w:t>
            </w:r>
          </w:p>
        </w:tc>
        <w:tc>
          <w:tcPr>
            <w:tcW w:w="1361" w:type="pct"/>
            <w:gridSpan w:val="2"/>
            <w:shd w:val="clear" w:color="000000" w:fill="FFFFFF"/>
            <w:vAlign w:val="center"/>
          </w:tcPr>
          <w:p w14:paraId="44350D4B">
            <w:pPr>
              <w:widowControl/>
              <w:rPr>
                <w:rFonts w:hAnsi="宋体" w:cs="宋体"/>
                <w:color w:val="000000"/>
                <w:sz w:val="24"/>
                <w:szCs w:val="24"/>
              </w:rPr>
            </w:pPr>
            <w:r>
              <w:rPr>
                <w:rFonts w:hint="eastAsia" w:hAnsi="宋体" w:cs="宋体"/>
                <w:color w:val="000000"/>
                <w:sz w:val="24"/>
                <w:szCs w:val="24"/>
              </w:rPr>
              <w:t>在限期内改正的</w:t>
            </w:r>
          </w:p>
        </w:tc>
        <w:tc>
          <w:tcPr>
            <w:tcW w:w="1287" w:type="pct"/>
            <w:shd w:val="clear" w:color="000000" w:fill="FFFFFF"/>
            <w:vAlign w:val="center"/>
          </w:tcPr>
          <w:p w14:paraId="3A10B8D4">
            <w:pPr>
              <w:widowControl/>
              <w:rPr>
                <w:rFonts w:hAnsi="宋体" w:cs="宋体"/>
                <w:color w:val="000000"/>
                <w:sz w:val="24"/>
                <w:szCs w:val="24"/>
              </w:rPr>
            </w:pPr>
            <w:r>
              <w:rPr>
                <w:rFonts w:hint="eastAsia" w:hAnsi="宋体" w:cs="宋体"/>
                <w:color w:val="000000"/>
                <w:sz w:val="24"/>
                <w:szCs w:val="24"/>
              </w:rPr>
              <w:t>不予处罚</w:t>
            </w:r>
          </w:p>
        </w:tc>
        <w:tc>
          <w:tcPr>
            <w:tcW w:w="327" w:type="pct"/>
            <w:vMerge w:val="restart"/>
            <w:shd w:val="clear" w:color="000000" w:fill="FFFFFF"/>
            <w:vAlign w:val="center"/>
          </w:tcPr>
          <w:p w14:paraId="1D9B9447">
            <w:pPr>
              <w:widowControl/>
              <w:jc w:val="center"/>
              <w:rPr>
                <w:rFonts w:hAnsi="宋体" w:cs="宋体"/>
                <w:color w:val="000000"/>
                <w:sz w:val="24"/>
                <w:szCs w:val="24"/>
                <w:lang w:eastAsia="zh-CN"/>
              </w:rPr>
            </w:pPr>
            <w:r>
              <w:rPr>
                <w:rFonts w:hint="eastAsia" w:hAnsi="宋体" w:cs="宋体"/>
                <w:color w:val="000000"/>
                <w:sz w:val="24"/>
                <w:szCs w:val="24"/>
                <w:lang w:eastAsia="zh-CN"/>
              </w:rPr>
              <w:t>县级以上农业农村部门</w:t>
            </w:r>
          </w:p>
        </w:tc>
      </w:tr>
      <w:tr w14:paraId="3EAA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71" w:type="pct"/>
            <w:vMerge w:val="continue"/>
            <w:vAlign w:val="center"/>
          </w:tcPr>
          <w:p w14:paraId="2BE092C1">
            <w:pPr>
              <w:widowControl/>
              <w:rPr>
                <w:rFonts w:hAnsi="宋体" w:cs="Times New Roman"/>
                <w:color w:val="000000"/>
                <w:sz w:val="24"/>
                <w:szCs w:val="24"/>
                <w:lang w:eastAsia="zh-CN"/>
              </w:rPr>
            </w:pPr>
          </w:p>
        </w:tc>
        <w:tc>
          <w:tcPr>
            <w:tcW w:w="210" w:type="pct"/>
            <w:vMerge w:val="continue"/>
            <w:vAlign w:val="center"/>
          </w:tcPr>
          <w:p w14:paraId="35CF9DA4">
            <w:pPr>
              <w:widowControl/>
              <w:rPr>
                <w:rFonts w:hAnsi="宋体" w:cs="宋体"/>
                <w:color w:val="000000"/>
                <w:sz w:val="24"/>
                <w:szCs w:val="24"/>
                <w:lang w:eastAsia="zh-CN"/>
              </w:rPr>
            </w:pPr>
          </w:p>
        </w:tc>
        <w:tc>
          <w:tcPr>
            <w:tcW w:w="548" w:type="pct"/>
            <w:vMerge w:val="continue"/>
            <w:vAlign w:val="center"/>
          </w:tcPr>
          <w:p w14:paraId="76D824D1">
            <w:pPr>
              <w:widowControl/>
              <w:rPr>
                <w:rFonts w:hAnsi="宋体" w:cs="宋体"/>
                <w:color w:val="000000"/>
                <w:sz w:val="24"/>
                <w:szCs w:val="24"/>
                <w:lang w:eastAsia="zh-CN"/>
              </w:rPr>
            </w:pPr>
          </w:p>
        </w:tc>
        <w:tc>
          <w:tcPr>
            <w:tcW w:w="416" w:type="pct"/>
            <w:vMerge w:val="continue"/>
            <w:vAlign w:val="center"/>
          </w:tcPr>
          <w:p w14:paraId="14305D7F">
            <w:pPr>
              <w:widowControl/>
              <w:rPr>
                <w:rFonts w:hAnsi="宋体" w:cs="宋体"/>
                <w:color w:val="000000"/>
                <w:sz w:val="24"/>
                <w:szCs w:val="24"/>
                <w:lang w:eastAsia="zh-CN"/>
              </w:rPr>
            </w:pPr>
          </w:p>
        </w:tc>
        <w:tc>
          <w:tcPr>
            <w:tcW w:w="680" w:type="pct"/>
            <w:vMerge w:val="continue"/>
            <w:vAlign w:val="center"/>
          </w:tcPr>
          <w:p w14:paraId="44CCB627">
            <w:pPr>
              <w:widowControl/>
              <w:rPr>
                <w:rFonts w:hAnsi="宋体" w:cs="宋体"/>
                <w:color w:val="000000"/>
                <w:sz w:val="24"/>
                <w:szCs w:val="24"/>
                <w:lang w:eastAsia="zh-CN"/>
              </w:rPr>
            </w:pPr>
          </w:p>
        </w:tc>
        <w:tc>
          <w:tcPr>
            <w:tcW w:w="715" w:type="pct"/>
            <w:vMerge w:val="restart"/>
            <w:shd w:val="clear" w:color="000000" w:fill="FFFFFF"/>
            <w:vAlign w:val="center"/>
          </w:tcPr>
          <w:p w14:paraId="0BCFA062">
            <w:pPr>
              <w:widowControl/>
              <w:rPr>
                <w:rFonts w:hAnsi="宋体" w:cs="宋体"/>
                <w:color w:val="000000"/>
                <w:sz w:val="24"/>
                <w:szCs w:val="24"/>
              </w:rPr>
            </w:pPr>
            <w:r>
              <w:rPr>
                <w:rFonts w:hint="eastAsia" w:hAnsi="宋体" w:cs="宋体"/>
                <w:color w:val="000000"/>
                <w:sz w:val="24"/>
                <w:szCs w:val="24"/>
              </w:rPr>
              <w:t>逾期不改正的</w:t>
            </w:r>
          </w:p>
        </w:tc>
        <w:tc>
          <w:tcPr>
            <w:tcW w:w="646" w:type="pct"/>
            <w:shd w:val="clear" w:color="000000" w:fill="FFFFFF"/>
            <w:vAlign w:val="center"/>
          </w:tcPr>
          <w:p w14:paraId="6BA73F3A">
            <w:pPr>
              <w:widowControl/>
              <w:rPr>
                <w:rFonts w:hAnsi="宋体" w:cs="宋体"/>
                <w:color w:val="000000"/>
                <w:sz w:val="24"/>
                <w:szCs w:val="24"/>
              </w:rPr>
            </w:pPr>
            <w:r>
              <w:rPr>
                <w:rFonts w:hint="eastAsia" w:hAnsi="宋体" w:cs="宋体"/>
                <w:color w:val="000000"/>
                <w:sz w:val="24"/>
                <w:szCs w:val="24"/>
              </w:rPr>
              <w:t>首次发现的</w:t>
            </w:r>
          </w:p>
        </w:tc>
        <w:tc>
          <w:tcPr>
            <w:tcW w:w="1287" w:type="pct"/>
            <w:shd w:val="clear" w:color="000000" w:fill="FFFFFF"/>
            <w:vAlign w:val="center"/>
          </w:tcPr>
          <w:p w14:paraId="74D5DA7A">
            <w:pPr>
              <w:widowControl/>
              <w:rPr>
                <w:rFonts w:hAnsi="宋体" w:cs="Times New Roman"/>
                <w:color w:val="000000"/>
                <w:sz w:val="24"/>
                <w:szCs w:val="24"/>
                <w:lang w:eastAsia="zh-CN"/>
              </w:rPr>
            </w:pPr>
            <w:r>
              <w:rPr>
                <w:rFonts w:hint="eastAsia" w:hAnsi="宋体" w:cs="Times New Roman"/>
                <w:color w:val="000000"/>
                <w:sz w:val="24"/>
                <w:szCs w:val="24"/>
                <w:lang w:eastAsia="zh-CN"/>
              </w:rPr>
              <w:t>处05-1万元罚款（不含1万元）</w:t>
            </w:r>
          </w:p>
        </w:tc>
        <w:tc>
          <w:tcPr>
            <w:tcW w:w="327" w:type="pct"/>
            <w:vMerge w:val="continue"/>
            <w:vAlign w:val="center"/>
          </w:tcPr>
          <w:p w14:paraId="7E1ACB43">
            <w:pPr>
              <w:widowControl/>
              <w:rPr>
                <w:rFonts w:hAnsi="宋体" w:cs="宋体"/>
                <w:color w:val="000000"/>
                <w:sz w:val="24"/>
                <w:szCs w:val="24"/>
                <w:lang w:eastAsia="zh-CN"/>
              </w:rPr>
            </w:pPr>
          </w:p>
        </w:tc>
      </w:tr>
      <w:tr w14:paraId="2C33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71" w:type="pct"/>
            <w:vMerge w:val="continue"/>
            <w:vAlign w:val="center"/>
          </w:tcPr>
          <w:p w14:paraId="3FFBF933">
            <w:pPr>
              <w:widowControl/>
              <w:rPr>
                <w:rFonts w:hAnsi="宋体" w:cs="Times New Roman"/>
                <w:color w:val="000000"/>
                <w:sz w:val="24"/>
                <w:szCs w:val="24"/>
                <w:lang w:eastAsia="zh-CN"/>
              </w:rPr>
            </w:pPr>
          </w:p>
        </w:tc>
        <w:tc>
          <w:tcPr>
            <w:tcW w:w="210" w:type="pct"/>
            <w:vMerge w:val="continue"/>
            <w:vAlign w:val="center"/>
          </w:tcPr>
          <w:p w14:paraId="279AA203">
            <w:pPr>
              <w:widowControl/>
              <w:rPr>
                <w:rFonts w:hAnsi="宋体" w:cs="宋体"/>
                <w:color w:val="000000"/>
                <w:sz w:val="24"/>
                <w:szCs w:val="24"/>
                <w:lang w:eastAsia="zh-CN"/>
              </w:rPr>
            </w:pPr>
          </w:p>
        </w:tc>
        <w:tc>
          <w:tcPr>
            <w:tcW w:w="548" w:type="pct"/>
            <w:vMerge w:val="continue"/>
            <w:vAlign w:val="center"/>
          </w:tcPr>
          <w:p w14:paraId="1DA4333D">
            <w:pPr>
              <w:widowControl/>
              <w:rPr>
                <w:rFonts w:hAnsi="宋体" w:cs="宋体"/>
                <w:color w:val="000000"/>
                <w:sz w:val="24"/>
                <w:szCs w:val="24"/>
                <w:lang w:eastAsia="zh-CN"/>
              </w:rPr>
            </w:pPr>
          </w:p>
        </w:tc>
        <w:tc>
          <w:tcPr>
            <w:tcW w:w="416" w:type="pct"/>
            <w:vMerge w:val="continue"/>
            <w:vAlign w:val="center"/>
          </w:tcPr>
          <w:p w14:paraId="2750B9D9">
            <w:pPr>
              <w:widowControl/>
              <w:rPr>
                <w:rFonts w:hAnsi="宋体" w:cs="宋体"/>
                <w:color w:val="000000"/>
                <w:sz w:val="24"/>
                <w:szCs w:val="24"/>
                <w:lang w:eastAsia="zh-CN"/>
              </w:rPr>
            </w:pPr>
          </w:p>
        </w:tc>
        <w:tc>
          <w:tcPr>
            <w:tcW w:w="680" w:type="pct"/>
            <w:vMerge w:val="continue"/>
            <w:vAlign w:val="center"/>
          </w:tcPr>
          <w:p w14:paraId="66CA2E9E">
            <w:pPr>
              <w:widowControl/>
              <w:rPr>
                <w:rFonts w:hAnsi="宋体" w:cs="宋体"/>
                <w:color w:val="000000"/>
                <w:sz w:val="24"/>
                <w:szCs w:val="24"/>
                <w:lang w:eastAsia="zh-CN"/>
              </w:rPr>
            </w:pPr>
          </w:p>
        </w:tc>
        <w:tc>
          <w:tcPr>
            <w:tcW w:w="715" w:type="pct"/>
            <w:vMerge w:val="continue"/>
            <w:vAlign w:val="center"/>
          </w:tcPr>
          <w:p w14:paraId="78529F6D">
            <w:pPr>
              <w:widowControl/>
              <w:rPr>
                <w:rFonts w:hAnsi="宋体" w:cs="宋体"/>
                <w:color w:val="000000"/>
                <w:sz w:val="24"/>
                <w:szCs w:val="24"/>
                <w:lang w:eastAsia="zh-CN"/>
              </w:rPr>
            </w:pPr>
          </w:p>
        </w:tc>
        <w:tc>
          <w:tcPr>
            <w:tcW w:w="646" w:type="pct"/>
            <w:shd w:val="clear" w:color="000000" w:fill="FFFFFF"/>
            <w:vAlign w:val="center"/>
          </w:tcPr>
          <w:p w14:paraId="62400DF1">
            <w:pPr>
              <w:widowControl/>
              <w:rPr>
                <w:rFonts w:hAnsi="宋体" w:cs="宋体"/>
                <w:color w:val="000000"/>
                <w:sz w:val="24"/>
                <w:szCs w:val="24"/>
              </w:rPr>
            </w:pPr>
            <w:r>
              <w:rPr>
                <w:rFonts w:hint="eastAsia" w:hAnsi="宋体" w:cs="宋体"/>
                <w:color w:val="000000"/>
                <w:sz w:val="24"/>
                <w:szCs w:val="24"/>
              </w:rPr>
              <w:t>第二次发现的</w:t>
            </w:r>
          </w:p>
        </w:tc>
        <w:tc>
          <w:tcPr>
            <w:tcW w:w="1287" w:type="pct"/>
            <w:shd w:val="clear" w:color="000000" w:fill="FFFFFF"/>
            <w:vAlign w:val="center"/>
          </w:tcPr>
          <w:p w14:paraId="7A39706C">
            <w:pPr>
              <w:widowControl/>
              <w:rPr>
                <w:rFonts w:hAnsi="宋体" w:cs="Times New Roman"/>
                <w:color w:val="000000"/>
                <w:sz w:val="24"/>
                <w:szCs w:val="24"/>
                <w:lang w:eastAsia="zh-CN"/>
              </w:rPr>
            </w:pPr>
            <w:r>
              <w:rPr>
                <w:rFonts w:hint="eastAsia" w:hAnsi="宋体" w:cs="Times New Roman"/>
                <w:color w:val="000000"/>
                <w:sz w:val="24"/>
                <w:szCs w:val="24"/>
                <w:lang w:eastAsia="zh-CN"/>
              </w:rPr>
              <w:t>处1-1.5万元罚款（不含1.5万元）</w:t>
            </w:r>
          </w:p>
        </w:tc>
        <w:tc>
          <w:tcPr>
            <w:tcW w:w="327" w:type="pct"/>
            <w:vMerge w:val="continue"/>
            <w:vAlign w:val="center"/>
          </w:tcPr>
          <w:p w14:paraId="660D4AC3">
            <w:pPr>
              <w:widowControl/>
              <w:rPr>
                <w:rFonts w:hAnsi="宋体" w:cs="宋体"/>
                <w:color w:val="000000"/>
                <w:sz w:val="24"/>
                <w:szCs w:val="24"/>
                <w:lang w:eastAsia="zh-CN"/>
              </w:rPr>
            </w:pPr>
          </w:p>
        </w:tc>
      </w:tr>
      <w:tr w14:paraId="7E15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71" w:type="pct"/>
            <w:vMerge w:val="continue"/>
            <w:vAlign w:val="center"/>
          </w:tcPr>
          <w:p w14:paraId="4221E222">
            <w:pPr>
              <w:widowControl/>
              <w:rPr>
                <w:rFonts w:hAnsi="宋体" w:cs="Times New Roman"/>
                <w:color w:val="000000"/>
                <w:sz w:val="24"/>
                <w:szCs w:val="24"/>
                <w:lang w:eastAsia="zh-CN"/>
              </w:rPr>
            </w:pPr>
          </w:p>
        </w:tc>
        <w:tc>
          <w:tcPr>
            <w:tcW w:w="210" w:type="pct"/>
            <w:vMerge w:val="continue"/>
            <w:vAlign w:val="center"/>
          </w:tcPr>
          <w:p w14:paraId="7DF31910">
            <w:pPr>
              <w:widowControl/>
              <w:rPr>
                <w:rFonts w:hAnsi="宋体" w:cs="宋体"/>
                <w:color w:val="000000"/>
                <w:sz w:val="24"/>
                <w:szCs w:val="24"/>
                <w:lang w:eastAsia="zh-CN"/>
              </w:rPr>
            </w:pPr>
          </w:p>
        </w:tc>
        <w:tc>
          <w:tcPr>
            <w:tcW w:w="548" w:type="pct"/>
            <w:vMerge w:val="continue"/>
            <w:vAlign w:val="center"/>
          </w:tcPr>
          <w:p w14:paraId="2D83069B">
            <w:pPr>
              <w:widowControl/>
              <w:rPr>
                <w:rFonts w:hAnsi="宋体" w:cs="宋体"/>
                <w:color w:val="000000"/>
                <w:sz w:val="24"/>
                <w:szCs w:val="24"/>
                <w:lang w:eastAsia="zh-CN"/>
              </w:rPr>
            </w:pPr>
          </w:p>
        </w:tc>
        <w:tc>
          <w:tcPr>
            <w:tcW w:w="416" w:type="pct"/>
            <w:vMerge w:val="continue"/>
            <w:vAlign w:val="center"/>
          </w:tcPr>
          <w:p w14:paraId="3DE522CE">
            <w:pPr>
              <w:widowControl/>
              <w:rPr>
                <w:rFonts w:hAnsi="宋体" w:cs="宋体"/>
                <w:color w:val="000000"/>
                <w:sz w:val="24"/>
                <w:szCs w:val="24"/>
                <w:lang w:eastAsia="zh-CN"/>
              </w:rPr>
            </w:pPr>
          </w:p>
        </w:tc>
        <w:tc>
          <w:tcPr>
            <w:tcW w:w="680" w:type="pct"/>
            <w:vMerge w:val="continue"/>
            <w:vAlign w:val="center"/>
          </w:tcPr>
          <w:p w14:paraId="4DB49E80">
            <w:pPr>
              <w:widowControl/>
              <w:rPr>
                <w:rFonts w:hAnsi="宋体" w:cs="宋体"/>
                <w:color w:val="000000"/>
                <w:sz w:val="24"/>
                <w:szCs w:val="24"/>
                <w:lang w:eastAsia="zh-CN"/>
              </w:rPr>
            </w:pPr>
          </w:p>
        </w:tc>
        <w:tc>
          <w:tcPr>
            <w:tcW w:w="715" w:type="pct"/>
            <w:vMerge w:val="continue"/>
            <w:vAlign w:val="center"/>
          </w:tcPr>
          <w:p w14:paraId="7FEC5537">
            <w:pPr>
              <w:widowControl/>
              <w:rPr>
                <w:rFonts w:hAnsi="宋体" w:cs="宋体"/>
                <w:color w:val="000000"/>
                <w:sz w:val="24"/>
                <w:szCs w:val="24"/>
                <w:lang w:eastAsia="zh-CN"/>
              </w:rPr>
            </w:pPr>
          </w:p>
        </w:tc>
        <w:tc>
          <w:tcPr>
            <w:tcW w:w="646" w:type="pct"/>
            <w:shd w:val="clear" w:color="000000" w:fill="FFFFFF"/>
            <w:vAlign w:val="center"/>
          </w:tcPr>
          <w:p w14:paraId="7327681F">
            <w:pPr>
              <w:widowControl/>
              <w:rPr>
                <w:rFonts w:hAnsi="宋体" w:cs="宋体"/>
                <w:color w:val="000000"/>
                <w:sz w:val="24"/>
                <w:szCs w:val="24"/>
              </w:rPr>
            </w:pPr>
            <w:r>
              <w:rPr>
                <w:rFonts w:hint="eastAsia" w:hAnsi="宋体" w:cs="宋体"/>
                <w:color w:val="000000"/>
                <w:sz w:val="24"/>
                <w:szCs w:val="24"/>
              </w:rPr>
              <w:t>三次以上发现的</w:t>
            </w:r>
          </w:p>
        </w:tc>
        <w:tc>
          <w:tcPr>
            <w:tcW w:w="1287" w:type="pct"/>
            <w:shd w:val="clear" w:color="000000" w:fill="FFFFFF"/>
            <w:vAlign w:val="center"/>
          </w:tcPr>
          <w:p w14:paraId="462FABCE">
            <w:pPr>
              <w:widowControl/>
              <w:rPr>
                <w:rFonts w:hAnsi="宋体" w:cs="Times New Roman"/>
                <w:color w:val="000000"/>
                <w:sz w:val="24"/>
                <w:szCs w:val="24"/>
              </w:rPr>
            </w:pPr>
            <w:r>
              <w:rPr>
                <w:rFonts w:hint="eastAsia" w:hAnsi="宋体" w:cs="Times New Roman"/>
                <w:color w:val="000000"/>
                <w:sz w:val="24"/>
                <w:szCs w:val="24"/>
              </w:rPr>
              <w:t>处1.5-2万元罚款</w:t>
            </w:r>
          </w:p>
        </w:tc>
        <w:tc>
          <w:tcPr>
            <w:tcW w:w="327" w:type="pct"/>
            <w:vMerge w:val="continue"/>
            <w:vAlign w:val="center"/>
          </w:tcPr>
          <w:p w14:paraId="7AB3439A">
            <w:pPr>
              <w:widowControl/>
              <w:rPr>
                <w:rFonts w:hAnsi="宋体" w:cs="宋体"/>
                <w:color w:val="000000"/>
                <w:sz w:val="24"/>
                <w:szCs w:val="24"/>
              </w:rPr>
            </w:pPr>
          </w:p>
        </w:tc>
      </w:tr>
    </w:tbl>
    <w:p w14:paraId="57098DB9">
      <w:pPr>
        <w:spacing w:before="31"/>
        <w:ind w:left="8040" w:right="7860"/>
        <w:jc w:val="center"/>
      </w:pPr>
    </w:p>
    <w:sectPr>
      <w:pgSz w:w="23820" w:h="16850" w:orient="landscape"/>
      <w:pgMar w:top="1240" w:right="340" w:bottom="280" w:left="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粗黑宋简体">
    <w:altName w:val="宋体"/>
    <w:panose1 w:val="00000000000000000000"/>
    <w:charset w:val="86"/>
    <w:family w:val="roma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Y2RiZTViMmUzOGVjMmY5NmNlMGRiZTNjZDZmYmYifQ=="/>
  </w:docVars>
  <w:rsids>
    <w:rsidRoot w:val="0017003D"/>
    <w:rsid w:val="00087846"/>
    <w:rsid w:val="0017003D"/>
    <w:rsid w:val="002E058A"/>
    <w:rsid w:val="00577564"/>
    <w:rsid w:val="00C37A7C"/>
    <w:rsid w:val="2868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Char"/>
    <w:basedOn w:val="6"/>
    <w:link w:val="4"/>
    <w:qFormat/>
    <w:uiPriority w:val="99"/>
    <w:rPr>
      <w:rFonts w:ascii="仿宋_GB2312" w:hAnsi="仿宋_GB2312" w:eastAsia="仿宋_GB2312" w:cs="仿宋_GB2312"/>
      <w:sz w:val="18"/>
      <w:szCs w:val="18"/>
    </w:rPr>
  </w:style>
  <w:style w:type="character" w:customStyle="1" w:styleId="13">
    <w:name w:val="页脚 Char"/>
    <w:basedOn w:val="6"/>
    <w:link w:val="3"/>
    <w:qFormat/>
    <w:uiPriority w:val="99"/>
    <w:rPr>
      <w:rFonts w:ascii="仿宋_GB2312" w:hAnsi="仿宋_GB2312" w:eastAsia="仿宋_GB2312" w:cs="仿宋_GB2312"/>
      <w:sz w:val="18"/>
      <w:szCs w:val="18"/>
    </w:rPr>
  </w:style>
  <w:style w:type="paragraph" w:customStyle="1" w:styleId="14">
    <w:name w:val="font5"/>
    <w:basedOn w:val="1"/>
    <w:qFormat/>
    <w:uiPriority w:val="0"/>
    <w:pPr>
      <w:widowControl/>
      <w:autoSpaceDE/>
      <w:autoSpaceDN/>
      <w:spacing w:before="100" w:beforeAutospacing="1" w:after="100" w:afterAutospacing="1"/>
    </w:pPr>
    <w:rPr>
      <w:rFonts w:ascii="宋体" w:hAnsi="宋体" w:eastAsia="宋体" w:cs="宋体"/>
      <w:sz w:val="18"/>
      <w:szCs w:val="18"/>
      <w:lang w:eastAsia="zh-CN"/>
    </w:rPr>
  </w:style>
  <w:style w:type="paragraph" w:customStyle="1" w:styleId="15">
    <w:name w:val="font6"/>
    <w:basedOn w:val="1"/>
    <w:qFormat/>
    <w:uiPriority w:val="0"/>
    <w:pPr>
      <w:widowControl/>
      <w:autoSpaceDE/>
      <w:autoSpaceDN/>
      <w:spacing w:before="100" w:beforeAutospacing="1" w:after="100" w:afterAutospacing="1"/>
    </w:pPr>
    <w:rPr>
      <w:rFonts w:ascii="宋体" w:hAnsi="宋体" w:eastAsia="宋体" w:cs="宋体"/>
      <w:sz w:val="18"/>
      <w:szCs w:val="18"/>
      <w:lang w:eastAsia="zh-CN"/>
    </w:rPr>
  </w:style>
  <w:style w:type="paragraph" w:customStyle="1" w:styleId="16">
    <w:name w:val="font7"/>
    <w:basedOn w:val="1"/>
    <w:qFormat/>
    <w:uiPriority w:val="0"/>
    <w:pPr>
      <w:widowControl/>
      <w:autoSpaceDE/>
      <w:autoSpaceDN/>
      <w:spacing w:before="100" w:beforeAutospacing="1" w:after="100" w:afterAutospacing="1"/>
    </w:pPr>
    <w:rPr>
      <w:rFonts w:ascii="Times New Roman" w:hAnsi="Times New Roman" w:eastAsia="宋体" w:cs="Times New Roman"/>
      <w:color w:val="000000"/>
      <w:sz w:val="24"/>
      <w:szCs w:val="24"/>
      <w:lang w:eastAsia="zh-CN"/>
    </w:rPr>
  </w:style>
  <w:style w:type="paragraph" w:customStyle="1" w:styleId="17">
    <w:name w:val="font8"/>
    <w:basedOn w:val="1"/>
    <w:qFormat/>
    <w:uiPriority w:val="0"/>
    <w:pPr>
      <w:widowControl/>
      <w:autoSpaceDE/>
      <w:autoSpaceDN/>
      <w:spacing w:before="100" w:beforeAutospacing="1" w:after="100" w:afterAutospacing="1"/>
    </w:pPr>
    <w:rPr>
      <w:rFonts w:ascii="宋体" w:hAnsi="宋体" w:eastAsia="宋体" w:cs="宋体"/>
      <w:color w:val="000000"/>
      <w:sz w:val="24"/>
      <w:szCs w:val="24"/>
      <w:lang w:eastAsia="zh-CN"/>
    </w:rPr>
  </w:style>
  <w:style w:type="paragraph" w:customStyle="1" w:styleId="18">
    <w:name w:val="font9"/>
    <w:basedOn w:val="1"/>
    <w:qFormat/>
    <w:uiPriority w:val="0"/>
    <w:pPr>
      <w:widowControl/>
      <w:autoSpaceDE/>
      <w:autoSpaceDN/>
      <w:spacing w:before="100" w:beforeAutospacing="1" w:after="100" w:afterAutospacing="1"/>
    </w:pPr>
    <w:rPr>
      <w:rFonts w:ascii="宋体" w:hAnsi="宋体" w:eastAsia="宋体" w:cs="宋体"/>
      <w:color w:val="000000"/>
      <w:sz w:val="24"/>
      <w:szCs w:val="24"/>
      <w:lang w:eastAsia="zh-CN"/>
    </w:rPr>
  </w:style>
  <w:style w:type="paragraph" w:customStyle="1" w:styleId="19">
    <w:name w:val="xl73"/>
    <w:basedOn w:val="1"/>
    <w:qFormat/>
    <w:uiPriority w:val="0"/>
    <w:pPr>
      <w:widowControl/>
      <w:autoSpaceDE/>
      <w:autoSpaceDN/>
      <w:spacing w:before="100" w:beforeAutospacing="1" w:after="100" w:afterAutospacing="1"/>
    </w:pPr>
    <w:rPr>
      <w:rFonts w:ascii="方正粗黑宋简体" w:hAnsi="方正粗黑宋简体" w:eastAsia="方正粗黑宋简体" w:cs="宋体"/>
      <w:sz w:val="48"/>
      <w:szCs w:val="48"/>
      <w:lang w:eastAsia="zh-CN"/>
    </w:rPr>
  </w:style>
  <w:style w:type="paragraph" w:customStyle="1" w:styleId="20">
    <w:name w:val="xl74"/>
    <w:basedOn w:val="1"/>
    <w:qFormat/>
    <w:uiPriority w:val="0"/>
    <w:pPr>
      <w:widowControl/>
      <w:shd w:val="clear" w:color="000000" w:fill="FFFFFF"/>
      <w:autoSpaceDE/>
      <w:autoSpaceDN/>
      <w:spacing w:before="100" w:beforeAutospacing="1" w:after="100" w:afterAutospacing="1"/>
    </w:pPr>
    <w:rPr>
      <w:rFonts w:ascii="方正粗黑宋简体" w:hAnsi="方正粗黑宋简体" w:eastAsia="方正粗黑宋简体" w:cs="宋体"/>
      <w:sz w:val="48"/>
      <w:szCs w:val="48"/>
      <w:lang w:eastAsia="zh-CN"/>
    </w:rPr>
  </w:style>
  <w:style w:type="paragraph" w:customStyle="1" w:styleId="21">
    <w:name w:val="xl75"/>
    <w:basedOn w:val="1"/>
    <w:qFormat/>
    <w:uiPriority w:val="0"/>
    <w:pPr>
      <w:widowControl/>
      <w:autoSpaceDE/>
      <w:autoSpaceDN/>
      <w:spacing w:before="100" w:beforeAutospacing="1" w:after="100" w:afterAutospacing="1"/>
      <w:jc w:val="center"/>
    </w:pPr>
    <w:rPr>
      <w:rFonts w:ascii="方正粗黑宋简体" w:hAnsi="方正粗黑宋简体" w:eastAsia="方正粗黑宋简体" w:cs="宋体"/>
      <w:sz w:val="48"/>
      <w:szCs w:val="48"/>
      <w:lang w:eastAsia="zh-CN"/>
    </w:rPr>
  </w:style>
  <w:style w:type="paragraph" w:customStyle="1" w:styleId="22">
    <w:name w:val="xl76"/>
    <w:basedOn w:val="1"/>
    <w:qFormat/>
    <w:uiPriority w:val="0"/>
    <w:pPr>
      <w:widowControl/>
      <w:autoSpaceDE/>
      <w:autoSpaceDN/>
      <w:spacing w:before="100" w:beforeAutospacing="1" w:after="100" w:afterAutospacing="1"/>
    </w:pPr>
    <w:rPr>
      <w:rFonts w:ascii="方正粗黑宋简体" w:hAnsi="方正粗黑宋简体" w:eastAsia="方正粗黑宋简体" w:cs="宋体"/>
      <w:sz w:val="48"/>
      <w:szCs w:val="48"/>
      <w:lang w:eastAsia="zh-CN"/>
    </w:rPr>
  </w:style>
  <w:style w:type="paragraph" w:customStyle="1" w:styleId="23">
    <w:name w:val="xl77"/>
    <w:basedOn w:val="1"/>
    <w:qFormat/>
    <w:uiPriority w:val="0"/>
    <w:pPr>
      <w:widowControl/>
      <w:shd w:val="clear" w:color="000000" w:fill="FFFFFF"/>
      <w:autoSpaceDE/>
      <w:autoSpaceDN/>
      <w:spacing w:before="100" w:beforeAutospacing="1" w:after="100" w:afterAutospacing="1"/>
      <w:jc w:val="center"/>
    </w:pPr>
    <w:rPr>
      <w:rFonts w:ascii="方正粗黑宋简体" w:hAnsi="方正粗黑宋简体" w:eastAsia="方正粗黑宋简体" w:cs="宋体"/>
      <w:sz w:val="48"/>
      <w:szCs w:val="48"/>
      <w:lang w:eastAsia="zh-CN"/>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sz w:val="24"/>
      <w:szCs w:val="24"/>
      <w:lang w:eastAsia="zh-CN"/>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3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color w:val="000000"/>
      <w:sz w:val="24"/>
      <w:szCs w:val="24"/>
      <w:lang w:eastAsia="zh-CN"/>
    </w:rPr>
  </w:style>
  <w:style w:type="paragraph" w:customStyle="1" w:styleId="3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color w:val="000000"/>
      <w:sz w:val="24"/>
      <w:szCs w:val="24"/>
      <w:lang w:eastAsia="zh-CN"/>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sz w:val="24"/>
      <w:szCs w:val="24"/>
      <w:lang w:eastAsia="zh-CN"/>
    </w:rPr>
  </w:style>
  <w:style w:type="paragraph" w:customStyle="1" w:styleId="3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38">
    <w:name w:val="xl92"/>
    <w:basedOn w:val="1"/>
    <w:qFormat/>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pPr>
    <w:rPr>
      <w:rFonts w:ascii="宋体" w:hAnsi="宋体" w:eastAsia="宋体" w:cs="宋体"/>
      <w:sz w:val="24"/>
      <w:szCs w:val="24"/>
      <w:lang w:eastAsia="zh-CN"/>
    </w:rPr>
  </w:style>
  <w:style w:type="paragraph" w:customStyle="1" w:styleId="39">
    <w:name w:val="xl93"/>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sz w:val="24"/>
      <w:szCs w:val="24"/>
      <w:lang w:eastAsia="zh-CN"/>
    </w:rPr>
  </w:style>
  <w:style w:type="paragraph" w:customStyle="1" w:styleId="40">
    <w:name w:val="xl94"/>
    <w:basedOn w:val="1"/>
    <w:qFormat/>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sz w:val="24"/>
      <w:szCs w:val="24"/>
      <w:lang w:eastAsia="zh-CN"/>
    </w:rPr>
  </w:style>
  <w:style w:type="paragraph" w:customStyle="1" w:styleId="41">
    <w:name w:val="xl95"/>
    <w:basedOn w:val="1"/>
    <w:qFormat/>
    <w:uiPriority w:val="0"/>
    <w:pPr>
      <w:widowControl/>
      <w:pBdr>
        <w:left w:val="single" w:color="auto" w:sz="4" w:space="0"/>
        <w:right w:val="single" w:color="auto" w:sz="4" w:space="0"/>
      </w:pBdr>
      <w:autoSpaceDE/>
      <w:autoSpaceDN/>
      <w:spacing w:before="100" w:beforeAutospacing="1" w:after="100" w:afterAutospacing="1"/>
    </w:pPr>
    <w:rPr>
      <w:rFonts w:ascii="宋体" w:hAnsi="宋体" w:eastAsia="宋体" w:cs="宋体"/>
      <w:sz w:val="24"/>
      <w:szCs w:val="24"/>
      <w:lang w:eastAsia="zh-CN"/>
    </w:rPr>
  </w:style>
  <w:style w:type="paragraph" w:customStyle="1" w:styleId="42">
    <w:name w:val="xl96"/>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sz w:val="24"/>
      <w:szCs w:val="24"/>
      <w:lang w:eastAsia="zh-CN"/>
    </w:rPr>
  </w:style>
  <w:style w:type="paragraph" w:customStyle="1" w:styleId="43">
    <w:name w:val="xl97"/>
    <w:basedOn w:val="1"/>
    <w:qFormat/>
    <w:uiPriority w:val="0"/>
    <w:pPr>
      <w:widowControl/>
      <w:autoSpaceDE/>
      <w:autoSpaceDN/>
      <w:spacing w:before="100" w:beforeAutospacing="1" w:after="100" w:afterAutospacing="1"/>
      <w:jc w:val="center"/>
    </w:pPr>
    <w:rPr>
      <w:rFonts w:ascii="方正黑体_GBK" w:hAnsi="宋体" w:eastAsia="方正黑体_GBK" w:cs="宋体"/>
      <w:sz w:val="32"/>
      <w:szCs w:val="32"/>
      <w:lang w:eastAsia="zh-CN"/>
    </w:rPr>
  </w:style>
  <w:style w:type="paragraph" w:customStyle="1" w:styleId="4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宋体" w:hAnsi="宋体" w:eastAsia="宋体" w:cs="宋体"/>
      <w:sz w:val="24"/>
      <w:szCs w:val="24"/>
      <w:lang w:eastAsia="zh-CN"/>
    </w:rPr>
  </w:style>
  <w:style w:type="paragraph" w:customStyle="1" w:styleId="45">
    <w:name w:val="xl99"/>
    <w:basedOn w:val="1"/>
    <w:qFormat/>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46">
    <w:name w:val="xl100"/>
    <w:basedOn w:val="1"/>
    <w:qFormat/>
    <w:uiPriority w:val="0"/>
    <w:pPr>
      <w:widowControl/>
      <w:pBdr>
        <w:left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47">
    <w:name w:val="xl101"/>
    <w:basedOn w:val="1"/>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4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宋体" w:hAnsi="宋体" w:eastAsia="宋体" w:cs="宋体"/>
      <w:sz w:val="24"/>
      <w:szCs w:val="24"/>
      <w:lang w:eastAsia="zh-CN"/>
    </w:rPr>
  </w:style>
  <w:style w:type="paragraph" w:customStyle="1" w:styleId="49">
    <w:name w:val="xl103"/>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方正小标宋简体" w:hAnsi="宋体" w:eastAsia="方正小标宋简体" w:cs="宋体"/>
      <w:sz w:val="44"/>
      <w:szCs w:val="44"/>
      <w:lang w:eastAsia="zh-CN"/>
    </w:rPr>
  </w:style>
  <w:style w:type="paragraph" w:customStyle="1" w:styleId="50">
    <w:name w:val="xl104"/>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rFonts w:ascii="方正小标宋简体" w:hAnsi="宋体" w:eastAsia="方正小标宋简体" w:cs="宋体"/>
      <w:sz w:val="44"/>
      <w:szCs w:val="44"/>
      <w:lang w:eastAsia="zh-CN"/>
    </w:rPr>
  </w:style>
  <w:style w:type="paragraph" w:customStyle="1" w:styleId="51">
    <w:name w:val="xl105"/>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pPr>
    <w:rPr>
      <w:rFonts w:ascii="方正小标宋简体" w:hAnsi="宋体" w:eastAsia="方正小标宋简体" w:cs="宋体"/>
      <w:sz w:val="44"/>
      <w:szCs w:val="44"/>
      <w:lang w:eastAsia="zh-CN"/>
    </w:rPr>
  </w:style>
  <w:style w:type="paragraph" w:customStyle="1" w:styleId="52">
    <w:name w:val="xl106"/>
    <w:basedOn w:val="1"/>
    <w:uiPriority w:val="0"/>
    <w:pPr>
      <w:widowControl/>
      <w:pBdr>
        <w:left w:val="single" w:color="auto" w:sz="4" w:space="0"/>
        <w:bottom w:val="single" w:color="auto" w:sz="4" w:space="0"/>
      </w:pBdr>
      <w:shd w:val="clear" w:color="000000" w:fill="FFFFFF"/>
      <w:autoSpaceDE/>
      <w:autoSpaceDN/>
      <w:spacing w:before="100" w:beforeAutospacing="1" w:after="100" w:afterAutospacing="1"/>
      <w:jc w:val="center"/>
    </w:pPr>
    <w:rPr>
      <w:rFonts w:ascii="方正小标宋简体" w:hAnsi="宋体" w:eastAsia="方正小标宋简体" w:cs="宋体"/>
      <w:sz w:val="44"/>
      <w:szCs w:val="44"/>
      <w:lang w:eastAsia="zh-CN"/>
    </w:rPr>
  </w:style>
  <w:style w:type="paragraph" w:customStyle="1" w:styleId="53">
    <w:name w:val="xl107"/>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rFonts w:ascii="方正小标宋简体" w:hAnsi="宋体" w:eastAsia="方正小标宋简体" w:cs="宋体"/>
      <w:sz w:val="44"/>
      <w:szCs w:val="44"/>
      <w:lang w:eastAsia="zh-CN"/>
    </w:rPr>
  </w:style>
  <w:style w:type="paragraph" w:customStyle="1" w:styleId="54">
    <w:name w:val="xl10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方正小标宋简体" w:hAnsi="宋体" w:eastAsia="方正小标宋简体" w:cs="宋体"/>
      <w:sz w:val="44"/>
      <w:szCs w:val="44"/>
      <w:lang w:eastAsia="zh-CN"/>
    </w:rPr>
  </w:style>
  <w:style w:type="paragraph" w:customStyle="1" w:styleId="55">
    <w:name w:val="xl10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方正小标宋简体" w:hAnsi="宋体" w:eastAsia="方正小标宋简体" w:cs="宋体"/>
      <w:sz w:val="44"/>
      <w:szCs w:val="44"/>
      <w:lang w:eastAsia="zh-CN"/>
    </w:rPr>
  </w:style>
  <w:style w:type="paragraph" w:customStyle="1" w:styleId="56">
    <w:name w:val="xl110"/>
    <w:basedOn w:val="1"/>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pPr>
    <w:rPr>
      <w:rFonts w:ascii="方正小标宋简体" w:hAnsi="宋体" w:eastAsia="方正小标宋简体" w:cs="宋体"/>
      <w:sz w:val="44"/>
      <w:szCs w:val="44"/>
      <w:lang w:eastAsia="zh-CN"/>
    </w:rPr>
  </w:style>
  <w:style w:type="paragraph" w:customStyle="1" w:styleId="57">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5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5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60">
    <w:name w:val="xl114"/>
    <w:basedOn w:val="1"/>
    <w:qFormat/>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61">
    <w:name w:val="xl115"/>
    <w:basedOn w:val="1"/>
    <w:qFormat/>
    <w:uiPriority w:val="0"/>
    <w:pPr>
      <w:widowControl/>
      <w:pBdr>
        <w:left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62">
    <w:name w:val="xl116"/>
    <w:basedOn w:val="1"/>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63">
    <w:name w:val="xl117"/>
    <w:basedOn w:val="1"/>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64">
    <w:name w:val="xl118"/>
    <w:basedOn w:val="1"/>
    <w:qFormat/>
    <w:uiPriority w:val="0"/>
    <w:pPr>
      <w:widowControl/>
      <w:pBdr>
        <w:left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65">
    <w:name w:val="xl119"/>
    <w:basedOn w:val="1"/>
    <w:qFormat/>
    <w:uiPriority w:val="0"/>
    <w:pPr>
      <w:widowControl/>
      <w:pBdr>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66">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67">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 w:type="paragraph" w:customStyle="1" w:styleId="68">
    <w:name w:val="xl122"/>
    <w:basedOn w:val="1"/>
    <w:uiPriority w:val="0"/>
    <w:pPr>
      <w:widowControl/>
      <w:pBdr>
        <w:top w:val="single" w:color="auto" w:sz="4" w:space="0"/>
        <w:left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6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Times New Roman" w:hAnsi="Times New Roman" w:eastAsia="宋体" w:cs="Times New Roman"/>
      <w:sz w:val="24"/>
      <w:szCs w:val="24"/>
      <w:lang w:eastAsia="zh-CN"/>
    </w:rPr>
  </w:style>
  <w:style w:type="paragraph" w:customStyle="1" w:styleId="7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宋体" w:cs="Times New Roman"/>
      <w:sz w:val="24"/>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111102</Words>
  <Characters>121101</Characters>
  <Lines>951</Lines>
  <Paragraphs>267</Paragraphs>
  <TotalTime>1</TotalTime>
  <ScaleCrop>false</ScaleCrop>
  <LinksUpToDate>false</LinksUpToDate>
  <CharactersWithSpaces>122226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2023-12-22T01:33:00Z</dcterms:created>
  <dc:creator>szy</dc:creator>
  <cp:lastModifiedBy>张亚洲</cp:lastModifiedBy>
  <cp:lastPrinted>2023-12-22T01:33:00Z</cp:lastPrinted>
  <dcterms:modified xsi:type="dcterms:W3CDTF">2024-08-30T01:33:43Z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Word 版</vt:lpwstr>
  </property>
  <property fmtid="{D5CDD505-2E9C-101B-9397-08002B2CF9AE}" pid="3" name="KSOProductBuildVer">
    <vt:lpwstr>2052-12.1.0.17133</vt:lpwstr>
  </property>
  <property fmtid="{D5CDD505-2E9C-101B-9397-08002B2CF9AE}" pid="4" name="ICV">
    <vt:lpwstr>B27CD3C3DF4F4EF3ACBF48AEC2762D53_13</vt:lpwstr>
  </property>
</Properties>
</file>